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4.4.0 -->
  <w:body>
    <w:p w:rsidR="00EF035E" w:rsidRPr="00043B54" w14:paraId="4F60132F" w14:textId="2C26DF43">
      <w:pPr>
        <w:jc w:val="center"/>
        <w:textAlignment w:val="center"/>
        <w:rPr>
          <w:rFonts w:ascii="宋体" w:eastAsia="宋体" w:hAnsi="宋体" w:cs="宋体"/>
          <w:b/>
          <w:i w:val="0"/>
          <w:color w:val="000000"/>
          <w:sz w:val="30"/>
        </w:rPr>
      </w:pPr>
      <w:r w:rsidRPr="00043B54">
        <w:drawing>
          <wp:inline>
            <wp:extent cx="12700" cy="127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5"/>
                    <a:stretch>
                      <a:fillRect/>
                    </a:stretch>
                  </pic:blipFill>
                  <pic:spPr>
                    <a:xfrm>
                      <a:off x="0" y="0"/>
                      <a:ext cx="12700" cy="12700"/>
                    </a:xfrm>
                    <a:prstGeom prst="rect">
                      <a:avLst/>
                    </a:prstGeom>
                  </pic:spPr>
                </pic:pic>
              </a:graphicData>
            </a:graphic>
          </wp:inline>
        </w:drawing>
      </w:r>
      <w:r w:rsidRPr="00043B54">
        <w:rPr>
          <w:rFonts w:ascii="宋体" w:eastAsia="宋体" w:hAnsi="宋体" w:cs="宋体"/>
          <w:b/>
          <w:i w:val="0"/>
          <w:color w:val="000000"/>
          <w:sz w:val="30"/>
        </w:rPr>
        <w:t>2024年四川省泸州市中考道德与法治真题</w:t>
      </w:r>
    </w:p>
    <w:p w:rsidR="00EF035E" w:rsidRPr="00043B54">
      <w:pPr>
        <w:jc w:val="center"/>
        <w:textAlignment w:val="center"/>
        <w:rPr>
          <w:rFonts w:ascii="Calibri" w:eastAsia="Calibri" w:hAnsi="Calibri" w:cs="Calibri"/>
          <w:b w:val="0"/>
          <w:i w:val="0"/>
          <w:color w:val="000000"/>
          <w:sz w:val="21"/>
        </w:rPr>
      </w:pPr>
      <w:r w:rsidRPr="00043B54">
        <w:rPr>
          <w:rFonts w:ascii="Calibri" w:eastAsia="Calibri" w:hAnsi="Calibri" w:cs="Calibri"/>
          <w:b w:val="0"/>
          <w:i w:val="0"/>
          <w:color w:val="000000"/>
          <w:sz w:val="21"/>
        </w:rPr>
        <w:t>学校:___________姓名：___________班级：___________考号：___________</w:t>
      </w:r>
    </w:p>
    <w:p w:rsidR="00EF035E" w:rsidRPr="00043B54">
      <w:pPr>
        <w:jc w:val="center"/>
        <w:textAlignment w:val="center"/>
        <w:rPr>
          <w:rFonts w:ascii="黑体" w:eastAsia="黑体" w:hAnsi="黑体" w:cs="黑体"/>
          <w:b/>
          <w:i w:val="0"/>
          <w:color w:val="000000"/>
          <w:sz w:val="30"/>
        </w:rPr>
      </w:pPr>
    </w:p>
    <w:p w:rsidR="00EF035E" w:rsidRPr="00043B54">
      <w:pPr>
        <w:jc w:val="left"/>
        <w:textAlignment w:val="center"/>
        <w:rPr>
          <w:rFonts w:ascii="宋体" w:eastAsia="宋体" w:hAnsi="宋体" w:cs="宋体"/>
          <w:b/>
          <w:i w:val="0"/>
          <w:color w:val="000000"/>
          <w:sz w:val="21"/>
        </w:rPr>
      </w:pPr>
      <w:r w:rsidRPr="00043B54">
        <w:rPr>
          <w:rFonts w:ascii="宋体" w:eastAsia="宋体" w:hAnsi="宋体" w:cs="宋体"/>
          <w:b/>
          <w:i w:val="0"/>
          <w:color w:val="000000"/>
          <w:sz w:val="21"/>
        </w:rPr>
        <w:t>一、单选题</w:t>
      </w:r>
    </w:p>
    <w:p>
      <w:pPr>
        <w:shd w:val="clear" w:color="auto" w:fill="auto"/>
        <w:spacing w:line="360" w:lineRule="auto"/>
        <w:jc w:val="left"/>
        <w:textAlignment w:val="center"/>
      </w:pPr>
      <w:r>
        <w:t>1</w:t>
      </w:r>
      <w:r>
        <w:t>．感动中国2023年度人物萧凯恩，生活在中国香港，出生三个月时因眼癌摘除眼球。她没有被命运所击倒，而是在黑暗中寻找光明。她是首位考入香港中文大学音乐系的视障人士，已赢得超70个音乐比赛奖项，经常参加义演筹集善款，还去贫困山区当义工，用音乐和关爱温暖需要帮助的人。她的事迹启示我们（</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①在平凡中耕耘奉献，丰盈生命价值</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②生命是延续的，生命在接续中发展</w:t>
      </w:r>
    </w:p>
    <w:p>
      <w:pPr>
        <w:shd w:val="clear" w:color="auto" w:fill="auto"/>
        <w:spacing w:line="360" w:lineRule="auto"/>
        <w:jc w:val="left"/>
        <w:textAlignment w:val="center"/>
      </w:pPr>
      <w:r>
        <w:t>③增强生命的韧性，发掘生命的力量</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④生命是不可逆的，尊重生命发展的规律</w:t>
      </w:r>
    </w:p>
    <w:p>
      <w:pPr>
        <w:shd w:val="clear" w:color="auto" w:fill="auto"/>
        <w:tabs>
          <w:tab w:val="left" w:pos="2078"/>
          <w:tab w:val="left" w:pos="4156"/>
          <w:tab w:val="left" w:pos="6234"/>
        </w:tabs>
        <w:spacing w:line="360" w:lineRule="auto"/>
        <w:ind w:left="300"/>
        <w:jc w:val="left"/>
        <w:textAlignment w:val="center"/>
      </w:pPr>
      <w:r>
        <w:t>A．①②</w:t>
      </w:r>
      <w:r>
        <w:tab/>
      </w:r>
      <w:r>
        <w:t>B．①③</w:t>
      </w:r>
      <w:r>
        <w:tab/>
      </w:r>
      <w:r>
        <w:t>C．②④</w:t>
      </w:r>
      <w:r>
        <w:tab/>
      </w:r>
      <w:r>
        <w:t>D．③④</w:t>
      </w:r>
    </w:p>
    <w:p>
      <w:pPr>
        <w:shd w:val="clear" w:color="auto" w:fill="auto"/>
        <w:spacing w:line="360" w:lineRule="auto"/>
        <w:jc w:val="left"/>
        <w:textAlignment w:val="center"/>
      </w:pPr>
      <w:r>
        <w:t>2</w:t>
      </w:r>
      <w:r>
        <w:t>．过集体生活是我们青春成长的必经之路，我们要学会接纳、理解、包容和互相帮助。对以下同学的做法评价正确的是（</w:t>
      </w:r>
      <w:r>
        <w:rPr>
          <w:rFonts w:ascii="Times New Roman" w:eastAsia="Times New Roman" w:hAnsi="Times New Roman" w:cs="Times New Roman"/>
          <w:kern w:val="0"/>
          <w:sz w:val="24"/>
          <w:szCs w:val="24"/>
        </w:rPr>
        <w:t>    </w:t>
      </w:r>
      <w:r>
        <w:t>）</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690"/>
        <w:gridCol w:w="6360"/>
        <w:gridCol w:w="1530"/>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序号</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做法</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评价</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①</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小王在小组合作学习中，认真完成组长分配的学习任务。</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缺乏自我主见</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②</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小林在参加学校足球比赛时，与队友密切配合，成功进球。</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善于团结协作</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③</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小鑫初中三年就读寄宿制学校，这大大提高了他的生活自理能力。</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维护班级荣誉</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④</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小辉竞选学生会干部没有成功，却对竞选成功的同学表示祝贺。</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懂得欣赏他人</w:t>
            </w:r>
          </w:p>
        </w:tc>
      </w:tr>
    </w:tbl>
    <w:p>
      <w:pPr>
        <w:shd w:val="clear" w:color="auto" w:fill="auto"/>
        <w:tabs>
          <w:tab w:val="left" w:pos="2078"/>
          <w:tab w:val="left" w:pos="4156"/>
          <w:tab w:val="left" w:pos="6234"/>
        </w:tabs>
        <w:spacing w:line="360" w:lineRule="auto"/>
        <w:ind w:left="300"/>
        <w:jc w:val="left"/>
        <w:textAlignment w:val="center"/>
      </w:pPr>
      <w:r>
        <w:t>A．①③</w:t>
      </w:r>
      <w:r>
        <w:tab/>
      </w:r>
      <w:r>
        <w:t>B．①④</w:t>
      </w:r>
      <w:r>
        <w:tab/>
      </w:r>
      <w:r>
        <w:t>C．②③</w:t>
      </w:r>
      <w:r>
        <w:tab/>
      </w:r>
      <w:r>
        <w:t>D．②④</w:t>
      </w:r>
    </w:p>
    <w:p>
      <w:pPr>
        <w:shd w:val="clear" w:color="auto" w:fill="auto"/>
        <w:spacing w:line="360" w:lineRule="auto"/>
        <w:jc w:val="left"/>
        <w:textAlignment w:val="center"/>
      </w:pPr>
      <w:r>
        <w:t>3</w:t>
      </w:r>
      <w:r>
        <w:t>．法不可不立，国不可不安。在中央政府的坚定支持下，2024年3月19日，香港特区立法会全票通过《维护国家安全条例》，顺利完成香港基本法第23条立法。该条例的制定获得广大市民和社会各界的支持，香港呈现出由治及兴的爱国爱港新气象。这表明（</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①我国实行“一国两制”的基本方针</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②香港与祖国内地优势互补、共同发展</w:t>
      </w:r>
    </w:p>
    <w:p>
      <w:pPr>
        <w:shd w:val="clear" w:color="auto" w:fill="auto"/>
        <w:spacing w:line="360" w:lineRule="auto"/>
        <w:jc w:val="left"/>
        <w:textAlignment w:val="center"/>
      </w:pPr>
      <w:r>
        <w:t>③香港特区履行了维护国家安全的责任</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④香港面临的安全风险已从根本上消除</w:t>
      </w:r>
    </w:p>
    <w:p>
      <w:pPr>
        <w:shd w:val="clear" w:color="auto" w:fill="auto"/>
        <w:tabs>
          <w:tab w:val="left" w:pos="2078"/>
          <w:tab w:val="left" w:pos="4156"/>
          <w:tab w:val="left" w:pos="6234"/>
        </w:tabs>
        <w:spacing w:line="360" w:lineRule="auto"/>
        <w:ind w:left="300"/>
        <w:jc w:val="left"/>
        <w:textAlignment w:val="center"/>
      </w:pPr>
      <w:r>
        <w:t>A．①③</w:t>
      </w:r>
      <w:r>
        <w:tab/>
      </w:r>
      <w:r>
        <w:t>B．①④</w:t>
      </w:r>
      <w:r>
        <w:tab/>
      </w:r>
      <w:r>
        <w:t>C．②③</w:t>
      </w:r>
      <w:r>
        <w:tab/>
      </w:r>
      <w:r>
        <w:t>D．②④</w:t>
      </w:r>
    </w:p>
    <w:p>
      <w:pPr>
        <w:shd w:val="clear" w:color="auto" w:fill="auto"/>
        <w:spacing w:line="360" w:lineRule="auto"/>
        <w:jc w:val="left"/>
        <w:textAlignment w:val="center"/>
      </w:pPr>
      <w:r>
        <w:t>4</w:t>
      </w:r>
      <w:r>
        <w:t>．居民人均可支配收入是反映居民生活水平、福祉状况的主要指标。根据下图信息可推断，这五年来（</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wp:extent cx="4105275" cy="2409825"/>
            <wp:docPr id="100003" name="" descr="@@@a76a73f5-1645-4590-a6da-b7ee8676109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4105275" cy="2409825"/>
                    </a:xfrm>
                    <a:prstGeom prst="rect">
                      <a:avLst/>
                    </a:prstGeom>
                  </pic:spPr>
                </pic:pic>
              </a:graphicData>
            </a:graphic>
          </wp:inline>
        </w:drawing>
      </w:r>
    </w:p>
    <w:p>
      <w:pPr>
        <w:shd w:val="clear" w:color="auto" w:fill="auto"/>
        <w:spacing w:line="360" w:lineRule="auto"/>
        <w:jc w:val="left"/>
        <w:textAlignment w:val="center"/>
      </w:pPr>
      <w:r>
        <w:t>注：2019-2023年，我国全年国内生产总值增长速度（%）分别为6.0、2.2、8.4、3.0、5.2</w:t>
      </w:r>
    </w:p>
    <w:p>
      <w:pPr>
        <w:shd w:val="clear" w:color="auto" w:fill="auto"/>
        <w:spacing w:line="360" w:lineRule="auto"/>
        <w:jc w:val="right"/>
        <w:textAlignment w:val="center"/>
      </w:pPr>
      <w:r>
        <w:t>（数据来源：中华人民共和国2023年国民经济和社会发展统计公报）</w:t>
      </w:r>
    </w:p>
    <w:p>
      <w:pPr>
        <w:shd w:val="clear" w:color="auto" w:fill="auto"/>
        <w:spacing w:line="360" w:lineRule="auto"/>
        <w:jc w:val="left"/>
        <w:textAlignment w:val="center"/>
      </w:pPr>
      <w:r>
        <w:t>①全国居民人均可支配收入逐年增长</w:t>
      </w:r>
    </w:p>
    <w:p>
      <w:pPr>
        <w:shd w:val="clear" w:color="auto" w:fill="auto"/>
        <w:spacing w:line="360" w:lineRule="auto"/>
        <w:jc w:val="left"/>
        <w:textAlignment w:val="center"/>
      </w:pPr>
      <w:r>
        <w:t>②我国城乡居民人均收入差距逐年缩小</w:t>
      </w:r>
    </w:p>
    <w:p>
      <w:pPr>
        <w:shd w:val="clear" w:color="auto" w:fill="auto"/>
        <w:spacing w:line="360" w:lineRule="auto"/>
        <w:jc w:val="left"/>
        <w:textAlignment w:val="center"/>
      </w:pPr>
      <w:r>
        <w:t>③全国居民人均可支配收入增长速度不断加快</w:t>
      </w:r>
    </w:p>
    <w:p>
      <w:pPr>
        <w:shd w:val="clear" w:color="auto" w:fill="auto"/>
        <w:spacing w:line="360" w:lineRule="auto"/>
        <w:jc w:val="left"/>
        <w:textAlignment w:val="center"/>
      </w:pPr>
      <w:r>
        <w:t>④我国居民人均收入增长与经济发展保持基本同步</w:t>
      </w:r>
    </w:p>
    <w:p>
      <w:pPr>
        <w:shd w:val="clear" w:color="auto" w:fill="auto"/>
        <w:tabs>
          <w:tab w:val="left" w:pos="2078"/>
          <w:tab w:val="left" w:pos="4156"/>
          <w:tab w:val="left" w:pos="6234"/>
        </w:tabs>
        <w:spacing w:line="360" w:lineRule="auto"/>
        <w:ind w:left="300"/>
        <w:jc w:val="left"/>
        <w:textAlignment w:val="center"/>
      </w:pPr>
      <w:r>
        <w:t>A．①③</w:t>
      </w:r>
      <w:r>
        <w:tab/>
      </w:r>
      <w:r>
        <w:t>B．①④</w:t>
      </w:r>
      <w:r>
        <w:tab/>
      </w:r>
      <w:r>
        <w:t>C．②③</w:t>
      </w:r>
      <w:r>
        <w:tab/>
      </w:r>
      <w:r>
        <w:t>D．②④</w:t>
      </w:r>
    </w:p>
    <w:p>
      <w:pPr>
        <w:shd w:val="clear" w:color="auto" w:fill="auto"/>
        <w:spacing w:line="360" w:lineRule="auto"/>
        <w:jc w:val="left"/>
        <w:textAlignment w:val="center"/>
      </w:pPr>
      <w:r>
        <w:t>5</w:t>
      </w:r>
      <w:r>
        <w:t>．九年级某班学生在以“促进各民族共同繁荣”为主题的探究学习中，根据分工，四个小组分别从民生、经济、文化、环保方面收集材料并进行展示。下列各组展示的内容符合主题和分工的是（</w:t>
      </w:r>
      <w:r>
        <w:rPr>
          <w:rFonts w:ascii="Times New Roman" w:eastAsia="Times New Roman" w:hAnsi="Times New Roman" w:cs="Times New Roman"/>
          <w:kern w:val="0"/>
          <w:sz w:val="24"/>
          <w:szCs w:val="24"/>
        </w:rPr>
        <w:t>    </w:t>
      </w:r>
      <w:r>
        <w:t>）</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842"/>
        <w:gridCol w:w="3435"/>
        <w:gridCol w:w="1614"/>
        <w:gridCol w:w="1661"/>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等线" w:eastAsia="等线" w:hAnsi="等线" w:cs="等线"/>
              </w:rPr>
              <w:t>①</w:t>
            </w:r>
            <w:r>
              <w:t>民生组</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等线" w:eastAsia="等线" w:hAnsi="等线" w:cs="等线"/>
              </w:rPr>
              <w:t>②</w:t>
            </w:r>
            <w:r>
              <w:t>经济组</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等线" w:eastAsia="等线" w:hAnsi="等线" w:cs="等线"/>
              </w:rPr>
              <w:t>③</w:t>
            </w:r>
            <w:r>
              <w:t>文化组</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等线" w:eastAsia="等线" w:hAnsi="等线" w:cs="等线"/>
              </w:rPr>
              <w:t>④</w:t>
            </w:r>
            <w:r>
              <w:t>环保组</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粤港澳大湾区持续打造宜居宜业宜游的优质生活圈。</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泸州市对甘孜藏族自治州乡城县开展帮扶工作,探索“旅游+扶贫”模式，投入帮扶资金超4600万元。</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2024年福建对宁夏部分学校重点开展教育“组团式”帮扶。</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2024年新疆计划完成公路交通基础设施投资685亿元以上。</w:t>
            </w:r>
          </w:p>
        </w:tc>
      </w:tr>
    </w:tbl>
    <w:p>
      <w:pPr>
        <w:shd w:val="clear" w:color="auto" w:fill="auto"/>
        <w:tabs>
          <w:tab w:val="left" w:pos="2078"/>
          <w:tab w:val="left" w:pos="4156"/>
          <w:tab w:val="left" w:pos="6234"/>
        </w:tabs>
        <w:spacing w:line="360" w:lineRule="auto"/>
        <w:ind w:left="300"/>
        <w:jc w:val="left"/>
        <w:textAlignment w:val="center"/>
      </w:pPr>
      <w:r>
        <w:t>A．①②</w:t>
      </w:r>
      <w:r>
        <w:tab/>
      </w:r>
      <w:r>
        <w:t>B．①④</w:t>
      </w:r>
      <w:r>
        <w:tab/>
      </w:r>
      <w:r>
        <w:t>C．②③</w:t>
      </w:r>
      <w:r>
        <w:tab/>
      </w:r>
      <w:r>
        <w:t>D．③④</w:t>
      </w:r>
    </w:p>
    <w:p>
      <w:pPr>
        <w:shd w:val="clear" w:color="auto" w:fill="auto"/>
        <w:spacing w:line="360" w:lineRule="auto"/>
        <w:jc w:val="left"/>
        <w:textAlignment w:val="center"/>
      </w:pPr>
      <w:r>
        <w:t>6</w:t>
      </w:r>
      <w:r>
        <w:t>．宪法是我国的根本法，是治国安邦的总章程。2023年12月4日是我国第十个国家宪法日，某校组织学生走进当地宪法主题公园，参观宪法红色书碑，诵读宪法部分条款，齐唱宪法主题歌曲，开展法律知识互动问答等活动。这些活动有利于（</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①增强学生宪法意识，弘扬宪法精神</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②监督宪法实施，保障公民民主权利</w:t>
      </w:r>
    </w:p>
    <w:p>
      <w:pPr>
        <w:shd w:val="clear" w:color="auto" w:fill="auto"/>
        <w:spacing w:line="360" w:lineRule="auto"/>
        <w:jc w:val="left"/>
        <w:textAlignment w:val="center"/>
      </w:pPr>
      <w:r>
        <w:t>③学习宪法知识，提高学生执法能力</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④引导学生树立法治思维，自觉守法用法</w:t>
      </w:r>
    </w:p>
    <w:p>
      <w:pPr>
        <w:shd w:val="clear" w:color="auto" w:fill="auto"/>
        <w:tabs>
          <w:tab w:val="left" w:pos="2078"/>
          <w:tab w:val="left" w:pos="4156"/>
          <w:tab w:val="left" w:pos="6234"/>
        </w:tabs>
        <w:spacing w:line="360" w:lineRule="auto"/>
        <w:ind w:left="300"/>
        <w:jc w:val="left"/>
        <w:textAlignment w:val="center"/>
      </w:pPr>
      <w:r>
        <w:t>A．①②</w:t>
      </w:r>
      <w:r>
        <w:tab/>
      </w:r>
      <w:r>
        <w:t>B．①④</w:t>
      </w:r>
      <w:r>
        <w:tab/>
      </w:r>
      <w:r>
        <w:t>C．②③</w:t>
      </w:r>
      <w:r>
        <w:tab/>
      </w:r>
      <w:r>
        <w:t>D．③④</w:t>
      </w:r>
    </w:p>
    <w:p>
      <w:pPr>
        <w:shd w:val="clear" w:color="auto" w:fill="auto"/>
        <w:spacing w:line="360" w:lineRule="auto"/>
        <w:jc w:val="left"/>
        <w:textAlignment w:val="center"/>
      </w:pPr>
      <w:r>
        <w:t>7</w:t>
      </w:r>
      <w:r>
        <w:t>．党的二十大报告明确提出要深化爱国主义教育。全国人大常委会在立法过程中，通过召开座谈会、调研等多种方式，广泛听取中央有关部门、专家学者、基层立法联系点等的意见建议。2023年10月，十四届全国人大常委会表决通过《中华人民共和国爱国主义教育法》，于2024年1月1日起施行。由此可见（</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①我国人大的立法工作要坚持党的领导</w:t>
      </w:r>
    </w:p>
    <w:p>
      <w:pPr>
        <w:shd w:val="clear" w:color="auto" w:fill="auto"/>
        <w:spacing w:line="360" w:lineRule="auto"/>
        <w:jc w:val="left"/>
        <w:textAlignment w:val="center"/>
      </w:pPr>
      <w:r>
        <w:t>②公民通过人民代表大会直接行使民主权利</w:t>
      </w:r>
    </w:p>
    <w:p>
      <w:pPr>
        <w:shd w:val="clear" w:color="auto" w:fill="auto"/>
        <w:spacing w:line="360" w:lineRule="auto"/>
        <w:jc w:val="left"/>
        <w:textAlignment w:val="center"/>
      </w:pPr>
      <w:r>
        <w:t>③全国人大在立法过程中坚持民主集中制原则</w:t>
      </w:r>
    </w:p>
    <w:p>
      <w:pPr>
        <w:shd w:val="clear" w:color="auto" w:fill="auto"/>
        <w:spacing w:line="360" w:lineRule="auto"/>
        <w:jc w:val="left"/>
        <w:textAlignment w:val="center"/>
      </w:pPr>
      <w:r>
        <w:t>④人民代表大会作为国家权力机关行使决定权</w:t>
      </w:r>
    </w:p>
    <w:p>
      <w:pPr>
        <w:shd w:val="clear" w:color="auto" w:fill="auto"/>
        <w:tabs>
          <w:tab w:val="left" w:pos="2078"/>
          <w:tab w:val="left" w:pos="4156"/>
          <w:tab w:val="left" w:pos="6234"/>
        </w:tabs>
        <w:spacing w:line="360" w:lineRule="auto"/>
        <w:ind w:left="300"/>
        <w:jc w:val="left"/>
        <w:textAlignment w:val="center"/>
      </w:pPr>
      <w:r>
        <w:t>A．①③</w:t>
      </w:r>
      <w:r>
        <w:tab/>
      </w:r>
      <w:r>
        <w:t>B．①④</w:t>
      </w:r>
      <w:r>
        <w:tab/>
      </w:r>
      <w:r>
        <w:t>C．②③</w:t>
      </w:r>
      <w:r>
        <w:tab/>
      </w:r>
      <w:r>
        <w:t>D．②④</w:t>
      </w:r>
    </w:p>
    <w:p>
      <w:pPr>
        <w:shd w:val="clear" w:color="auto" w:fill="auto"/>
        <w:spacing w:line="360" w:lineRule="auto"/>
        <w:ind w:firstLine="560"/>
        <w:jc w:val="left"/>
        <w:textAlignment w:val="center"/>
      </w:pPr>
      <w:r>
        <w:rPr>
          <w:rFonts w:ascii="楷体" w:eastAsia="楷体" w:hAnsi="楷体" w:cs="楷体"/>
        </w:rPr>
        <w:t>2024年4月26日，世界园艺博览会在四川成都开幕。据此完成下面小题。</w:t>
      </w:r>
    </w:p>
    <w:p>
      <w:pPr>
        <w:shd w:val="clear" w:color="auto" w:fill="auto"/>
        <w:spacing w:line="360" w:lineRule="auto"/>
        <w:jc w:val="left"/>
        <w:textAlignment w:val="center"/>
      </w:pPr>
      <w:r>
        <w:t>8</w:t>
      </w:r>
      <w:r>
        <w:t>．下图是成都世园会吉祥物“桐妹儿”。作为一只有巴蜀特色的文化使者，这一形象设计（</w:t>
      </w:r>
      <w:r>
        <w:rPr>
          <w:rFonts w:ascii="Times New Roman" w:eastAsia="Times New Roman" w:hAnsi="Times New Roman" w:cs="Times New Roman"/>
          <w:kern w:val="0"/>
          <w:sz w:val="24"/>
          <w:szCs w:val="24"/>
        </w:rPr>
        <w:t>    </w:t>
      </w:r>
      <w:r>
        <w:t>）</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8552"/>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textAlignment w:val="center"/>
            </w:pPr>
            <w:r>
              <w:t>吉祥物</w:t>
            </w:r>
            <w:r>
              <w:t>以鸟为主造型设计，有一个极具成都特色的昵称—“桐妹儿”。它头顶着绽放的珙桐花，身体和翅膀的灵感源自三星堆出土的“青铜神鸟”，脸部可爱的红晕融入芙蓉花元素。</w:t>
            </w:r>
          </w:p>
          <w:p>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wp:extent cx="1104900" cy="1209675"/>
                  <wp:docPr id="100005" name="" descr="@@@141cf54d-bb2e-4223-bfd8-406054f8b57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7"/>
                          <a:stretch>
                            <a:fillRect/>
                          </a:stretch>
                        </pic:blipFill>
                        <pic:spPr>
                          <a:xfrm>
                            <a:off x="0" y="0"/>
                            <a:ext cx="1104900" cy="1209675"/>
                          </a:xfrm>
                          <a:prstGeom prst="rect">
                            <a:avLst/>
                          </a:prstGeom>
                        </pic:spPr>
                      </pic:pic>
                    </a:graphicData>
                  </a:graphic>
                </wp:inline>
              </w:drawing>
            </w:r>
          </w:p>
        </w:tc>
      </w:tr>
    </w:tbl>
    <w:p>
      <w:pPr>
        <w:shd w:val="clear" w:color="auto" w:fill="auto"/>
        <w:spacing w:line="360" w:lineRule="auto"/>
        <w:jc w:val="left"/>
        <w:textAlignment w:val="center"/>
      </w:pPr>
      <w:r>
        <w:t>①积淀着中华民族最深层的精神追求</w:t>
      </w:r>
    </w:p>
    <w:p>
      <w:pPr>
        <w:shd w:val="clear" w:color="auto" w:fill="auto"/>
        <w:spacing w:line="360" w:lineRule="auto"/>
        <w:jc w:val="left"/>
        <w:textAlignment w:val="center"/>
      </w:pPr>
      <w:r>
        <w:t>②为世界了解巴蜀文化提供了重要窗口</w:t>
      </w:r>
    </w:p>
    <w:p>
      <w:pPr>
        <w:shd w:val="clear" w:color="auto" w:fill="auto"/>
        <w:spacing w:line="360" w:lineRule="auto"/>
        <w:jc w:val="left"/>
        <w:textAlignment w:val="center"/>
      </w:pPr>
      <w:r>
        <w:t>③推动了中华优秀传统文化的创造性转化</w:t>
      </w:r>
    </w:p>
    <w:p>
      <w:pPr>
        <w:shd w:val="clear" w:color="auto" w:fill="auto"/>
        <w:spacing w:line="360" w:lineRule="auto"/>
        <w:jc w:val="left"/>
        <w:textAlignment w:val="center"/>
      </w:pPr>
      <w:r>
        <w:t>④兼收并蓄地融合了世界不同文明的元素</w:t>
      </w:r>
    </w:p>
    <w:p>
      <w:pPr>
        <w:shd w:val="clear" w:color="auto" w:fill="auto"/>
        <w:tabs>
          <w:tab w:val="left" w:pos="2078"/>
          <w:tab w:val="left" w:pos="4156"/>
          <w:tab w:val="left" w:pos="6234"/>
        </w:tabs>
        <w:spacing w:line="360" w:lineRule="auto"/>
        <w:ind w:left="300"/>
        <w:jc w:val="left"/>
        <w:textAlignment w:val="center"/>
      </w:pPr>
      <w:r>
        <w:t>A．①③</w:t>
      </w:r>
      <w:r>
        <w:tab/>
      </w:r>
      <w:r>
        <w:t>B．①④</w:t>
      </w:r>
      <w:r>
        <w:tab/>
      </w:r>
      <w:r>
        <w:t>C．②③</w:t>
      </w:r>
      <w:r>
        <w:tab/>
      </w:r>
      <w:r>
        <w:t>D．②④</w:t>
      </w:r>
    </w:p>
    <w:p>
      <w:pPr>
        <w:shd w:val="clear" w:color="auto" w:fill="auto"/>
        <w:spacing w:line="360" w:lineRule="auto"/>
        <w:jc w:val="left"/>
        <w:textAlignment w:val="center"/>
      </w:pPr>
      <w:r>
        <w:t>9</w:t>
      </w:r>
      <w:r>
        <w:t>．成都世园会主会场设在自然起伏的山丘间，绛溪河从中蜿蜒而过，月亮桥、鱼凫桥等景观桥依次排开。曾被污染的绛溪河，经过当地政府持续的河湖治理重回清澈。不仅是绛染溪河的变迁，各个中国展园都展现着千姿百态的生态文明之美。这反映了（</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①我国已完全实现美丽中国建设的目标</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②我国以高品质生态环境增进民生福祉</w:t>
      </w:r>
    </w:p>
    <w:p>
      <w:pPr>
        <w:shd w:val="clear" w:color="auto" w:fill="auto"/>
        <w:spacing w:line="360" w:lineRule="auto"/>
        <w:jc w:val="left"/>
        <w:textAlignment w:val="center"/>
      </w:pPr>
      <w:r>
        <w:t>③生态文明建设要坚持节约资源、开发优先</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④我国坚持人与自然和谐共生，走绿色发展之路</w:t>
      </w:r>
    </w:p>
    <w:p>
      <w:pPr>
        <w:shd w:val="clear" w:color="auto" w:fill="auto"/>
        <w:tabs>
          <w:tab w:val="left" w:pos="2078"/>
          <w:tab w:val="left" w:pos="4156"/>
          <w:tab w:val="left" w:pos="6234"/>
        </w:tabs>
        <w:spacing w:line="360" w:lineRule="auto"/>
        <w:ind w:left="300"/>
        <w:jc w:val="left"/>
        <w:textAlignment w:val="center"/>
      </w:pPr>
      <w:r>
        <w:t>A．①③</w:t>
      </w:r>
      <w:r>
        <w:tab/>
      </w:r>
      <w:r>
        <w:t>B．①④</w:t>
      </w:r>
      <w:r>
        <w:tab/>
      </w:r>
      <w:r>
        <w:t>C．②③</w:t>
      </w:r>
      <w:r>
        <w:tab/>
      </w:r>
      <w:r>
        <w:t>D．②④</w:t>
      </w:r>
    </w:p>
    <w:p>
      <w:pPr>
        <w:shd w:val="clear" w:color="auto" w:fill="auto"/>
        <w:tabs>
          <w:tab w:val="left" w:pos="2078"/>
          <w:tab w:val="left" w:pos="4156"/>
          <w:tab w:val="left" w:pos="6234"/>
        </w:tabs>
        <w:spacing w:line="360" w:lineRule="auto"/>
        <w:ind w:left="300"/>
        <w:jc w:val="left"/>
        <w:textAlignment w:val="center"/>
      </w:pPr>
    </w:p>
    <w:p>
      <w:pPr>
        <w:shd w:val="clear" w:color="auto" w:fill="auto"/>
        <w:spacing w:line="360" w:lineRule="auto"/>
        <w:jc w:val="left"/>
        <w:textAlignment w:val="center"/>
      </w:pPr>
      <w:r>
        <w:t>10</w:t>
      </w:r>
      <w:r>
        <w:t>．跨越山海，大道同行。10年来，共建“一带一路”倡议吸引了世界上超过3/4的国家和32个国际组织参与，形成了3000多个合作项目，拉动了超万亿元的投资规模，为沿线国家创造了约42万个就业岗位。共建“一带一路”成绩斐然，原因在于（</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①团结协作，有效维护了世界各国的共同利益</w:t>
      </w:r>
    </w:p>
    <w:p>
      <w:pPr>
        <w:shd w:val="clear" w:color="auto" w:fill="auto"/>
        <w:spacing w:line="360" w:lineRule="auto"/>
        <w:jc w:val="left"/>
        <w:textAlignment w:val="center"/>
      </w:pPr>
      <w:r>
        <w:t>②世界各国行动一致，推动构建人类命运共同体</w:t>
      </w:r>
    </w:p>
    <w:p>
      <w:pPr>
        <w:shd w:val="clear" w:color="auto" w:fill="auto"/>
        <w:spacing w:line="360" w:lineRule="auto"/>
        <w:jc w:val="left"/>
        <w:textAlignment w:val="center"/>
      </w:pPr>
      <w:r>
        <w:t>③顺应了经济全球化趋势，增强了经贸合作和往来</w:t>
      </w:r>
    </w:p>
    <w:p>
      <w:pPr>
        <w:shd w:val="clear" w:color="auto" w:fill="auto"/>
        <w:spacing w:line="360" w:lineRule="auto"/>
        <w:jc w:val="left"/>
        <w:textAlignment w:val="center"/>
      </w:pPr>
      <w:r>
        <w:t>④坚持共商共建共享原则，符合沿线国家的发展需要</w:t>
      </w:r>
    </w:p>
    <w:p>
      <w:pPr>
        <w:shd w:val="clear" w:color="auto" w:fill="auto"/>
        <w:tabs>
          <w:tab w:val="left" w:pos="2078"/>
          <w:tab w:val="left" w:pos="4156"/>
          <w:tab w:val="left" w:pos="6234"/>
        </w:tabs>
        <w:spacing w:line="360" w:lineRule="auto"/>
        <w:ind w:left="380"/>
        <w:jc w:val="left"/>
        <w:textAlignment w:val="center"/>
      </w:pPr>
      <w:r>
        <w:t>A．①②</w:t>
      </w:r>
      <w:r>
        <w:tab/>
      </w:r>
      <w:r>
        <w:t>B．①③</w:t>
      </w:r>
      <w:r>
        <w:tab/>
      </w:r>
      <w:r>
        <w:t>C．②④</w:t>
      </w:r>
      <w:r>
        <w:tab/>
      </w:r>
      <w:r>
        <w:t>D．③④</w:t>
      </w: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二、分析说明题</w:t>
      </w:r>
    </w:p>
    <w:p>
      <w:pPr>
        <w:shd w:val="clear" w:color="auto" w:fill="auto"/>
        <w:spacing w:line="360" w:lineRule="auto"/>
        <w:jc w:val="left"/>
        <w:textAlignment w:val="center"/>
      </w:pPr>
      <w:r>
        <w:t>11</w:t>
      </w:r>
      <w:r>
        <w:t>．未成年人的健康成长事关亿万家庭幸福安宁。阅读材料，回答下列问题。</w:t>
      </w:r>
    </w:p>
    <w:p>
      <w:pPr>
        <w:shd w:val="clear" w:color="auto" w:fill="auto"/>
        <w:spacing w:line="360" w:lineRule="auto"/>
        <w:jc w:val="left"/>
        <w:textAlignment w:val="center"/>
      </w:pPr>
      <w:r>
        <w:t>【良法之治</w:t>
      </w:r>
      <w:r>
        <w:rPr>
          <w:rFonts w:ascii="Times New Roman" w:eastAsia="Times New Roman" w:hAnsi="Times New Roman" w:cs="Times New Roman"/>
          <w:kern w:val="0"/>
          <w:sz w:val="24"/>
          <w:szCs w:val="24"/>
        </w:rPr>
        <w:t>  </w:t>
      </w:r>
      <w:r>
        <w:t>回应民生】</w:t>
      </w:r>
    </w:p>
    <w:p>
      <w:pPr>
        <w:shd w:val="clear" w:color="auto" w:fill="auto"/>
        <w:spacing w:line="360" w:lineRule="auto"/>
        <w:ind w:firstLine="560"/>
        <w:jc w:val="left"/>
        <w:textAlignment w:val="center"/>
      </w:pPr>
      <w:r>
        <w:rPr>
          <w:rFonts w:ascii="楷体" w:eastAsia="楷体" w:hAnsi="楷体" w:cs="楷体"/>
        </w:rPr>
        <w:t>随着互联网的普及应用，我国未成年网民规模已突破1.91亿。未成年人在网络空间中，面临不良信息侵害、个人信息泄露、网络沉迷、网络欺凌等诸多风险。</w:t>
      </w:r>
    </w:p>
    <w:p>
      <w:pPr>
        <w:shd w:val="clear" w:color="auto" w:fill="auto"/>
        <w:spacing w:line="360" w:lineRule="auto"/>
        <w:ind w:firstLine="560"/>
        <w:jc w:val="left"/>
        <w:textAlignment w:val="center"/>
      </w:pPr>
      <w:r>
        <w:rPr>
          <w:rFonts w:ascii="楷体" w:eastAsia="楷体" w:hAnsi="楷体" w:cs="楷体"/>
        </w:rPr>
        <w:t>《未成年人网络保护条例》作为我国首部专门性的未成年人网络保护综合立法，自2024年1月1日起正式施行。该条例重点规定了健全未成年人网络保护体制机制、加强网络信息内容建设、防治未成年人沉迷网络等内容，具有较强的针对性和可操作性。</w:t>
      </w:r>
    </w:p>
    <w:p>
      <w:pPr>
        <w:shd w:val="clear" w:color="auto" w:fill="auto"/>
        <w:spacing w:line="360" w:lineRule="auto"/>
        <w:ind w:firstLine="560"/>
        <w:jc w:val="left"/>
        <w:textAlignment w:val="center"/>
      </w:pPr>
      <w:r>
        <w:rPr>
          <w:rFonts w:ascii="楷体" w:eastAsia="楷体" w:hAnsi="楷体" w:cs="楷体"/>
        </w:rPr>
        <w:t>该条例要求坚持社会共治，确立与未成年人密切关联的各方主体在未成年人网络保护工作中的责任义务，全面构筑起未成年人网络保护防线。</w:t>
      </w:r>
    </w:p>
    <w:p>
      <w:pPr>
        <w:shd w:val="clear" w:color="auto" w:fill="auto"/>
        <w:spacing w:line="360" w:lineRule="auto"/>
        <w:jc w:val="left"/>
        <w:textAlignment w:val="center"/>
      </w:pPr>
      <w:r>
        <w:t>(1)结合材料，分析我国为什么要制定实施《未成年人网络保护条例》。</w:t>
      </w:r>
    </w:p>
    <w:p>
      <w:pPr>
        <w:shd w:val="clear" w:color="auto" w:fill="auto"/>
        <w:spacing w:line="360" w:lineRule="auto"/>
        <w:jc w:val="left"/>
        <w:textAlignment w:val="center"/>
      </w:pPr>
      <w:r>
        <w:t>【协同共治</w:t>
      </w:r>
      <w:r>
        <w:rPr>
          <w:rFonts w:ascii="Times New Roman" w:eastAsia="Times New Roman" w:hAnsi="Times New Roman" w:cs="Times New Roman"/>
          <w:kern w:val="0"/>
          <w:sz w:val="24"/>
          <w:szCs w:val="24"/>
        </w:rPr>
        <w:t>  </w:t>
      </w:r>
      <w:r>
        <w:t>护航成长】</w:t>
      </w:r>
    </w:p>
    <w:p>
      <w:pPr>
        <w:shd w:val="clear" w:color="auto" w:fill="auto"/>
        <w:spacing w:line="360" w:lineRule="auto"/>
        <w:jc w:val="left"/>
        <w:textAlignment w:val="center"/>
      </w:pPr>
      <w:r>
        <w:t>(2)未成年人网络保护是一项系统性工程，需汇聚各方合力。请你从不同角度为未成年人能合理有序使用网络提两条建议。（可从政府、家庭、学校、学生等角度选两个作答）</w:t>
      </w: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三、综合探究题</w:t>
      </w:r>
    </w:p>
    <w:p>
      <w:pPr>
        <w:shd w:val="clear" w:color="auto" w:fill="auto"/>
        <w:spacing w:line="360" w:lineRule="auto"/>
        <w:jc w:val="left"/>
        <w:textAlignment w:val="center"/>
      </w:pPr>
      <w:r>
        <w:t>12</w:t>
      </w:r>
      <w:r>
        <w:t>．2024年4月24日是第九个中国航天日。某校以此为契机开展“极目楚天，共襄星汉”为主题的项目式学习。根据学习任务，完成下列问题。</w:t>
      </w:r>
    </w:p>
    <w:p>
      <w:pPr>
        <w:shd w:val="clear" w:color="auto" w:fill="auto"/>
        <w:spacing w:line="360" w:lineRule="auto"/>
        <w:jc w:val="left"/>
        <w:textAlignment w:val="center"/>
      </w:pPr>
      <w:r>
        <w:t>学习任务一【发挥制度优势刷新中国高度】</w:t>
      </w:r>
    </w:p>
    <w:p>
      <w:pPr>
        <w:shd w:val="clear" w:color="auto" w:fill="auto"/>
        <w:spacing w:line="360" w:lineRule="auto"/>
        <w:ind w:firstLine="560"/>
        <w:jc w:val="left"/>
        <w:textAlignment w:val="center"/>
      </w:pPr>
      <w:r>
        <w:rPr>
          <w:rFonts w:ascii="楷体" w:eastAsia="楷体" w:hAnsi="楷体" w:cs="楷体"/>
        </w:rPr>
        <w:t>党的二十大报告对加快建设航天强国作出重要部署，为我国航天科技实现高水平自立自强指明了前进方向。</w:t>
      </w:r>
    </w:p>
    <w:p>
      <w:pPr>
        <w:shd w:val="clear" w:color="auto" w:fill="auto"/>
        <w:spacing w:line="360" w:lineRule="auto"/>
        <w:ind w:firstLine="560"/>
        <w:jc w:val="left"/>
        <w:textAlignment w:val="center"/>
      </w:pPr>
      <w:r>
        <w:rPr>
          <w:rFonts w:ascii="楷体" w:eastAsia="楷体" w:hAnsi="楷体" w:cs="楷体"/>
        </w:rPr>
        <w:t>为培厚创新沃土，建设航天强国。我国发挥新型举国体制优势，科学统筹部署航天工程，引导市场各方力量有序参与航天发展。中央企业作为科技和经济紧密结合的重要力量，组织雄厚战略科技资源，推进关键核心技术攻关，发挥铸造国之重器作用；激发民营企业的创新活力和创造潜能，在一些小而精的技术领域形成有力的补充。通过采取股权、分红权等激励科技成果转化，探索知识价值导向的收入分配机制，激发了航天研发人员创新激情与活力，为航天工作者潜心科研提供稳定保障。</w:t>
      </w:r>
    </w:p>
    <w:p>
      <w:pPr>
        <w:shd w:val="clear" w:color="auto" w:fill="auto"/>
        <w:spacing w:line="360" w:lineRule="auto"/>
        <w:jc w:val="left"/>
        <w:textAlignment w:val="center"/>
      </w:pPr>
      <w:r>
        <w:t>(1)结合材料，运用所学知识分析我国的基本经济制度在航天事业发展中所发挥的作用。</w:t>
      </w:r>
    </w:p>
    <w:p>
      <w:pPr>
        <w:shd w:val="clear" w:color="auto" w:fill="auto"/>
        <w:spacing w:line="360" w:lineRule="auto"/>
        <w:jc w:val="left"/>
        <w:textAlignment w:val="center"/>
      </w:pPr>
      <w:r>
        <w:t>学习任务二【赓续航天精神</w:t>
      </w:r>
      <w:r>
        <w:rPr>
          <w:rFonts w:ascii="Times New Roman" w:eastAsia="Times New Roman" w:hAnsi="Times New Roman" w:cs="Times New Roman"/>
          <w:kern w:val="0"/>
          <w:sz w:val="24"/>
          <w:szCs w:val="24"/>
        </w:rPr>
        <w:t>  </w:t>
      </w:r>
      <w:r>
        <w:t>筑梦星辰大海】</w:t>
      </w:r>
    </w:p>
    <w:p>
      <w:pPr>
        <w:shd w:val="clear" w:color="auto" w:fill="auto"/>
        <w:spacing w:line="360" w:lineRule="auto"/>
        <w:ind w:firstLine="560"/>
        <w:jc w:val="left"/>
        <w:textAlignment w:val="center"/>
      </w:pPr>
      <w:r>
        <w:rPr>
          <w:rFonts w:ascii="楷体" w:eastAsia="楷体" w:hAnsi="楷体" w:cs="楷体"/>
        </w:rPr>
        <w:t>探索浩瀚宇宙，建设航天强国，是我们不懈追求的航天梦。从“东方红”唱响到“神舟”逐梦，从“祝融”探火到“天宫”遨游，从“北斗”指路到“嫦娥”揽月，积淀了“两弹一星”精神、载人航天精神、探月精神……这些一脉相承、深厚博大的航天精神，始终高举爱国主义的伟大旗帜，激励一代代航天人砥砺奋进、筑梦太空。</w:t>
      </w:r>
    </w:p>
    <w:p>
      <w:pPr>
        <w:shd w:val="clear" w:color="auto" w:fill="auto"/>
        <w:spacing w:line="360" w:lineRule="auto"/>
        <w:jc w:val="left"/>
        <w:textAlignment w:val="center"/>
      </w:pPr>
      <w:r>
        <w:t>(2)结合材料，运用所学知识说明航天精神与民族精神的关系。</w:t>
      </w:r>
    </w:p>
    <w:p>
      <w:pPr>
        <w:shd w:val="clear" w:color="auto" w:fill="auto"/>
        <w:spacing w:line="360" w:lineRule="auto"/>
        <w:jc w:val="left"/>
        <w:textAlignment w:val="center"/>
      </w:pPr>
      <w:r>
        <w:t>学习任务三【攻克核心技术</w:t>
      </w:r>
      <w:r>
        <w:rPr>
          <w:rFonts w:ascii="Times New Roman" w:eastAsia="Times New Roman" w:hAnsi="Times New Roman" w:cs="Times New Roman"/>
          <w:kern w:val="0"/>
          <w:sz w:val="24"/>
          <w:szCs w:val="24"/>
        </w:rPr>
        <w:t>  </w:t>
      </w:r>
      <w:r>
        <w:t>建设航天强国】</w:t>
      </w:r>
    </w:p>
    <w:p>
      <w:pPr>
        <w:shd w:val="clear" w:color="auto" w:fill="auto"/>
        <w:spacing w:line="360" w:lineRule="auto"/>
        <w:jc w:val="left"/>
        <w:textAlignment w:val="center"/>
      </w:pPr>
      <w:r>
        <w:t>(3)谋航天事业的未来就要谋科技创新。为此，请从国家角度为实现航天强国目标提出两条合理建议。</w:t>
      </w: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sectPr>
          <w:footerReference w:type="even" r:id="rId8"/>
          <w:footerReference w:type="default" r:id="rId9"/>
          <w:pgSz w:w="11907" w:h="16839" w:code="9"/>
          <w:pgMar w:top="1440" w:right="1800" w:bottom="1440" w:left="1800" w:header="851" w:footer="425" w:gutter="0"/>
          <w:cols w:num="1" w:sep="1" w:space="425"/>
          <w:docGrid w:type="lines" w:linePitch="312"/>
        </w:sectPr>
      </w:pPr>
    </w:p>
    <w:p w:rsidR="00EF035E" w:rsidRPr="00043B54" w14:textId="2C26DF43">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参考答案：</w:t>
      </w:r>
    </w:p>
    <w:p>
      <w:pPr>
        <w:shd w:val="clear" w:color="auto" w:fill="auto"/>
        <w:spacing w:line="360" w:lineRule="auto"/>
        <w:jc w:val="left"/>
        <w:textAlignment w:val="center"/>
      </w:pPr>
      <w:r>
        <w:t>1．B</w:t>
      </w:r>
    </w:p>
    <w:p>
      <w:pPr>
        <w:shd w:val="clear" w:color="auto" w:fill="auto"/>
        <w:spacing w:line="360" w:lineRule="auto"/>
        <w:jc w:val="left"/>
        <w:textAlignment w:val="center"/>
      </w:pPr>
      <w:r>
        <w:t>【详解】本题考查正确面对挫折、在平凡中创造伟大。</w:t>
      </w:r>
    </w:p>
    <w:p>
      <w:pPr>
        <w:shd w:val="clear" w:color="auto" w:fill="auto"/>
        <w:spacing w:line="360" w:lineRule="auto"/>
        <w:jc w:val="left"/>
        <w:textAlignment w:val="center"/>
      </w:pPr>
      <w:r>
        <w:rPr>
          <w:sz w:val="21"/>
        </w:rPr>
        <w:t>①：</w:t>
      </w:r>
      <w:r>
        <w:rPr>
          <w:sz w:val="21"/>
        </w:rPr>
        <w:t>萧凯恩“经常参加义演筹集善款，还去贫困山区当义工，用音乐和关爱温暖需要帮助的人”，启示我们面对生活中的考验，要不抛弃不放弃，用善良、坚持、责任为社会贡献自己的力量，才能书写自己生命的价值，使生命充盈起来，故</w:t>
      </w:r>
      <w:r>
        <w:rPr>
          <w:sz w:val="21"/>
        </w:rPr>
        <w:t>①符合题意；</w:t>
      </w:r>
    </w:p>
    <w:p>
      <w:pPr>
        <w:shd w:val="clear" w:color="auto" w:fill="auto"/>
        <w:spacing w:line="360" w:lineRule="auto"/>
        <w:jc w:val="left"/>
        <w:textAlignment w:val="center"/>
      </w:pPr>
      <w:r>
        <w:rPr>
          <w:sz w:val="21"/>
        </w:rPr>
        <w:t>③：</w:t>
      </w:r>
      <w:r>
        <w:rPr>
          <w:sz w:val="21"/>
        </w:rPr>
        <w:t>萧凯恩“出生三个月时因眼癌摘除眼球。但她没有被命运所击倒，而是在黑暗中寻找光明”，启示我们面对生活中的困难与挫折，要增强生命的韧性，发掘生命的力量，故</w:t>
      </w:r>
      <w:r>
        <w:rPr>
          <w:sz w:val="21"/>
        </w:rPr>
        <w:t>③符合题意；</w:t>
      </w:r>
    </w:p>
    <w:p>
      <w:pPr>
        <w:shd w:val="clear" w:color="auto" w:fill="auto"/>
        <w:spacing w:line="360" w:lineRule="auto"/>
        <w:jc w:val="left"/>
        <w:textAlignment w:val="center"/>
      </w:pPr>
      <w:r>
        <w:rPr>
          <w:sz w:val="21"/>
        </w:rPr>
        <w:t>②④：题文中未体现生命的接续、生命是不可逆的等观点，故②④不符合题意；</w:t>
      </w:r>
    </w:p>
    <w:p>
      <w:pPr>
        <w:shd w:val="clear" w:color="auto" w:fill="auto"/>
        <w:spacing w:line="360" w:lineRule="auto"/>
        <w:jc w:val="left"/>
        <w:textAlignment w:val="center"/>
      </w:pPr>
      <w:r>
        <w:t>故本题选B。</w:t>
      </w:r>
    </w:p>
    <w:p>
      <w:pPr>
        <w:shd w:val="clear" w:color="auto" w:fill="auto"/>
        <w:spacing w:line="360" w:lineRule="auto"/>
        <w:jc w:val="left"/>
        <w:textAlignment w:val="center"/>
      </w:pPr>
      <w:r>
        <w:t>2．D</w:t>
      </w:r>
    </w:p>
    <w:p>
      <w:pPr>
        <w:shd w:val="clear" w:color="auto" w:fill="auto"/>
        <w:spacing w:line="360" w:lineRule="auto"/>
        <w:jc w:val="left"/>
        <w:textAlignment w:val="center"/>
      </w:pPr>
      <w:r>
        <w:t>【详解】本题考查美好集体的特征、在集体共建中尽责。</w:t>
      </w:r>
    </w:p>
    <w:p>
      <w:pPr>
        <w:shd w:val="clear" w:color="auto" w:fill="auto"/>
        <w:spacing w:line="360" w:lineRule="auto"/>
        <w:jc w:val="left"/>
        <w:textAlignment w:val="center"/>
      </w:pPr>
      <w:r>
        <w:rPr>
          <w:sz w:val="21"/>
        </w:rPr>
        <w:t>②④：比赛时小林与队友密切配合，体现了同学们善于团结协作；小辉虽然竞选失利，但对竞选成功的同学表达祝贺，说明他在竞争中懂得尊重和欣赏他人，故②④说法正确；</w:t>
      </w:r>
    </w:p>
    <w:p>
      <w:pPr>
        <w:shd w:val="clear" w:color="auto" w:fill="auto"/>
        <w:spacing w:line="360" w:lineRule="auto"/>
        <w:jc w:val="left"/>
        <w:textAlignment w:val="center"/>
      </w:pPr>
      <w:r>
        <w:rPr>
          <w:sz w:val="21"/>
        </w:rPr>
        <w:t>①：认真完成自己的学习任务，是有责任感的表现，不是缺乏主见，故①说法错误；</w:t>
      </w:r>
    </w:p>
    <w:p>
      <w:pPr>
        <w:shd w:val="clear" w:color="auto" w:fill="auto"/>
        <w:spacing w:line="360" w:lineRule="auto"/>
        <w:jc w:val="left"/>
        <w:textAlignment w:val="center"/>
      </w:pPr>
      <w:r>
        <w:rPr>
          <w:sz w:val="21"/>
        </w:rPr>
        <w:t>③：小鑫在三年寄宿生活中提高自理能力，没有体现维护班级荣誉，故③说法错误；</w:t>
      </w:r>
    </w:p>
    <w:p>
      <w:pPr>
        <w:shd w:val="clear" w:color="auto" w:fill="auto"/>
        <w:spacing w:line="360" w:lineRule="auto"/>
        <w:jc w:val="left"/>
        <w:textAlignment w:val="center"/>
      </w:pPr>
      <w:r>
        <w:t>故本题选D。</w:t>
      </w:r>
    </w:p>
    <w:p>
      <w:pPr>
        <w:shd w:val="clear" w:color="auto" w:fill="auto"/>
        <w:spacing w:line="360" w:lineRule="auto"/>
        <w:jc w:val="left"/>
        <w:textAlignment w:val="center"/>
      </w:pPr>
      <w:r>
        <w:t>3．A</w:t>
      </w:r>
    </w:p>
    <w:p>
      <w:pPr>
        <w:shd w:val="clear" w:color="auto" w:fill="auto"/>
        <w:spacing w:line="360" w:lineRule="auto"/>
        <w:jc w:val="left"/>
        <w:textAlignment w:val="center"/>
      </w:pPr>
      <w:r>
        <w:t>【详解】本题考查“一国两制”的内涵与实践。</w:t>
      </w:r>
    </w:p>
    <w:p>
      <w:pPr>
        <w:shd w:val="clear" w:color="auto" w:fill="auto"/>
        <w:spacing w:line="360" w:lineRule="auto"/>
        <w:jc w:val="left"/>
        <w:textAlignment w:val="center"/>
      </w:pPr>
      <w:r>
        <w:rPr>
          <w:sz w:val="21"/>
        </w:rPr>
        <w:t>①③：</w:t>
      </w:r>
      <w:r>
        <w:rPr>
          <w:sz w:val="21"/>
        </w:rPr>
        <w:t>“在中央政府的坚定支持下，香港特区立法会通过《维护国家安全条例》”，说明我国实行“一国两制”的基本方针，香港特区履行了维护国家安全的责任，故①③符合题意；</w:t>
      </w:r>
    </w:p>
    <w:p>
      <w:pPr>
        <w:shd w:val="clear" w:color="auto" w:fill="auto"/>
        <w:spacing w:line="360" w:lineRule="auto"/>
        <w:jc w:val="left"/>
        <w:textAlignment w:val="center"/>
      </w:pPr>
      <w:r>
        <w:rPr>
          <w:sz w:val="21"/>
        </w:rPr>
        <w:t>②：题文中未体现香港与祖国内地优势互补，共同发展，故②不符合题意；</w:t>
      </w:r>
    </w:p>
    <w:p>
      <w:pPr>
        <w:shd w:val="clear" w:color="auto" w:fill="auto"/>
        <w:spacing w:line="360" w:lineRule="auto"/>
        <w:jc w:val="left"/>
        <w:textAlignment w:val="center"/>
      </w:pPr>
      <w:r>
        <w:rPr>
          <w:sz w:val="21"/>
        </w:rPr>
        <w:t>④：</w:t>
      </w:r>
      <w:r>
        <w:rPr>
          <w:sz w:val="21"/>
        </w:rPr>
        <w:t>“从根本上消除”，</w:t>
      </w:r>
      <w:r>
        <w:rPr>
          <w:sz w:val="21"/>
        </w:rPr>
        <w:t>不符合目前香港面临的安全形势，故④说法错误；</w:t>
      </w:r>
    </w:p>
    <w:p>
      <w:pPr>
        <w:shd w:val="clear" w:color="auto" w:fill="auto"/>
        <w:spacing w:line="360" w:lineRule="auto"/>
        <w:jc w:val="left"/>
        <w:textAlignment w:val="center"/>
      </w:pPr>
      <w:r>
        <w:t>故本题选A。</w:t>
      </w:r>
    </w:p>
    <w:p>
      <w:pPr>
        <w:shd w:val="clear" w:color="auto" w:fill="auto"/>
        <w:spacing w:line="360" w:lineRule="auto"/>
        <w:jc w:val="left"/>
        <w:textAlignment w:val="center"/>
      </w:pPr>
      <w:r>
        <w:t>4．B</w:t>
      </w:r>
    </w:p>
    <w:p>
      <w:pPr>
        <w:shd w:val="clear" w:color="auto" w:fill="auto"/>
        <w:spacing w:line="360" w:lineRule="auto"/>
        <w:jc w:val="left"/>
        <w:textAlignment w:val="center"/>
      </w:pPr>
      <w:r>
        <w:t>【详解】本题考查我国经济建设取得的成就。</w:t>
      </w:r>
    </w:p>
    <w:p>
      <w:pPr>
        <w:shd w:val="clear" w:color="auto" w:fill="auto"/>
        <w:spacing w:line="360" w:lineRule="auto"/>
        <w:jc w:val="left"/>
        <w:textAlignment w:val="center"/>
      </w:pPr>
      <w:r>
        <w:rPr>
          <w:sz w:val="21"/>
        </w:rPr>
        <w:t>①：比较图表中的数据可知，从2019年到2023年，我国的居民人均可支配收入由30733元增长到39218元，呈现逐年增长的趋势，故①符合题意；</w:t>
      </w:r>
    </w:p>
    <w:p>
      <w:pPr>
        <w:shd w:val="clear" w:color="auto" w:fill="auto"/>
        <w:spacing w:line="360" w:lineRule="auto"/>
        <w:jc w:val="left"/>
        <w:textAlignment w:val="center"/>
      </w:pPr>
      <w:r>
        <w:rPr>
          <w:sz w:val="21"/>
        </w:rPr>
        <w:t>④：比较2019--2023年我国居民人均收入增长速度、我国全年国内生产总值增长速度这两组数据可知，我国居民人均收入增长与经济发展保持基本同步，故④符合题意；</w:t>
      </w:r>
    </w:p>
    <w:p>
      <w:pPr>
        <w:shd w:val="clear" w:color="auto" w:fill="auto"/>
        <w:spacing w:line="360" w:lineRule="auto"/>
        <w:jc w:val="left"/>
        <w:textAlignment w:val="center"/>
      </w:pPr>
      <w:r>
        <w:rPr>
          <w:sz w:val="21"/>
        </w:rPr>
        <w:t>②：题文中未体现城乡居民的人均收入差距，故②不符合题意；</w:t>
      </w:r>
    </w:p>
    <w:p>
      <w:pPr>
        <w:shd w:val="clear" w:color="auto" w:fill="auto"/>
        <w:spacing w:line="360" w:lineRule="auto"/>
        <w:jc w:val="left"/>
        <w:textAlignment w:val="center"/>
      </w:pPr>
      <w:r>
        <w:rPr>
          <w:sz w:val="21"/>
        </w:rPr>
        <w:t>③：2019--2023年全国居民人均可支配收入增长速度为5.8--2.1--8.1--2.9--6.1，故③说法错误；</w:t>
      </w:r>
    </w:p>
    <w:p>
      <w:pPr>
        <w:shd w:val="clear" w:color="auto" w:fill="auto"/>
        <w:spacing w:line="360" w:lineRule="auto"/>
        <w:jc w:val="left"/>
        <w:textAlignment w:val="center"/>
      </w:pPr>
      <w:r>
        <w:t>故本题选B。</w:t>
      </w:r>
    </w:p>
    <w:p>
      <w:pPr>
        <w:shd w:val="clear" w:color="auto" w:fill="auto"/>
        <w:spacing w:line="360" w:lineRule="auto"/>
        <w:jc w:val="left"/>
        <w:textAlignment w:val="center"/>
      </w:pPr>
      <w:r>
        <w:t>5．C</w:t>
      </w:r>
    </w:p>
    <w:p>
      <w:pPr>
        <w:shd w:val="clear" w:color="auto" w:fill="auto"/>
        <w:spacing w:line="360" w:lineRule="auto"/>
        <w:jc w:val="left"/>
        <w:textAlignment w:val="center"/>
      </w:pPr>
      <w:r>
        <w:t>【详解】本题考查促进民族地区共同繁荣。</w:t>
      </w:r>
    </w:p>
    <w:p>
      <w:pPr>
        <w:shd w:val="clear" w:color="auto" w:fill="auto"/>
        <w:spacing w:line="360" w:lineRule="auto"/>
        <w:jc w:val="left"/>
        <w:textAlignment w:val="center"/>
      </w:pPr>
      <w:r>
        <w:rPr>
          <w:sz w:val="21"/>
        </w:rPr>
        <w:t>②③：对藏族自治州开展帮扶工作，探索经济发展的新模式，有利于促进民族地区经济和社会发展；对宁夏部分学校开展教育帮扶，有利于促进民族地区教育事业的发展，保障民族地区人民的受教育权，即促进民族地区文化事业发展。故②③符合题意；</w:t>
      </w:r>
    </w:p>
    <w:p>
      <w:pPr>
        <w:shd w:val="clear" w:color="auto" w:fill="auto"/>
        <w:spacing w:line="360" w:lineRule="auto"/>
        <w:jc w:val="left"/>
        <w:textAlignment w:val="center"/>
      </w:pPr>
      <w:r>
        <w:t>①：题文同学们开展的主题探究活动为“促进民族共同繁荣”，粤港澳大湾区建设不属于民族地区的发展，故①不符合题意；</w:t>
      </w:r>
    </w:p>
    <w:p>
      <w:pPr>
        <w:shd w:val="clear" w:color="auto" w:fill="auto"/>
        <w:spacing w:line="360" w:lineRule="auto"/>
        <w:jc w:val="left"/>
        <w:textAlignment w:val="center"/>
      </w:pPr>
      <w:r>
        <w:rPr>
          <w:sz w:val="21"/>
        </w:rPr>
        <w:t>④：新疆完成公路建设的投资，属于基础设施建设，不属于环境保护，故④说法错误；</w:t>
      </w:r>
    </w:p>
    <w:p>
      <w:pPr>
        <w:shd w:val="clear" w:color="auto" w:fill="auto"/>
        <w:spacing w:line="360" w:lineRule="auto"/>
        <w:jc w:val="left"/>
        <w:textAlignment w:val="center"/>
      </w:pPr>
      <w:r>
        <w:t>故本题选C。</w:t>
      </w:r>
    </w:p>
    <w:p>
      <w:pPr>
        <w:shd w:val="clear" w:color="auto" w:fill="auto"/>
        <w:spacing w:line="360" w:lineRule="auto"/>
        <w:jc w:val="left"/>
        <w:textAlignment w:val="center"/>
      </w:pPr>
      <w:r>
        <w:t>6．B</w:t>
      </w:r>
    </w:p>
    <w:p>
      <w:pPr>
        <w:shd w:val="clear" w:color="auto" w:fill="auto"/>
        <w:spacing w:line="360" w:lineRule="auto"/>
        <w:jc w:val="left"/>
        <w:textAlignment w:val="center"/>
      </w:pPr>
      <w:r>
        <w:t>【详解】本题考查增强宪法意识。</w:t>
      </w:r>
    </w:p>
    <w:p>
      <w:pPr>
        <w:shd w:val="clear" w:color="auto" w:fill="auto"/>
        <w:spacing w:line="360" w:lineRule="auto"/>
        <w:jc w:val="left"/>
        <w:textAlignment w:val="center"/>
      </w:pPr>
      <w:r>
        <w:rPr>
          <w:sz w:val="21"/>
        </w:rPr>
        <w:t>①④：在国家宪法日组织学生开展关于宪法的活动，有利于增强学生的宪法意识，弘扬宪法精神，引导学生树立法治思维，自觉守法用法，故①④符合题意；</w:t>
      </w:r>
    </w:p>
    <w:p>
      <w:pPr>
        <w:shd w:val="clear" w:color="auto" w:fill="auto"/>
        <w:spacing w:line="360" w:lineRule="auto"/>
        <w:jc w:val="left"/>
        <w:textAlignment w:val="center"/>
      </w:pPr>
      <w:r>
        <w:rPr>
          <w:sz w:val="21"/>
        </w:rPr>
        <w:t>②：宪法规定，全国人大及其常委会行使监督宪法实施的职权，题文中的活动与监督宪法实施无关，故②不符合题意；</w:t>
      </w:r>
    </w:p>
    <w:p>
      <w:pPr>
        <w:shd w:val="clear" w:color="auto" w:fill="auto"/>
        <w:spacing w:line="360" w:lineRule="auto"/>
        <w:jc w:val="left"/>
        <w:textAlignment w:val="center"/>
      </w:pPr>
      <w:r>
        <w:rPr>
          <w:sz w:val="21"/>
        </w:rPr>
        <w:t>③：学生没有执法权力，学习宪法知识是为增强宪法意识，而不是提高执法能力，故③说法错误；</w:t>
      </w:r>
    </w:p>
    <w:p>
      <w:pPr>
        <w:shd w:val="clear" w:color="auto" w:fill="auto"/>
        <w:spacing w:line="360" w:lineRule="auto"/>
        <w:jc w:val="left"/>
        <w:textAlignment w:val="center"/>
      </w:pPr>
      <w:r>
        <w:t>故本题选B。</w:t>
      </w:r>
    </w:p>
    <w:p>
      <w:pPr>
        <w:shd w:val="clear" w:color="auto" w:fill="auto"/>
        <w:spacing w:line="360" w:lineRule="auto"/>
        <w:jc w:val="left"/>
        <w:textAlignment w:val="center"/>
      </w:pPr>
      <w:r>
        <w:t>7．A</w:t>
      </w:r>
    </w:p>
    <w:p>
      <w:pPr>
        <w:shd w:val="clear" w:color="auto" w:fill="auto"/>
        <w:spacing w:line="360" w:lineRule="auto"/>
        <w:jc w:val="left"/>
        <w:textAlignment w:val="center"/>
      </w:pPr>
      <w:r>
        <w:t>【详解】本题考查党的领导、人大的职权、民主集中制原则。</w:t>
      </w:r>
    </w:p>
    <w:p>
      <w:pPr>
        <w:shd w:val="clear" w:color="auto" w:fill="auto"/>
        <w:spacing w:line="360" w:lineRule="auto"/>
        <w:jc w:val="left"/>
        <w:textAlignment w:val="center"/>
      </w:pPr>
      <w:r>
        <w:t>①：从题文中“党的二十大报告明确提出要深化爱国主义教育、全国人大常委会开展立法工作”的描述中可知，我国人大的立法工作要坚持党的领导，故①符合题意；</w:t>
      </w:r>
    </w:p>
    <w:p>
      <w:pPr>
        <w:shd w:val="clear" w:color="auto" w:fill="auto"/>
        <w:spacing w:line="360" w:lineRule="auto"/>
        <w:jc w:val="left"/>
        <w:textAlignment w:val="center"/>
      </w:pPr>
      <w:r>
        <w:t>③：全国人大常务会在立法过程中，通过多种方式广泛听取意见建议，最后表决通过法律，说明全国人大在立法过程中坚持民主集中制原则，故③符合题意；</w:t>
      </w:r>
    </w:p>
    <w:p>
      <w:pPr>
        <w:shd w:val="clear" w:color="auto" w:fill="auto"/>
        <w:spacing w:line="360" w:lineRule="auto"/>
        <w:jc w:val="left"/>
        <w:textAlignment w:val="center"/>
      </w:pPr>
      <w:r>
        <w:t>②：我国公民依照法律法规，通过各种途径，以不同行使参与国家和社会事务，实现民主权利，故②说法错误；</w:t>
      </w:r>
    </w:p>
    <w:p>
      <w:pPr>
        <w:shd w:val="clear" w:color="auto" w:fill="auto"/>
        <w:spacing w:line="360" w:lineRule="auto"/>
        <w:jc w:val="left"/>
        <w:textAlignment w:val="center"/>
      </w:pPr>
      <w:r>
        <w:t>④：题文中全国人民代表大会行使了立法权，不是决定权，故④说法错误；</w:t>
      </w:r>
    </w:p>
    <w:p>
      <w:pPr>
        <w:shd w:val="clear" w:color="auto" w:fill="auto"/>
        <w:spacing w:line="360" w:lineRule="auto"/>
        <w:jc w:val="left"/>
        <w:textAlignment w:val="center"/>
      </w:pPr>
      <w:r>
        <w:t>故本题选A。</w:t>
      </w:r>
    </w:p>
    <w:p>
      <w:pPr>
        <w:shd w:val="clear" w:color="auto" w:fill="auto"/>
        <w:spacing w:line="360" w:lineRule="auto"/>
        <w:jc w:val="left"/>
        <w:textAlignment w:val="center"/>
      </w:pPr>
      <w:r>
        <w:t>8．C    9．D</w:t>
      </w:r>
    </w:p>
    <w:p>
      <w:pPr>
        <w:shd w:val="clear" w:color="auto" w:fill="auto"/>
        <w:spacing w:line="360" w:lineRule="auto"/>
        <w:jc w:val="left"/>
        <w:textAlignment w:val="center"/>
      </w:pPr>
    </w:p>
    <w:p>
      <w:pPr>
        <w:shd w:val="clear" w:color="auto" w:fill="auto"/>
        <w:spacing w:line="360" w:lineRule="auto"/>
        <w:jc w:val="left"/>
        <w:textAlignment w:val="center"/>
      </w:pPr>
      <w:r>
        <w:t>【解析】8．本题考查发展中国特色社会主义文化。</w:t>
      </w:r>
    </w:p>
    <w:p>
      <w:pPr>
        <w:shd w:val="clear" w:color="auto" w:fill="auto"/>
        <w:spacing w:line="360" w:lineRule="auto"/>
        <w:jc w:val="left"/>
        <w:textAlignment w:val="center"/>
      </w:pPr>
      <w:r>
        <w:rPr>
          <w:sz w:val="21"/>
        </w:rPr>
        <w:t>②③：从题文描述中可知，“桐妹儿”作为一只有巴蜀特色的文化使者，其形象设计为世界了解巴蜀文化提供了一个重要窗口；将成都特色的昵称、珙桐花、三星堆遗址文物、芙蓉花等元素融入进“桐妹儿”的形象设计，体现了推动中华优秀传统文化的创造性转化，故②③符合题意；</w:t>
      </w:r>
    </w:p>
    <w:p>
      <w:pPr>
        <w:shd w:val="clear" w:color="auto" w:fill="auto"/>
        <w:spacing w:line="360" w:lineRule="auto"/>
        <w:jc w:val="left"/>
        <w:textAlignment w:val="center"/>
      </w:pPr>
      <w:r>
        <w:rPr>
          <w:sz w:val="21"/>
        </w:rPr>
        <w:t>①：中华文化积淀着中华民族最深层的精神追求，故①说法错误；</w:t>
      </w:r>
    </w:p>
    <w:p>
      <w:pPr>
        <w:shd w:val="clear" w:color="auto" w:fill="auto"/>
        <w:spacing w:line="360" w:lineRule="auto"/>
        <w:jc w:val="left"/>
        <w:textAlignment w:val="center"/>
      </w:pPr>
      <w:r>
        <w:rPr>
          <w:sz w:val="21"/>
        </w:rPr>
        <w:t>④：“桐妹儿”的形象设计未体现融合世界文明的元素，故④说法错误；</w:t>
      </w:r>
    </w:p>
    <w:p>
      <w:pPr>
        <w:shd w:val="clear" w:color="auto" w:fill="auto"/>
        <w:spacing w:line="360" w:lineRule="auto"/>
        <w:jc w:val="left"/>
        <w:textAlignment w:val="center"/>
      </w:pPr>
      <w:r>
        <w:t>故本题选C。</w:t>
      </w:r>
    </w:p>
    <w:p>
      <w:pPr>
        <w:shd w:val="clear" w:color="auto" w:fill="auto"/>
        <w:spacing w:line="360" w:lineRule="auto"/>
        <w:jc w:val="left"/>
        <w:textAlignment w:val="center"/>
      </w:pPr>
      <w:r>
        <w:t>9．本题考查坚持绿色发展道路。</w:t>
      </w:r>
    </w:p>
    <w:p>
      <w:pPr>
        <w:shd w:val="clear" w:color="auto" w:fill="auto"/>
        <w:spacing w:line="360" w:lineRule="auto"/>
        <w:jc w:val="left"/>
        <w:textAlignment w:val="center"/>
      </w:pPr>
      <w:r>
        <w:rPr>
          <w:sz w:val="21"/>
        </w:rPr>
        <w:t>②④：从题文描述中可知，我国坚持人与自然和谐共生，走绿色发展之路，坚持绿色惠民，以高品质的生态环境增进民生福祉，故②④符合题意；</w:t>
      </w:r>
    </w:p>
    <w:p>
      <w:pPr>
        <w:shd w:val="clear" w:color="auto" w:fill="auto"/>
        <w:spacing w:line="360" w:lineRule="auto"/>
        <w:jc w:val="left"/>
        <w:textAlignment w:val="center"/>
      </w:pPr>
      <w:r>
        <w:rPr>
          <w:sz w:val="21"/>
        </w:rPr>
        <w:t>①：我国正在努力实现建设美丽中国的时代图景，故①说法错误；</w:t>
      </w:r>
    </w:p>
    <w:p>
      <w:pPr>
        <w:shd w:val="clear" w:color="auto" w:fill="auto"/>
        <w:spacing w:line="360" w:lineRule="auto"/>
        <w:jc w:val="left"/>
        <w:textAlignment w:val="center"/>
      </w:pPr>
      <w:r>
        <w:rPr>
          <w:sz w:val="21"/>
        </w:rPr>
        <w:t>③：我国走绿色发展之路，要坚持节约优先、保护优先、自然恢复为主的方针，故③说法错误；</w:t>
      </w:r>
    </w:p>
    <w:p>
      <w:pPr>
        <w:shd w:val="clear" w:color="auto" w:fill="auto"/>
        <w:spacing w:line="360" w:lineRule="auto"/>
        <w:jc w:val="left"/>
        <w:textAlignment w:val="center"/>
      </w:pPr>
      <w:r>
        <w:t>故本题选D。</w:t>
      </w:r>
    </w:p>
    <w:p>
      <w:pPr>
        <w:shd w:val="clear" w:color="auto" w:fill="auto"/>
        <w:spacing w:line="360" w:lineRule="auto"/>
        <w:jc w:val="left"/>
        <w:textAlignment w:val="center"/>
      </w:pPr>
      <w:r>
        <w:t>10．D</w:t>
      </w:r>
    </w:p>
    <w:p>
      <w:pPr>
        <w:shd w:val="clear" w:color="auto" w:fill="auto"/>
        <w:spacing w:line="360" w:lineRule="auto"/>
        <w:jc w:val="left"/>
        <w:textAlignment w:val="center"/>
      </w:pPr>
      <w:r>
        <w:t>【详解】</w:t>
      </w:r>
      <w:r>
        <w:rPr>
          <w:sz w:val="21"/>
        </w:rPr>
        <w:t>本题考查经济全球化、中国担当相关知识。</w:t>
      </w:r>
    </w:p>
    <w:p>
      <w:pPr>
        <w:shd w:val="clear" w:color="auto" w:fill="auto"/>
        <w:spacing w:line="360" w:lineRule="auto"/>
        <w:jc w:val="left"/>
        <w:textAlignment w:val="center"/>
      </w:pPr>
      <w:r>
        <w:rPr>
          <w:sz w:val="21"/>
        </w:rPr>
        <w:t>③④：分析题文，</w:t>
      </w:r>
      <w:r>
        <w:rPr>
          <w:sz w:val="21"/>
        </w:rPr>
        <w:t>从材料中众多国家参与以及形成的合作项目、拉动的投资等可以看出，这一倡议</w:t>
      </w:r>
      <w:r>
        <w:rPr>
          <w:sz w:val="21"/>
        </w:rPr>
        <w:t>顺应了经济全球化趋势，</w:t>
      </w:r>
      <w:r>
        <w:rPr>
          <w:sz w:val="21"/>
        </w:rPr>
        <w:t>契合了全球化背景下各国加强经济联系与合作的需求，促进了资源的流动和配置，</w:t>
      </w:r>
      <w:r>
        <w:rPr>
          <w:sz w:val="21"/>
        </w:rPr>
        <w:t>增强了经贸合作和往来；</w:t>
      </w:r>
      <w:r>
        <w:rPr>
          <w:sz w:val="21"/>
        </w:rPr>
        <w:t>3000 多个合作项目以及为沿线国家创造就业岗位等体现了该倡议充分考虑到沿线国家的利益诉求，让各国能够共同参与、共同受益，因而能够吸引广泛参与并取得显著成效，体现了</w:t>
      </w:r>
      <w:r>
        <w:rPr>
          <w:sz w:val="21"/>
        </w:rPr>
        <w:t>坚持共商共建共享原则，符合沿线国家的发展需要；故③④符合题意；</w:t>
      </w:r>
    </w:p>
    <w:p>
      <w:pPr>
        <w:shd w:val="clear" w:color="auto" w:fill="auto"/>
        <w:spacing w:line="360" w:lineRule="auto"/>
        <w:jc w:val="left"/>
        <w:textAlignment w:val="center"/>
      </w:pPr>
      <w:r>
        <w:rPr>
          <w:sz w:val="21"/>
        </w:rPr>
        <w:t>①：虽然共建“一带一路”取得了很大成果，但不能说有效维护了“世界各国”的利益，实际上主要是维护了参与共建“一带一路”的相关国家的利益；故①错误；</w:t>
      </w:r>
    </w:p>
    <w:p>
      <w:pPr>
        <w:shd w:val="clear" w:color="auto" w:fill="auto"/>
        <w:spacing w:line="360" w:lineRule="auto"/>
        <w:jc w:val="left"/>
        <w:textAlignment w:val="center"/>
      </w:pPr>
      <w:r>
        <w:rPr>
          <w:sz w:val="21"/>
        </w:rPr>
        <w:t>②：材料中主要体现的是共建“一带一路”倡议相关的国家和国际组织的参与和合作成果，不能就此得出世界各国行动一致的结论，实际情况中各个国家有着不同的立场和考虑，行动很难完全一致；故②错误；</w:t>
      </w:r>
    </w:p>
    <w:p>
      <w:pPr>
        <w:shd w:val="clear" w:color="auto" w:fill="auto"/>
        <w:spacing w:line="360" w:lineRule="auto"/>
        <w:jc w:val="left"/>
        <w:textAlignment w:val="center"/>
      </w:pPr>
      <w:r>
        <w:rPr>
          <w:sz w:val="21"/>
        </w:rPr>
        <w:t>故本题选D。</w:t>
      </w:r>
    </w:p>
    <w:p>
      <w:pPr>
        <w:shd w:val="clear" w:color="auto" w:fill="auto"/>
        <w:spacing w:line="360" w:lineRule="auto"/>
        <w:jc w:val="left"/>
        <w:textAlignment w:val="center"/>
      </w:pPr>
      <w:r>
        <w:t>11．(1)①未成年人身心发育尚不成熟，自我保护的能力较弱，辨别是非能力和自我控制能力不强，容易受到不良因素的影响和不法侵害。②未成年人的生存和发展事关人类的未来，对未成年人给予特殊保护和关爱，已经成为人类的共识。③保护未成年人的合法权益，是人类文明和社会进步的应有之义。④网络中存在一些虚假不良信息，未成年人沉迷网络，会影响学习、工作和生活。《未成年人网络保护条例》的出台，有利于保障未成年人在网络空间的合法权益，促进未成年人健康成长。</w:t>
      </w:r>
    </w:p>
    <w:p>
      <w:pPr>
        <w:shd w:val="clear" w:color="auto" w:fill="auto"/>
        <w:spacing w:line="360" w:lineRule="auto"/>
        <w:jc w:val="left"/>
        <w:textAlignment w:val="center"/>
      </w:pPr>
      <w:r>
        <w:t>(2)政府：要落实条例的要求，加强对网络经营行为的监督和管理，净化网络文化环境。</w:t>
      </w:r>
    </w:p>
    <w:p>
      <w:pPr>
        <w:shd w:val="clear" w:color="auto" w:fill="auto"/>
        <w:spacing w:line="360" w:lineRule="auto"/>
        <w:jc w:val="left"/>
        <w:textAlignment w:val="center"/>
      </w:pPr>
      <w:r>
        <w:t>家庭：父母或者其他监护人应切实履行监护职责，加强对未成年人使用网络行为的引导和监督。</w:t>
      </w:r>
    </w:p>
    <w:p>
      <w:pPr>
        <w:shd w:val="clear" w:color="auto" w:fill="auto"/>
        <w:spacing w:line="360" w:lineRule="auto"/>
        <w:jc w:val="left"/>
        <w:textAlignment w:val="center"/>
      </w:pPr>
      <w:r>
        <w:t>学校：要加强对学生的教育，引导学生正确使用网络。</w:t>
      </w:r>
    </w:p>
    <w:p>
      <w:pPr>
        <w:shd w:val="clear" w:color="auto" w:fill="auto"/>
        <w:spacing w:line="360" w:lineRule="auto"/>
        <w:jc w:val="left"/>
        <w:textAlignment w:val="center"/>
      </w:pPr>
      <w:r>
        <w:t>未成年人：要增强自我保护意识，提高网络媒介素养，自觉抵制不良网络信息。</w:t>
      </w:r>
    </w:p>
    <w:p>
      <w:pPr>
        <w:shd w:val="clear" w:color="auto" w:fill="auto"/>
        <w:spacing w:line="360" w:lineRule="auto"/>
        <w:jc w:val="left"/>
        <w:textAlignment w:val="center"/>
      </w:pPr>
    </w:p>
    <w:p>
      <w:pPr>
        <w:shd w:val="clear" w:color="auto" w:fill="auto"/>
        <w:spacing w:line="360" w:lineRule="auto"/>
        <w:jc w:val="left"/>
        <w:textAlignment w:val="center"/>
      </w:pPr>
      <w:r>
        <w:t>【分析】考点考查：对未成年人实施特殊保护的原因、网络的负面影响、保护未成年人合法权益的防线、理性参与网络生活。</w:t>
      </w:r>
    </w:p>
    <w:p>
      <w:pPr>
        <w:shd w:val="clear" w:color="auto" w:fill="auto"/>
        <w:spacing w:line="360" w:lineRule="auto"/>
        <w:jc w:val="left"/>
        <w:textAlignment w:val="center"/>
      </w:pPr>
      <w:r>
        <w:t>能力考查：综合运用所学知识分析说明问题的能力。</w:t>
      </w:r>
    </w:p>
    <w:p>
      <w:pPr>
        <w:shd w:val="clear" w:color="auto" w:fill="auto"/>
        <w:spacing w:line="360" w:lineRule="auto"/>
        <w:jc w:val="left"/>
        <w:textAlignment w:val="center"/>
      </w:pPr>
      <w:r>
        <w:t>核心素养：法治观念、责任意识。</w:t>
      </w:r>
    </w:p>
    <w:p>
      <w:pPr>
        <w:shd w:val="clear" w:color="auto" w:fill="auto"/>
        <w:spacing w:line="360" w:lineRule="auto"/>
        <w:jc w:val="left"/>
        <w:textAlignment w:val="center"/>
      </w:pPr>
      <w:r>
        <w:t>【详解】（1）第一步：审设问，明确主体、作答范围及作答角度。</w:t>
      </w:r>
    </w:p>
    <w:p>
      <w:pPr>
        <w:shd w:val="clear" w:color="auto" w:fill="auto"/>
        <w:spacing w:line="360" w:lineRule="auto"/>
        <w:jc w:val="left"/>
        <w:textAlignment w:val="center"/>
      </w:pPr>
      <w:r>
        <w:t>本题的设问主体为国家，需要运用对未成年人实施特殊保护的原因、网络的负面影响的有关知识，从原因类习题的角度进行作答。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关键词①：我国未成年网民规模已突破1.91亿、未成年人在网络空间中面临诸多风险→可链接</w:t>
      </w:r>
      <w:r>
        <w:rPr>
          <w:sz w:val="21"/>
        </w:rPr>
        <w:t>未成年人自身成长的特点+未成年人健康成长的重要性。</w:t>
      </w:r>
    </w:p>
    <w:p>
      <w:pPr>
        <w:shd w:val="clear" w:color="auto" w:fill="auto"/>
        <w:spacing w:line="360" w:lineRule="auto"/>
        <w:jc w:val="left"/>
        <w:textAlignment w:val="center"/>
      </w:pPr>
      <w:r>
        <w:rPr>
          <w:sz w:val="21"/>
        </w:rPr>
        <w:t>关键词</w:t>
      </w:r>
      <w:r>
        <w:t>②：网络空间中存在不良信息侵害、网络沉迷等风险→可链接</w:t>
      </w:r>
      <w:r>
        <w:rPr>
          <w:sz w:val="21"/>
        </w:rPr>
        <w:t>网络中存在一些虚假不良信息，未成年人沉迷网络，会影响学习、工作和生活。</w:t>
      </w:r>
    </w:p>
    <w:p>
      <w:pPr>
        <w:shd w:val="clear" w:color="auto" w:fill="auto"/>
        <w:spacing w:line="360" w:lineRule="auto"/>
        <w:jc w:val="left"/>
        <w:textAlignment w:val="center"/>
      </w:pPr>
      <w:r>
        <w:t>关键词③：出台</w:t>
      </w:r>
      <w:r>
        <w:rPr>
          <w:sz w:val="21"/>
        </w:rPr>
        <w:t>《未成年人网络保护条例》，</w:t>
      </w:r>
      <w:r>
        <w:t>健全未成年人网络保护的工作机制→可链接</w:t>
      </w:r>
      <w:r>
        <w:rPr>
          <w:sz w:val="21"/>
        </w:rPr>
        <w:t>《未成年人网络保护条例》的出台，有利于保障未成年人在网络空间的合法权益，促进未成年人健康成长。</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（2）第一步：审设问，明确主体、作答范围及作答角度。</w:t>
      </w:r>
    </w:p>
    <w:p>
      <w:pPr>
        <w:shd w:val="clear" w:color="auto" w:fill="auto"/>
        <w:spacing w:line="360" w:lineRule="auto"/>
        <w:jc w:val="left"/>
        <w:textAlignment w:val="center"/>
      </w:pPr>
      <w:r>
        <w:t>本题的设问主体为政府、家庭、学校、学生，需要运用保护未成年人合法权益的防线、理性参与网络生活的有关知识，从建议类习题的角度进行作答。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关键词：未成年人网络保护是系统工程，需要汇聚各方合力，协同共治→可链接</w:t>
      </w:r>
      <w:r>
        <w:rPr>
          <w:sz w:val="21"/>
        </w:rPr>
        <w:t>政府要加强对网络经营行为的监督和管理；父母或者其他监护人应切实履行监护职责；学校要加强对学生的教育；未成年人要增强自我保护意识，提高网络媒介素养，自觉抵制不良网络信息。</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12．(1)①充分发挥社会主义市场经济体制的优势，协调市场各方力量参与航天发展，激发各类市场主体的活力，优化航天发展所需要的人、财、物的配置；②坚持和完善公有制为主体、多种所有制经济共同发展的基本经济制度，促进各经济主体参与市场竞争，为航天事业的发展奠定坚实的物质基础和有力的技术支持；③坚持按劳分配为主体、多种分配方式并存，让劳动、资本、知识、技术等生产要素参与分配，由市场评价贡献、按贡献决定报酬，激发科技工作者的积极性、主动性和创造性。</w:t>
      </w:r>
    </w:p>
    <w:p>
      <w:pPr>
        <w:shd w:val="clear" w:color="auto" w:fill="auto"/>
        <w:spacing w:line="360" w:lineRule="auto"/>
        <w:jc w:val="left"/>
        <w:textAlignment w:val="center"/>
      </w:pPr>
      <w:r>
        <w:t>(2)①中华民族精神具有与时俱进的品格，它在不同的历史时期有着不同的表现，并随着时代进步而不断丰富和发展；②航天精神是中华民族精神的具体体现。</w:t>
      </w:r>
    </w:p>
    <w:p>
      <w:pPr>
        <w:shd w:val="clear" w:color="auto" w:fill="auto"/>
        <w:spacing w:line="360" w:lineRule="auto"/>
        <w:jc w:val="left"/>
        <w:textAlignment w:val="center"/>
      </w:pPr>
      <w:r>
        <w:t>(3)①必须坚持科技是第一生产力、人才是第一资源、创新是第一动力，深入实施科教兴国战略、人才强国战略、创新驱动发展战略，坚持教育优先发展、科技自立自强、人才引领驱动，加快建设教育强国、科技强国、人才强国。②增强自主创新能力，坚定不移地走中国特色社会主义自主创新道路。③加快形成有利于航天事业发展的治理格局和协同机制，搭建有利于航天事业发展的活动平台和融资平台，营造有利于航天事业发展的舆论氛围和法治环境。</w:t>
      </w:r>
    </w:p>
    <w:p>
      <w:pPr>
        <w:shd w:val="clear" w:color="auto" w:fill="auto"/>
        <w:spacing w:line="360" w:lineRule="auto"/>
        <w:jc w:val="left"/>
        <w:textAlignment w:val="center"/>
      </w:pPr>
    </w:p>
    <w:p>
      <w:pPr>
        <w:shd w:val="clear" w:color="auto" w:fill="auto"/>
        <w:spacing w:line="360" w:lineRule="auto"/>
        <w:jc w:val="left"/>
        <w:textAlignment w:val="center"/>
      </w:pPr>
      <w:r>
        <w:t>【分析】考点考查：基本经济制度、中华民族精神的表现、建设世界科技创新强国。</w:t>
      </w:r>
    </w:p>
    <w:p>
      <w:pPr>
        <w:shd w:val="clear" w:color="auto" w:fill="auto"/>
        <w:spacing w:line="360" w:lineRule="auto"/>
        <w:jc w:val="left"/>
        <w:textAlignment w:val="center"/>
      </w:pPr>
      <w:r>
        <w:t>能力考查：综合运用所学知识分析说明问题的能力、识记能力。</w:t>
      </w:r>
    </w:p>
    <w:p>
      <w:pPr>
        <w:shd w:val="clear" w:color="auto" w:fill="auto"/>
        <w:spacing w:line="360" w:lineRule="auto"/>
        <w:jc w:val="left"/>
        <w:textAlignment w:val="center"/>
      </w:pPr>
      <w:r>
        <w:t>核心素养：政治认同。</w:t>
      </w:r>
    </w:p>
    <w:p>
      <w:pPr>
        <w:shd w:val="clear" w:color="auto" w:fill="auto"/>
        <w:spacing w:line="360" w:lineRule="auto"/>
        <w:jc w:val="left"/>
        <w:textAlignment w:val="center"/>
      </w:pPr>
      <w:r>
        <w:t>【详解】（1）第一步：审设问，明确主体、作答范围及作答角度。</w:t>
      </w:r>
    </w:p>
    <w:p>
      <w:pPr>
        <w:shd w:val="clear" w:color="auto" w:fill="auto"/>
        <w:spacing w:line="360" w:lineRule="auto"/>
        <w:jc w:val="left"/>
        <w:textAlignment w:val="center"/>
      </w:pPr>
      <w:r>
        <w:t>本题的设问主体为国家，需要运用我国的基本经济制度的有关知识，从说明类习题的角度进行作答。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关键词①：我国发挥新型举国体制优势，引导市场各方力量参与航天发展→可链接</w:t>
      </w:r>
      <w:r>
        <w:rPr>
          <w:sz w:val="21"/>
        </w:rPr>
        <w:t>充分发挥社会主义市场经济体制的优势，协调市场各方力量参与航天发展，激发各类市场主体的活力，优化航天发展所需要的人、财、物的配置；</w:t>
      </w:r>
    </w:p>
    <w:p>
      <w:pPr>
        <w:shd w:val="clear" w:color="auto" w:fill="auto"/>
        <w:spacing w:line="360" w:lineRule="auto"/>
        <w:jc w:val="left"/>
        <w:textAlignment w:val="center"/>
      </w:pPr>
      <w:r>
        <w:t>关键词②：中央企业发挥铸造国之重器作用、激发民营企业的创新活力和创造潜能→可链接</w:t>
      </w:r>
      <w:r>
        <w:rPr>
          <w:sz w:val="21"/>
        </w:rPr>
        <w:t>坚持和完善公有制为主体、多种所有制经济共同发展的基本经济制度，促进各经济主体参与市场竞争，为航天事业的发展奠定坚实的物质基础和有力的技术支持；</w:t>
      </w:r>
    </w:p>
    <w:p>
      <w:pPr>
        <w:shd w:val="clear" w:color="auto" w:fill="auto"/>
        <w:spacing w:line="360" w:lineRule="auto"/>
        <w:jc w:val="left"/>
        <w:textAlignment w:val="center"/>
      </w:pPr>
      <w:r>
        <w:t>关键词③：通过采取股权等激励方式、探索知识价值导向的收入分配机制，激发航天研发人员的创新活力→可链接</w:t>
      </w:r>
      <w:r>
        <w:rPr>
          <w:sz w:val="21"/>
        </w:rPr>
        <w:t>坚持按劳分配为主体、多种分配方式并存，让劳动、资本、知识、技术等生产要素参与分配，由市场评价贡献、按贡献决定报酬，激发科技工作者的积极性、主动性和创造性。</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（2）第一步：审设问，明确主体、作答范围及作答角度。</w:t>
      </w:r>
    </w:p>
    <w:p>
      <w:pPr>
        <w:shd w:val="clear" w:color="auto" w:fill="auto"/>
        <w:spacing w:line="360" w:lineRule="auto"/>
        <w:jc w:val="left"/>
        <w:textAlignment w:val="center"/>
      </w:pPr>
      <w:r>
        <w:t>本题的设问主体为国家，需要运用中华民族精神的表现的有关知识，从关系类习题的角度进行作答。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关键词：“两弹一星”精神、载人航天精神、探月精神……一脉相承，高举爱国主义的伟大旗帜，激励一代代航天人砥砺奋进→可链接</w:t>
      </w:r>
      <w:r>
        <w:rPr>
          <w:sz w:val="21"/>
        </w:rPr>
        <w:t>中华民族精神具有与时俱进的品格，它在不同的历史时期有着不同的表现，并随着时代进步而不断丰富和发展；</w:t>
      </w:r>
      <w:r>
        <w:t>航天精神是民族精神的具体体现。</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（3）本题考查怎样建设世界科技创新强国，可结合教材知识作答。</w:t>
      </w:r>
    </w:p>
    <w:p>
      <w:pPr>
        <w:shd w:val="clear" w:color="auto" w:fill="auto"/>
        <w:spacing w:line="360" w:lineRule="auto"/>
        <w:jc w:val="left"/>
        <w:textAlignment w:val="center"/>
      </w:pPr>
    </w:p>
    <w:sectPr>
      <w:headerReference w:type="even" r:id="rId10"/>
      <w:headerReference w:type="default" r:id="rId11"/>
      <w:footerReference w:type="even" r:id="rId12"/>
      <w:footerReference w:type="default" r:id="rId13"/>
      <w:pgSz w:w="11906" w:h="16838" w:code="9"/>
      <w:pgMar w:top="1440" w:right="1797" w:bottom="1440" w:left="1797"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1</w:instrText>
    </w:r>
    <w:r>
      <w:rPr>
        <w:noProof/>
      </w:rPr>
      <w:fldChar w:fldCharType="end"/>
    </w:r>
    <w:r>
      <w:instrText xml:space="preserve"> </w:instrText>
    </w:r>
    <w:r>
      <w:fldChar w:fldCharType="separate"/>
    </w:r>
    <w:r>
      <w:rPr>
        <w:noProof/>
      </w:rP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Pr>
        <w:noProof/>
      </w:rPr>
      <w:instrText>3</w:instrText>
    </w:r>
    <w:r>
      <w:rPr>
        <w:noProof/>
      </w:rPr>
      <w:fldChar w:fldCharType="end"/>
    </w:r>
    <w:r>
      <w:instrText xml:space="preserve"> </w:instrText>
    </w:r>
    <w:r>
      <w:fldChar w:fldCharType="separate"/>
    </w:r>
    <w:r>
      <w:rPr>
        <w:noProof/>
      </w:rPr>
      <w:t>3</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1</w:instrText>
    </w:r>
    <w:r>
      <w:rPr>
        <w:noProof/>
      </w:rPr>
      <w:fldChar w:fldCharType="end"/>
    </w:r>
    <w:r>
      <w:instrText xml:space="preserve"> </w:instrText>
    </w:r>
    <w:r>
      <w:fldChar w:fldCharType="separate"/>
    </w:r>
    <w:r>
      <w:rPr>
        <w:noProof/>
      </w:rP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Pr>
        <w:noProof/>
      </w:rPr>
      <w:instrText>3</w:instrText>
    </w:r>
    <w:r>
      <w:rPr>
        <w:noProof/>
      </w:rPr>
      <w:fldChar w:fldCharType="end"/>
    </w:r>
    <w:r>
      <w:instrText xml:space="preserve"> </w:instrText>
    </w:r>
    <w:r>
      <w:fldChar w:fldCharType="separate"/>
    </w:r>
    <w:r>
      <w:rPr>
        <w:noProof/>
      </w:rPr>
      <w:t>3</w:t>
    </w:r>
    <w:r>
      <w:fldChar w:fldCharType="end"/>
    </w:r>
    <w:r>
      <w:rPr>
        <w:rFonts w:hint="eastAsia"/>
      </w:rPr>
      <w:t>页</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jc w:val="center"/>
    </w:pPr>
    <w:r>
      <w:rPr>
        <w:rFonts w:hint="eastAsia"/>
      </w:rPr>
      <w:t>答案第</w:t>
    </w:r>
    <w:r w:rsidR="00B47A88">
      <w:fldChar w:fldCharType="begin"/>
    </w:r>
    <w:r w:rsidR="00065CD2">
      <w:instrText xml:space="preserve"> =</w:instrText>
    </w:r>
    <w:r>
      <w:fldChar w:fldCharType="begin"/>
    </w:r>
    <w:r>
      <w:instrText xml:space="preserve"> page </w:instrText>
    </w:r>
    <w:r>
      <w:fldChar w:fldCharType="separate"/>
    </w:r>
    <w:r w:rsidR="00FA429B">
      <w:rPr>
        <w:noProof/>
      </w:rPr>
      <w:instrText>1</w:instrText>
    </w:r>
    <w:r w:rsidR="00FA429B">
      <w:rPr>
        <w:noProof/>
      </w:rPr>
      <w:fldChar w:fldCharType="end"/>
    </w:r>
    <w:r w:rsidR="00065CD2">
      <w:instrText xml:space="preserve"> </w:instrText>
    </w:r>
    <w:r w:rsidR="00B47A88">
      <w:fldChar w:fldCharType="separate"/>
    </w:r>
    <w:r w:rsidR="00FA429B">
      <w:rPr>
        <w:noProof/>
      </w:rPr>
      <w:t>1</w:t>
    </w:r>
    <w:r w:rsidR="00B47A88">
      <w:fldChar w:fldCharType="end"/>
    </w:r>
    <w:r>
      <w:rPr>
        <w:rFonts w:hint="eastAsia"/>
      </w:rPr>
      <w:t>页，共</w:t>
    </w:r>
    <w:r w:rsidR="00B47A88">
      <w:fldChar w:fldCharType="begin"/>
    </w:r>
    <w:r w:rsidR="003F38F2">
      <w:instrText xml:space="preserve"> </w:instrText>
    </w:r>
    <w:r w:rsidR="003F38F2">
      <w:rPr>
        <w:rFonts w:hint="eastAsia"/>
      </w:rPr>
      <w:instrText>=</w:instrText>
    </w:r>
    <w:r>
      <w:fldChar w:fldCharType="begin"/>
    </w:r>
    <w:r>
      <w:instrText xml:space="preserve"> sectionpages </w:instrText>
    </w:r>
    <w:r>
      <w:fldChar w:fldCharType="separate"/>
    </w:r>
    <w:r w:rsidR="00FA429B">
      <w:rPr>
        <w:noProof/>
      </w:rPr>
      <w:instrText>2</w:instrText>
    </w:r>
    <w:r w:rsidR="00FA429B">
      <w:rPr>
        <w:noProof/>
      </w:rPr>
      <w:fldChar w:fldCharType="end"/>
    </w:r>
    <w:r w:rsidR="003F38F2">
      <w:instrText xml:space="preserve"> </w:instrText>
    </w:r>
    <w:r w:rsidR="00B47A88">
      <w:fldChar w:fldCharType="separate"/>
    </w:r>
    <w:r w:rsidR="00FA429B">
      <w:rPr>
        <w:noProof/>
      </w:rPr>
      <w:t>2</w:t>
    </w:r>
    <w:r w:rsidR="00B47A88">
      <w:fldChar w:fldCharType="end"/>
    </w:r>
    <w:r>
      <w:rPr>
        <w:rFonts w:hint="eastAsia"/>
      </w:rPr>
      <w:t>页</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jc w:val="center"/>
    </w:pPr>
    <w:r>
      <w:rPr>
        <w:rFonts w:hint="eastAsia"/>
      </w:rPr>
      <w:t>答案第</w:t>
    </w:r>
    <w:r w:rsidR="00B47A88">
      <w:fldChar w:fldCharType="begin"/>
    </w:r>
    <w:r w:rsidR="00065CD2">
      <w:instrText xml:space="preserve"> =</w:instrText>
    </w:r>
    <w:r>
      <w:fldChar w:fldCharType="begin"/>
    </w:r>
    <w:r>
      <w:instrText xml:space="preserve"> page </w:instrText>
    </w:r>
    <w:r>
      <w:fldChar w:fldCharType="separate"/>
    </w:r>
    <w:r w:rsidR="00FA429B">
      <w:rPr>
        <w:noProof/>
      </w:rPr>
      <w:instrText>1</w:instrText>
    </w:r>
    <w:r w:rsidR="00FA429B">
      <w:rPr>
        <w:noProof/>
      </w:rPr>
      <w:fldChar w:fldCharType="end"/>
    </w:r>
    <w:r w:rsidR="00065CD2">
      <w:instrText xml:space="preserve"> </w:instrText>
    </w:r>
    <w:r w:rsidR="00B47A88">
      <w:fldChar w:fldCharType="separate"/>
    </w:r>
    <w:r w:rsidR="00FA429B">
      <w:rPr>
        <w:noProof/>
      </w:rPr>
      <w:t>1</w:t>
    </w:r>
    <w:r w:rsidR="00B47A88">
      <w:fldChar w:fldCharType="end"/>
    </w:r>
    <w:r>
      <w:rPr>
        <w:rFonts w:hint="eastAsia"/>
      </w:rPr>
      <w:t>页，共</w:t>
    </w:r>
    <w:r w:rsidR="00B47A88">
      <w:fldChar w:fldCharType="begin"/>
    </w:r>
    <w:r w:rsidR="003F38F2">
      <w:instrText xml:space="preserve"> </w:instrText>
    </w:r>
    <w:r w:rsidR="003F38F2">
      <w:rPr>
        <w:rFonts w:hint="eastAsia"/>
      </w:rPr>
      <w:instrText>=</w:instrText>
    </w:r>
    <w:r>
      <w:fldChar w:fldCharType="begin"/>
    </w:r>
    <w:r>
      <w:instrText xml:space="preserve"> sectionpages </w:instrText>
    </w:r>
    <w:r>
      <w:fldChar w:fldCharType="separate"/>
    </w:r>
    <w:r w:rsidR="00FA429B">
      <w:rPr>
        <w:noProof/>
      </w:rPr>
      <w:instrText>2</w:instrText>
    </w:r>
    <w:r w:rsidR="00FA429B">
      <w:rPr>
        <w:noProof/>
      </w:rPr>
      <w:fldChar w:fldCharType="end"/>
    </w:r>
    <w:r w:rsidR="003F38F2">
      <w:instrText xml:space="preserve"> </w:instrText>
    </w:r>
    <w:r w:rsidR="00B47A88">
      <w:fldChar w:fldCharType="separate"/>
    </w:r>
    <w:r w:rsidR="00FA429B">
      <w:rPr>
        <w:noProof/>
      </w:rPr>
      <w:t>2</w:t>
    </w:r>
    <w:r w:rsidR="00B47A88">
      <w:fldChar w:fldCharType="end"/>
    </w:r>
    <w:r>
      <w:rPr>
        <w:rFonts w:hint="eastAsia"/>
      </w:rPr>
      <w:t>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C806B0"/>
    <w:rsid w:val="000232A6"/>
    <w:rsid w:val="00043B54"/>
    <w:rsid w:val="00065CD2"/>
    <w:rsid w:val="001D7A06"/>
    <w:rsid w:val="00284433"/>
    <w:rsid w:val="002A1EC6"/>
    <w:rsid w:val="002E035E"/>
    <w:rsid w:val="003F38F2"/>
    <w:rsid w:val="0064153B"/>
    <w:rsid w:val="006B16C5"/>
    <w:rsid w:val="00776133"/>
    <w:rsid w:val="00855687"/>
    <w:rsid w:val="008C07DE"/>
    <w:rsid w:val="009E611B"/>
    <w:rsid w:val="00A30CCE"/>
    <w:rsid w:val="00AC3E9C"/>
    <w:rsid w:val="00BC4F14"/>
    <w:rsid w:val="00BC62FB"/>
    <w:rsid w:val="00BF535F"/>
    <w:rsid w:val="00C806B0"/>
    <w:rsid w:val="00E476EE"/>
    <w:rsid w:val="00EF035E"/>
    <w:rsid w:val="00FA429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522DA7E3"/>
  <w15:docId w15:val="{D3E00D0A-A3F9-4CC8-8773-39E8059DF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776133"/>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776133"/>
    <w:rPr>
      <w:sz w:val="18"/>
      <w:szCs w:val="18"/>
    </w:rPr>
  </w:style>
  <w:style w:type="paragraph" w:styleId="Footer">
    <w:name w:val="footer"/>
    <w:basedOn w:val="Normal"/>
    <w:link w:val="a0"/>
    <w:uiPriority w:val="99"/>
    <w:unhideWhenUsed/>
    <w:rsid w:val="00776133"/>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77613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header" Target="header2.xml" /><Relationship Id="rId12" Type="http://schemas.openxmlformats.org/officeDocument/2006/relationships/footer" Target="footer3.xml" /><Relationship Id="rId13" Type="http://schemas.openxmlformats.org/officeDocument/2006/relationships/footer" Target="footer4.xml" /><Relationship Id="rId14" Type="http://schemas.openxmlformats.org/officeDocument/2006/relationships/theme" Target="theme/theme1.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footer" Target="footer1.xml" /><Relationship Id="rId9" Type="http://schemas.openxmlformats.org/officeDocument/2006/relationships/footer" Target="footer2.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D18CE314-9BAF-4030-8F04-159C3E31C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组卷网zujuan.xkw.com</dc:creator>
  <cp:lastModifiedBy>刘 稳</cp:lastModifiedBy>
  <cp:revision>14</cp:revision>
  <dcterms:created xsi:type="dcterms:W3CDTF">2017-07-19T12:07:00Z</dcterms:created>
  <dcterms:modified xsi:type="dcterms:W3CDTF">2022-09-21T08:09:00Z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name="version" fmtid="{D5CDD505-2E9C-101B-9397-08002B2CF9AE}" pid="3">
    <vt:lpwstr>6c6d6f824e1849be9f77c783857df29cmtg4ndc0nta5mq</vt:lpwstr>
  </property>
</Properties>
</file>