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2024年广西中考道德与法治真题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．“劳动很光荣啊，主动分担家务是我该做的。”初二的小周说，他经常在家和爸爸妈妈一起扫地拖地、买菜煮饭、洗碗等。小周的言行告诉我们要（</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A．善于倾听，了解父母喜好</w:t>
      </w:r>
      <w:r>
        <w:tab/>
      </w:r>
      <w:r>
        <w:t>B．听取父母教导，完全服从安排</w:t>
      </w:r>
    </w:p>
    <w:p>
      <w:pPr>
        <w:shd w:val="clear" w:color="auto" w:fill="auto"/>
        <w:tabs>
          <w:tab w:val="left" w:pos="4156"/>
        </w:tabs>
        <w:spacing w:line="360" w:lineRule="auto"/>
        <w:ind w:left="300"/>
        <w:jc w:val="left"/>
        <w:textAlignment w:val="center"/>
      </w:pPr>
      <w:r>
        <w:t>C．热爱劳动，感恩父母养育</w:t>
      </w:r>
      <w:r>
        <w:tab/>
      </w:r>
      <w:r>
        <w:t>D．把握沟通技巧，化解亲子冲突</w:t>
      </w:r>
    </w:p>
    <w:p>
      <w:pPr>
        <w:shd w:val="clear" w:color="auto" w:fill="auto"/>
        <w:spacing w:line="360" w:lineRule="auto"/>
        <w:jc w:val="left"/>
        <w:textAlignment w:val="center"/>
      </w:pPr>
      <w:r>
        <w:t>2</w:t>
      </w:r>
      <w:r>
        <w:t>．在广西民族博物馆里，通过观看壮族织锦、绣球技艺传承人现场展示制作工序，我们感受到民族文化的魅力，对技艺传承人的敬佩之情油然而生。由此可见，参观广西民族博物馆有利于（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①增强我们的文化自信</w:t>
      </w:r>
      <w:r>
        <w:rPr>
          <w:rFonts w:ascii="Times New Roman" w:eastAsia="Times New Roman" w:hAnsi="Times New Roman" w:cs="Times New Roman"/>
          <w:kern w:val="0"/>
          <w:sz w:val="24"/>
          <w:szCs w:val="24"/>
        </w:rPr>
        <w:t>    </w:t>
      </w:r>
      <w:r>
        <w:t>②满足人们的物质需求</w:t>
      </w:r>
      <w:r>
        <w:rPr>
          <w:rFonts w:ascii="Times New Roman" w:eastAsia="Times New Roman" w:hAnsi="Times New Roman" w:cs="Times New Roman"/>
          <w:kern w:val="0"/>
          <w:sz w:val="24"/>
          <w:szCs w:val="24"/>
        </w:rPr>
        <w:t>    </w:t>
      </w:r>
      <w:r>
        <w:t>③获得美好的情感体验</w:t>
      </w:r>
      <w:r>
        <w:rPr>
          <w:rFonts w:ascii="Times New Roman" w:eastAsia="Times New Roman" w:hAnsi="Times New Roman" w:cs="Times New Roman"/>
          <w:kern w:val="0"/>
          <w:sz w:val="24"/>
          <w:szCs w:val="24"/>
        </w:rPr>
        <w:t>    </w:t>
      </w:r>
      <w:r>
        <w:t>④学习和借鉴外来文化</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3</w:t>
      </w:r>
      <w:r>
        <w:t>．某班几名志趣相投的同学组成篮球兴趣小组，他们在训练中相互帮助、相互鼓励，最后都成了学校篮球队的顶梁柱。这体现了（</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①美好集体是善于合作的</w:t>
      </w:r>
      <w:r>
        <w:rPr>
          <w:rFonts w:ascii="Times New Roman" w:eastAsia="Times New Roman" w:hAnsi="Times New Roman" w:cs="Times New Roman"/>
          <w:kern w:val="0"/>
          <w:sz w:val="24"/>
          <w:szCs w:val="24"/>
        </w:rPr>
        <w:t>    </w:t>
      </w:r>
      <w:r>
        <w:rPr>
          <w:rFonts w:ascii="Times New Roman" w:eastAsia="Times New Roman" w:hAnsi="Times New Roman" w:cs="Times New Roman"/>
          <w:kern w:val="0"/>
          <w:sz w:val="24"/>
          <w:szCs w:val="24"/>
        </w:rPr>
        <w:t>    </w:t>
      </w:r>
      <w:r>
        <w:t>②真挚的友谊促进我们成长</w:t>
      </w:r>
    </w:p>
    <w:p>
      <w:pPr>
        <w:shd w:val="clear" w:color="auto" w:fill="auto"/>
        <w:spacing w:line="360" w:lineRule="auto"/>
        <w:jc w:val="left"/>
        <w:textAlignment w:val="center"/>
      </w:pPr>
      <w:r>
        <w:t>③真正的朋友也会产生分歧</w:t>
      </w:r>
      <w:r>
        <w:rPr>
          <w:rFonts w:ascii="Times New Roman" w:eastAsia="Times New Roman" w:hAnsi="Times New Roman" w:cs="Times New Roman"/>
          <w:kern w:val="0"/>
          <w:sz w:val="24"/>
          <w:szCs w:val="24"/>
        </w:rPr>
        <w:t>    </w:t>
      </w:r>
      <w:r>
        <w:t>④组成兴趣小组就能共同进步</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4</w:t>
      </w:r>
      <w:r>
        <w:t>．针对下表反映的情况，青少年应该（</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青少年网络安全意识表现（部分）</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798"/>
        <w:gridCol w:w="81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不在网上随意加陌生人好友</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38.9%</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避免浏览不良内容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32.9%</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注意分辨网络谣言</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27.6%</w:t>
            </w:r>
          </w:p>
        </w:tc>
      </w:tr>
    </w:tbl>
    <w:p>
      <w:pPr>
        <w:shd w:val="clear" w:color="auto" w:fill="auto"/>
        <w:spacing w:line="360" w:lineRule="auto"/>
        <w:jc w:val="left"/>
        <w:textAlignment w:val="center"/>
      </w:pPr>
      <w:r>
        <w:t>来源：《青少年互联网使用情况调查报告(2024)》</w:t>
      </w:r>
    </w:p>
    <w:p>
      <w:pPr>
        <w:shd w:val="clear" w:color="auto" w:fill="auto"/>
        <w:tabs>
          <w:tab w:val="left" w:pos="4156"/>
        </w:tabs>
        <w:spacing w:line="360" w:lineRule="auto"/>
        <w:ind w:left="300"/>
        <w:jc w:val="left"/>
        <w:textAlignment w:val="center"/>
      </w:pPr>
      <w:r>
        <w:t>A．深入开展网络环境专项整治行动</w:t>
      </w:r>
      <w:r>
        <w:tab/>
      </w:r>
      <w:r>
        <w:t>B．避免网络沉迷，学会“信息节食”</w:t>
      </w:r>
    </w:p>
    <w:p>
      <w:pPr>
        <w:shd w:val="clear" w:color="auto" w:fill="auto"/>
        <w:tabs>
          <w:tab w:val="left" w:pos="4156"/>
        </w:tabs>
        <w:spacing w:line="360" w:lineRule="auto"/>
        <w:ind w:left="300"/>
        <w:jc w:val="left"/>
        <w:textAlignment w:val="center"/>
      </w:pPr>
      <w:r>
        <w:t>C．利用网络结交新伙伴，拓展交往圈</w:t>
      </w:r>
      <w:r>
        <w:tab/>
      </w:r>
      <w:r>
        <w:t>D．重视辨析网络信息，加强风险防范</w:t>
      </w:r>
    </w:p>
    <w:p>
      <w:pPr>
        <w:shd w:val="clear" w:color="auto" w:fill="auto"/>
        <w:spacing w:line="360" w:lineRule="auto"/>
        <w:jc w:val="left"/>
        <w:textAlignment w:val="center"/>
      </w:pPr>
      <w:r>
        <w:t>5</w:t>
      </w:r>
      <w:r>
        <w:t>．第28届“中国青年五四奖章”获得者李春燕，在家乡需要的时候回到广西博白县峨嵋村担任党总支书记，带领群众通过发展集体经济走上了富裕之路。她的事迹诠释了（</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①要在奉献社会中实现人生价值</w:t>
      </w:r>
      <w:r>
        <w:rPr>
          <w:rFonts w:ascii="Times New Roman" w:eastAsia="Times New Roman" w:hAnsi="Times New Roman" w:cs="Times New Roman"/>
          <w:kern w:val="0"/>
          <w:sz w:val="24"/>
          <w:szCs w:val="24"/>
        </w:rPr>
        <w:t>    </w:t>
      </w:r>
      <w:r>
        <w:t>②在平凡工作中绽放生命的精彩</w:t>
      </w:r>
    </w:p>
    <w:p>
      <w:pPr>
        <w:shd w:val="clear" w:color="auto" w:fill="auto"/>
        <w:spacing w:line="360" w:lineRule="auto"/>
        <w:jc w:val="left"/>
        <w:textAlignment w:val="center"/>
      </w:pPr>
      <w:r>
        <w:t>③服务社会都能得到国家的奖励</w:t>
      </w:r>
      <w:r>
        <w:rPr>
          <w:rFonts w:ascii="Times New Roman" w:eastAsia="Times New Roman" w:hAnsi="Times New Roman" w:cs="Times New Roman"/>
          <w:kern w:val="0"/>
          <w:sz w:val="24"/>
          <w:szCs w:val="24"/>
        </w:rPr>
        <w:t>    </w:t>
      </w:r>
      <w:r>
        <w:t>④奉献社会要积极参加公益活动</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6</w:t>
      </w:r>
      <w:r>
        <w:t>．对下边漫画的理解，正确的是（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400300" cy="1714500"/>
            <wp:docPr id="100003" name="" descr="@@@ad984b3e-9bdc-4916-930f-6bf7d14ed5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400300" cy="1714500"/>
                    </a:xfrm>
                    <a:prstGeom prst="rect">
                      <a:avLst/>
                    </a:prstGeom>
                  </pic:spPr>
                </pic:pic>
              </a:graphicData>
            </a:graphic>
          </wp:inline>
        </w:drawing>
      </w:r>
    </w:p>
    <w:p>
      <w:pPr>
        <w:shd w:val="clear" w:color="auto" w:fill="auto"/>
        <w:spacing w:line="360" w:lineRule="auto"/>
        <w:jc w:val="left"/>
        <w:textAlignment w:val="center"/>
      </w:pPr>
      <w:r>
        <w:t>①坚持了权利与义务相统一</w:t>
      </w:r>
      <w:r>
        <w:rPr>
          <w:rFonts w:ascii="Times New Roman" w:eastAsia="Times New Roman" w:hAnsi="Times New Roman" w:cs="Times New Roman"/>
          <w:kern w:val="0"/>
          <w:sz w:val="24"/>
          <w:szCs w:val="24"/>
        </w:rPr>
        <w:t>    </w:t>
      </w:r>
      <w:r>
        <w:t>②有了法律就有良好的秩序</w:t>
      </w:r>
    </w:p>
    <w:p>
      <w:pPr>
        <w:shd w:val="clear" w:color="auto" w:fill="auto"/>
        <w:spacing w:line="360" w:lineRule="auto"/>
        <w:jc w:val="left"/>
        <w:textAlignment w:val="center"/>
      </w:pPr>
      <w:r>
        <w:t>③社会规则划定了自由的边界</w:t>
      </w:r>
      <w:r>
        <w:rPr>
          <w:rFonts w:ascii="Times New Roman" w:eastAsia="Times New Roman" w:hAnsi="Times New Roman" w:cs="Times New Roman"/>
          <w:kern w:val="0"/>
          <w:sz w:val="24"/>
          <w:szCs w:val="24"/>
        </w:rPr>
        <w:t>    </w:t>
      </w:r>
      <w:r>
        <w:t>④违反规则就会受到法律制裁</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7</w:t>
      </w:r>
      <w:r>
        <w:t>．充电宝是居家旅行常用的物品。一些不法分子将植入木马程序的充电宝免费给路人扫码使用，以盗取个人信息。面对免费充电宝，我们应该（</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A．不问来历，直接扫码使用</w:t>
      </w:r>
      <w:r>
        <w:tab/>
      </w:r>
      <w:r>
        <w:t>B．立即报警，向公安机关提起诉讼</w:t>
      </w:r>
    </w:p>
    <w:p>
      <w:pPr>
        <w:shd w:val="clear" w:color="auto" w:fill="auto"/>
        <w:tabs>
          <w:tab w:val="left" w:pos="4156"/>
        </w:tabs>
        <w:spacing w:line="360" w:lineRule="auto"/>
        <w:ind w:left="300"/>
        <w:jc w:val="left"/>
        <w:textAlignment w:val="center"/>
      </w:pPr>
      <w:r>
        <w:t>C．不假思索，跟随他人选择</w:t>
      </w:r>
      <w:r>
        <w:tab/>
      </w:r>
      <w:r>
        <w:t>D．保持警惕，谨防个人隐私被侵犯</w:t>
      </w:r>
    </w:p>
    <w:p>
      <w:pPr>
        <w:shd w:val="clear" w:color="auto" w:fill="auto"/>
        <w:spacing w:line="360" w:lineRule="auto"/>
        <w:jc w:val="left"/>
        <w:textAlignment w:val="center"/>
      </w:pPr>
      <w:r>
        <w:t>8</w:t>
      </w:r>
      <w:r>
        <w:t>．2023年，广西壮族自治区政协共开展协商活动73次，召开经济运行情况座谈会3次，用高质量协商、高水平建言，汇聚起新时代建设壮美广西的磅礴力量。这表明人民政协（</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①依法行使国家权力</w:t>
      </w:r>
      <w:r>
        <w:rPr>
          <w:rFonts w:ascii="Times New Roman" w:eastAsia="Times New Roman" w:hAnsi="Times New Roman" w:cs="Times New Roman"/>
          <w:kern w:val="0"/>
          <w:sz w:val="24"/>
          <w:szCs w:val="24"/>
        </w:rPr>
        <w:t>    </w:t>
      </w:r>
      <w:r>
        <w:t>②发挥民主协商的作用</w:t>
      </w:r>
      <w:r>
        <w:rPr>
          <w:rFonts w:ascii="Times New Roman" w:eastAsia="Times New Roman" w:hAnsi="Times New Roman" w:cs="Times New Roman"/>
          <w:kern w:val="0"/>
          <w:sz w:val="24"/>
          <w:szCs w:val="24"/>
        </w:rPr>
        <w:t>    </w:t>
      </w:r>
      <w:r>
        <w:t>③履行参政议政职能</w:t>
      </w:r>
      <w:r>
        <w:rPr>
          <w:rFonts w:ascii="Times New Roman" w:eastAsia="Times New Roman" w:hAnsi="Times New Roman" w:cs="Times New Roman"/>
          <w:kern w:val="0"/>
          <w:sz w:val="24"/>
          <w:szCs w:val="24"/>
        </w:rPr>
        <w:t>    </w:t>
      </w:r>
      <w:r>
        <w:t>④是我国的基本政治制度</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9</w:t>
      </w:r>
      <w:r>
        <w:t>．在第十个国家宪法日，某中学围绕“宪法护我成长”主题开展法治教育活动。同学们在现场互动问答及游戏中学到了宪法知识，体会到宪法就在我们身边。此次活动有利于（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①崇尚宪法权威②增强未成年人的宪法意识③提高宪法地位④确保未成年人不受到伤害</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10</w:t>
      </w:r>
      <w:r>
        <w:t>．H县人民法院积极探索解决涉老纠纷的新方式，为行动不便、居住偏远的老年人提供上门立案、现场调解、巡回审判、当场送达等“家门口”诉讼服务。这些措施（</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①保障了公民的政治自由</w:t>
      </w:r>
      <w:r>
        <w:rPr>
          <w:rFonts w:ascii="Times New Roman" w:eastAsia="Times New Roman" w:hAnsi="Times New Roman" w:cs="Times New Roman"/>
          <w:kern w:val="0"/>
          <w:sz w:val="24"/>
          <w:szCs w:val="24"/>
        </w:rPr>
        <w:t>    </w:t>
      </w:r>
      <w:r>
        <w:rPr>
          <w:rFonts w:ascii="Times New Roman" w:eastAsia="Times New Roman" w:hAnsi="Times New Roman" w:cs="Times New Roman"/>
          <w:kern w:val="0"/>
          <w:sz w:val="24"/>
          <w:szCs w:val="24"/>
        </w:rPr>
        <w:t>    </w:t>
      </w:r>
      <w:r>
        <w:t>②是对不同情况的差别对待</w:t>
      </w:r>
    </w:p>
    <w:p>
      <w:pPr>
        <w:shd w:val="clear" w:color="auto" w:fill="auto"/>
        <w:spacing w:line="360" w:lineRule="auto"/>
        <w:jc w:val="left"/>
        <w:textAlignment w:val="center"/>
      </w:pPr>
      <w:r>
        <w:t>③有利于维护社会公平正义</w:t>
      </w:r>
      <w:r>
        <w:rPr>
          <w:rFonts w:ascii="Times New Roman" w:eastAsia="Times New Roman" w:hAnsi="Times New Roman" w:cs="Times New Roman"/>
          <w:kern w:val="0"/>
          <w:sz w:val="24"/>
          <w:szCs w:val="24"/>
        </w:rPr>
        <w:t>    </w:t>
      </w:r>
      <w:r>
        <w:t>④落实弱势群体享有的特权</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11</w:t>
      </w:r>
      <w:r>
        <w:t>．某社区居民对社区停车位数量不足、违规停车占用绿化区域、停车收费贵且资金使用不透明等问题有意见。为解决上述问题，该社区居委会可以（</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①出台相关规定，严禁新增车辆</w:t>
      </w:r>
      <w:r>
        <w:rPr>
          <w:rFonts w:ascii="Times New Roman" w:eastAsia="Times New Roman" w:hAnsi="Times New Roman" w:cs="Times New Roman"/>
          <w:kern w:val="0"/>
          <w:sz w:val="24"/>
          <w:szCs w:val="24"/>
        </w:rPr>
        <w:t>    </w:t>
      </w:r>
      <w:r>
        <w:t>②让居民充分协商，制定停车规约</w:t>
      </w:r>
    </w:p>
    <w:p>
      <w:pPr>
        <w:shd w:val="clear" w:color="auto" w:fill="auto"/>
        <w:spacing w:line="360" w:lineRule="auto"/>
        <w:jc w:val="left"/>
        <w:textAlignment w:val="center"/>
      </w:pPr>
      <w:r>
        <w:t>③充分听取意见，扩大居民权利</w:t>
      </w:r>
      <w:r>
        <w:rPr>
          <w:rFonts w:ascii="Times New Roman" w:eastAsia="Times New Roman" w:hAnsi="Times New Roman" w:cs="Times New Roman"/>
          <w:kern w:val="0"/>
          <w:sz w:val="24"/>
          <w:szCs w:val="24"/>
        </w:rPr>
        <w:t>    </w:t>
      </w:r>
      <w:r>
        <w:t>④定期汇报工作，接受居民的监督</w:t>
      </w:r>
    </w:p>
    <w:p>
      <w:pPr>
        <w:shd w:val="clear" w:color="auto" w:fill="auto"/>
        <w:tabs>
          <w:tab w:val="left" w:pos="2078"/>
          <w:tab w:val="left" w:pos="4156"/>
          <w:tab w:val="left" w:pos="6234"/>
        </w:tabs>
        <w:spacing w:line="360" w:lineRule="auto"/>
        <w:ind w:left="380"/>
        <w:jc w:val="left"/>
        <w:textAlignment w:val="center"/>
      </w:pPr>
      <w:r>
        <w:t>A．①③</w:t>
      </w:r>
      <w:r>
        <w:tab/>
      </w:r>
      <w:r>
        <w:t>B．①④</w:t>
      </w:r>
      <w:r>
        <w:tab/>
      </w:r>
      <w:r>
        <w:t>C．②③</w:t>
      </w:r>
      <w:r>
        <w:tab/>
      </w:r>
      <w:r>
        <w:t>D．②④</w:t>
      </w:r>
    </w:p>
    <w:p>
      <w:pPr>
        <w:shd w:val="clear" w:color="auto" w:fill="auto"/>
        <w:spacing w:line="360" w:lineRule="auto"/>
        <w:jc w:val="left"/>
        <w:textAlignment w:val="center"/>
      </w:pPr>
      <w:r>
        <w:t>12</w:t>
      </w:r>
      <w:r>
        <w:t>．2024年2月5日，中共中央发布《党史学习教育工作条例》，要求用好学校思想政治理论课渠道，推动党史进教材、进课堂、进头脑，发挥党史立德树人的重要作用。这有利于（</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80"/>
        <w:jc w:val="left"/>
        <w:textAlignment w:val="center"/>
      </w:pPr>
      <w:r>
        <w:t>A．减轻学生的学习负担</w:t>
      </w:r>
      <w:r>
        <w:tab/>
      </w:r>
      <w:r>
        <w:t>B．降低思政课学习难度</w:t>
      </w:r>
      <w:r>
        <w:tab/>
      </w:r>
      <w:r>
        <w:t>C．弘扬伟大的建党精神</w:t>
      </w:r>
      <w:r>
        <w:tab/>
      </w:r>
      <w:r>
        <w:t>D．直接提高学生科学素养</w:t>
      </w:r>
    </w:p>
    <w:p>
      <w:pPr>
        <w:shd w:val="clear" w:color="auto" w:fill="auto"/>
        <w:spacing w:line="360" w:lineRule="auto"/>
        <w:jc w:val="left"/>
        <w:textAlignment w:val="center"/>
      </w:pPr>
      <w:r>
        <w:t>13</w:t>
      </w:r>
      <w:r>
        <w:t>．2023年以来，广西铸牢中华民族共同体意识示范区建设扎实推进，固边兴边富民行动成效显著，少数民族聚居区生产生活条件持续改善，各族群众的获得感、幸福感、安全感与日俱增。这些成就得益于广西（</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①重视促进各民族共同繁荣</w:t>
      </w:r>
      <w:r>
        <w:rPr>
          <w:rFonts w:ascii="Times New Roman" w:eastAsia="Times New Roman" w:hAnsi="Times New Roman" w:cs="Times New Roman"/>
          <w:kern w:val="0"/>
          <w:sz w:val="24"/>
          <w:szCs w:val="24"/>
        </w:rPr>
        <w:t>    </w:t>
      </w:r>
      <w:r>
        <w:t>②坚持和完善民族区域自治制度</w:t>
      </w:r>
    </w:p>
    <w:p>
      <w:pPr>
        <w:shd w:val="clear" w:color="auto" w:fill="auto"/>
        <w:spacing w:line="360" w:lineRule="auto"/>
        <w:jc w:val="left"/>
        <w:textAlignment w:val="center"/>
      </w:pPr>
      <w:r>
        <w:t>③保障民族地区的高度自治权</w:t>
      </w:r>
      <w:r>
        <w:rPr>
          <w:rFonts w:ascii="Times New Roman" w:eastAsia="Times New Roman" w:hAnsi="Times New Roman" w:cs="Times New Roman"/>
          <w:kern w:val="0"/>
          <w:sz w:val="24"/>
          <w:szCs w:val="24"/>
        </w:rPr>
        <w:t>    </w:t>
      </w:r>
      <w:r>
        <w:t>④以实现各民族同步富裕为目标</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14</w:t>
      </w:r>
      <w:r>
        <w:t>．“一带一路”十年间，中国与共建“一带一路”国家共同创建了博物馆联盟、艺术节联盟、图书馆联盟等，成员单位达562家：在电影节、图书展、音乐节等活动中，各国文化“好戏”轮番上演。这表明（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A．各国文化相互取代</w:t>
      </w:r>
      <w:r>
        <w:tab/>
      </w:r>
      <w:r>
        <w:t>B．中外文明交流不断加强</w:t>
      </w:r>
    </w:p>
    <w:p>
      <w:pPr>
        <w:shd w:val="clear" w:color="auto" w:fill="auto"/>
        <w:tabs>
          <w:tab w:val="left" w:pos="4156"/>
        </w:tabs>
        <w:spacing w:line="360" w:lineRule="auto"/>
        <w:ind w:left="380"/>
        <w:jc w:val="left"/>
        <w:textAlignment w:val="center"/>
      </w:pPr>
      <w:r>
        <w:t>C．中外文化没有差异</w:t>
      </w:r>
      <w:r>
        <w:tab/>
      </w:r>
      <w:r>
        <w:t>D．各国文明隔阂消失殆尽</w:t>
      </w:r>
    </w:p>
    <w:p>
      <w:pPr>
        <w:shd w:val="clear" w:color="auto" w:fill="auto"/>
        <w:spacing w:line="360" w:lineRule="auto"/>
        <w:jc w:val="left"/>
        <w:textAlignment w:val="center"/>
      </w:pPr>
      <w:r>
        <w:t>15</w:t>
      </w:r>
      <w:r>
        <w:t>．在2023年11月17日亚太经合组织第三十次领导人非正式会议上，国家主席习近平欢迎各方积极参与全球发展倡议，深化减贫、粮食安全、工业化、发展筹资等领域合作，构建全球发展共同体，让各国人民共享现代化建设成果。从中可以看出，中国（</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A．正在寻求自身的发展优势</w:t>
      </w:r>
      <w:r>
        <w:tab/>
      </w:r>
      <w:r>
        <w:t>B．是世界和平发展的主导力量</w:t>
      </w:r>
    </w:p>
    <w:p>
      <w:pPr>
        <w:shd w:val="clear" w:color="auto" w:fill="auto"/>
        <w:tabs>
          <w:tab w:val="left" w:pos="4156"/>
        </w:tabs>
        <w:spacing w:line="360" w:lineRule="auto"/>
        <w:ind w:left="380"/>
        <w:jc w:val="left"/>
        <w:textAlignment w:val="center"/>
      </w:pPr>
      <w:r>
        <w:t>C．遵循共商共建共享的原则</w:t>
      </w:r>
      <w:r>
        <w:tab/>
      </w:r>
      <w:r>
        <w:t>D．是世界经济全球化的领跑者</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16</w:t>
      </w:r>
      <w:r>
        <w:t>．【畅谈“心”品质探讨“心”方法】</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5276800" cy="1998661"/>
            <wp:docPr id="100005" name="" descr="@@@5f49cacf-fa66-4a9b-ba8c-4c9cff415d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5276800" cy="1998661"/>
                    </a:xfrm>
                    <a:prstGeom prst="rect">
                      <a:avLst/>
                    </a:prstGeom>
                  </pic:spPr>
                </pic:pic>
              </a:graphicData>
            </a:graphic>
          </wp:inline>
        </w:drawing>
      </w:r>
    </w:p>
    <w:p>
      <w:pPr>
        <w:shd w:val="clear" w:color="auto" w:fill="auto"/>
        <w:spacing w:line="360" w:lineRule="auto"/>
        <w:jc w:val="left"/>
        <w:textAlignment w:val="center"/>
      </w:pPr>
      <w:r>
        <w:t>(1)从上述同学的交谈中，你感受到他们具备了哪些健康的心理品质?</w:t>
      </w:r>
    </w:p>
    <w:p>
      <w:pPr>
        <w:shd w:val="clear" w:color="auto" w:fill="auto"/>
        <w:spacing w:line="360" w:lineRule="auto"/>
        <w:jc w:val="left"/>
        <w:textAlignment w:val="center"/>
      </w:pPr>
      <w:r>
        <w:t>(2)运用所学知识和生活经验，请你推测同学丙是如何走出困境的。</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17</w:t>
      </w:r>
      <w:r>
        <w:t>．【保守国家秘密</w:t>
      </w:r>
      <w:r>
        <w:rPr>
          <w:rFonts w:ascii="Times New Roman" w:eastAsia="Times New Roman" w:hAnsi="Times New Roman" w:cs="Times New Roman"/>
          <w:kern w:val="0"/>
          <w:sz w:val="24"/>
          <w:szCs w:val="24"/>
        </w:rPr>
        <w:t>  </w:t>
      </w:r>
      <w:r>
        <w:t>共筑安全屏障】</w:t>
      </w:r>
    </w:p>
    <w:p>
      <w:pPr>
        <w:shd w:val="clear" w:color="auto" w:fill="auto"/>
        <w:spacing w:line="360" w:lineRule="auto"/>
        <w:jc w:val="left"/>
        <w:textAlignment w:val="center"/>
      </w:pPr>
      <w:r>
        <w:t>新修订的《中华人民共和国保守国家秘密法》自2024年5月1日起施行。同学们在学习《树立总体国家安全观》这一课时，结合该法开展讨论。</w:t>
      </w:r>
    </w:p>
    <w:p>
      <w:pPr>
        <w:shd w:val="clear" w:color="auto" w:fill="auto"/>
        <w:spacing w:line="360" w:lineRule="auto"/>
        <w:ind w:firstLine="560"/>
        <w:jc w:val="left"/>
        <w:textAlignment w:val="center"/>
      </w:pPr>
      <w:r>
        <w:rPr>
          <w:rFonts w:ascii="楷体" w:eastAsia="楷体" w:hAnsi="楷体" w:cs="楷体"/>
        </w:rPr>
        <w:t>环节一：展示与学习</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101"/>
        <w:gridCol w:w="7451"/>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390650" cy="1809750"/>
                  <wp:docPr id="100007" name="" descr="@@@d295747d-2538-414b-bc17-f6f0ca716b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390650" cy="180975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◆第三条规定，坚持中国共产党对保守国家秘密（以下简称保密）工作的领导。</w:t>
            </w:r>
            <w:r>
              <w:rPr>
                <w:rFonts w:ascii="楷体" w:eastAsia="楷体" w:hAnsi="楷体" w:cs="楷体"/>
              </w:rPr>
              <w:t>◆第四条规定，保密工作坚持总体国家安全观，遵循党管保密、依法管理，积极防范、突出重点，技管并重、创新发展的原则，既确保国家秘密安全，又便利信息资源合理利用。</w:t>
            </w:r>
          </w:p>
          <w:p>
            <w:pPr>
              <w:shd w:val="clear" w:color="auto" w:fill="auto"/>
              <w:spacing w:line="360" w:lineRule="auto"/>
              <w:jc w:val="left"/>
              <w:textAlignment w:val="center"/>
            </w:pPr>
            <w:r>
              <w:rPr>
                <w:rFonts w:ascii="楷体" w:eastAsia="楷体" w:hAnsi="楷体" w:cs="楷体"/>
              </w:rPr>
              <w:t>◆第五条规定，国家秘密受法律保护。任何危害国家秘密安全的行为，都必须受到法律追究。</w:t>
            </w:r>
          </w:p>
        </w:tc>
      </w:tr>
    </w:tbl>
    <w:p>
      <w:pPr>
        <w:shd w:val="clear" w:color="auto" w:fill="auto"/>
        <w:spacing w:line="360" w:lineRule="auto"/>
        <w:ind w:firstLine="560"/>
        <w:jc w:val="left"/>
        <w:textAlignment w:val="center"/>
      </w:pPr>
      <w:r>
        <w:rPr>
          <w:rFonts w:ascii="楷体" w:eastAsia="楷体" w:hAnsi="楷体" w:cs="楷体"/>
        </w:rPr>
        <w:t>环节二：交流与分享</w:t>
      </w:r>
    </w:p>
    <w:p>
      <w:pPr>
        <w:shd w:val="clear" w:color="auto" w:fill="auto"/>
        <w:spacing w:line="360" w:lineRule="auto"/>
        <w:ind w:firstLine="560"/>
        <w:jc w:val="left"/>
        <w:textAlignment w:val="center"/>
      </w:pPr>
      <w:r>
        <w:rPr>
          <w:rFonts w:ascii="楷体" w:eastAsia="楷体" w:hAnsi="楷体" w:cs="楷体"/>
        </w:rPr>
        <w:t>同学们积极分享自己的观点。大家认为维护国家安全意义重大，要凝聚起全社会的强大合力。小郭却说：“我们个人的力量很渺小，对维护国家安全无能为力。”</w:t>
      </w:r>
    </w:p>
    <w:p>
      <w:pPr>
        <w:shd w:val="clear" w:color="auto" w:fill="auto"/>
        <w:spacing w:line="360" w:lineRule="auto"/>
        <w:jc w:val="left"/>
        <w:textAlignment w:val="center"/>
      </w:pPr>
      <w:r>
        <w:t>(1)结合环节一的学习内容，运用所学知识，分析新修订的保密法对保障国家安全的意义。</w:t>
      </w:r>
    </w:p>
    <w:p>
      <w:pPr>
        <w:shd w:val="clear" w:color="auto" w:fill="auto"/>
        <w:spacing w:line="360" w:lineRule="auto"/>
        <w:jc w:val="left"/>
        <w:textAlignment w:val="center"/>
      </w:pPr>
      <w:r>
        <w:t>(2)请你运用所学知识对环节二中小郭的观点进行反驳。</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18</w:t>
      </w:r>
      <w:r>
        <w:t>．【献礼伟大祖国</w:t>
      </w:r>
      <w:r>
        <w:rPr>
          <w:rFonts w:ascii="Times New Roman" w:eastAsia="Times New Roman" w:hAnsi="Times New Roman" w:cs="Times New Roman"/>
          <w:kern w:val="0"/>
          <w:sz w:val="24"/>
          <w:szCs w:val="24"/>
        </w:rPr>
        <w:t>  </w:t>
      </w:r>
      <w:r>
        <w:t>飞扬你我青春】</w:t>
      </w:r>
    </w:p>
    <w:p>
      <w:pPr>
        <w:shd w:val="clear" w:color="auto" w:fill="auto"/>
        <w:spacing w:line="360" w:lineRule="auto"/>
        <w:ind w:firstLine="560"/>
        <w:jc w:val="left"/>
        <w:textAlignment w:val="center"/>
      </w:pPr>
      <w:r>
        <w:rPr>
          <w:rFonts w:ascii="楷体" w:eastAsia="楷体" w:hAnsi="楷体" w:cs="楷体"/>
        </w:rPr>
        <w:t>2024年是新中国成立75周年，某校开展以“献礼祖国”为主题的作品展示活动。以下是小丽同学的作品《流动的中国》及其作品简介。</w:t>
      </w:r>
    </w:p>
    <w:p>
      <w:pPr>
        <w:shd w:val="clear" w:color="auto" w:fill="auto"/>
        <w:spacing w:line="360" w:lineRule="auto"/>
        <w:ind w:firstLine="560"/>
        <w:jc w:val="left"/>
        <w:textAlignment w:val="center"/>
      </w:pPr>
      <w:r>
        <w:rPr>
          <w:rFonts w:ascii="楷体" w:eastAsia="楷体" w:hAnsi="楷体" w:cs="楷体"/>
        </w:rPr>
        <w:t>流动的中国</w:t>
      </w:r>
    </w:p>
    <w:p>
      <w:pPr>
        <w:shd w:val="clear" w:color="auto" w:fill="auto"/>
        <w:spacing w:line="360" w:lineRule="auto"/>
        <w:ind w:firstLine="560"/>
        <w:jc w:val="left"/>
        <w:textAlignment w:val="center"/>
      </w:pPr>
      <w:r>
        <w:rPr>
          <w:rFonts w:ascii="楷体" w:eastAsia="楷体" w:hAnsi="楷体" w:cs="楷体"/>
        </w:rPr>
        <w:t>“流动”，代表着动感和生命力。流动的中国是中国发展的生动展现。</w:t>
      </w:r>
    </w:p>
    <w:p>
      <w:pPr>
        <w:shd w:val="clear" w:color="auto" w:fill="auto"/>
        <w:spacing w:line="360" w:lineRule="auto"/>
        <w:ind w:firstLine="560"/>
        <w:jc w:val="left"/>
        <w:textAlignment w:val="center"/>
      </w:pPr>
      <w:r>
        <w:rPr>
          <w:rFonts w:ascii="楷体" w:eastAsia="楷体" w:hAnsi="楷体" w:cs="楷体"/>
        </w:rPr>
        <w:t>2023年，有价值417568亿元的货物在中国与世界各国间流动。中欧班列已通达欧洲25个国家223个城市，连接11个亚洲国家100多个城市：广西北部湾港集装箱航线已通航100多个国家和地区的200多个港口。</w:t>
      </w:r>
    </w:p>
    <w:p>
      <w:pPr>
        <w:shd w:val="clear" w:color="auto" w:fill="auto"/>
        <w:spacing w:line="360" w:lineRule="auto"/>
        <w:ind w:firstLine="560"/>
        <w:jc w:val="left"/>
        <w:textAlignment w:val="center"/>
      </w:pPr>
      <w:r>
        <w:rPr>
          <w:rFonts w:ascii="楷体" w:eastAsia="楷体" w:hAnsi="楷体" w:cs="楷体"/>
        </w:rPr>
        <w:t>2024年春运，有90亿人次在流动。近三十年来，人们在春运的流动中感受到了巨大变化：交通工具从慢悠悠行驶、风扇轰鸣的“绿皮车”到时速300多公里、智能控温的“复兴号”：购票从辛苦“跑断腿”到手机“点一点”；检票从人工打孔到“一秒过闸”……</w:t>
      </w:r>
    </w:p>
    <w:p>
      <w:pPr>
        <w:shd w:val="clear" w:color="auto" w:fill="auto"/>
        <w:spacing w:line="360" w:lineRule="auto"/>
        <w:ind w:firstLine="560"/>
        <w:jc w:val="left"/>
        <w:textAlignment w:val="center"/>
      </w:pPr>
      <w:r>
        <w:rPr>
          <w:rFonts w:ascii="楷体" w:eastAsia="楷体" w:hAnsi="楷体" w:cs="楷体"/>
        </w:rPr>
        <w:t>近年来，越来越多的河流恢复生命、碧水长流。我国积极推进江河流域综合、系统治理工作，使永定河、汾河、黑河等一大批断流河流恢复全线通水，流域水质不断改善，流域生态保护与修复成效进一步显现。</w:t>
      </w:r>
    </w:p>
    <w:p>
      <w:pPr>
        <w:shd w:val="clear" w:color="auto" w:fill="auto"/>
        <w:spacing w:line="360" w:lineRule="auto"/>
        <w:ind w:firstLine="560"/>
        <w:jc w:val="left"/>
        <w:textAlignment w:val="center"/>
      </w:pPr>
      <w:r>
        <w:rPr>
          <w:rFonts w:ascii="楷体" w:eastAsia="楷体" w:hAnsi="楷体" w:cs="楷体"/>
        </w:rPr>
        <w:t>……</w:t>
      </w:r>
    </w:p>
    <w:p>
      <w:pPr>
        <w:shd w:val="clear" w:color="auto" w:fill="auto"/>
        <w:spacing w:line="360" w:lineRule="auto"/>
        <w:ind w:firstLine="560"/>
        <w:jc w:val="left"/>
        <w:textAlignment w:val="center"/>
      </w:pPr>
      <w:r>
        <w:rPr>
          <w:rFonts w:ascii="楷体" w:eastAsia="楷体" w:hAnsi="楷体" w:cs="楷体"/>
        </w:rPr>
        <w:t>“流动的中国”正在焕发勃勃生机，作为担当民族复兴大任的时代新人，我将以自己的实际行动实现与祖国共成长。</w:t>
      </w:r>
    </w:p>
    <w:p>
      <w:pPr>
        <w:shd w:val="clear" w:color="auto" w:fill="auto"/>
        <w:spacing w:line="360" w:lineRule="auto"/>
        <w:ind w:firstLine="560"/>
        <w:jc w:val="left"/>
        <w:textAlignment w:val="center"/>
      </w:pPr>
      <w:r>
        <w:rPr>
          <w:rFonts w:ascii="楷体" w:eastAsia="楷体" w:hAnsi="楷体" w:cs="楷体"/>
        </w:rPr>
        <w:t>作品简介</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79"/>
        <w:gridCol w:w="739"/>
        <w:gridCol w:w="3537"/>
        <w:gridCol w:w="3397"/>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名称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形式</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内容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运用的学科知识</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流动的中国</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文学作品</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展现中国发展成就，表达对国家发展的自豪感和责任感</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道德与法治关于国家发展现状、国家政策的相关知识</w:t>
            </w:r>
          </w:p>
        </w:tc>
      </w:tr>
    </w:tbl>
    <w:p>
      <w:pPr>
        <w:shd w:val="clear" w:color="auto" w:fill="auto"/>
        <w:spacing w:line="360" w:lineRule="auto"/>
        <w:jc w:val="left"/>
        <w:textAlignment w:val="center"/>
      </w:pPr>
      <w:r>
        <w:t>(1)“流动的中国是中国发展的生动展现”，请结合材料运用所学知识加以说明。</w:t>
      </w:r>
    </w:p>
    <w:p>
      <w:pPr>
        <w:shd w:val="clear" w:color="auto" w:fill="auto"/>
        <w:spacing w:line="360" w:lineRule="auto"/>
        <w:jc w:val="left"/>
        <w:textAlignment w:val="center"/>
      </w:pPr>
      <w:r>
        <w:t>(2)请结合自身实际，说说如何“以自己的实际行动实现与祖国共成长”。</w:t>
      </w:r>
    </w:p>
    <w:p>
      <w:pPr>
        <w:shd w:val="clear" w:color="auto" w:fill="auto"/>
        <w:spacing w:line="360" w:lineRule="auto"/>
        <w:jc w:val="left"/>
        <w:textAlignment w:val="center"/>
      </w:pPr>
      <w:r>
        <w:t>(3)你将以什么作品献礼祖国，参照上述作品简介的示例，完成你的作品简介。</w:t>
      </w:r>
    </w:p>
    <w:p>
      <w:pPr>
        <w:shd w:val="clear" w:color="auto" w:fill="auto"/>
        <w:spacing w:line="360" w:lineRule="auto"/>
        <w:jc w:val="left"/>
        <w:textAlignment w:val="center"/>
      </w:pPr>
      <w:r>
        <w:t>要求：不得照抄示例，运用的知识不限于道德与法治学科。作答中不出现真实的地名、校名、人名等信息。</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sectPr>
          <w:footerReference w:type="even" r:id="rId9"/>
          <w:footerReference w:type="default" r:id="rId10"/>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1．C</w:t>
      </w:r>
    </w:p>
    <w:p>
      <w:pPr>
        <w:shd w:val="clear" w:color="auto" w:fill="auto"/>
        <w:spacing w:line="360" w:lineRule="auto"/>
        <w:jc w:val="left"/>
        <w:textAlignment w:val="center"/>
      </w:pPr>
      <w:r>
        <w:t>【详解】</w:t>
      </w:r>
      <w:r>
        <w:rPr>
          <w:sz w:val="21"/>
        </w:rPr>
        <w:t>本题考查孝亲敬长相关知识。</w:t>
      </w:r>
    </w:p>
    <w:p>
      <w:pPr>
        <w:shd w:val="clear" w:color="auto" w:fill="auto"/>
        <w:spacing w:line="360" w:lineRule="auto"/>
        <w:jc w:val="left"/>
        <w:textAlignment w:val="center"/>
      </w:pPr>
      <w:r>
        <w:rPr>
          <w:sz w:val="21"/>
        </w:rPr>
        <w:t>C：分析题文，小周经常和父母一起分担家务，扫地拖地、买菜煮饭、洗碗等，这充分体现了他对劳动的积极态度，以及通过实际行动来感恩父母的养育之恩；故C符合题意；</w:t>
      </w:r>
    </w:p>
    <w:p>
      <w:pPr>
        <w:shd w:val="clear" w:color="auto" w:fill="auto"/>
        <w:spacing w:line="360" w:lineRule="auto"/>
        <w:jc w:val="left"/>
        <w:textAlignment w:val="center"/>
      </w:pPr>
      <w:r>
        <w:rPr>
          <w:sz w:val="21"/>
        </w:rPr>
        <w:t>A：善于倾听，了解父母喜好，主要强调的是在与父母交流中注重倾听和理解父母的内心想法和喜好，而题干中小周的行为重点不在倾听和了解父母喜好方面；故A不符合题意；</w:t>
      </w:r>
    </w:p>
    <w:p>
      <w:pPr>
        <w:shd w:val="clear" w:color="auto" w:fill="auto"/>
        <w:spacing w:line="360" w:lineRule="auto"/>
        <w:jc w:val="left"/>
        <w:textAlignment w:val="center"/>
      </w:pPr>
      <w:r>
        <w:rPr>
          <w:sz w:val="21"/>
        </w:rPr>
        <w:t>B：听取父母教导，完全服从安排，这种表述过于绝对。父母的教导不一定都是完全正确和适合的，子女应有自己的判断和思考，合理地接受父母的建议；故B错误；</w:t>
      </w:r>
    </w:p>
    <w:p>
      <w:pPr>
        <w:shd w:val="clear" w:color="auto" w:fill="auto"/>
        <w:spacing w:line="360" w:lineRule="auto"/>
        <w:jc w:val="left"/>
        <w:textAlignment w:val="center"/>
      </w:pPr>
      <w:r>
        <w:rPr>
          <w:sz w:val="21"/>
        </w:rPr>
        <w:t>D：题干中并未提及小周与父母之间存在冲突以及他如何运用沟通技巧去化解，主要突出的是他通过劳动分担来感恩父母；故D不符合题意；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2．B</w:t>
      </w:r>
    </w:p>
    <w:p>
      <w:pPr>
        <w:shd w:val="clear" w:color="auto" w:fill="auto"/>
        <w:spacing w:line="360" w:lineRule="auto"/>
        <w:jc w:val="left"/>
        <w:textAlignment w:val="center"/>
      </w:pPr>
      <w:r>
        <w:t>【详解】本题考查对文化传承和情感体验的认识和理解。</w:t>
      </w:r>
    </w:p>
    <w:p>
      <w:pPr>
        <w:shd w:val="clear" w:color="auto" w:fill="auto"/>
        <w:spacing w:line="360" w:lineRule="auto"/>
        <w:jc w:val="left"/>
        <w:textAlignment w:val="center"/>
      </w:pPr>
      <w:r>
        <w:t>①③：分析题文，在广西民族博物馆里观看壮族织锦、绣球技艺传承人现场展示制作工序，能让我们感受到民族文化的魅力。结合所学知识可知，参观广西民族博物馆有利于增强我们的文化自信，让我们为拥有丰富灿烂的民族文化而自豪；也有利于获得美好的情感体验，从民族文化中汲取积极向上的力量。故①③符合题意；</w:t>
      </w:r>
    </w:p>
    <w:p>
      <w:pPr>
        <w:shd w:val="clear" w:color="auto" w:fill="auto"/>
        <w:spacing w:line="360" w:lineRule="auto"/>
        <w:jc w:val="left"/>
        <w:textAlignment w:val="center"/>
      </w:pPr>
      <w:r>
        <w:t>②：参观广西民族博物馆主要是满足人们的精神文化需求，而非物质需求。故②错误；</w:t>
      </w:r>
    </w:p>
    <w:p>
      <w:pPr>
        <w:shd w:val="clear" w:color="auto" w:fill="auto"/>
        <w:spacing w:line="360" w:lineRule="auto"/>
        <w:jc w:val="left"/>
        <w:textAlignment w:val="center"/>
      </w:pPr>
      <w:r>
        <w:t>④：题文中主要强调的是对本民族文化的感受，未涉及学习和借鉴外来文化。故④不符合题意；</w:t>
      </w:r>
    </w:p>
    <w:p>
      <w:pPr>
        <w:shd w:val="clear" w:color="auto" w:fill="auto"/>
        <w:spacing w:line="360" w:lineRule="auto"/>
        <w:jc w:val="left"/>
        <w:textAlignment w:val="center"/>
      </w:pPr>
      <w:r>
        <w:t>故本题选 B。</w:t>
      </w:r>
    </w:p>
    <w:p>
      <w:pPr>
        <w:shd w:val="clear" w:color="auto" w:fill="auto"/>
        <w:spacing w:line="360" w:lineRule="auto"/>
        <w:jc w:val="left"/>
        <w:textAlignment w:val="center"/>
      </w:pPr>
      <w:r>
        <w:t>3．A</w:t>
      </w:r>
    </w:p>
    <w:p>
      <w:pPr>
        <w:shd w:val="clear" w:color="auto" w:fill="auto"/>
        <w:spacing w:line="360" w:lineRule="auto"/>
        <w:jc w:val="left"/>
        <w:textAlignment w:val="center"/>
      </w:pPr>
      <w:r>
        <w:t>【详解】</w:t>
      </w:r>
      <w:r>
        <w:rPr>
          <w:sz w:val="21"/>
        </w:rPr>
        <w:t>本题考查集体的力量、友谊的力量。</w:t>
      </w:r>
    </w:p>
    <w:p>
      <w:pPr>
        <w:shd w:val="clear" w:color="auto" w:fill="auto"/>
        <w:spacing w:line="360" w:lineRule="auto"/>
        <w:jc w:val="left"/>
        <w:textAlignment w:val="center"/>
      </w:pPr>
      <w:r>
        <w:rPr>
          <w:sz w:val="21"/>
        </w:rPr>
        <w:t>①②：题文中某班几名志趣相投的同学组成篮球兴趣小组，在训练中相互帮助、相互鼓励，最后都成为学校篮球队的顶梁柱，说明同学们在兴趣小组中通过合作取得了良好的成果，这体现了美好集体是善于合作的；同时，他们之间的相互帮助和鼓励所形成的深厚友谊，对他们的成长起到了积极的推动作用，体现了真挚的友谊促进我们成长，故①②符合题意；</w:t>
      </w:r>
    </w:p>
    <w:p>
      <w:pPr>
        <w:shd w:val="clear" w:color="auto" w:fill="auto"/>
        <w:spacing w:line="360" w:lineRule="auto"/>
        <w:jc w:val="left"/>
        <w:textAlignment w:val="center"/>
      </w:pPr>
      <w:r>
        <w:rPr>
          <w:sz w:val="21"/>
        </w:rPr>
        <w:t>③：题干中并没有提及真正的朋友产生分歧的情况，故③不符合题意；</w:t>
      </w:r>
    </w:p>
    <w:p>
      <w:pPr>
        <w:shd w:val="clear" w:color="auto" w:fill="auto"/>
        <w:spacing w:line="360" w:lineRule="auto"/>
        <w:jc w:val="left"/>
        <w:textAlignment w:val="center"/>
      </w:pPr>
      <w:r>
        <w:rPr>
          <w:sz w:val="21"/>
        </w:rPr>
        <w:t>④：仅仅组成兴趣小组并不一定就能保证共同进步，还需要很多其他因素，如努力、方法等，故④错误；</w:t>
      </w:r>
    </w:p>
    <w:p>
      <w:pPr>
        <w:shd w:val="clear" w:color="auto" w:fill="auto"/>
        <w:spacing w:line="360" w:lineRule="auto"/>
        <w:jc w:val="left"/>
        <w:textAlignment w:val="center"/>
      </w:pPr>
      <w:r>
        <w:rPr>
          <w:sz w:val="21"/>
        </w:rPr>
        <w:t>故本题选</w:t>
      </w:r>
      <w:r>
        <w:rPr>
          <w:sz w:val="21"/>
        </w:rPr>
        <w:t>A</w:t>
      </w:r>
      <w:r>
        <w:rPr>
          <w:sz w:val="21"/>
        </w:rPr>
        <w:t>。</w:t>
      </w:r>
    </w:p>
    <w:p>
      <w:pPr>
        <w:shd w:val="clear" w:color="auto" w:fill="auto"/>
        <w:spacing w:line="360" w:lineRule="auto"/>
        <w:jc w:val="left"/>
        <w:textAlignment w:val="center"/>
      </w:pPr>
      <w:r>
        <w:t>4．D</w:t>
      </w:r>
    </w:p>
    <w:p>
      <w:pPr>
        <w:shd w:val="clear" w:color="auto" w:fill="auto"/>
        <w:spacing w:line="360" w:lineRule="auto"/>
        <w:jc w:val="left"/>
        <w:textAlignment w:val="center"/>
      </w:pPr>
      <w:r>
        <w:t>【详解】</w:t>
      </w:r>
      <w:r>
        <w:rPr>
          <w:sz w:val="21"/>
        </w:rPr>
        <w:t>本题考查合理使用网络。</w:t>
      </w:r>
    </w:p>
    <w:p>
      <w:pPr>
        <w:shd w:val="clear" w:color="auto" w:fill="auto"/>
        <w:spacing w:line="360" w:lineRule="auto"/>
        <w:jc w:val="left"/>
        <w:textAlignment w:val="center"/>
      </w:pPr>
      <w:r>
        <w:rPr>
          <w:sz w:val="21"/>
        </w:rPr>
        <w:t>D；分析题文，从表格中可以看出，在不在网上随意加陌生人好友、避免浏览不良内容、注意分辨网络谣言等方面，青少年做得还不够好；这反映出青少年在网络使用中对信息的辨别和风险防范意识较为薄弱；故D符合题意；</w:t>
      </w:r>
    </w:p>
    <w:p>
      <w:pPr>
        <w:shd w:val="clear" w:color="auto" w:fill="auto"/>
        <w:spacing w:line="360" w:lineRule="auto"/>
        <w:jc w:val="left"/>
        <w:textAlignment w:val="center"/>
      </w:pPr>
      <w:r>
        <w:rPr>
          <w:sz w:val="21"/>
        </w:rPr>
        <w:t>A：深入开展网络环境专项整治行动，这不是青少年自身能够完成的，而是相关部门的职责；故A不符合题意；</w:t>
      </w:r>
    </w:p>
    <w:p>
      <w:pPr>
        <w:shd w:val="clear" w:color="auto" w:fill="auto"/>
        <w:spacing w:line="360" w:lineRule="auto"/>
        <w:jc w:val="left"/>
        <w:textAlignment w:val="center"/>
      </w:pPr>
      <w:r>
        <w:rPr>
          <w:sz w:val="21"/>
        </w:rPr>
        <w:t>B：表格中并未直接体现出青少年存在网络沉迷的问题，也没有涉及学会“信息节食”问题；故B不符合题意；</w:t>
      </w:r>
    </w:p>
    <w:p>
      <w:pPr>
        <w:shd w:val="clear" w:color="auto" w:fill="auto"/>
        <w:spacing w:line="360" w:lineRule="auto"/>
        <w:jc w:val="left"/>
        <w:textAlignment w:val="center"/>
      </w:pPr>
      <w:r>
        <w:rPr>
          <w:sz w:val="21"/>
        </w:rPr>
        <w:t>C：题干重点强调的是青少年在网络安全意识方面的不足，而非利用网络交友拓展交往圈；故C不符合题意；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5．A</w:t>
      </w:r>
    </w:p>
    <w:p>
      <w:pPr>
        <w:shd w:val="clear" w:color="auto" w:fill="auto"/>
        <w:spacing w:line="360" w:lineRule="auto"/>
        <w:jc w:val="left"/>
        <w:textAlignment w:val="center"/>
      </w:pPr>
      <w:r>
        <w:t>【详解】</w:t>
      </w:r>
      <w:r>
        <w:rPr>
          <w:sz w:val="21"/>
        </w:rPr>
        <w:t>本题考查生命的价值。</w:t>
      </w:r>
    </w:p>
    <w:p>
      <w:pPr>
        <w:shd w:val="clear" w:color="auto" w:fill="auto"/>
        <w:spacing w:line="360" w:lineRule="auto"/>
        <w:jc w:val="left"/>
        <w:textAlignment w:val="center"/>
      </w:pPr>
      <w:r>
        <w:rPr>
          <w:sz w:val="21"/>
        </w:rPr>
        <w:t>①②：分析题文，李春燕在家乡需要时回乡担任村党总支书记，带领群众致富，诠释了要在奉献社会中实现人生价值；担任村书记看似平凡，她却做出不平凡成绩，说明任何平凡工作用心做都能不平凡，诠释了在平凡工作中能绽放生命精彩，故①②符合题意；</w:t>
      </w:r>
    </w:p>
    <w:p>
      <w:pPr>
        <w:shd w:val="clear" w:color="auto" w:fill="auto"/>
        <w:spacing w:line="360" w:lineRule="auto"/>
        <w:jc w:val="left"/>
        <w:textAlignment w:val="center"/>
      </w:pPr>
      <w:r>
        <w:rPr>
          <w:sz w:val="21"/>
        </w:rPr>
        <w:t>③：服务社会不是为求奖励，虽李春燕获表彰，但不代表服务社会就必然得奖，故③错误；</w:t>
      </w:r>
    </w:p>
    <w:p>
      <w:pPr>
        <w:shd w:val="clear" w:color="auto" w:fill="auto"/>
        <w:spacing w:line="360" w:lineRule="auto"/>
        <w:jc w:val="left"/>
        <w:textAlignment w:val="center"/>
      </w:pPr>
      <w:r>
        <w:rPr>
          <w:sz w:val="21"/>
        </w:rPr>
        <w:t>④：观点不符合题干的主旨，故④不符合题意；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6．B</w:t>
      </w:r>
    </w:p>
    <w:p>
      <w:pPr>
        <w:shd w:val="clear" w:color="auto" w:fill="auto"/>
        <w:spacing w:line="360" w:lineRule="auto"/>
        <w:jc w:val="left"/>
        <w:textAlignment w:val="center"/>
      </w:pPr>
      <w:r>
        <w:t>【详解】</w:t>
      </w:r>
      <w:r>
        <w:rPr>
          <w:sz w:val="21"/>
        </w:rPr>
        <w:t>本题考查对权利义务、规则与自由关系的认识和理解。</w:t>
      </w:r>
    </w:p>
    <w:p>
      <w:pPr>
        <w:shd w:val="clear" w:color="auto" w:fill="auto"/>
        <w:spacing w:line="360" w:lineRule="auto"/>
        <w:jc w:val="left"/>
        <w:textAlignment w:val="center"/>
      </w:pPr>
      <w:r>
        <w:rPr>
          <w:sz w:val="21"/>
        </w:rPr>
        <w:t>①③：分析漫画“依法养犬，遛狗栓绳”，这体现了公民在享受养狗权利的同时，也要履行相应的义务，坚持了权利与义务相统一；同时也表明社会规则划定了自由的边界，养犬人的自由应以遵守规则为前提，故①③符合题意；</w:t>
      </w:r>
    </w:p>
    <w:p>
      <w:pPr>
        <w:shd w:val="clear" w:color="auto" w:fill="auto"/>
        <w:spacing w:line="360" w:lineRule="auto"/>
        <w:jc w:val="left"/>
        <w:textAlignment w:val="center"/>
      </w:pPr>
      <w:r>
        <w:rPr>
          <w:sz w:val="21"/>
        </w:rPr>
        <w:t>②：有了法律不一定就有良好的秩序，法律的实施需要相关部门严格执法、公民自觉守法等多方面的配合，故②错误；</w:t>
      </w:r>
    </w:p>
    <w:p>
      <w:pPr>
        <w:shd w:val="clear" w:color="auto" w:fill="auto"/>
        <w:spacing w:line="360" w:lineRule="auto"/>
        <w:jc w:val="left"/>
        <w:textAlignment w:val="center"/>
      </w:pPr>
      <w:r>
        <w:rPr>
          <w:sz w:val="21"/>
        </w:rPr>
        <w:t>④：违反规则不一定都会受到法律制裁，规则包括道德、纪律、法律等，违反不同的规则会受到不同的处罚，故④错误；</w:t>
      </w:r>
    </w:p>
    <w:p>
      <w:pPr>
        <w:shd w:val="clear" w:color="auto" w:fill="auto"/>
        <w:spacing w:line="360" w:lineRule="auto"/>
        <w:jc w:val="left"/>
        <w:textAlignment w:val="center"/>
      </w:pPr>
      <w:r>
        <w:rPr>
          <w:sz w:val="21"/>
        </w:rPr>
        <w:t>故本题选</w:t>
      </w:r>
      <w:r>
        <w:rPr>
          <w:sz w:val="21"/>
        </w:rPr>
        <w:t>B</w:t>
      </w:r>
      <w:r>
        <w:rPr>
          <w:sz w:val="21"/>
        </w:rPr>
        <w:t>。</w:t>
      </w:r>
    </w:p>
    <w:p>
      <w:pPr>
        <w:shd w:val="clear" w:color="auto" w:fill="auto"/>
        <w:spacing w:line="360" w:lineRule="auto"/>
        <w:jc w:val="left"/>
        <w:textAlignment w:val="center"/>
      </w:pPr>
      <w:r>
        <w:t>7．D</w:t>
      </w:r>
    </w:p>
    <w:p>
      <w:pPr>
        <w:shd w:val="clear" w:color="auto" w:fill="auto"/>
        <w:spacing w:line="360" w:lineRule="auto"/>
        <w:jc w:val="left"/>
        <w:textAlignment w:val="center"/>
      </w:pPr>
      <w:r>
        <w:t>【详解】</w:t>
      </w:r>
      <w:r>
        <w:rPr>
          <w:sz w:val="21"/>
        </w:rPr>
        <w:t>本题考查合理使用网络。</w:t>
      </w:r>
    </w:p>
    <w:p>
      <w:pPr>
        <w:shd w:val="clear" w:color="auto" w:fill="auto"/>
        <w:spacing w:line="360" w:lineRule="auto"/>
        <w:jc w:val="left"/>
        <w:textAlignment w:val="center"/>
      </w:pPr>
      <w:r>
        <w:rPr>
          <w:sz w:val="21"/>
        </w:rPr>
        <w:t>D：结合所学知识可知，我们在面对免费充电宝这类看似诱人的东西时，一定要保持高度的警惕，保护好自己的隐私和个人信息安全；故D符合题意；</w:t>
      </w:r>
    </w:p>
    <w:p>
      <w:pPr>
        <w:shd w:val="clear" w:color="auto" w:fill="auto"/>
        <w:spacing w:line="360" w:lineRule="auto"/>
        <w:jc w:val="left"/>
        <w:textAlignment w:val="center"/>
      </w:pPr>
      <w:r>
        <w:rPr>
          <w:sz w:val="21"/>
        </w:rPr>
        <w:t>A：不问来历，直接扫码使用，这种做法是非常危险的，很容易导致个人信息被盗取，给不法分子可乘之机；故A错误；</w:t>
      </w:r>
    </w:p>
    <w:p>
      <w:pPr>
        <w:shd w:val="clear" w:color="auto" w:fill="auto"/>
        <w:spacing w:line="360" w:lineRule="auto"/>
        <w:jc w:val="left"/>
        <w:textAlignment w:val="center"/>
      </w:pPr>
      <w:r>
        <w:rPr>
          <w:sz w:val="21"/>
        </w:rPr>
        <w:t>B：在还没有确定个人信息已经被盗取或者造成实际损失之前，直接报警提起诉讼可能为时过早；并且诉讼应该到人民法院，不是公安机关；故B错误；</w:t>
      </w:r>
    </w:p>
    <w:p>
      <w:pPr>
        <w:shd w:val="clear" w:color="auto" w:fill="auto"/>
        <w:spacing w:line="360" w:lineRule="auto"/>
        <w:jc w:val="left"/>
        <w:textAlignment w:val="center"/>
      </w:pPr>
      <w:r>
        <w:rPr>
          <w:sz w:val="21"/>
        </w:rPr>
        <w:t>C：不假思索，跟随他人选择，这是一种缺乏独立思考和自我保护意识的表现，他人的选择不一定是正确和安全的；故C错误；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8．C</w:t>
      </w:r>
    </w:p>
    <w:p>
      <w:pPr>
        <w:shd w:val="clear" w:color="auto" w:fill="auto"/>
        <w:spacing w:line="360" w:lineRule="auto"/>
        <w:jc w:val="left"/>
        <w:textAlignment w:val="center"/>
      </w:pPr>
      <w:r>
        <w:t>【详解】</w:t>
      </w:r>
      <w:r>
        <w:rPr>
          <w:sz w:val="21"/>
        </w:rPr>
        <w:t>本题考查对人民政协的认识和理解。</w:t>
      </w:r>
    </w:p>
    <w:p>
      <w:pPr>
        <w:shd w:val="clear" w:color="auto" w:fill="auto"/>
        <w:spacing w:line="360" w:lineRule="auto"/>
        <w:jc w:val="left"/>
        <w:textAlignment w:val="center"/>
      </w:pPr>
      <w:r>
        <w:rPr>
          <w:sz w:val="21"/>
        </w:rPr>
        <w:t>②③：分析题文，广西壮族自治区政协开展协商活动和召开座谈会，用高质量协商、高水平建言为建设壮美广西贡献力量。结合所学知识可知，这表明人民政协发挥民主协商的作用，通过协商凝聚共识；同时履行参政议政职能，为地区发展建言献策。故②③符合题意；</w:t>
      </w:r>
    </w:p>
    <w:p>
      <w:pPr>
        <w:shd w:val="clear" w:color="auto" w:fill="auto"/>
        <w:spacing w:line="360" w:lineRule="auto"/>
        <w:jc w:val="left"/>
        <w:textAlignment w:val="center"/>
      </w:pPr>
      <w:r>
        <w:rPr>
          <w:sz w:val="21"/>
        </w:rPr>
        <w:t>①：人民政协不是国家机关，不能依法行使国家权力。故①错误；</w:t>
      </w:r>
    </w:p>
    <w:p>
      <w:pPr>
        <w:shd w:val="clear" w:color="auto" w:fill="auto"/>
        <w:spacing w:line="360" w:lineRule="auto"/>
        <w:jc w:val="left"/>
        <w:textAlignment w:val="center"/>
      </w:pPr>
      <w:r>
        <w:rPr>
          <w:sz w:val="21"/>
        </w:rPr>
        <w:t>④：人民政协是中国共产党领导的多党合作和政治协商的重要机构，不是我国的基本政治制度。中国共产党领导的多党合作和政治协商制度是我国的一项基本政治制度。故④错误；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p>
    <w:p>
      <w:pPr>
        <w:shd w:val="clear" w:color="auto" w:fill="auto"/>
        <w:spacing w:line="360" w:lineRule="auto"/>
        <w:jc w:val="left"/>
        <w:textAlignment w:val="center"/>
      </w:pPr>
      <w:r>
        <w:t>9．A</w:t>
      </w:r>
    </w:p>
    <w:p>
      <w:pPr>
        <w:shd w:val="clear" w:color="auto" w:fill="auto"/>
        <w:spacing w:line="360" w:lineRule="auto"/>
        <w:jc w:val="left"/>
        <w:textAlignment w:val="center"/>
      </w:pPr>
      <w:r>
        <w:t>【详解】</w:t>
      </w:r>
      <w:r>
        <w:rPr>
          <w:sz w:val="21"/>
        </w:rPr>
        <w:t>本题考查增强宪法意识相关知识。</w:t>
      </w:r>
    </w:p>
    <w:p>
      <w:pPr>
        <w:shd w:val="clear" w:color="auto" w:fill="auto"/>
        <w:spacing w:line="360" w:lineRule="auto"/>
        <w:jc w:val="left"/>
        <w:textAlignment w:val="center"/>
      </w:pPr>
      <w:r>
        <w:rPr>
          <w:sz w:val="21"/>
        </w:rPr>
        <w:t>①②：分析题文，通过互动问答和游戏，让同学们更深入地了解宪法的重要性和权威性，就像在生活中，我们尊重法律权威，才能更好地遵守法律；活动也能够增强未成年人的宪法意识；让未成年人明白宪法与自己的生活息息相关；故①②符合题意。</w:t>
      </w:r>
    </w:p>
    <w:p>
      <w:pPr>
        <w:shd w:val="clear" w:color="auto" w:fill="auto"/>
        <w:spacing w:line="360" w:lineRule="auto"/>
        <w:jc w:val="left"/>
        <w:textAlignment w:val="center"/>
      </w:pPr>
      <w:r>
        <w:rPr>
          <w:sz w:val="21"/>
        </w:rPr>
        <w:t>③：宪法的地位本身就是至高无上的，不会因为一次活动而提高；宪法的地位是由其性质和作用决定的，不是通过某个具体活动来提升的；故③错误；</w:t>
      </w:r>
    </w:p>
    <w:p>
      <w:pPr>
        <w:shd w:val="clear" w:color="auto" w:fill="auto"/>
        <w:spacing w:line="360" w:lineRule="auto"/>
        <w:jc w:val="left"/>
        <w:textAlignment w:val="center"/>
      </w:pPr>
      <w:r>
        <w:rPr>
          <w:sz w:val="21"/>
        </w:rPr>
        <w:t>④：保护未成年人需要家庭、学校、社会等多方面的共同努力，一次活动无法确保未成年人不受到伤害；故④错误；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10．C</w:t>
      </w:r>
    </w:p>
    <w:p>
      <w:pPr>
        <w:shd w:val="clear" w:color="auto" w:fill="auto"/>
        <w:spacing w:line="360" w:lineRule="auto"/>
        <w:jc w:val="left"/>
        <w:textAlignment w:val="center"/>
      </w:pPr>
      <w:r>
        <w:t>【详解】</w:t>
      </w:r>
      <w:r>
        <w:rPr>
          <w:sz w:val="21"/>
        </w:rPr>
        <w:t>本题考查对公平正义的认识和理解。</w:t>
      </w:r>
    </w:p>
    <w:p>
      <w:pPr>
        <w:shd w:val="clear" w:color="auto" w:fill="auto"/>
        <w:spacing w:line="360" w:lineRule="auto"/>
        <w:jc w:val="left"/>
        <w:textAlignment w:val="center"/>
      </w:pPr>
      <w:r>
        <w:rPr>
          <w:sz w:val="21"/>
        </w:rPr>
        <w:t>②③：分析题文，H县人民法院为行动不便、居住偏远的老年人提供“家门口”诉讼服务。结合所学知识可知，这些措施是对不同情况的差别对待，考虑到了老年人行动不便等特殊情况；有利于维护社会公平正义，让老年人能够更便捷地享受司法服务；故②③符合题意；</w:t>
      </w:r>
    </w:p>
    <w:p>
      <w:pPr>
        <w:shd w:val="clear" w:color="auto" w:fill="auto"/>
        <w:spacing w:line="360" w:lineRule="auto"/>
        <w:jc w:val="left"/>
        <w:textAlignment w:val="center"/>
      </w:pPr>
      <w:r>
        <w:rPr>
          <w:sz w:val="21"/>
        </w:rPr>
        <w:t>①：此举并非保障公民的政治自由，公民的政治自由主要包括言论、出版、集会、结社、游行、示威的自由；故①不符合题意；</w:t>
      </w:r>
    </w:p>
    <w:p>
      <w:pPr>
        <w:shd w:val="clear" w:color="auto" w:fill="auto"/>
        <w:spacing w:line="360" w:lineRule="auto"/>
        <w:jc w:val="left"/>
        <w:textAlignment w:val="center"/>
      </w:pPr>
      <w:r>
        <w:rPr>
          <w:sz w:val="21"/>
        </w:rPr>
        <w:t>④：在我国，法律面前人人平等，任何人都没有特权，弱势群体也不享有特权，故④错误；</w:t>
      </w:r>
    </w:p>
    <w:p>
      <w:pPr>
        <w:shd w:val="clear" w:color="auto" w:fill="auto"/>
        <w:spacing w:line="360" w:lineRule="auto"/>
        <w:jc w:val="left"/>
        <w:textAlignment w:val="center"/>
      </w:pPr>
      <w:r>
        <w:rPr>
          <w:sz w:val="21"/>
        </w:rPr>
        <w:t>故本题选</w:t>
      </w:r>
      <w:r>
        <w:rPr>
          <w:sz w:val="21"/>
        </w:rPr>
        <w:t>C</w:t>
      </w:r>
      <w:r>
        <w:rPr>
          <w:sz w:val="21"/>
        </w:rPr>
        <w:t>。</w:t>
      </w:r>
    </w:p>
    <w:p>
      <w:pPr>
        <w:shd w:val="clear" w:color="auto" w:fill="auto"/>
        <w:spacing w:line="360" w:lineRule="auto"/>
        <w:jc w:val="left"/>
        <w:textAlignment w:val="center"/>
      </w:pPr>
      <w:r>
        <w:t>11．D</w:t>
      </w:r>
    </w:p>
    <w:p>
      <w:pPr>
        <w:shd w:val="clear" w:color="auto" w:fill="auto"/>
        <w:spacing w:line="360" w:lineRule="auto"/>
        <w:jc w:val="left"/>
        <w:textAlignment w:val="center"/>
      </w:pPr>
      <w:r>
        <w:t>【详解】</w:t>
      </w:r>
      <w:r>
        <w:rPr>
          <w:sz w:val="21"/>
        </w:rPr>
        <w:t>本题考查基层群众自治制度。</w:t>
      </w:r>
    </w:p>
    <w:p>
      <w:pPr>
        <w:shd w:val="clear" w:color="auto" w:fill="auto"/>
        <w:spacing w:line="360" w:lineRule="auto"/>
        <w:jc w:val="left"/>
        <w:textAlignment w:val="center"/>
      </w:pPr>
      <w:r>
        <w:rPr>
          <w:sz w:val="21"/>
        </w:rPr>
        <w:t>②④：分析题文，针对题干中的停车难问题，居委会可以让居民充分协商，制定停车规约；通过居民的广泛参与和充分协商，能够制定出契合社区实际、得到多数居民认同的停车规则；居委会定期汇报工作，接受居民的监督，这有助于增强工作的透明度和公信力，更有利于解决社区停车问题，故②④说法正确；</w:t>
      </w:r>
    </w:p>
    <w:p>
      <w:pPr>
        <w:shd w:val="clear" w:color="auto" w:fill="auto"/>
        <w:spacing w:line="360" w:lineRule="auto"/>
        <w:jc w:val="left"/>
        <w:textAlignment w:val="center"/>
      </w:pPr>
      <w:r>
        <w:rPr>
          <w:sz w:val="21"/>
        </w:rPr>
        <w:t>①：居委会无权出台严禁新增车辆的规定，故①说法错误；</w:t>
      </w:r>
    </w:p>
    <w:p>
      <w:pPr>
        <w:shd w:val="clear" w:color="auto" w:fill="auto"/>
        <w:spacing w:line="360" w:lineRule="auto"/>
        <w:jc w:val="left"/>
        <w:textAlignment w:val="center"/>
      </w:pPr>
      <w:r>
        <w:rPr>
          <w:sz w:val="21"/>
        </w:rPr>
        <w:t>③：居委会不能扩大居民权利，居民的权利是由法律明确规定的，具有法定性和稳定性，不能随意被扩大或缩小，故③说法错误；</w:t>
      </w:r>
    </w:p>
    <w:p>
      <w:pPr>
        <w:shd w:val="clear" w:color="auto" w:fill="auto"/>
        <w:spacing w:line="360" w:lineRule="auto"/>
        <w:jc w:val="left"/>
        <w:textAlignment w:val="center"/>
      </w:pPr>
      <w:r>
        <w:rPr>
          <w:sz w:val="21"/>
        </w:rPr>
        <w:t>故本题选</w:t>
      </w:r>
      <w:r>
        <w:rPr>
          <w:sz w:val="21"/>
        </w:rPr>
        <w:t>D</w:t>
      </w:r>
      <w:r>
        <w:rPr>
          <w:sz w:val="21"/>
        </w:rPr>
        <w:t>。</w:t>
      </w:r>
    </w:p>
    <w:p>
      <w:pPr>
        <w:shd w:val="clear" w:color="auto" w:fill="auto"/>
        <w:spacing w:line="360" w:lineRule="auto"/>
        <w:jc w:val="left"/>
        <w:textAlignment w:val="center"/>
      </w:pPr>
      <w:r>
        <w:t>12．C</w:t>
      </w:r>
    </w:p>
    <w:p>
      <w:pPr>
        <w:shd w:val="clear" w:color="auto" w:fill="auto"/>
        <w:spacing w:line="360" w:lineRule="auto"/>
        <w:jc w:val="left"/>
        <w:textAlignment w:val="center"/>
      </w:pPr>
      <w:r>
        <w:t>【详解】</w:t>
      </w:r>
      <w:r>
        <w:rPr>
          <w:sz w:val="21"/>
        </w:rPr>
        <w:t>本题考查弘扬民族精神。</w:t>
      </w:r>
    </w:p>
    <w:p>
      <w:pPr>
        <w:shd w:val="clear" w:color="auto" w:fill="auto"/>
        <w:spacing w:line="360" w:lineRule="auto"/>
        <w:jc w:val="left"/>
        <w:textAlignment w:val="center"/>
      </w:pPr>
      <w:r>
        <w:rPr>
          <w:sz w:val="21"/>
        </w:rPr>
        <w:t>A：推动党史进教材、进课堂、进头脑的目的并非减轻学生的学习负担，两者没有直接关系，故A不符合题意；</w:t>
      </w:r>
    </w:p>
    <w:p>
      <w:pPr>
        <w:shd w:val="clear" w:color="auto" w:fill="auto"/>
        <w:spacing w:line="360" w:lineRule="auto"/>
        <w:jc w:val="left"/>
        <w:textAlignment w:val="center"/>
      </w:pPr>
      <w:r>
        <w:rPr>
          <w:sz w:val="21"/>
        </w:rPr>
        <w:t>B：党史学习教育并不能直接降低思政课的学习难度，思政课的难度由多种因素决定，故B不符合题意；</w:t>
      </w:r>
    </w:p>
    <w:p>
      <w:pPr>
        <w:shd w:val="clear" w:color="auto" w:fill="auto"/>
        <w:spacing w:line="360" w:lineRule="auto"/>
        <w:jc w:val="left"/>
        <w:textAlignment w:val="center"/>
      </w:pPr>
      <w:r>
        <w:rPr>
          <w:sz w:val="21"/>
        </w:rPr>
        <w:t>C：中共中央推动党史进教材、进课堂、进头脑，发挥党史立德树人的重要作用，这有利于弘扬伟大的建党精神，让学生了解党的奋斗历程和伟大成就，传承红色基因，故C符合题意。</w:t>
      </w:r>
    </w:p>
    <w:p>
      <w:pPr>
        <w:shd w:val="clear" w:color="auto" w:fill="auto"/>
        <w:spacing w:line="360" w:lineRule="auto"/>
        <w:jc w:val="left"/>
        <w:textAlignment w:val="center"/>
      </w:pPr>
      <w:r>
        <w:rPr>
          <w:sz w:val="21"/>
        </w:rPr>
        <w:t>D：党史学习教育主要是提升学生的思想政治素养，而非直接提高科学素养，故D不符合题意；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13．A</w:t>
      </w:r>
    </w:p>
    <w:p>
      <w:pPr>
        <w:shd w:val="clear" w:color="auto" w:fill="auto"/>
        <w:spacing w:line="360" w:lineRule="auto"/>
        <w:jc w:val="left"/>
        <w:textAlignment w:val="center"/>
      </w:pPr>
      <w:r>
        <w:t>【详解】</w:t>
      </w:r>
      <w:r>
        <w:rPr>
          <w:sz w:val="21"/>
        </w:rPr>
        <w:t>本题考查对民族共同繁荣的认识和理解。</w:t>
      </w:r>
    </w:p>
    <w:p>
      <w:pPr>
        <w:shd w:val="clear" w:color="auto" w:fill="auto"/>
        <w:spacing w:line="360" w:lineRule="auto"/>
        <w:jc w:val="left"/>
        <w:textAlignment w:val="center"/>
      </w:pPr>
      <w:r>
        <w:rPr>
          <w:sz w:val="21"/>
        </w:rPr>
        <w:t>①②：分析题文，题文中指出 2023 年以来，广西少数民族地区经济发展取得显著成就，人民生活水平显著改善，结合所学知识可知，这这些成就得益于广西重视促进各民族共同繁荣；坚持和完善民族区域自治制度；故①②符合题意；</w:t>
      </w:r>
    </w:p>
    <w:p>
      <w:pPr>
        <w:shd w:val="clear" w:color="auto" w:fill="auto"/>
        <w:spacing w:line="360" w:lineRule="auto"/>
        <w:jc w:val="left"/>
        <w:textAlignment w:val="center"/>
      </w:pPr>
      <w:r>
        <w:rPr>
          <w:sz w:val="21"/>
        </w:rPr>
        <w:t xml:space="preserve">③：民族地区享有一定的自治权，特别行政区享有高度自治权；故③错误； </w:t>
      </w:r>
    </w:p>
    <w:p>
      <w:pPr>
        <w:shd w:val="clear" w:color="auto" w:fill="auto"/>
        <w:spacing w:line="360" w:lineRule="auto"/>
        <w:jc w:val="left"/>
        <w:textAlignment w:val="center"/>
      </w:pPr>
      <w:r>
        <w:rPr>
          <w:sz w:val="21"/>
        </w:rPr>
        <w:t>④：我国坚持实现各民族共同富裕，不是同步富裕；故④错误；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14．B</w:t>
      </w:r>
    </w:p>
    <w:p>
      <w:pPr>
        <w:shd w:val="clear" w:color="auto" w:fill="auto"/>
        <w:spacing w:line="360" w:lineRule="auto"/>
        <w:jc w:val="left"/>
        <w:textAlignment w:val="center"/>
      </w:pPr>
      <w:r>
        <w:t>【详解】</w:t>
      </w:r>
      <w:r>
        <w:rPr>
          <w:sz w:val="21"/>
        </w:rPr>
        <w:t>本题考查文明交流互鉴相关知识。</w:t>
      </w:r>
    </w:p>
    <w:p>
      <w:pPr>
        <w:shd w:val="clear" w:color="auto" w:fill="auto"/>
        <w:spacing w:line="360" w:lineRule="auto"/>
        <w:jc w:val="left"/>
        <w:textAlignment w:val="center"/>
      </w:pPr>
      <w:r>
        <w:rPr>
          <w:sz w:val="21"/>
        </w:rPr>
        <w:t>A：每个国家和民族的文化都具有独特性和价值，不会相互取代；故A错误；</w:t>
      </w:r>
    </w:p>
    <w:p>
      <w:pPr>
        <w:shd w:val="clear" w:color="auto" w:fill="auto"/>
        <w:spacing w:line="360" w:lineRule="auto"/>
        <w:jc w:val="left"/>
        <w:textAlignment w:val="center"/>
      </w:pPr>
      <w:r>
        <w:rPr>
          <w:sz w:val="21"/>
        </w:rPr>
        <w:t>B：分析题文，材料中中国与共建“一带一路”国家共同创建各种联盟，开展多种文化活动，这表明中外文明交流在不断加强。通过这些交流活动，促进了不同文化之间的相互了解和欣赏；故B符合题意；</w:t>
      </w:r>
    </w:p>
    <w:p>
      <w:pPr>
        <w:shd w:val="clear" w:color="auto" w:fill="auto"/>
        <w:spacing w:line="360" w:lineRule="auto"/>
        <w:jc w:val="left"/>
        <w:textAlignment w:val="center"/>
      </w:pPr>
      <w:r>
        <w:rPr>
          <w:sz w:val="21"/>
        </w:rPr>
        <w:t>C：中外文化存在差异，这种差异是由不同的历史、地理、社会等因素造成的。不能说中外文化没有差异，正因为有差异，文化交流才更有意义和价值；故C错误；</w:t>
      </w:r>
    </w:p>
    <w:p>
      <w:pPr>
        <w:shd w:val="clear" w:color="auto" w:fill="auto"/>
        <w:spacing w:line="360" w:lineRule="auto"/>
        <w:jc w:val="left"/>
        <w:textAlignment w:val="center"/>
      </w:pPr>
      <w:r>
        <w:rPr>
          <w:sz w:val="21"/>
        </w:rPr>
        <w:t>D：各国文明隔阂不会消失殆尽，虽然文化交流在不断加强，但由于各种原因，隔阂不可能完全消除；故D错误；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15．C</w:t>
      </w:r>
    </w:p>
    <w:p>
      <w:pPr>
        <w:shd w:val="clear" w:color="auto" w:fill="auto"/>
        <w:spacing w:line="360" w:lineRule="auto"/>
        <w:jc w:val="left"/>
        <w:textAlignment w:val="center"/>
      </w:pPr>
      <w:r>
        <w:t>【详解】</w:t>
      </w:r>
      <w:r>
        <w:rPr>
          <w:sz w:val="21"/>
        </w:rPr>
        <w:t>本题考查中国在国际舞台上的作用。</w:t>
      </w:r>
    </w:p>
    <w:p>
      <w:pPr>
        <w:shd w:val="clear" w:color="auto" w:fill="auto"/>
        <w:spacing w:line="360" w:lineRule="auto"/>
        <w:jc w:val="left"/>
        <w:textAlignment w:val="center"/>
      </w:pPr>
      <w:r>
        <w:rPr>
          <w:sz w:val="21"/>
        </w:rPr>
        <w:t>A：材料中强调的是中国欢迎各方积极参与合作，构建全球发展共同体，让各国人民共享成果，并非强调中国正在寻求自身的发展优势，故A不符合题意；</w:t>
      </w:r>
    </w:p>
    <w:p>
      <w:pPr>
        <w:shd w:val="clear" w:color="auto" w:fill="auto"/>
        <w:spacing w:line="360" w:lineRule="auto"/>
        <w:jc w:val="left"/>
        <w:textAlignment w:val="center"/>
      </w:pPr>
      <w:r>
        <w:rPr>
          <w:sz w:val="21"/>
        </w:rPr>
        <w:t>B：中国是世界和平发展的重要力量，而非主导力量，故B错误；</w:t>
      </w:r>
    </w:p>
    <w:p>
      <w:pPr>
        <w:shd w:val="clear" w:color="auto" w:fill="auto"/>
        <w:spacing w:line="360" w:lineRule="auto"/>
        <w:jc w:val="left"/>
        <w:textAlignment w:val="center"/>
      </w:pPr>
      <w:r>
        <w:rPr>
          <w:sz w:val="21"/>
        </w:rPr>
        <w:t>C：国家主席习近平欢迎各方积极参与全球发展倡议，深化多领域合作，构建全球发展共同体，这表明中国遵循共商共建共享的原则，故C符合题意；</w:t>
      </w:r>
    </w:p>
    <w:p>
      <w:pPr>
        <w:shd w:val="clear" w:color="auto" w:fill="auto"/>
        <w:spacing w:line="360" w:lineRule="auto"/>
        <w:jc w:val="left"/>
        <w:textAlignment w:val="center"/>
      </w:pPr>
      <w:r>
        <w:rPr>
          <w:sz w:val="21"/>
        </w:rPr>
        <w:t>D：中国是世界经济全球化的推动者，而非领跑者，故D错误；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16．(1)①同学甲具备了自信的心理品质。</w:t>
      </w:r>
    </w:p>
    <w:p>
      <w:pPr>
        <w:shd w:val="clear" w:color="auto" w:fill="auto"/>
        <w:spacing w:line="360" w:lineRule="auto"/>
        <w:jc w:val="left"/>
        <w:textAlignment w:val="center"/>
      </w:pPr>
      <w:r>
        <w:t>②同学乙具备了乐观开朗的心理品质。</w:t>
      </w:r>
    </w:p>
    <w:p>
      <w:pPr>
        <w:shd w:val="clear" w:color="auto" w:fill="auto"/>
        <w:spacing w:line="360" w:lineRule="auto"/>
        <w:jc w:val="left"/>
        <w:textAlignment w:val="center"/>
      </w:pPr>
      <w:r>
        <w:t>③同学丙具备了善于反思和调整的心理品质。</w:t>
      </w:r>
    </w:p>
    <w:p>
      <w:pPr>
        <w:shd w:val="clear" w:color="auto" w:fill="auto"/>
        <w:spacing w:line="360" w:lineRule="auto"/>
        <w:jc w:val="left"/>
        <w:textAlignment w:val="center"/>
      </w:pPr>
      <w:r>
        <w:t>(2)</w:t>
      </w:r>
      <w:r>
        <w:rPr>
          <w:sz w:val="21"/>
        </w:rPr>
        <w:t>①运用了情绪管理的方法。他认识到焦虑情绪对学习的不利影响，通过各种方式放松自己，缓解焦虑，调节不良情绪，做情绪的做人。</w:t>
      </w:r>
    </w:p>
    <w:p>
      <w:pPr>
        <w:shd w:val="clear" w:color="auto" w:fill="auto"/>
        <w:spacing w:line="360" w:lineRule="auto"/>
        <w:jc w:val="left"/>
        <w:textAlignment w:val="center"/>
      </w:pPr>
      <w:r>
        <w:rPr>
          <w:sz w:val="21"/>
        </w:rPr>
        <w:t>②掌握了科学的学习方法。了解到过度学习会降低效率，合理安排学习和休息时间，制定合理的学习计划，避免学习任务的堆积和混乱；运用多种学习方式，提高对知识的理解和掌握程度。</w:t>
      </w:r>
    </w:p>
    <w:p>
      <w:pPr>
        <w:shd w:val="clear" w:color="auto" w:fill="auto"/>
        <w:spacing w:line="360" w:lineRule="auto"/>
        <w:jc w:val="left"/>
        <w:textAlignment w:val="center"/>
      </w:pPr>
    </w:p>
    <w:p>
      <w:pPr>
        <w:shd w:val="clear" w:color="auto" w:fill="auto"/>
        <w:spacing w:line="360" w:lineRule="auto"/>
        <w:jc w:val="left"/>
        <w:textAlignment w:val="center"/>
      </w:pPr>
      <w:r>
        <w:t>【分析】考点考查：自信、正确认识自己、调节情绪、学会学习等。</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核心素养：健全人格。</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本题的设问主体为学生，需要运用自信、正确认识自己的有关知识，从体现类习题的角度进行作答。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积极的自我暗示“我能行”</w:t>
      </w:r>
      <w:r>
        <w:t>→可链接</w:t>
      </w:r>
      <w:r>
        <w:rPr>
          <w:sz w:val="21"/>
        </w:rPr>
        <w:t>自信的心理品质；</w:t>
      </w:r>
    </w:p>
    <w:p>
      <w:pPr>
        <w:shd w:val="clear" w:color="auto" w:fill="auto"/>
        <w:spacing w:line="360" w:lineRule="auto"/>
        <w:jc w:val="left"/>
        <w:textAlignment w:val="center"/>
      </w:pPr>
      <w:r>
        <w:t>关键词②：</w:t>
      </w:r>
      <w:r>
        <w:rPr>
          <w:sz w:val="21"/>
        </w:rPr>
        <w:t>以积极的心态给他人带来快乐</w:t>
      </w:r>
      <w:r>
        <w:t>→可链接</w:t>
      </w:r>
      <w:r>
        <w:rPr>
          <w:sz w:val="21"/>
        </w:rPr>
        <w:t>乐观开朗的心理品质；</w:t>
      </w:r>
    </w:p>
    <w:p>
      <w:pPr>
        <w:shd w:val="clear" w:color="auto" w:fill="auto"/>
        <w:spacing w:line="360" w:lineRule="auto"/>
        <w:jc w:val="left"/>
        <w:textAlignment w:val="center"/>
      </w:pPr>
      <w:r>
        <w:t>关键词③：</w:t>
      </w:r>
      <w:r>
        <w:rPr>
          <w:sz w:val="21"/>
        </w:rPr>
        <w:t>尝试多种方法进行调整</w:t>
      </w:r>
      <w:r>
        <w:t>→可链接</w:t>
      </w:r>
      <w:r>
        <w:rPr>
          <w:sz w:val="21"/>
        </w:rPr>
        <w:t>善于反思和调整的心理品质；</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本题的设问主体为公民，需要运用调节情绪、学会学习的有关知识，从做法类习题的角度进行作答。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关键词①：成绩下降就会有焦虑→可链接</w:t>
      </w:r>
      <w:r>
        <w:rPr>
          <w:sz w:val="21"/>
        </w:rPr>
        <w:t>运用了情绪管理的方法；</w:t>
      </w:r>
    </w:p>
    <w:p>
      <w:pPr>
        <w:shd w:val="clear" w:color="auto" w:fill="auto"/>
        <w:spacing w:line="360" w:lineRule="auto"/>
        <w:jc w:val="left"/>
        <w:textAlignment w:val="center"/>
      </w:pPr>
      <w:r>
        <w:t>关键词②：牺牲不少课外活动时间来学习→可链接</w:t>
      </w:r>
      <w:r>
        <w:rPr>
          <w:sz w:val="21"/>
        </w:rPr>
        <w:t>掌握了科学的学习方法；</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17．(1)</w:t>
      </w:r>
      <w:r>
        <w:rPr>
          <w:sz w:val="21"/>
        </w:rPr>
        <w:t>①第三条规定坚持中国共产党对保密工作的领导，体现了党的领导是中国特色社会主义最本质的特征，党总揽全局、协调各方的作用，能确保保密工作的方向正确和高效推进，为国家安全提供坚强的政治保障；</w:t>
      </w:r>
    </w:p>
    <w:p>
      <w:pPr>
        <w:shd w:val="clear" w:color="auto" w:fill="auto"/>
        <w:spacing w:line="360" w:lineRule="auto"/>
        <w:jc w:val="left"/>
        <w:textAlignment w:val="center"/>
      </w:pPr>
      <w:r>
        <w:rPr>
          <w:sz w:val="21"/>
        </w:rPr>
        <w:t>②第四条规定遵循的原则，体现了依法治国是党领导人民治理国家的基本方略，依法管理保密工作，能使保密工作有法可依、有章可循，保障国家安全在法治轨道上运行。</w:t>
      </w:r>
    </w:p>
    <w:p>
      <w:pPr>
        <w:shd w:val="clear" w:color="auto" w:fill="auto"/>
        <w:spacing w:line="360" w:lineRule="auto"/>
        <w:jc w:val="left"/>
        <w:textAlignment w:val="center"/>
      </w:pPr>
      <w:r>
        <w:rPr>
          <w:sz w:val="21"/>
        </w:rPr>
        <w:t>③第五条规定国家秘密受法律保护，任何危害国家秘密安全的行为都必须受到法律追究，这为打击危害国家安全的行为提供了法律依据和法律保障，形成强大的法律威慑力，从而有效保障国家安全。</w:t>
      </w:r>
    </w:p>
    <w:p>
      <w:pPr>
        <w:shd w:val="clear" w:color="auto" w:fill="auto"/>
        <w:spacing w:line="360" w:lineRule="auto"/>
        <w:jc w:val="left"/>
        <w:textAlignment w:val="center"/>
      </w:pPr>
      <w:r>
        <w:t>(2)小郭的观点是错误的。</w:t>
      </w:r>
    </w:p>
    <w:p>
      <w:pPr>
        <w:shd w:val="clear" w:color="auto" w:fill="auto"/>
        <w:spacing w:line="360" w:lineRule="auto"/>
        <w:jc w:val="left"/>
        <w:textAlignment w:val="center"/>
      </w:pPr>
      <w:r>
        <w:t xml:space="preserve">①维护国家安全是宪法和法律规定的公民的基本义务。宪法明确规定，公民有维护国家的安全、荣誉和利益的义务。我们必须遵守法律规定，积极履行这一义务。 </w:t>
      </w:r>
    </w:p>
    <w:p>
      <w:pPr>
        <w:shd w:val="clear" w:color="auto" w:fill="auto"/>
        <w:spacing w:line="360" w:lineRule="auto"/>
        <w:jc w:val="left"/>
        <w:textAlignment w:val="center"/>
      </w:pPr>
      <w:r>
        <w:t xml:space="preserve">②维护国家安全，人人都是主角。国家安全是实现国家利益最根本的保障，关系人民幸福、社会发展进步和中华民族伟大复兴。国家安全与每个人息息相关，只有人人为国家安全积极贡献力量，才能筑牢坚如磐石的堤坝，使危害国家安全的行为无法得逞。 </w:t>
      </w:r>
    </w:p>
    <w:p>
      <w:pPr>
        <w:shd w:val="clear" w:color="auto" w:fill="auto"/>
        <w:spacing w:line="360" w:lineRule="auto"/>
        <w:jc w:val="left"/>
        <w:textAlignment w:val="center"/>
      </w:pPr>
      <w:r>
        <w:t xml:space="preserve">③维护国家安全需要我们增强国家安全意识，树立国家安全利益高于一切的观念，自觉维护国家安全。我们可以通过各种方式为维护国家安全贡献智慧和力量，例如为维护国家安全工作提供便利和协助，积极建言献策等。 </w:t>
      </w:r>
    </w:p>
    <w:p>
      <w:pPr>
        <w:shd w:val="clear" w:color="auto" w:fill="auto"/>
        <w:spacing w:line="360" w:lineRule="auto"/>
        <w:jc w:val="left"/>
        <w:textAlignment w:val="center"/>
      </w:pPr>
      <w:r>
        <w:t>④总之，虽然个人的力量看似微小，但众多个人的力量汇聚起来，就能形成强大的合力，共同维护国家安全。我们每个人都应积极行动起来，为维护国家安全贡献自己的一份力量。</w:t>
      </w:r>
    </w:p>
    <w:p>
      <w:pPr>
        <w:shd w:val="clear" w:color="auto" w:fill="auto"/>
        <w:spacing w:line="360" w:lineRule="auto"/>
        <w:jc w:val="left"/>
        <w:textAlignment w:val="center"/>
      </w:pPr>
    </w:p>
    <w:p>
      <w:pPr>
        <w:shd w:val="clear" w:color="auto" w:fill="auto"/>
        <w:spacing w:line="360" w:lineRule="auto"/>
        <w:jc w:val="left"/>
        <w:textAlignment w:val="center"/>
      </w:pPr>
      <w:r>
        <w:t>【分析】考点考查：坚持党的领导、依法治国、国家安全的重要性、维护国家安全。</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本题的设问主体为国家，需要运用坚持党的领导、依法治国的有关知识，从意义类习题的角度进行作答。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坚持中国共产党对保守国家秘密工作的领导</w:t>
      </w:r>
      <w:r>
        <w:t>→可链接坚持党的领导；</w:t>
      </w:r>
    </w:p>
    <w:p>
      <w:pPr>
        <w:shd w:val="clear" w:color="auto" w:fill="auto"/>
        <w:spacing w:line="360" w:lineRule="auto"/>
        <w:jc w:val="left"/>
        <w:textAlignment w:val="center"/>
      </w:pPr>
      <w:r>
        <w:t>关键词②：</w:t>
      </w:r>
      <w:r>
        <w:rPr>
          <w:sz w:val="21"/>
        </w:rPr>
        <w:t>遵循党管保密、依法管理，积极防范、突出重点，技管并重、创新发展的原则</w:t>
      </w:r>
      <w:r>
        <w:t>→可链接</w:t>
      </w:r>
      <w:r>
        <w:rPr>
          <w:sz w:val="21"/>
        </w:rPr>
        <w:t>依法治国是党领导人民治理国家的基本方略；能使保密工作有法可依、有章可循；</w:t>
      </w:r>
    </w:p>
    <w:p>
      <w:pPr>
        <w:shd w:val="clear" w:color="auto" w:fill="auto"/>
        <w:spacing w:line="360" w:lineRule="auto"/>
        <w:jc w:val="left"/>
        <w:textAlignment w:val="center"/>
      </w:pPr>
      <w:r>
        <w:t>关键词③：</w:t>
      </w:r>
      <w:r>
        <w:rPr>
          <w:sz w:val="21"/>
        </w:rPr>
        <w:t>任何危害国家秘密安全的行为，都必须受到法律追究</w:t>
      </w:r>
      <w:r>
        <w:t>→可链接</w:t>
      </w:r>
      <w:r>
        <w:rPr>
          <w:sz w:val="21"/>
        </w:rPr>
        <w:t>为打击危害国家安全的行为提供了法律依据和法律保障；</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（2）第一步：读题，提炼辩题。</w:t>
      </w:r>
    </w:p>
    <w:p>
      <w:pPr>
        <w:shd w:val="clear" w:color="auto" w:fill="auto"/>
        <w:spacing w:line="360" w:lineRule="auto"/>
        <w:jc w:val="left"/>
        <w:textAlignment w:val="center"/>
      </w:pPr>
      <w:r>
        <w:t>观点：</w:t>
      </w:r>
      <w:r>
        <w:rPr>
          <w:sz w:val="21"/>
        </w:rPr>
        <w:t>我们个人的力量很渺小，对维护国家安全无能为力。</w:t>
      </w:r>
    </w:p>
    <w:p>
      <w:pPr>
        <w:shd w:val="clear" w:color="auto" w:fill="auto"/>
        <w:spacing w:line="360" w:lineRule="auto"/>
        <w:jc w:val="left"/>
        <w:textAlignment w:val="center"/>
      </w:pPr>
      <w:r>
        <w:t>第二步：根据所学知识和材料信息，判断观点正误。</w:t>
      </w:r>
    </w:p>
    <w:p>
      <w:pPr>
        <w:shd w:val="clear" w:color="auto" w:fill="auto"/>
        <w:spacing w:line="360" w:lineRule="auto"/>
        <w:jc w:val="left"/>
        <w:textAlignment w:val="center"/>
      </w:pPr>
      <w:r>
        <w:t>判断正误：错误；</w:t>
      </w:r>
    </w:p>
    <w:p>
      <w:pPr>
        <w:shd w:val="clear" w:color="auto" w:fill="auto"/>
        <w:spacing w:line="360" w:lineRule="auto"/>
        <w:jc w:val="left"/>
        <w:textAlignment w:val="center"/>
      </w:pPr>
      <w:r>
        <w:t>论据①：国家安全的重要性；</w:t>
      </w:r>
    </w:p>
    <w:p>
      <w:pPr>
        <w:shd w:val="clear" w:color="auto" w:fill="auto"/>
        <w:spacing w:line="360" w:lineRule="auto"/>
        <w:jc w:val="left"/>
        <w:textAlignment w:val="center"/>
      </w:pPr>
      <w:r>
        <w:t>论据②：公民如何维护国家安全；</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18．(1)</w:t>
      </w:r>
      <w:r>
        <w:rPr>
          <w:sz w:val="21"/>
        </w:rPr>
        <w:t>①从经济方面来看，2023年大量货物在中国与世界各国间的流动，中欧班列和广西北部湾港的航线覆盖众多国家和城市，体现了中国对外开放的不断扩大，对外贸易的繁荣，经济全球化程度的加深，反映出中国经济的强大活力和国际影响力。</w:t>
      </w:r>
    </w:p>
    <w:p>
      <w:pPr>
        <w:shd w:val="clear" w:color="auto" w:fill="auto"/>
        <w:spacing w:line="360" w:lineRule="auto"/>
        <w:jc w:val="left"/>
        <w:textAlignment w:val="center"/>
      </w:pPr>
      <w:r>
        <w:rPr>
          <w:sz w:val="21"/>
        </w:rPr>
        <w:t>②从交通方面，2024年春运的巨大变化，交通工具的升级、购票和检票方式的便捷化，展示了中国科技的进步和交通基础设施的不断完善，人们出行更加便利，生活品质显著提高。</w:t>
      </w:r>
    </w:p>
    <w:p>
      <w:pPr>
        <w:shd w:val="clear" w:color="auto" w:fill="auto"/>
        <w:spacing w:line="360" w:lineRule="auto"/>
        <w:jc w:val="left"/>
        <w:textAlignment w:val="center"/>
      </w:pPr>
      <w:r>
        <w:rPr>
          <w:sz w:val="21"/>
        </w:rPr>
        <w:t>③从生态方面，越来越多的河流恢复通水，流域生态保护与修复成效显现，表明中国在生态文明建设方面的努力和成果，坚持绿色发展理念，注重生态环境的保护和修复。</w:t>
      </w:r>
    </w:p>
    <w:p>
      <w:pPr>
        <w:shd w:val="clear" w:color="auto" w:fill="auto"/>
        <w:spacing w:line="360" w:lineRule="auto"/>
        <w:jc w:val="left"/>
        <w:textAlignment w:val="center"/>
      </w:pPr>
      <w:r>
        <w:t>(2)</w:t>
      </w:r>
      <w:r>
        <w:rPr>
          <w:sz w:val="21"/>
        </w:rPr>
        <w:t>努力学习科学文化知识，提高自身素质，为将来报效祖国打下坚实的基础。积极参加社会实践活动，培养创新精神和实践能力。树立远大理想，将个人的梦想与国家的发展紧密结合起来。弘扬中华民族的传统美德，践行社会主义核心价值观。在日常生活中，遵守法律法规，爱护环境，节约资源，从身边小事做起，为祖国的繁荣富强贡献自己的力量。</w:t>
      </w:r>
    </w:p>
    <w:p>
      <w:pPr>
        <w:shd w:val="clear" w:color="auto" w:fill="auto"/>
        <w:spacing w:line="360" w:lineRule="auto"/>
        <w:jc w:val="left"/>
        <w:textAlignment w:val="center"/>
      </w:pPr>
      <w:r>
        <w:t xml:space="preserve">(3)我的作品简介： </w:t>
      </w:r>
    </w:p>
    <w:p>
      <w:pPr>
        <w:shd w:val="clear" w:color="auto" w:fill="auto"/>
        <w:spacing w:line="360" w:lineRule="auto"/>
        <w:jc w:val="left"/>
        <w:textAlignment w:val="center"/>
      </w:pPr>
      <w:r>
        <w:t xml:space="preserve">名称：《奋进的中国》 </w:t>
      </w:r>
    </w:p>
    <w:p>
      <w:pPr>
        <w:shd w:val="clear" w:color="auto" w:fill="auto"/>
        <w:spacing w:line="360" w:lineRule="auto"/>
        <w:jc w:val="left"/>
        <w:textAlignment w:val="center"/>
      </w:pPr>
      <w:r>
        <w:t xml:space="preserve">形式：绘画作品 </w:t>
      </w:r>
    </w:p>
    <w:p>
      <w:pPr>
        <w:shd w:val="clear" w:color="auto" w:fill="auto"/>
        <w:spacing w:line="360" w:lineRule="auto"/>
        <w:jc w:val="left"/>
        <w:textAlignment w:val="center"/>
      </w:pPr>
      <w:r>
        <w:t xml:space="preserve">内容：描绘中国在科技、教育、文化等领域的重大成就，如中国的航天工程、5G 技术的应用、优秀传统文化的传承与创新等，展现中国人民团结奋进的精神风貌。 </w:t>
      </w:r>
    </w:p>
    <w:p>
      <w:pPr>
        <w:shd w:val="clear" w:color="auto" w:fill="auto"/>
        <w:spacing w:line="360" w:lineRule="auto"/>
        <w:jc w:val="left"/>
        <w:textAlignment w:val="center"/>
      </w:pPr>
      <w:r>
        <w:t>运用的学科知识：历史学科中关于中国古代科技文化成就和近代以来的探索历程；地理学科中关于中国的自然环境和资源状况对发展的影响；物理学科中关于现代科技原理的相关知识等。</w:t>
      </w:r>
    </w:p>
    <w:p>
      <w:pPr>
        <w:shd w:val="clear" w:color="auto" w:fill="auto"/>
        <w:spacing w:line="360" w:lineRule="auto"/>
        <w:jc w:val="left"/>
        <w:textAlignment w:val="center"/>
      </w:pPr>
    </w:p>
    <w:p>
      <w:pPr>
        <w:shd w:val="clear" w:color="auto" w:fill="auto"/>
        <w:spacing w:line="360" w:lineRule="auto"/>
        <w:jc w:val="left"/>
        <w:textAlignment w:val="center"/>
      </w:pPr>
      <w:r>
        <w:t>【分析】考点考查：改革开放新辉煌、生态文明建设、少年担当等。</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本题的设问主体为国家，需要运用改革开放新辉煌、生态文明建设的有关知识，从说明类习题的角度进行作答。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2023年大量货物在中国与世界各国间的流动，中欧班列和广西北部湾港的航线覆盖众多国家和城市</w:t>
      </w:r>
      <w:r>
        <w:t>→可链接</w:t>
      </w:r>
      <w:r>
        <w:rPr>
          <w:sz w:val="21"/>
        </w:rPr>
        <w:t>反映出中国经济的强大活力和国际影响力</w:t>
      </w:r>
    </w:p>
    <w:p>
      <w:pPr>
        <w:shd w:val="clear" w:color="auto" w:fill="auto"/>
        <w:spacing w:line="360" w:lineRule="auto"/>
        <w:jc w:val="left"/>
        <w:textAlignment w:val="center"/>
      </w:pPr>
      <w:r>
        <w:t>关键词②：</w:t>
      </w:r>
      <w:r>
        <w:rPr>
          <w:sz w:val="21"/>
        </w:rPr>
        <w:t>2024年春运的巨大变化，交通工具的升级、购票和检票方式的便捷化</w:t>
      </w:r>
      <w:r>
        <w:t>→可链接</w:t>
      </w:r>
      <w:r>
        <w:rPr>
          <w:sz w:val="21"/>
        </w:rPr>
        <w:t>展示了中国科技的进步和交通基础设施的不断完善，人民生活品质显著提高；</w:t>
      </w:r>
    </w:p>
    <w:p>
      <w:pPr>
        <w:shd w:val="clear" w:color="auto" w:fill="auto"/>
        <w:spacing w:line="360" w:lineRule="auto"/>
        <w:jc w:val="left"/>
        <w:textAlignment w:val="center"/>
      </w:pPr>
      <w:r>
        <w:t>关键词③：</w:t>
      </w:r>
      <w:r>
        <w:rPr>
          <w:sz w:val="21"/>
        </w:rPr>
        <w:t>越来越多的河流恢复通水，流域生态保护与修复成效显现</w:t>
      </w:r>
      <w:r>
        <w:t>→可链接</w:t>
      </w:r>
      <w:r>
        <w:rPr>
          <w:sz w:val="21"/>
        </w:rPr>
        <w:t>表明中国重视生态文明建设；坚持绿色发展理念；</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w:t>
      </w:r>
      <w:r>
        <w:rPr>
          <w:sz w:val="21"/>
        </w:rPr>
        <w:t>如何“以自己的实际行动实现与祖国共成长”</w:t>
      </w:r>
      <w:r>
        <w:t>，是开放性主观题，答案言之有理即可。</w:t>
      </w:r>
    </w:p>
    <w:p>
      <w:pPr>
        <w:shd w:val="clear" w:color="auto" w:fill="auto"/>
        <w:spacing w:line="360" w:lineRule="auto"/>
        <w:jc w:val="left"/>
        <w:textAlignment w:val="center"/>
      </w:pPr>
      <w:r>
        <w:t>（3）本题考查</w:t>
      </w:r>
      <w:r>
        <w:rPr>
          <w:sz w:val="21"/>
        </w:rPr>
        <w:t>以什么作品献礼祖国</w:t>
      </w:r>
      <w:r>
        <w:t>，是开放性主观题，答案言之有理即可。</w:t>
      </w:r>
    </w:p>
    <w:p>
      <w:pPr>
        <w:shd w:val="clear" w:color="auto" w:fill="auto"/>
        <w:spacing w:line="360" w:lineRule="auto"/>
        <w:jc w:val="left"/>
        <w:textAlignment w:val="center"/>
      </w:pPr>
    </w:p>
    <w:sectPr>
      <w:headerReference w:type="even" r:id="rId11"/>
      <w:headerReference w:type="default" r:id="rId12"/>
      <w:footerReference w:type="even" r:id="rId13"/>
      <w:footerReference w:type="default" r:id="rId14"/>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3.xml" /><Relationship Id="rId14" Type="http://schemas.openxmlformats.org/officeDocument/2006/relationships/footer" Target="footer4.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219d3f39c7ac41219eb73d1705d334a2mzg0mjg2mzgwmw</vt:lpwstr>
  </property>
</Properties>
</file>