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R="00803C65"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2024年江西省中考数学试卷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一、单项选择题（本大题共6小题，每小题3分，共18分）在每小题列出的四个备选项中只有一项是最符合题目要求的，请将其代码填涂在答题卡相应位置。错选、多选或未选均不得分。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1．（3分）﹣5的相反数是（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2．（3分）“长征是宣言书，长征是宣传队，长征是播种机”．二万五千里长征是中国历史上的伟大壮举，也是人类史上的奇迹．将25000用科学记数法可表示为（　　）</w:t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A．0.25×10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3．（3分）如图所示的几何体，其主视图为（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29642" cy="762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642" cy="76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90145" cy="42976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145" cy="429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26010" cy="43891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010" cy="438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23673" cy="44805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673" cy="44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10770" cy="42367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770" cy="423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4．（3分）将常温中的温度计插入一杯60℃的热水（恒温）中，温度计的读数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（℃）与时间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min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）的关系用图象可近似表示为（　　）</w:t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28346" cy="7559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346" cy="75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28346" cy="7559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346" cy="75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28346" cy="7559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346" cy="75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28346" cy="7559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346" cy="75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5．（3分）如图是某地去年一至六月每月空气质量为优的天数的折线统计图，关于各月空气质量为优的天数，下列结论错误的是（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11100" cy="11277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1100" cy="1127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A．五月份空气质量为优的天数是16天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B．这组数据的众数是15天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C．这组数据的中位数是15天</w:t>
      </w:r>
      <w:r>
        <w:tab/>
      </w:r>
    </w:p>
    <w:p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D．这组数据的平均数是15天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6．（3分）如图是4×3的正方形网格，选择一空白小正方形，能与阴影部分组成正方体展开图的方法有（　　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66802" cy="868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2" cy="86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D．4种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二、填空题（本大题共6小题，每小题3分，共18分）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7．（3分）计算：（﹣1）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8．（3分）因式分解：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9．（3分）在平面直角坐标系中，将点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（1，1）向右平移2个单位长度，再向上平移3个单位长度得到点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10．（3分）观察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，…，根据这些式子的变化规律，可得第100个式子为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11．（3分）将图1所示的七巧板，拼成图2所示的四边形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40158" cy="10363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0158" cy="1036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上运动，过点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，将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DBE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翻折交直线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的长为正整数时，线段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33274" cy="8351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3274" cy="835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三、解答题（本大题共5小题，每小题6分，共30分）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13．（6分）（1）计算：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（2）化简：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14．（6分）如图，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为菱形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的对角线，请仅用无刻度的直尺按要求完成以下作图（保留作图痕迹）．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的平行线．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08128" cy="9235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8128" cy="923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15．（6分）某校一年级开设人数相同的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三个班级，甲、乙两位学生是该校一年级新生，开学初学校对所有一年级新生进行电脑随机分班．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（1）“学生甲分到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班”的概率是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（2）请用画树状图法或列表法，求甲、乙两位新生分到同一个班的概率．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16．（6分）如图，△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＝90°，双曲线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(k＞0，x＞0)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（4，0）作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轴的垂线交双曲线于点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所在直线的解析式．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03378" cy="9357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378" cy="93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17．（6分）如图，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是半圆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延长线上一点，连接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是半圆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71603" cy="9296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3" cy="92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四、解答题（本大题共3小题，每小题8分，共24分）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18．（8分）如图，书架宽84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，在该书架上按图示方式摆放数学书和语文书，已知每本数学书厚0.8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，每本语文书厚1.2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（1）数学书和语文书共90本恰好摆满该书架，求书架上数学书和语文书各多少本；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（2）如果书架上已摆放10本语文书，那么数学书最多还可以摆多少本？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25883" cy="841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3" cy="84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19．（8分）图1是世界第一“大碗”——景德镇昌南里文化艺术中心主体建筑，其造型灵感来自于宋代湖田窑影青斗笠碗，寓意“万瓷之母”．如图2，“大碗”的主视图由“大碗”主体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和矩形碗底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BEFC</w:t>
      </w:r>
      <w:r>
        <w:rPr>
          <w:rFonts w:hint="eastAsia" w:ascii="Times New Roman" w:hAnsi="Times New Roman" w:eastAsia="新宋体"/>
          <w:sz w:val="21"/>
          <w:szCs w:val="21"/>
        </w:rPr>
        <w:t xml:space="preserve">组成，已知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是太阳光线，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在同一条直线上．经测量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FN</w:t>
      </w:r>
      <w:r>
        <w:rPr>
          <w:rFonts w:hint="eastAsia" w:ascii="Times New Roman" w:hAnsi="Times New Roman" w:eastAsia="新宋体"/>
          <w:sz w:val="21"/>
          <w:szCs w:val="21"/>
        </w:rPr>
        <w:t xml:space="preserve">＝20.0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＝40.0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＝2.4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＝152°．（结果精确到0.1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（1）求“大碗”的口径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（2）求“大碗”的高度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（参考数据：sin62°≈0.88，cos62°≈0.47，tan62°≈1.88）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62583" cy="12765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583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20．（8分）追本溯源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题（1）来自于课本中的习题，请你完成解答，提炼方法并完成题（2）．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的平行线，交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，请判断△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的形状，并说明理由．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方法应用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（2）如图2，在</w:t>
      </w:r>
      <w:r>
        <w:rPr>
          <w:rFonts w:ascii="Cambria Math" w:hAnsi="Cambria Math" w:eastAsia="Cambria Math"/>
          <w:sz w:val="21"/>
          <w:szCs w:val="21"/>
        </w:rPr>
        <w:t xml:space="preserve">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图中一定是等腰三角形的有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.3个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.4个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.5个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.6个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38608" cy="12100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608" cy="121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五、解答题（本大题共2小题，每小题9分，共18分）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21．（9分）近年来，我国肥胖人群的规模快速增长．目前，国际上常用身体质量指数（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Body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Mass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Index</w:t>
      </w:r>
      <w:r>
        <w:rPr>
          <w:rFonts w:hint="eastAsia" w:ascii="Times New Roman" w:hAnsi="Times New Roman" w:eastAsia="新宋体"/>
          <w:sz w:val="21"/>
          <w:szCs w:val="21"/>
        </w:rPr>
        <w:t xml:space="preserve">，缩写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）来衡量人体胖瘦程度，其计算公式是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BMI=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体重(单位：kg)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身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高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(单位：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m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)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．中国人的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数值标准为：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BMl</w:t>
      </w:r>
      <w:r>
        <w:rPr>
          <w:rFonts w:hint="eastAsia" w:ascii="Times New Roman" w:hAnsi="Times New Roman" w:eastAsia="新宋体"/>
          <w:sz w:val="21"/>
          <w:szCs w:val="21"/>
        </w:rPr>
        <w:t xml:space="preserve">＜18.5为偏瘦；18.5≤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＜24为正常；24≤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＜28为偏胖；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≥28为肥胖．某数学兴趣小组对本校七年级学生的胖瘦程度进行统计调查，从该校所有七年级学生中随机抽出10名男生、10名女生，测得他们的身高和体重值，并计算出相应的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数值，再参照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数值标准分成四组：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.16≤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＜20；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.20≤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＜24；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.24≤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＜28；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.28≤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＜32．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将所得数据进行收集、整理、描述．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收集数据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七年级10名男生数据统计表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编号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11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9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11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11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身高（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1.56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1.50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1.66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1.58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1.50</w:t>
            </w:r>
          </w:p>
          <w:tcPr>
            <w:tcW w:w="11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1.70</w:t>
            </w:r>
          </w:p>
          <w:tcPr>
            <w:tcW w:w="9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1.51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1.42</w:t>
            </w:r>
          </w:p>
          <w:tcPr>
            <w:tcW w:w="11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1.59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1.72</w:t>
            </w:r>
          </w:p>
          <w:tcPr>
            <w:tcW w:w="11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体重（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kg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52.5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49.5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45.6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40.3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55.2</w:t>
            </w:r>
          </w:p>
          <w:tcPr>
            <w:tcW w:w="11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56.1</w:t>
            </w:r>
          </w:p>
          <w:tcPr>
            <w:tcW w:w="9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48.5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42.8</w:t>
            </w:r>
          </w:p>
          <w:tcPr>
            <w:tcW w:w="11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67.2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90.5</w:t>
            </w:r>
          </w:p>
          <w:tcPr>
            <w:tcW w:w="11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BMI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21.6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s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16.5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16.1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24.5</w:t>
            </w:r>
          </w:p>
          <w:tcPr>
            <w:tcW w:w="11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19.4</w:t>
            </w:r>
          </w:p>
          <w:tcPr>
            <w:tcW w:w="99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21.3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21.2</w:t>
            </w:r>
          </w:p>
          <w:tcPr>
            <w:tcW w:w="11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26.6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30.6</w:t>
            </w:r>
          </w:p>
          <w:tcPr>
            <w:tcW w:w="111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七年级10名女生数据统计表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编号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11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身高（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1.46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1.62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1.55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1.65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1.58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1.67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1.55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1.46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1.53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1.62</w:t>
            </w:r>
          </w:p>
          <w:tcPr>
            <w:tcW w:w="11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体重（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kg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46.4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49.0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61.5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56.5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52.9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75.5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50.3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47.6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52.4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46.8</w:t>
            </w:r>
          </w:p>
          <w:tcPr>
            <w:tcW w:w="111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BMI</w:t>
            </w:r>
          </w:p>
          <w:tcPr>
            <w:tcW w:w="151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21.8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18.7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25.6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20.8</w:t>
            </w:r>
          </w:p>
          <w:tcPr>
            <w:tcW w:w="124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21.2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27.1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20.9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22.3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22.4</w:t>
            </w:r>
          </w:p>
          <w:tcPr>
            <w:tcW w:w="11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17.8</w:t>
            </w:r>
          </w:p>
          <w:tcPr>
            <w:tcW w:w="111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整理、描述数据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七年级20名学生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频数分布表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组别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BMI</w:t>
            </w:r>
          </w:p>
          <w:tcPr>
            <w:tcW w:w="256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男生频数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女生频数</w:t>
            </w:r>
          </w:p>
          <w:tcPr>
            <w:tcW w:w="123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16≤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BMI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＜20</w:t>
            </w:r>
          </w:p>
          <w:tcPr>
            <w:tcW w:w="256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23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BMI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＜24</w:t>
            </w:r>
          </w:p>
          <w:tcPr>
            <w:tcW w:w="256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123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24≤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BMI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＜28</w:t>
            </w:r>
          </w:p>
          <w:tcPr>
            <w:tcW w:w="256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t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23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D</w:t>
            </w:r>
          </w:p>
          <w:tcPr>
            <w:tcW w:w="75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28≤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BMI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＜32</w:t>
            </w:r>
          </w:p>
          <w:tcPr>
            <w:tcW w:w="256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123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123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应用数据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（2）已知该校七年级有男生260人，女生240人．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估计该校七年级男生偏胖的人数；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估计该校七年级学生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≥24的人数．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（3）根据以上统计数据，针对该校七年级学生的胖瘦程度，请你提出一条合理化建议．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65380" cy="15148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5380" cy="151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22．（9分）如图，一小球从斜坡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点以一定的方向弹出，球的飞行路线可以用二次函数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＜0）刻画，斜坡可以用一次函数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刻画，小球飞行的水平距离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（米）与小球飞行的高度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（米）的变化规律如表：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</w:p>
          <w:tcPr>
            <w:tcW w:w="5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5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316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49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m</w:t>
            </w:r>
          </w:p>
          <w:tcPr>
            <w:tcW w:w="342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5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342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5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316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60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</w:p>
          <w:tcPr>
            <w:tcW w:w="5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5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</m:den>
                </m:f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</w:p>
          <w:tcPr>
            <w:tcW w:w="316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49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15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</m:den>
                </m:f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</w:p>
          <w:tcPr>
            <w:tcW w:w="342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52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15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</m:den>
                </m:f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</w:p>
          <w:tcPr>
            <w:tcW w:w="342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n</w:t>
            </w:r>
          </w:p>
          <w:tcPr>
            <w:tcW w:w="51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</m:den>
                </m:f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</w:p>
          <w:tcPr>
            <w:tcW w:w="3165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60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小球的落点是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（2）小球飞行高度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（米）与飞行时间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（秒）满足关系：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小球飞行的最大高度为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米；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33731" cy="15392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3731" cy="153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六、解答题（本大题共12分）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23．（12分）综合与实践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是斜边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上的动点（点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不重合），连接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为直角边在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的右侧构造Rt△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特例感知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之间的位置关系是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，数量关系是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类比迁移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≠1时，猜想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之间的位置关系和数量关系，并证明猜想．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拓展应用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（3）在（1）的条件下，点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，如图3．已知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CDFE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的函数表达式，并求出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＝2时，请直接写出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385827" cy="18379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5827" cy="1837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pPr>
        <w:widowControl/>
        <w:jc w:val="left"/>
      </w:pPr>
      <w:r>
        <w:br w:type="page"/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2024年江西省中考数学试卷</w:t>
      </w:r>
    </w:p>
    <w:p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一、单项选择题（本大题共6小题，每小题3分，共18分）在每小题列出的四个备选项中只有一项是最符合题目要求的，请将其代码填涂在答题卡相应位置。错选、多选或未选均不得分。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解：﹣5的相反数是5．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解：25000＝2.5×10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解：由题干中的几何体可得其主视图为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26010" cy="43891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010" cy="438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解：将常温中的温度计插入一杯60℃的热水中，温度计的度数与时间的关系，图象是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、根据折线图，五月份空气质量为优的天数是16天，故不符合题意；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、根据折线图，这组数据的众数是15天，故不符合题意；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、这组数据的中位数是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15+15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15（天），故不符合题意；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、这组数据的平均数是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15）＝14.5，故符合题意．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解：如图所示：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66802" cy="868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2" cy="86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选择标有1或2的位置的空白小正方形，能与阴影部分组成正方体展开图，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所以能与阴影部分组成正方体展开图的方法有2种．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二、填空题（本大题共6小题，每小题3分，共18分）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＝（﹣1）×（﹣1）＝1，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见试题解答内容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（3，4）．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（1，1）向右平移2个单位长度，再向上平移3个单位长度得到点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3），即（3，4）．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故答案为：（3，4）．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100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解：根据题意可知，有一列按照一定规律排列的单项式：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第100个式子为：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100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100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45923" cy="8869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3" cy="88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互相平分，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tan∠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OB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为弦，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的长为正整数时，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＝1或2，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翻折交直线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＝1时，且在点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之间，如图，连接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33274" cy="8351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3274" cy="835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OC=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O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BC=OB-OC=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BF=2BC=2-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14148" cy="8717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148" cy="87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BF=2BC=2+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综上，可得线段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或2．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三、解答题（本大题共5小题，每小题6分，共30分）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（2）1．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x-8</m:t>
              </m:r>
            </m:den>
          </m:f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（1）见解答．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（2）见解答．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解：（1）如图1，作直线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4316" cy="9174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316" cy="91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并延长，交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为菱形，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ACBF</w:t>
      </w:r>
      <w:r>
        <w:rPr>
          <w:rFonts w:hint="eastAsia" w:ascii="Times New Roman" w:hAnsi="Times New Roman" w:eastAsia="新宋体"/>
          <w:sz w:val="21"/>
          <w:szCs w:val="21"/>
        </w:rPr>
        <w:t xml:space="preserve">为平行四边形，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98324" cy="9479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4" cy="94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解：（1）由题意知，共有3种等可能的结果，其中学生甲分到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班的结果有1种，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“学生甲分到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班”的概率是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（2）列表如下：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>
            <w:pPr>
              <w:spacing w:line="360" w:lineRule="auto"/>
              <w:jc w:val="center"/>
              <w:ind/>
            </w:pP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</w:tr>
      <w:tr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  <w:tc>
          <w:p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</w:t>
            </w:r>
          </w:p>
          <w:tcPr>
            <w:tcW w:w="1080" w:type="dxa"/>
          </w:tcPr>
        </w:tc>
      </w:tr>
    </w:tbl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共有9种等可能的结果，其中甲、乙两位新生分到同一个班的结果有3种，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甲、乙两位新生分到同一个班的概率为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（1）（2，2）；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轴的垂线，垂足为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03378" cy="9509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378" cy="950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坐标为（4，0），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OA=2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的坐标为（2，2）．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故答案为：（2，2）．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坐标代入反比例函数解析式得，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＝2×2＝4，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反比例函数解析式为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＝4代入反比例函数解析式得，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的坐标为（4，1）．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令直线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的坐标代入函数解析式得，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2m+n=2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4m+n=1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是半圆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是半圆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是半圆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acc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AC</m:t>
              </m:r>
            </m:e>
          </m:acc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120π×3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71603" cy="9296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3" cy="92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四、解答题（本大题共3小题，每小题8分，共24分）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（1）书架上数学书60本，语文书30本；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（2）数学书最多还可以摆90本．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解：（1）设书架上数学书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本，则语文书（90﹣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）本，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0.8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1.2（90﹣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）＝84，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所以90﹣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答：书架上数学书60本，语文书30本．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（2）设数学书还可以摆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本，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则10×1.2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≤84，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≤90，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所以数学书最多还可以摆90本．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（1）“大碗”的口径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的长为80.0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（2）“大碗”的高度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的长约为40.0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DAM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AMN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AMND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FN</w:t>
      </w:r>
      <w:r>
        <w:rPr>
          <w:rFonts w:hint="eastAsia" w:ascii="Times New Roman" w:hAnsi="Times New Roman" w:eastAsia="新宋体"/>
          <w:sz w:val="21"/>
          <w:szCs w:val="21"/>
        </w:rPr>
        <w:t xml:space="preserve">＝20.0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40.0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20.0＝80.0（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“大碗”的口径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的长为80.0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58827" cy="10637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827" cy="106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GM</w:t>
      </w:r>
      <w:r>
        <w:rPr>
          <w:rFonts w:hint="eastAsia" w:ascii="Times New Roman" w:hAnsi="Times New Roman" w:eastAsia="新宋体"/>
          <w:sz w:val="21"/>
          <w:szCs w:val="21"/>
        </w:rPr>
        <w:t xml:space="preserve">＝2.4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ME</w:t>
      </w:r>
      <w:r>
        <w:rPr>
          <w:rFonts w:hint="eastAsia" w:ascii="Times New Roman" w:hAnsi="Times New Roman" w:eastAsia="新宋体"/>
          <w:sz w:val="21"/>
          <w:szCs w:val="21"/>
        </w:rPr>
        <w:t xml:space="preserve">＝20.0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EBG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＝152°，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EBG</w:t>
      </w:r>
      <w:r>
        <w:rPr>
          <w:rFonts w:hint="eastAsia" w:ascii="Times New Roman" w:hAnsi="Times New Roman" w:eastAsia="新宋体"/>
          <w:sz w:val="21"/>
          <w:szCs w:val="21"/>
        </w:rPr>
        <w:t xml:space="preserve">＝62°，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ABG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•tan62°≈20.0×1.88＝37.6（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rPr>
          <w:rFonts w:hint="eastAsia" w:ascii="Times New Roman" w:hAnsi="Times New Roman" w:eastAsia="新宋体"/>
          <w:sz w:val="21"/>
          <w:szCs w:val="21"/>
        </w:rPr>
        <w:t xml:space="preserve">＝37.6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2.4＝40.0（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“大碗”的高度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的长约为40.0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 的形状是等腰三角形，理由见解析；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 的形状是等腰三角形，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理由如下：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是等腰三角形．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共有四个等腰三角形．分别是：△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ABG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AFD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由（1）可知，∠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＝5﹣3＝2，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五、解答题（本大题共2小题，每小题9分，共18分）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（1）22，2，72°；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52人；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126人；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（3）见解答（答案不唯一）．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49.5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1．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＝10﹣3﹣4﹣1＝2，</w:t>
      </w:r>
    </w:p>
    <w:p>
      <w:pPr>
        <w:spacing w:line="360" w:lineRule="auto"/>
        <w:ind w:left="312" w:leftChars="130" w:right="0" w:firstLine="0" w:firstLineChars="0"/>
      </w:pP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72°，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故答案为：22，2，72°；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估计该校七年级男生偏胖的人数有：260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52（人）；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估计该校七年级学生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BMI</w:t>
      </w:r>
      <w:r>
        <w:rPr>
          <w:rFonts w:hint="eastAsia" w:ascii="Times New Roman" w:hAnsi="Times New Roman" w:eastAsia="新宋体"/>
          <w:sz w:val="21"/>
          <w:szCs w:val="21"/>
        </w:rPr>
        <w:t xml:space="preserve">≥24的人数有：260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240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126（人）；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（3）由统计表可知，该校七年级学生的偏瘦、偏胖或肥胖的人数约半数，建议该校加强学生的体育锻炼，加强科学饮食习惯的宣传．（答案不唯一）．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3，6；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的坐标是（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）；（2）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8；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根据小球飞行的水平距离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（米）与小球飞行的高度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（米）的变化规律表可知，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抛物线顶点坐标为（4，8），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b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2a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=4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-</m:t>
                        </m:r>
                        <m:sSup>
                          <m:e>
                            <m:r>
                              <w:rPr xmlns:w="http://schemas.openxmlformats.org/wordprocessingml/2006/main">
                                <w:rFonts w:ascii="Cambria Math" w:hAnsi="Cambria Math" w:eastAsia="新宋体"/>
                                <w:sz w:val="28"/>
                                <w:szCs w:val="28"/>
                              </w:rPr>
                              <m:t>b</m:t>
                            </m:r>
                          </m:e>
                          <m:sup>
                            <m:r>
                              <w:rPr xmlns:w="http://schemas.openxmlformats.org/wordprocessingml/2006/main">
                                <w:rFonts w:ascii="Cambria Math" w:hAnsi="Cambria Math" w:eastAsia="新宋体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4a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=8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二次函数解析式为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＝5（舍去），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4×6＝6，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故答案为：3，6．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联立得：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+4x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8</m:t>
                        </m:r>
                      </m:den>
                    </m:f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的坐标是（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由题干可知小球飞行最大高度为8米，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vt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v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v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（负值舍去）．</w:t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六、解答题（本大题共12分）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【答案】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，证明见解析；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36（0＜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的最小值为18；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由（1）知，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CDFE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36（0＜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36＝（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的最小值为18；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ADH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CF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F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74067" cy="17983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4067" cy="1798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声明：试题解析著作权属菁优网所有，未经书面同意，不得复制发布日期：2024/8/20 15:47:54；用户：周甜甜；邮箱：zhongwang07@xyh.com；学号：40127782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P="00B87A3C" w:rsidRDefault="000C69CB">
    <w:pPr>
      <w:pStyle w:val="a4"/>
      <w:jc w:val="center"/>
    </w:pPr>
    <w:r>
      <w:rPr>
        <w:rFonts w:hint="eastAsia"/>
      </w:rPr>
      <w:t>第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B2C9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B2C90">
      <w:rPr>
        <w:b/>
        <w:bCs/>
        <w:sz w:val="24"/>
        <w:szCs w:val="24"/>
      </w:rPr>
      <w:fldChar w:fldCharType="separate"/>
    </w:r>
    <w:r w:rsidR="00B87A3C">
      <w:rPr>
        <w:b/>
        <w:bCs/>
        <w:noProof/>
      </w:rPr>
      <w:t>1</w:t>
    </w:r>
    <w:r w:rsidR="004B2C90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008847014ca84ae4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Relationship Type="http://schemas.openxmlformats.org/officeDocument/2006/relationships/image" Target="/media/image29.png" Id="rId38" /><Relationship Type="http://schemas.openxmlformats.org/officeDocument/2006/relationships/image" Target="/media/image30.png" Id="rId39" /><Relationship Type="http://schemas.openxmlformats.org/officeDocument/2006/relationships/image" Target="/media/image31.png" Id="rId40" /><Relationship Type="http://schemas.openxmlformats.org/officeDocument/2006/relationships/image" Target="/media/image32.png" Id="rId41" /><Relationship Type="http://schemas.openxmlformats.org/officeDocument/2006/relationships/image" Target="/media/image33.png" Id="rId42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HyperlinkBase>http://schemas.openxmlformats.org/officeDocument/231046446</ap:HyperlinkBase>
  <ap:TotalTime>5</ap:TotalTime>
  <ap:Pages>1</ap:Pages>
  <ap:Words>0</ap:Words>
  <ap:Characters>0</ap:Characters>
  <ap:Application>Microsoft Office Word</ap:Application>
  <ap:DocSecurity>0</ap:DocSecurity>
  <ap:Lines>1</ap:Lines>
  <ap:Paragraphs>1</ap:Paragraphs>
  <ap:ScaleCrop>false</ap:ScaleCrop>
  <ap:Company>菁优网</ap:Company>
  <ap:LinksUpToDate>false</ap:LinksUpToDate>
  <ap:CharactersWithSpaces>0</ap:CharactersWithSpaces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2024年江西省中考数学试卷</dc:title>
  <dc:subject/>
  <dc:creator>©2010-2024 jyeoo.com</dc:creator>
  <cp:keywords>jyeoo,菁优网</cp:keywords>
  <dc:description/>
  <cp:lastModifiedBy>菁优网</cp:lastModifiedBy>
  <cp:revision>1</cp:revision>
  <cp:lastPrinted>2024-08-20T15:47:53Z</cp:lastPrinted>
  <dcterms:created xsi:type="dcterms:W3CDTF">2024-08-20T15:47:53Z</dcterms:created>
  <dcterms:modified xsi:type="dcterms:W3CDTF">2024-08-20T15:47:53Z</dcterms:modified>
</cp:coreProperties>
</file>