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55C0E0">
      <w:pPr>
        <w:spacing w:line="360" w:lineRule="auto"/>
        <w:jc w:val="center"/>
      </w:pPr>
      <w:r>
        <w:rPr>
          <w:rFonts w:hint="eastAsia" w:ascii="Times New Roman" w:hAnsi="Times New Roman" w:eastAsia="新宋体"/>
          <w:b/>
          <w:sz w:val="30"/>
          <w:szCs w:val="30"/>
        </w:rPr>
        <w:t>2022年浙江省杭州市中考语文试卷</w:t>
      </w:r>
    </w:p>
    <w:p w14:paraId="0A14805C">
      <w:pPr>
        <w:spacing w:line="360" w:lineRule="auto"/>
      </w:pPr>
      <w:r>
        <w:rPr>
          <w:rFonts w:hint="eastAsia" w:ascii="Times New Roman" w:hAnsi="Times New Roman" w:eastAsia="新宋体"/>
          <w:b/>
          <w:sz w:val="21"/>
          <w:szCs w:val="21"/>
        </w:rPr>
        <w:t>一、积累•运用（22分）</w:t>
      </w:r>
    </w:p>
    <w:p w14:paraId="42FC454C">
      <w:pPr>
        <w:spacing w:line="360" w:lineRule="auto"/>
        <w:ind w:left="312" w:hanging="273" w:hangingChars="130"/>
      </w:pPr>
      <w:r>
        <w:rPr>
          <w:rFonts w:hint="eastAsia" w:ascii="Times New Roman" w:hAnsi="Times New Roman" w:eastAsia="新宋体"/>
          <w:sz w:val="21"/>
          <w:szCs w:val="21"/>
        </w:rPr>
        <w:t>1．（4分）班级举行“我是中国人”主题学习活动，请你完成下列任务。</w:t>
      </w:r>
    </w:p>
    <w:p w14:paraId="5626C441">
      <w:pPr>
        <w:spacing w:line="360" w:lineRule="auto"/>
        <w:ind w:left="273" w:leftChars="130" w:right="0" w:firstLine="0" w:firstLineChars="0"/>
      </w:pPr>
      <w:r>
        <w:rPr>
          <w:rFonts w:hint="eastAsia" w:ascii="Times New Roman" w:hAnsi="Times New Roman" w:eastAsia="新宋体"/>
          <w:sz w:val="21"/>
          <w:szCs w:val="21"/>
        </w:rPr>
        <w:t>【览活动序盲】</w:t>
      </w:r>
    </w:p>
    <w:p w14:paraId="07792DD9">
      <w:pPr>
        <w:spacing w:line="360" w:lineRule="auto"/>
        <w:ind w:firstLine="420"/>
      </w:pPr>
      <w:r>
        <w:rPr>
          <w:rFonts w:hint="eastAsia" w:ascii="Times New Roman" w:hAnsi="Times New Roman" w:eastAsia="新宋体"/>
          <w:sz w:val="21"/>
          <w:szCs w:val="21"/>
        </w:rPr>
        <w:t>笔走龙蛇的汉字，你是否认识？浩如烟海的典jí_______，你读过多少？诸子百家，经千</w:t>
      </w:r>
      <w:r>
        <w:rPr>
          <w:rFonts w:hint="eastAsia" w:ascii="Times New Roman" w:hAnsi="Times New Roman" w:eastAsia="新宋体"/>
          <w:sz w:val="21"/>
          <w:szCs w:val="21"/>
          <w:em w:val="dot"/>
        </w:rPr>
        <w:t>载</w:t>
      </w:r>
      <w:r>
        <w:rPr>
          <w:rFonts w:hint="eastAsia" w:ascii="Times New Roman" w:hAnsi="Times New Roman" w:eastAsia="新宋体"/>
          <w:sz w:val="21"/>
          <w:szCs w:val="21"/>
        </w:rPr>
        <w:t>磨砺，仍字字珠玑，熠熠生辉；唐诗宋词，任寒来shǔ_______往，犹气韵生动，声声入耳。中华文化，</w:t>
      </w:r>
      <w:r>
        <w:rPr>
          <w:rFonts w:hint="eastAsia" w:ascii="Times New Roman" w:hAnsi="Times New Roman" w:eastAsia="新宋体"/>
          <w:sz w:val="21"/>
          <w:szCs w:val="21"/>
          <w:em w:val="dot"/>
        </w:rPr>
        <w:t>哺</w:t>
      </w:r>
      <w:r>
        <w:rPr>
          <w:rFonts w:hint="eastAsia" w:ascii="Times New Roman" w:hAnsi="Times New Roman" w:eastAsia="新宋体"/>
          <w:sz w:val="21"/>
          <w:szCs w:val="21"/>
        </w:rPr>
        <w:t>育心灵成长，构建我们的精神世界。</w:t>
      </w:r>
    </w:p>
    <w:p w14:paraId="6BEFAF08">
      <w:pPr>
        <w:spacing w:line="360" w:lineRule="auto"/>
        <w:ind w:left="273" w:leftChars="130" w:right="0" w:firstLine="0" w:firstLineChars="0"/>
      </w:pPr>
      <w:r>
        <w:rPr>
          <w:rFonts w:hint="eastAsia" w:ascii="Times New Roman" w:hAnsi="Times New Roman" w:eastAsia="新宋体"/>
          <w:sz w:val="21"/>
          <w:szCs w:val="21"/>
        </w:rPr>
        <w:t>根据拼音填写汉字，选出加点字正确的读音。</w:t>
      </w:r>
    </w:p>
    <w:p w14:paraId="48478829">
      <w:pPr>
        <w:spacing w:line="360" w:lineRule="auto"/>
        <w:ind w:left="273" w:leftChars="130" w:right="0" w:firstLine="0" w:firstLineChars="0"/>
      </w:pPr>
      <w:r>
        <w:rPr>
          <w:rFonts w:hint="eastAsia" w:ascii="Times New Roman" w:hAnsi="Times New Roman" w:eastAsia="新宋体"/>
          <w:sz w:val="21"/>
          <w:szCs w:val="21"/>
        </w:rPr>
        <w:t xml:space="preserve">（1）典jí </w:t>
      </w:r>
      <w:r>
        <w:rPr>
          <w:rFonts w:hint="eastAsia" w:ascii="Times New Roman" w:hAnsi="Times New Roman" w:eastAsia="新宋体"/>
          <w:sz w:val="21"/>
          <w:szCs w:val="21"/>
          <w:u w:val="single"/>
        </w:rPr>
        <w:t>　   　</w:t>
      </w:r>
    </w:p>
    <w:p w14:paraId="5417D32B">
      <w:pPr>
        <w:spacing w:line="360" w:lineRule="auto"/>
        <w:ind w:left="273" w:leftChars="130" w:right="0" w:firstLine="0" w:firstLineChars="0"/>
      </w:pPr>
      <w:r>
        <w:rPr>
          <w:rFonts w:hint="eastAsia" w:ascii="Times New Roman" w:hAnsi="Times New Roman" w:eastAsia="新宋体"/>
          <w:sz w:val="21"/>
          <w:szCs w:val="21"/>
        </w:rPr>
        <w:t xml:space="preserve">（2）寒来shǔ </w:t>
      </w:r>
      <w:r>
        <w:rPr>
          <w:rFonts w:hint="eastAsia" w:ascii="Times New Roman" w:hAnsi="Times New Roman" w:eastAsia="新宋体"/>
          <w:sz w:val="21"/>
          <w:szCs w:val="21"/>
          <w:u w:val="single"/>
        </w:rPr>
        <w:t>　   　</w:t>
      </w:r>
      <w:r>
        <w:rPr>
          <w:rFonts w:hint="eastAsia" w:ascii="Times New Roman" w:hAnsi="Times New Roman" w:eastAsia="新宋体"/>
          <w:sz w:val="21"/>
          <w:szCs w:val="21"/>
        </w:rPr>
        <w:t>往</w:t>
      </w:r>
    </w:p>
    <w:p w14:paraId="659E00A4">
      <w:pPr>
        <w:spacing w:line="360" w:lineRule="auto"/>
        <w:ind w:left="273" w:leftChars="130" w:right="0" w:firstLine="0" w:firstLineChars="0"/>
      </w:pPr>
      <w:r>
        <w:rPr>
          <w:rFonts w:hint="eastAsia" w:ascii="Times New Roman" w:hAnsi="Times New Roman" w:eastAsia="新宋体"/>
          <w:sz w:val="21"/>
          <w:szCs w:val="21"/>
        </w:rPr>
        <w:t>（3）千</w:t>
      </w:r>
      <w:r>
        <w:rPr>
          <w:rFonts w:hint="eastAsia" w:ascii="Times New Roman" w:hAnsi="Times New Roman" w:eastAsia="新宋体"/>
          <w:sz w:val="21"/>
          <w:szCs w:val="21"/>
          <w:em w:val="dot"/>
        </w:rPr>
        <w:t>载</w:t>
      </w:r>
      <w:r>
        <w:rPr>
          <w:rFonts w:hint="eastAsia" w:ascii="Times New Roman" w:hAnsi="Times New Roman" w:eastAsia="新宋体"/>
          <w:sz w:val="21"/>
          <w:szCs w:val="21"/>
          <w:u w:val="single"/>
        </w:rPr>
        <w:t>　   　</w:t>
      </w:r>
      <w:r>
        <w:rPr>
          <w:rFonts w:hint="eastAsia" w:ascii="Times New Roman" w:hAnsi="Times New Roman" w:eastAsia="新宋体"/>
          <w:sz w:val="21"/>
          <w:szCs w:val="21"/>
        </w:rPr>
        <w:t>（A.zǎi   B.zài）</w:t>
      </w:r>
    </w:p>
    <w:p w14:paraId="692A4036">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新宋体"/>
          <w:sz w:val="21"/>
          <w:szCs w:val="21"/>
          <w:em w:val="dot"/>
        </w:rPr>
        <w:t>哺</w:t>
      </w:r>
      <w:r>
        <w:rPr>
          <w:rFonts w:hint="eastAsia" w:ascii="Times New Roman" w:hAnsi="Times New Roman" w:eastAsia="新宋体"/>
          <w:sz w:val="21"/>
          <w:szCs w:val="21"/>
        </w:rPr>
        <w:t xml:space="preserve">育 </w:t>
      </w:r>
      <w:r>
        <w:rPr>
          <w:rFonts w:hint="eastAsia" w:ascii="Times New Roman" w:hAnsi="Times New Roman" w:eastAsia="新宋体"/>
          <w:sz w:val="21"/>
          <w:szCs w:val="21"/>
          <w:u w:val="single"/>
        </w:rPr>
        <w:t>　   　</w:t>
      </w:r>
      <w:r>
        <w:rPr>
          <w:rFonts w:hint="eastAsia" w:ascii="Times New Roman" w:hAnsi="Times New Roman" w:eastAsia="新宋体"/>
          <w:sz w:val="21"/>
          <w:szCs w:val="21"/>
        </w:rPr>
        <w:t>（A.fǔ    B.bǔ）</w:t>
      </w:r>
    </w:p>
    <w:p w14:paraId="39215231">
      <w:pPr>
        <w:spacing w:line="360" w:lineRule="auto"/>
        <w:ind w:left="312" w:hanging="273" w:hangingChars="130"/>
      </w:pPr>
      <w:r>
        <w:rPr>
          <w:rFonts w:hint="eastAsia" w:ascii="Times New Roman" w:hAnsi="Times New Roman" w:eastAsia="新宋体"/>
          <w:sz w:val="21"/>
          <w:szCs w:val="21"/>
        </w:rPr>
        <w:t>2．（3分）【读先哲经典】</w:t>
      </w:r>
    </w:p>
    <w:p w14:paraId="52EBE245">
      <w:pPr>
        <w:spacing w:line="360" w:lineRule="auto"/>
        <w:ind w:left="273" w:leftChars="130" w:right="0" w:firstLine="0" w:firstLineChars="0"/>
      </w:pPr>
      <w:r>
        <w:rPr>
          <w:rFonts w:hint="eastAsia" w:ascii="Times New Roman" w:hAnsi="Times New Roman" w:eastAsia="新宋体"/>
          <w:sz w:val="21"/>
          <w:szCs w:val="21"/>
        </w:rPr>
        <w:t>根据语境，填写合适的内容。</w:t>
      </w:r>
    </w:p>
    <w:p w14:paraId="529499A2">
      <w:pPr>
        <w:spacing w:line="360" w:lineRule="auto"/>
        <w:ind w:firstLine="420"/>
      </w:pPr>
      <w:r>
        <w:rPr>
          <w:rFonts w:hint="eastAsia" w:ascii="Times New Roman" w:hAnsi="Times New Roman" w:eastAsia="新宋体"/>
          <w:sz w:val="21"/>
          <w:szCs w:val="21"/>
        </w:rPr>
        <w:t>学《论语》，理解孔子安于贫穷追求精神满足的人生态度——安贫乐道，读《孟子》，敬仰孟子在生命与道义不能兼得时的选择——</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（成语）；“扶摇而上”“鲲鹏展翅”，那是 </w:t>
      </w:r>
      <w:r>
        <w:rPr>
          <w:rFonts w:hint="eastAsia" w:ascii="Times New Roman" w:hAnsi="Times New Roman" w:eastAsia="新宋体"/>
          <w:sz w:val="21"/>
          <w:szCs w:val="21"/>
          <w:u w:val="single"/>
        </w:rPr>
        <w:t>　         　</w:t>
      </w:r>
      <w:r>
        <w:rPr>
          <w:rFonts w:hint="eastAsia" w:ascii="Times New Roman" w:hAnsi="Times New Roman" w:eastAsia="新宋体"/>
          <w:sz w:val="21"/>
          <w:szCs w:val="21"/>
        </w:rPr>
        <w:t>（人名）笔下的逍遥姿态；“大道之行也，</w:t>
      </w:r>
      <w:r>
        <w:rPr>
          <w:rFonts w:hint="eastAsia" w:ascii="Times New Roman" w:hAnsi="Times New Roman" w:eastAsia="新宋体"/>
          <w:sz w:val="21"/>
          <w:szCs w:val="21"/>
          <w:u w:val="single"/>
        </w:rPr>
        <w:t>　       　</w:t>
      </w:r>
      <w:r>
        <w:rPr>
          <w:rFonts w:hint="eastAsia" w:ascii="Times New Roman" w:hAnsi="Times New Roman" w:eastAsia="新宋体"/>
          <w:sz w:val="21"/>
          <w:szCs w:val="21"/>
        </w:rPr>
        <w:t>”，那是《礼记》描述的社会理想。</w:t>
      </w:r>
    </w:p>
    <w:p w14:paraId="795BE2C5">
      <w:pPr>
        <w:spacing w:line="360" w:lineRule="auto"/>
        <w:ind w:left="312" w:hanging="273" w:hangingChars="130"/>
      </w:pPr>
      <w:r>
        <w:rPr>
          <w:rFonts w:hint="eastAsia" w:ascii="Times New Roman" w:hAnsi="Times New Roman" w:eastAsia="新宋体"/>
          <w:sz w:val="21"/>
          <w:szCs w:val="21"/>
        </w:rPr>
        <w:t>3．（8分）【咏华彩篇章】</w:t>
      </w:r>
    </w:p>
    <w:p w14:paraId="61D3D5C8">
      <w:pPr>
        <w:spacing w:line="360" w:lineRule="auto"/>
        <w:ind w:left="273" w:leftChars="130" w:right="0" w:firstLine="0" w:firstLineChars="0"/>
      </w:pPr>
      <w:r>
        <w:rPr>
          <w:rFonts w:hint="eastAsia" w:ascii="Times New Roman" w:hAnsi="Times New Roman" w:eastAsia="新宋体"/>
          <w:sz w:val="21"/>
          <w:szCs w:val="21"/>
        </w:rPr>
        <w:t>在下面文字的画线处，填入古诗文名句。</w:t>
      </w:r>
    </w:p>
    <w:p w14:paraId="46DD920E">
      <w:pPr>
        <w:spacing w:line="360" w:lineRule="auto"/>
        <w:ind w:firstLine="420"/>
      </w:pPr>
      <w:r>
        <w:rPr>
          <w:rFonts w:hint="eastAsia" w:ascii="Times New Roman" w:hAnsi="Times New Roman" w:eastAsia="新宋体"/>
          <w:sz w:val="21"/>
          <w:szCs w:val="21"/>
        </w:rPr>
        <w:t>诗文名篇，寄寓着情思和感悟，融进民族文化的血脉。</w:t>
      </w:r>
    </w:p>
    <w:p w14:paraId="4C050427">
      <w:pPr>
        <w:spacing w:line="360" w:lineRule="auto"/>
        <w:ind w:firstLine="420"/>
      </w:pPr>
      <w:r>
        <w:rPr>
          <w:rFonts w:hint="eastAsia" w:ascii="Times New Roman" w:hAnsi="Times New Roman" w:eastAsia="新宋体"/>
          <w:sz w:val="21"/>
          <w:szCs w:val="21"/>
        </w:rPr>
        <w:t>山林美景，用“野芳发而幽香，</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”描绘；秋日情怀，借“</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，便引诗情到碧霄”表达。登山，抒发“会当凌绝顶，</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”的豪情；临水，感受“潮平两岸阔，</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”的意境。看见花落，领悟“落红不是无情物，</w:t>
      </w:r>
      <w:r>
        <w:rPr>
          <w:rFonts w:hint="eastAsia" w:ascii="Times New Roman" w:hAnsi="Times New Roman" w:eastAsia="Calibri"/>
          <w:sz w:val="21"/>
          <w:szCs w:val="21"/>
        </w:rPr>
        <w:t>⑤</w:t>
      </w:r>
      <w:r>
        <w:rPr>
          <w:rFonts w:hint="eastAsia" w:ascii="Times New Roman" w:hAnsi="Times New Roman" w:eastAsia="新宋体"/>
          <w:sz w:val="21"/>
          <w:szCs w:val="21"/>
          <w:u w:val="single"/>
        </w:rPr>
        <w:t>　          　</w:t>
      </w:r>
      <w:r>
        <w:rPr>
          <w:rFonts w:hint="eastAsia" w:ascii="Times New Roman" w:hAnsi="Times New Roman" w:eastAsia="新宋体"/>
          <w:sz w:val="21"/>
          <w:szCs w:val="21"/>
        </w:rPr>
        <w:t>”的精神；遇到雪飘，想起“忽如一夜春风来，</w:t>
      </w:r>
      <w:r>
        <w:rPr>
          <w:rFonts w:hint="eastAsia" w:ascii="Times New Roman" w:hAnsi="Times New Roman" w:eastAsia="Calibri"/>
          <w:sz w:val="21"/>
          <w:szCs w:val="21"/>
        </w:rPr>
        <w:t>⑥</w:t>
      </w:r>
      <w:r>
        <w:rPr>
          <w:rFonts w:hint="eastAsia" w:ascii="Times New Roman" w:hAnsi="Times New Roman" w:eastAsia="新宋体"/>
          <w:sz w:val="21"/>
          <w:szCs w:val="21"/>
          <w:u w:val="single"/>
        </w:rPr>
        <w:t>　          　</w:t>
      </w:r>
      <w:r>
        <w:rPr>
          <w:rFonts w:hint="eastAsia" w:ascii="Times New Roman" w:hAnsi="Times New Roman" w:eastAsia="新宋体"/>
          <w:sz w:val="21"/>
          <w:szCs w:val="21"/>
        </w:rPr>
        <w:t>”的妙喻。离别时，以“海内存知己，</w:t>
      </w:r>
      <w:r>
        <w:rPr>
          <w:rFonts w:hint="eastAsia" w:ascii="Times New Roman" w:hAnsi="Times New Roman" w:eastAsia="Calibri"/>
          <w:sz w:val="21"/>
          <w:szCs w:val="21"/>
        </w:rPr>
        <w:t>⑦</w:t>
      </w:r>
      <w:r>
        <w:rPr>
          <w:rFonts w:hint="eastAsia" w:ascii="Times New Roman" w:hAnsi="Times New Roman" w:eastAsia="新宋体"/>
          <w:sz w:val="21"/>
          <w:szCs w:val="21"/>
          <w:u w:val="single"/>
        </w:rPr>
        <w:t>　        　</w:t>
      </w:r>
      <w:r>
        <w:rPr>
          <w:rFonts w:hint="eastAsia" w:ascii="Times New Roman" w:hAnsi="Times New Roman" w:eastAsia="新宋体"/>
          <w:sz w:val="21"/>
          <w:szCs w:val="21"/>
        </w:rPr>
        <w:t>”宽慰朋友；迷茫时，以“山重水复疑无路，</w:t>
      </w:r>
      <w:r>
        <w:rPr>
          <w:rFonts w:hint="eastAsia" w:ascii="Times New Roman" w:hAnsi="Times New Roman" w:eastAsia="Calibri"/>
          <w:sz w:val="21"/>
          <w:szCs w:val="21"/>
        </w:rPr>
        <w:t>⑧</w:t>
      </w:r>
      <w:r>
        <w:rPr>
          <w:rFonts w:hint="eastAsia" w:ascii="Times New Roman" w:hAnsi="Times New Roman" w:eastAsia="新宋体"/>
          <w:sz w:val="21"/>
          <w:szCs w:val="21"/>
          <w:u w:val="single"/>
        </w:rPr>
        <w:t>　          　</w:t>
      </w:r>
      <w:r>
        <w:rPr>
          <w:rFonts w:hint="eastAsia" w:ascii="Times New Roman" w:hAnsi="Times New Roman" w:eastAsia="新宋体"/>
          <w:sz w:val="21"/>
          <w:szCs w:val="21"/>
        </w:rPr>
        <w:t>”激励自己……</w:t>
      </w:r>
    </w:p>
    <w:p w14:paraId="7DE9A607">
      <w:pPr>
        <w:spacing w:line="360" w:lineRule="auto"/>
        <w:ind w:firstLine="420"/>
      </w:pPr>
      <w:r>
        <w:rPr>
          <w:rFonts w:hint="eastAsia" w:ascii="Times New Roman" w:hAnsi="Times New Roman" w:eastAsia="新宋体"/>
          <w:sz w:val="21"/>
          <w:szCs w:val="21"/>
        </w:rPr>
        <w:t>中国人有中国人的眼睛，中国人有中国人的心灵。</w:t>
      </w:r>
    </w:p>
    <w:p w14:paraId="42D6CDC9">
      <w:pPr>
        <w:spacing w:line="360" w:lineRule="auto"/>
        <w:ind w:left="312" w:hanging="273" w:hangingChars="130"/>
      </w:pPr>
      <w:r>
        <w:rPr>
          <w:rFonts w:hint="eastAsia" w:ascii="Times New Roman" w:hAnsi="Times New Roman" w:eastAsia="新宋体"/>
          <w:sz w:val="21"/>
          <w:szCs w:val="21"/>
        </w:rPr>
        <w:t>4．（4分）【颂中国脊梁】</w:t>
      </w:r>
    </w:p>
    <w:p w14:paraId="7FCB897F">
      <w:pPr>
        <w:spacing w:line="360" w:lineRule="auto"/>
        <w:ind w:left="273" w:leftChars="130" w:right="0" w:firstLine="0" w:firstLineChars="0"/>
      </w:pPr>
      <w:r>
        <w:rPr>
          <w:rFonts w:hint="eastAsia" w:ascii="Times New Roman" w:hAnsi="Times New Roman" w:eastAsia="新宋体"/>
          <w:sz w:val="21"/>
          <w:szCs w:val="21"/>
        </w:rPr>
        <w:t>参照画线句，从备选人物中任选一个，补写句子。</w:t>
      </w:r>
    </w:p>
    <w:p w14:paraId="5F3D1FF6">
      <w:pPr>
        <w:spacing w:line="360" w:lineRule="auto"/>
        <w:ind w:firstLine="420"/>
      </w:pPr>
      <w:r>
        <w:rPr>
          <w:rFonts w:hint="eastAsia" w:ascii="Times New Roman" w:hAnsi="Times New Roman" w:eastAsia="新宋体"/>
          <w:sz w:val="21"/>
          <w:szCs w:val="21"/>
        </w:rPr>
        <w:t>鲁迅说，我们从古以来，就有埋头苦干的人，有拼命硬干的人，有为民请命的人，有舍身求法的人……这就是中国的脊梁。现代中国，涌现出一大批这样的英雄人物；</w:t>
      </w:r>
      <w:r>
        <w:rPr>
          <w:rFonts w:hint="eastAsia" w:ascii="Times New Roman" w:hAnsi="Times New Roman" w:eastAsia="新宋体"/>
          <w:sz w:val="21"/>
          <w:szCs w:val="21"/>
          <w:u w:val="single"/>
        </w:rPr>
        <w:t>江竹筠（江姐原型）面对敌人的严刑拷打，坚贞</w:t>
      </w:r>
    </w:p>
    <w:p w14:paraId="2649B868">
      <w:pPr>
        <w:spacing w:line="360" w:lineRule="auto"/>
        <w:ind w:left="273" w:leftChars="130" w:right="0" w:firstLine="0" w:firstLineChars="0"/>
      </w:pPr>
      <w:r>
        <w:rPr>
          <w:rFonts w:hint="eastAsia" w:ascii="Times New Roman" w:hAnsi="Times New Roman" w:eastAsia="新宋体"/>
          <w:sz w:val="21"/>
          <w:szCs w:val="21"/>
          <w:u w:val="single"/>
        </w:rPr>
        <w:t>不屈，英姿好比傲雪的红梅</w:t>
      </w: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航天员进入茫茫太空，舍生忘死，功绩犹如闪耀的星辰。</w:t>
      </w:r>
    </w:p>
    <w:p w14:paraId="0C3D0285">
      <w:pPr>
        <w:spacing w:line="360" w:lineRule="auto"/>
        <w:ind w:firstLine="420"/>
      </w:pPr>
      <w:r>
        <w:rPr>
          <w:rFonts w:hint="eastAsia" w:ascii="Times New Roman" w:hAnsi="Times New Roman" w:eastAsia="新宋体"/>
          <w:sz w:val="21"/>
          <w:szCs w:val="21"/>
        </w:rPr>
        <w:t>（备选：邓稼先/袁隆平/《红星照耀中国》里的人物）</w:t>
      </w:r>
    </w:p>
    <w:p w14:paraId="3E1993B4">
      <w:pPr>
        <w:spacing w:line="360" w:lineRule="auto"/>
        <w:ind w:left="312" w:hanging="273" w:hangingChars="130"/>
      </w:pPr>
      <w:r>
        <w:rPr>
          <w:rFonts w:hint="eastAsia" w:ascii="Times New Roman" w:hAnsi="Times New Roman" w:eastAsia="新宋体"/>
          <w:sz w:val="21"/>
          <w:szCs w:val="21"/>
        </w:rPr>
        <w:t>5．（3分）【明自身责任】</w:t>
      </w:r>
    </w:p>
    <w:p w14:paraId="6B9687B0">
      <w:pPr>
        <w:spacing w:line="360" w:lineRule="auto"/>
        <w:ind w:left="273" w:leftChars="130" w:right="0" w:firstLine="0" w:firstLineChars="0"/>
      </w:pPr>
      <w:r>
        <w:rPr>
          <w:rFonts w:hint="eastAsia" w:ascii="Times New Roman" w:hAnsi="Times New Roman" w:eastAsia="新宋体"/>
          <w:sz w:val="21"/>
          <w:szCs w:val="21"/>
        </w:rPr>
        <w:t>在下面文字画线处填入语句，衔接最恰当的一项是（　　）</w:t>
      </w:r>
    </w:p>
    <w:p w14:paraId="632212D5">
      <w:pPr>
        <w:spacing w:line="360" w:lineRule="auto"/>
        <w:ind w:left="273" w:leftChars="130" w:right="0" w:firstLine="0" w:firstLineChars="0"/>
      </w:pPr>
      <w:r>
        <w:rPr>
          <w:rFonts w:hint="eastAsia" w:ascii="Times New Roman" w:hAnsi="Times New Roman" w:eastAsia="新宋体"/>
          <w:sz w:val="21"/>
          <w:szCs w:val="21"/>
        </w:rPr>
        <w:t>“每一代人有每一代人的长征路，每一代人都要走好自己的长征路。”</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相信我们一定能不负先辈重托，不辱历史使命，走好我们这一代人的长征路。</w:t>
      </w:r>
    </w:p>
    <w:p w14:paraId="7D407264">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我们要树立远大目标，刻苦学习，为报效祖国打好扎实的基础。</w:t>
      </w:r>
    </w:p>
    <w:p w14:paraId="05892C6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想今朝，我们应如何珍惜幸福生活，继承和发扬英雄们的奋斗精神？</w:t>
      </w:r>
    </w:p>
    <w:p w14:paraId="27B44A6C">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然后在实践中历练，面对各种艰难险阻，挺身而出，攻坚克难。</w:t>
      </w:r>
    </w:p>
    <w:p w14:paraId="253DA8A2">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忆往昔，先辈们披荆斩棘，浴血奋斗，换来今天的和平岁月。</w:t>
      </w:r>
    </w:p>
    <w:p w14:paraId="5D5ED94B">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Calibri"/>
          <w:sz w:val="21"/>
          <w:szCs w:val="21"/>
        </w:rPr>
        <w:t>①④③②</w:t>
      </w:r>
      <w:r>
        <w:tab/>
      </w:r>
      <w:r>
        <w:rPr>
          <w:rFonts w:hint="eastAsia" w:ascii="Times New Roman" w:hAnsi="Times New Roman" w:eastAsia="新宋体"/>
          <w:sz w:val="21"/>
          <w:szCs w:val="21"/>
        </w:rPr>
        <w:t>B．</w:t>
      </w:r>
      <w:r>
        <w:rPr>
          <w:rFonts w:hint="eastAsia" w:ascii="Times New Roman" w:hAnsi="Times New Roman" w:eastAsia="Calibri"/>
          <w:sz w:val="21"/>
          <w:szCs w:val="21"/>
        </w:rPr>
        <w:t>④③①②</w:t>
      </w:r>
      <w:r>
        <w:tab/>
      </w:r>
      <w:r>
        <w:rPr>
          <w:rFonts w:hint="eastAsia" w:ascii="Times New Roman" w:hAnsi="Times New Roman" w:eastAsia="新宋体"/>
          <w:sz w:val="21"/>
          <w:szCs w:val="21"/>
        </w:rPr>
        <w:t>C．</w:t>
      </w:r>
      <w:r>
        <w:rPr>
          <w:rFonts w:hint="eastAsia" w:ascii="Times New Roman" w:hAnsi="Times New Roman" w:eastAsia="Calibri"/>
          <w:sz w:val="21"/>
          <w:szCs w:val="21"/>
        </w:rPr>
        <w:t>④②①③</w:t>
      </w:r>
      <w:r>
        <w:tab/>
      </w:r>
      <w:r>
        <w:rPr>
          <w:rFonts w:hint="eastAsia" w:ascii="Times New Roman" w:hAnsi="Times New Roman" w:eastAsia="新宋体"/>
          <w:sz w:val="21"/>
          <w:szCs w:val="21"/>
        </w:rPr>
        <w:t>D．</w:t>
      </w:r>
      <w:r>
        <w:rPr>
          <w:rFonts w:hint="eastAsia" w:ascii="Times New Roman" w:hAnsi="Times New Roman" w:eastAsia="Calibri"/>
          <w:sz w:val="21"/>
          <w:szCs w:val="21"/>
        </w:rPr>
        <w:t>①②④③</w:t>
      </w:r>
    </w:p>
    <w:p w14:paraId="0E50213A">
      <w:pPr>
        <w:spacing w:line="360" w:lineRule="auto"/>
      </w:pPr>
      <w:r>
        <w:rPr>
          <w:rFonts w:hint="eastAsia" w:ascii="Times New Roman" w:hAnsi="Times New Roman" w:eastAsia="新宋体"/>
          <w:b/>
          <w:sz w:val="21"/>
          <w:szCs w:val="21"/>
        </w:rPr>
        <w:t>二、阅读（53分）</w:t>
      </w:r>
    </w:p>
    <w:p w14:paraId="3B99821F">
      <w:pPr>
        <w:spacing w:line="360" w:lineRule="auto"/>
        <w:ind w:left="312" w:hanging="273" w:hangingChars="130"/>
      </w:pPr>
      <w:r>
        <w:rPr>
          <w:rFonts w:hint="eastAsia" w:ascii="Times New Roman" w:hAnsi="Times New Roman" w:eastAsia="新宋体"/>
          <w:sz w:val="21"/>
          <w:szCs w:val="21"/>
        </w:rPr>
        <w:t>6．（21分）文学作品阅读。</w:t>
      </w:r>
    </w:p>
    <w:p w14:paraId="5450FA33">
      <w:pPr>
        <w:spacing w:line="360" w:lineRule="auto"/>
        <w:ind w:left="273" w:leftChars="130" w:right="0" w:firstLine="0" w:firstLineChars="0"/>
        <w:jc w:val="center"/>
      </w:pPr>
      <w:r>
        <w:rPr>
          <w:rFonts w:hint="eastAsia" w:ascii="Times New Roman" w:hAnsi="Times New Roman" w:eastAsia="新宋体"/>
          <w:sz w:val="21"/>
          <w:szCs w:val="21"/>
        </w:rPr>
        <w:t>夏天奔跑的声音</w:t>
      </w:r>
    </w:p>
    <w:p w14:paraId="102F428E">
      <w:pPr>
        <w:spacing w:line="360" w:lineRule="auto"/>
        <w:ind w:left="273" w:leftChars="130" w:right="0" w:firstLine="0" w:firstLineChars="0"/>
        <w:jc w:val="center"/>
      </w:pPr>
      <w:r>
        <w:rPr>
          <w:rFonts w:hint="eastAsia" w:ascii="Times New Roman" w:hAnsi="Times New Roman" w:eastAsia="新宋体"/>
          <w:sz w:val="21"/>
          <w:szCs w:val="21"/>
        </w:rPr>
        <w:t>【美】雷•布拉德伯里</w:t>
      </w:r>
    </w:p>
    <w:p w14:paraId="07CF5564">
      <w:pPr>
        <w:spacing w:line="360" w:lineRule="auto"/>
        <w:ind w:firstLine="420"/>
      </w:pPr>
      <w:r>
        <w:rPr>
          <w:rFonts w:hint="eastAsia" w:ascii="Times New Roman" w:hAnsi="Times New Roman" w:eastAsia="新宋体"/>
          <w:sz w:val="21"/>
          <w:szCs w:val="21"/>
        </w:rPr>
        <w:t>年迈的桑德森先生在自己的鞋店里巡视，一边轻轻触摸货架上的每一双鞋。他就像宠物店的店主，店里住着来自世界各地的动物。他关切地碰碰它们，为它们整理好鞋带，调整好鞋舌。然后，环顾四周，满意地点点头。</w:t>
      </w:r>
    </w:p>
    <w:p w14:paraId="65B7F6B0">
      <w:pPr>
        <w:spacing w:line="360" w:lineRule="auto"/>
        <w:ind w:firstLine="420"/>
      </w:pPr>
      <w:r>
        <w:rPr>
          <w:rFonts w:hint="eastAsia" w:ascii="Times New Roman" w:hAnsi="Times New Roman" w:eastAsia="新宋体"/>
          <w:sz w:val="21"/>
          <w:szCs w:val="21"/>
        </w:rPr>
        <w:t>片刻之前，桑德森鞋店的门口还空荡荡的。下一秒，男孩道格拉斯笨拙地站在那里，低头看着自己的皮鞋，仿佛这双笨重的鞋子已经深陷水泥地里拔不出来了。</w:t>
      </w:r>
      <w:r>
        <w:rPr>
          <w:rFonts w:hint="eastAsia" w:ascii="Times New Roman" w:hAnsi="Times New Roman" w:eastAsia="新宋体"/>
          <w:sz w:val="21"/>
          <w:szCs w:val="21"/>
          <w:u w:val="single"/>
        </w:rPr>
        <w:t>道格拉斯从夏日正午的艳阳下挪动身体，小心翼翼地把硬币码在柜台上。</w:t>
      </w:r>
    </w:p>
    <w:p w14:paraId="5D364E47">
      <w:pPr>
        <w:spacing w:line="360" w:lineRule="auto"/>
        <w:ind w:left="273" w:leftChars="130" w:right="0" w:firstLine="0" w:firstLineChars="0"/>
      </w:pPr>
      <w:r>
        <w:rPr>
          <w:rFonts w:hint="eastAsia" w:ascii="Times New Roman" w:hAnsi="Times New Roman" w:eastAsia="新宋体"/>
          <w:sz w:val="21"/>
          <w:szCs w:val="21"/>
        </w:rPr>
        <w:t>“什么也别说！”桑德森先生说。</w:t>
      </w:r>
    </w:p>
    <w:p w14:paraId="01141C11">
      <w:pPr>
        <w:spacing w:line="360" w:lineRule="auto"/>
        <w:ind w:firstLine="420"/>
      </w:pPr>
      <w:r>
        <w:rPr>
          <w:rFonts w:hint="eastAsia" w:ascii="Times New Roman" w:hAnsi="Times New Roman" w:eastAsia="新宋体"/>
          <w:sz w:val="21"/>
          <w:szCs w:val="21"/>
        </w:rPr>
        <w:t>道格拉斯僵住了。</w:t>
      </w:r>
    </w:p>
    <w:p w14:paraId="46B5D473">
      <w:pPr>
        <w:spacing w:line="360" w:lineRule="auto"/>
        <w:ind w:left="273" w:leftChars="130" w:right="0" w:firstLine="0" w:firstLineChars="0"/>
      </w:pPr>
      <w:r>
        <w:rPr>
          <w:rFonts w:hint="eastAsia" w:ascii="Times New Roman" w:hAnsi="Times New Roman" w:eastAsia="新宋体"/>
          <w:sz w:val="21"/>
          <w:szCs w:val="21"/>
        </w:rPr>
        <w:t>“我知道你想买什么。”桑德森先生说，“每天下午你都站在我橱窗的前面。你觉得我会看不到你吗？你想买的是绵白网球鞋。最后，我还敢说你想赊欠。”</w:t>
      </w:r>
    </w:p>
    <w:p w14:paraId="63766A72">
      <w:pPr>
        <w:spacing w:line="360" w:lineRule="auto"/>
        <w:ind w:left="273" w:leftChars="130" w:right="0" w:firstLine="0" w:firstLineChars="0"/>
      </w:pPr>
      <w:r>
        <w:rPr>
          <w:rFonts w:hint="eastAsia" w:ascii="Times New Roman" w:hAnsi="Times New Roman" w:eastAsia="新宋体"/>
          <w:sz w:val="21"/>
          <w:szCs w:val="21"/>
        </w:rPr>
        <w:t>“不是！”道格拉斯喊道，呼吸急促。“我想到了比赊欠更好的办法！”他喘着气说，“在我告诉您之前，桑德森先生，您必须回答我一个小问题。您还记得自己最后一次穿运动鞋是什么时候吗，先生？”</w:t>
      </w:r>
    </w:p>
    <w:p w14:paraId="761B2157">
      <w:pPr>
        <w:spacing w:line="360" w:lineRule="auto"/>
        <w:ind w:firstLine="420"/>
      </w:pPr>
      <w:r>
        <w:rPr>
          <w:rFonts w:hint="eastAsia" w:ascii="Times New Roman" w:hAnsi="Times New Roman" w:eastAsia="新宋体"/>
          <w:sz w:val="21"/>
          <w:szCs w:val="21"/>
        </w:rPr>
        <w:t>桑德森先生脸沉了下来。“哦，二十年，让我想想，三十年前吧。为什么这么问？”</w:t>
      </w:r>
    </w:p>
    <w:p w14:paraId="0131C1D0">
      <w:pPr>
        <w:spacing w:line="360" w:lineRule="auto"/>
        <w:ind w:left="273" w:leftChars="130" w:right="0" w:firstLine="0" w:firstLineChars="0"/>
      </w:pPr>
      <w:r>
        <w:rPr>
          <w:rFonts w:hint="eastAsia" w:ascii="Times New Roman" w:hAnsi="Times New Roman" w:eastAsia="新宋体"/>
          <w:sz w:val="21"/>
          <w:szCs w:val="21"/>
        </w:rPr>
        <w:t>“桑德森先生，难道您不觉得亏欠顾客吗？您至少应该试穿一下自己卖的鞋子，哪怕一分钟，不然您怎么知道穿上去什么感觉？”</w:t>
      </w:r>
    </w:p>
    <w:p w14:paraId="2EAF1060">
      <w:pPr>
        <w:spacing w:line="360" w:lineRule="auto"/>
        <w:ind w:firstLine="420"/>
      </w:pPr>
      <w:r>
        <w:rPr>
          <w:rFonts w:hint="eastAsia" w:ascii="Times New Roman" w:hAnsi="Times New Roman" w:eastAsia="新宋体"/>
          <w:sz w:val="21"/>
          <w:szCs w:val="21"/>
        </w:rPr>
        <w:t>男孩的狂热让桑德森先生有些退缩，他一只手摩挲着下巴。“这……”</w:t>
      </w:r>
    </w:p>
    <w:p w14:paraId="572B510B">
      <w:pPr>
        <w:spacing w:line="360" w:lineRule="auto"/>
        <w:ind w:left="273" w:leftChars="130" w:right="0" w:firstLine="0" w:firstLineChars="0"/>
      </w:pPr>
      <w:r>
        <w:rPr>
          <w:rFonts w:hint="eastAsia" w:ascii="Times New Roman" w:hAnsi="Times New Roman" w:eastAsia="新宋体"/>
          <w:sz w:val="21"/>
          <w:szCs w:val="21"/>
        </w:rPr>
        <w:t>“桑德森先生，”男孩滔滔不绝，“您卖东西给我，我也会把同样价值的东西卖给您。”</w:t>
      </w:r>
    </w:p>
    <w:p w14:paraId="248E33CA">
      <w:pPr>
        <w:spacing w:line="360" w:lineRule="auto"/>
        <w:ind w:left="273" w:leftChars="130" w:right="0" w:firstLine="0" w:firstLineChars="0"/>
      </w:pPr>
      <w:r>
        <w:rPr>
          <w:rFonts w:hint="eastAsia" w:ascii="Times New Roman" w:hAnsi="Times New Roman" w:eastAsia="新宋体"/>
          <w:sz w:val="21"/>
          <w:szCs w:val="21"/>
        </w:rPr>
        <w:t>“这样做真的有必要吗，孩子？”桑德森先生疑惑地问。</w:t>
      </w:r>
    </w:p>
    <w:p w14:paraId="0871865E">
      <w:pPr>
        <w:spacing w:line="360" w:lineRule="auto"/>
        <w:ind w:left="273" w:leftChars="130" w:right="0" w:firstLine="0" w:firstLineChars="0"/>
      </w:pPr>
      <w:r>
        <w:rPr>
          <w:rFonts w:hint="eastAsia" w:ascii="Times New Roman" w:hAnsi="Times New Roman" w:eastAsia="新宋体"/>
          <w:sz w:val="21"/>
          <w:szCs w:val="21"/>
        </w:rPr>
        <w:t>“我当然希望您能试一试，先生！”</w:t>
      </w:r>
    </w:p>
    <w:p w14:paraId="4858346C">
      <w:pPr>
        <w:spacing w:line="360" w:lineRule="auto"/>
        <w:ind w:firstLine="420"/>
      </w:pPr>
      <w:r>
        <w:rPr>
          <w:rFonts w:hint="eastAsia" w:ascii="Times New Roman" w:hAnsi="Times New Roman" w:eastAsia="新宋体"/>
          <w:sz w:val="21"/>
          <w:szCs w:val="21"/>
        </w:rPr>
        <w:t>老人默默地坐了下来，气喘吁吁地将网球鞋套在自己狭长的脚上。顺着西裤深色的裤脚看过去，它们显得有些不伦不类。</w:t>
      </w:r>
    </w:p>
    <w:p w14:paraId="76D60CF9">
      <w:pPr>
        <w:spacing w:line="360" w:lineRule="auto"/>
        <w:ind w:firstLine="420"/>
      </w:pPr>
      <w:r>
        <w:rPr>
          <w:rFonts w:hint="eastAsia" w:ascii="Times New Roman" w:hAnsi="Times New Roman" w:eastAsia="新宋体"/>
          <w:sz w:val="21"/>
          <w:szCs w:val="21"/>
        </w:rPr>
        <w:t>桑德森先生站了起来。</w:t>
      </w:r>
    </w:p>
    <w:p w14:paraId="2AD0359E">
      <w:pPr>
        <w:spacing w:line="360" w:lineRule="auto"/>
        <w:ind w:left="273" w:leftChars="130" w:right="0" w:firstLine="0" w:firstLineChars="0"/>
      </w:pPr>
      <w:r>
        <w:rPr>
          <w:rFonts w:hint="eastAsia" w:ascii="Times New Roman" w:hAnsi="Times New Roman" w:eastAsia="新宋体"/>
          <w:sz w:val="21"/>
          <w:szCs w:val="21"/>
        </w:rPr>
        <w:t>“穿起来感觉怎么样？”男孩问道。</w:t>
      </w:r>
    </w:p>
    <w:p w14:paraId="49D47CC0">
      <w:pPr>
        <w:spacing w:line="360" w:lineRule="auto"/>
        <w:ind w:left="273" w:leftChars="130" w:right="0" w:firstLine="0" w:firstLineChars="0"/>
      </w:pPr>
      <w:r>
        <w:rPr>
          <w:rFonts w:hint="eastAsia" w:ascii="Times New Roman" w:hAnsi="Times New Roman" w:eastAsia="新宋体"/>
          <w:sz w:val="21"/>
          <w:szCs w:val="21"/>
        </w:rPr>
        <w:t>“感觉很好。”他准备坐下来。</w:t>
      </w:r>
    </w:p>
    <w:p w14:paraId="09842C8C">
      <w:pPr>
        <w:spacing w:line="360" w:lineRule="auto"/>
        <w:ind w:left="273" w:leftChars="130" w:right="0" w:firstLine="0" w:firstLineChars="0"/>
      </w:pPr>
      <w:r>
        <w:rPr>
          <w:rFonts w:hint="eastAsia" w:ascii="Times New Roman" w:hAnsi="Times New Roman" w:eastAsia="新宋体"/>
          <w:sz w:val="21"/>
          <w:szCs w:val="21"/>
        </w:rPr>
        <w:t>“别！”道格拉斯伸出手，“桑德森先生，现在您能来回走两步，然后我再告诉您剩下的话吗？是这样的：我还差您一美元。不过，先生——一旦我拥有了这双鞋子，您知道会发生什么吗？”</w:t>
      </w:r>
    </w:p>
    <w:p w14:paraId="5223A815">
      <w:pPr>
        <w:spacing w:line="360" w:lineRule="auto"/>
        <w:ind w:left="273" w:leftChars="130" w:right="0" w:firstLine="0" w:firstLineChars="0"/>
      </w:pPr>
      <w:r>
        <w:rPr>
          <w:rFonts w:hint="eastAsia" w:ascii="Times New Roman" w:hAnsi="Times New Roman" w:eastAsia="新宋体"/>
          <w:sz w:val="21"/>
          <w:szCs w:val="21"/>
        </w:rPr>
        <w:t>“你想说什么？”</w:t>
      </w:r>
    </w:p>
    <w:p w14:paraId="26F0CF97">
      <w:pPr>
        <w:spacing w:line="360" w:lineRule="auto"/>
        <w:ind w:left="273" w:leftChars="130" w:right="0" w:firstLine="0" w:firstLineChars="0"/>
      </w:pPr>
      <w:r>
        <w:rPr>
          <w:rFonts w:hint="eastAsia" w:ascii="Times New Roman" w:hAnsi="Times New Roman" w:eastAsia="新宋体"/>
          <w:sz w:val="21"/>
          <w:szCs w:val="21"/>
        </w:rPr>
        <w:t>“我会帮您拿包裹，给您买咖啡，帮您跑邮局……每一分钟，您都会看到我从这里进进出出。感受一下这双鞋子，桑德森先生，想象它会带着我跑得多么快。感觉到里面的弹簧了吗？感觉到鞋子内部在奔跑了吗？感觉到我能够飞快地干完这些事情不让您操一点心了吗？您悠闲地待在凉爽的店里，而我在满城跑！不过，到处跑的可不是我，而是鞋子。它什么地方都可以去！”</w:t>
      </w:r>
    </w:p>
    <w:p w14:paraId="322E5CCB">
      <w:pPr>
        <w:spacing w:line="360" w:lineRule="auto"/>
        <w:ind w:firstLine="420"/>
      </w:pPr>
      <w:r>
        <w:rPr>
          <w:rFonts w:hint="eastAsia" w:ascii="Times New Roman" w:hAnsi="Times New Roman" w:eastAsia="新宋体"/>
          <w:sz w:val="21"/>
          <w:szCs w:val="21"/>
        </w:rPr>
        <w:t>桑德森先生惊讶地站着。这番话就像汹涌的激流一样裹挟着他，他开始深陷到鞋子里。伴着从门口吹进来的微风，他轻轻摇晃起来。他像踩在草丛里，又像踩在富有弹性的黏土上。</w:t>
      </w:r>
    </w:p>
    <w:p w14:paraId="1A3DAE31">
      <w:pPr>
        <w:spacing w:line="360" w:lineRule="auto"/>
        <w:ind w:firstLine="420"/>
      </w:pPr>
      <w:r>
        <w:rPr>
          <w:rFonts w:hint="eastAsia" w:ascii="Times New Roman" w:hAnsi="Times New Roman" w:eastAsia="新宋体"/>
          <w:sz w:val="21"/>
          <w:szCs w:val="21"/>
        </w:rPr>
        <w:t>店外面，几个行人正顶着大太阳走在人行道上。</w:t>
      </w:r>
    </w:p>
    <w:p w14:paraId="744BF7A5">
      <w:pPr>
        <w:spacing w:line="360" w:lineRule="auto"/>
        <w:ind w:firstLine="420"/>
      </w:pPr>
      <w:r>
        <w:rPr>
          <w:rFonts w:hint="eastAsia" w:ascii="Times New Roman" w:hAnsi="Times New Roman" w:eastAsia="新宋体"/>
          <w:sz w:val="21"/>
          <w:szCs w:val="21"/>
        </w:rPr>
        <w:t>老人和男孩彼此对视，男孩显得兴高采烈，而老人看起来如有顿悟。</w:t>
      </w:r>
    </w:p>
    <w:p w14:paraId="1CC4D00A">
      <w:pPr>
        <w:spacing w:line="360" w:lineRule="auto"/>
        <w:ind w:firstLine="420"/>
      </w:pPr>
      <w:r>
        <w:rPr>
          <w:rFonts w:hint="eastAsia" w:ascii="Times New Roman" w:hAnsi="Times New Roman" w:eastAsia="新宋体"/>
          <w:sz w:val="21"/>
          <w:szCs w:val="21"/>
          <w:u w:val="single"/>
        </w:rPr>
        <w:t>老人脚步轻盈地穿过店铺，走到放满鞋盒的墙边，取了一双鞋给男孩，然后又在一张纸上列了个清单。</w:t>
      </w:r>
      <w:r>
        <w:rPr>
          <w:rFonts w:hint="eastAsia" w:ascii="Times New Roman" w:hAnsi="Times New Roman" w:eastAsia="新宋体"/>
          <w:sz w:val="21"/>
          <w:szCs w:val="21"/>
        </w:rPr>
        <w:t>男孩穿上鞋之后站在那里，静静地等待着。</w:t>
      </w:r>
    </w:p>
    <w:p w14:paraId="3AFCA192">
      <w:pPr>
        <w:spacing w:line="360" w:lineRule="auto"/>
        <w:ind w:left="273" w:leftChars="130" w:right="0" w:firstLine="0" w:firstLineChars="0"/>
      </w:pPr>
      <w:r>
        <w:rPr>
          <w:rFonts w:hint="eastAsia" w:ascii="Times New Roman" w:hAnsi="Times New Roman" w:eastAsia="新宋体"/>
          <w:sz w:val="21"/>
          <w:szCs w:val="21"/>
        </w:rPr>
        <w:t>“这是今天下午你要为我做的一堆事情。办完这些事，我们就两清了。”</w:t>
      </w:r>
    </w:p>
    <w:p w14:paraId="6F264F75">
      <w:pPr>
        <w:spacing w:line="360" w:lineRule="auto"/>
        <w:ind w:left="273" w:leftChars="130" w:right="0" w:firstLine="0" w:firstLineChars="0"/>
      </w:pPr>
      <w:r>
        <w:rPr>
          <w:rFonts w:hint="eastAsia" w:ascii="Times New Roman" w:hAnsi="Times New Roman" w:eastAsia="新宋体"/>
          <w:sz w:val="21"/>
          <w:szCs w:val="21"/>
        </w:rPr>
        <w:t>“谢谢您，桑德森先生！”道格拉斯蹦蹦跳跳地准备离开。</w:t>
      </w:r>
    </w:p>
    <w:p w14:paraId="45929268">
      <w:pPr>
        <w:spacing w:line="360" w:lineRule="auto"/>
        <w:ind w:left="273" w:leftChars="130" w:right="0" w:firstLine="0" w:firstLineChars="0"/>
      </w:pPr>
      <w:r>
        <w:rPr>
          <w:rFonts w:hint="eastAsia" w:ascii="Times New Roman" w:hAnsi="Times New Roman" w:eastAsia="新宋体"/>
          <w:sz w:val="21"/>
          <w:szCs w:val="21"/>
        </w:rPr>
        <w:t>“等等！”老人俯身向前，“鞋子感觉如何？”</w:t>
      </w:r>
    </w:p>
    <w:p w14:paraId="313D6FA8">
      <w:pPr>
        <w:spacing w:line="360" w:lineRule="auto"/>
        <w:ind w:firstLine="420"/>
      </w:pPr>
      <w:r>
        <w:rPr>
          <w:rFonts w:hint="eastAsia" w:ascii="Times New Roman" w:hAnsi="Times New Roman" w:eastAsia="新宋体"/>
          <w:sz w:val="21"/>
          <w:szCs w:val="21"/>
        </w:rPr>
        <w:t>男孩低头看着自己的脚，它们深陷在河流中，深陷在麦田里，深陷在正将他推出城去的风中。他抬头看着老人，他的眸子在喷火。</w:t>
      </w:r>
    </w:p>
    <w:p w14:paraId="77CA6328">
      <w:pPr>
        <w:spacing w:line="360" w:lineRule="auto"/>
        <w:ind w:left="273" w:leftChars="130" w:right="0" w:firstLine="0" w:firstLineChars="0"/>
      </w:pPr>
      <w:r>
        <w:rPr>
          <w:rFonts w:hint="eastAsia" w:ascii="Times New Roman" w:hAnsi="Times New Roman" w:eastAsia="新宋体"/>
          <w:sz w:val="21"/>
          <w:szCs w:val="21"/>
        </w:rPr>
        <w:t>“像羚羊？”老人问道，视线从男孩的脸上移到鞋上，“瞪羚</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w:t>
      </w:r>
    </w:p>
    <w:p w14:paraId="2E3C8B1B">
      <w:pPr>
        <w:spacing w:line="360" w:lineRule="auto"/>
        <w:ind w:firstLine="420"/>
      </w:pPr>
      <w:r>
        <w:rPr>
          <w:rFonts w:hint="eastAsia" w:ascii="Times New Roman" w:hAnsi="Times New Roman" w:eastAsia="新宋体"/>
          <w:sz w:val="21"/>
          <w:szCs w:val="21"/>
        </w:rPr>
        <w:t>男孩想了想，犹豫了一下，然后很快地点点头。几乎一瞬间，他就不见了，网球鞋的声音消失在丛林般的高温里。</w:t>
      </w:r>
    </w:p>
    <w:p w14:paraId="068BCE72">
      <w:pPr>
        <w:spacing w:line="360" w:lineRule="auto"/>
        <w:ind w:firstLine="420"/>
      </w:pPr>
      <w:r>
        <w:rPr>
          <w:rFonts w:hint="eastAsia" w:ascii="Times New Roman" w:hAnsi="Times New Roman" w:eastAsia="新宋体"/>
          <w:sz w:val="21"/>
          <w:szCs w:val="21"/>
        </w:rPr>
        <w:t>桑德森先生站在阳光灼热的门口，倒耳倾听。很久以前，当他还是个爱做梦的男孩时，他就记住了那个声音。这些美丽的生物在蓝天下跳跃，它们穿过灌木丛，留下轻柔的奔跑回音。</w:t>
      </w:r>
    </w:p>
    <w:p w14:paraId="62DA9A31">
      <w:pPr>
        <w:spacing w:line="360" w:lineRule="auto"/>
        <w:ind w:left="273" w:leftChars="130" w:right="0" w:firstLine="0" w:firstLineChars="0"/>
      </w:pPr>
      <w:r>
        <w:rPr>
          <w:rFonts w:hint="eastAsia" w:ascii="Times New Roman" w:hAnsi="Times New Roman" w:eastAsia="新宋体"/>
          <w:sz w:val="21"/>
          <w:szCs w:val="21"/>
        </w:rPr>
        <w:t>“羚羊，”桑德森先生说，“瞪羚。”</w:t>
      </w:r>
    </w:p>
    <w:p w14:paraId="0D0495DB">
      <w:pPr>
        <w:spacing w:line="360" w:lineRule="auto"/>
        <w:ind w:firstLine="420"/>
      </w:pPr>
      <w:r>
        <w:rPr>
          <w:rFonts w:hint="eastAsia" w:ascii="Times New Roman" w:hAnsi="Times New Roman" w:eastAsia="新宋体"/>
          <w:sz w:val="21"/>
          <w:szCs w:val="21"/>
        </w:rPr>
        <w:t>他弯腰拾起男孩扔掉的冬鞋，曾经的雨雪让鞋变得沉甸甸的。老人走出了骄阳的炙烤，脚步轻柔、淡然、缓慢……</w:t>
      </w:r>
    </w:p>
    <w:p w14:paraId="09180DC0">
      <w:pPr>
        <w:spacing w:line="360" w:lineRule="auto"/>
        <w:ind w:left="273" w:leftChars="130" w:right="0" w:firstLine="0" w:firstLineChars="0"/>
        <w:jc w:val="right"/>
      </w:pPr>
      <w:r>
        <w:rPr>
          <w:rFonts w:hint="eastAsia" w:ascii="Times New Roman" w:hAnsi="Times New Roman" w:eastAsia="新宋体"/>
          <w:sz w:val="21"/>
          <w:szCs w:val="21"/>
        </w:rPr>
        <w:t>（选自《雷•布拉德伯里短篇自选集》，有删改）</w:t>
      </w:r>
    </w:p>
    <w:p w14:paraId="4646CCF3">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瞪羚：羚羊的一种，非常敏捷。</w:t>
      </w:r>
    </w:p>
    <w:p w14:paraId="6BE2C52C">
      <w:pPr>
        <w:spacing w:line="360" w:lineRule="auto"/>
        <w:ind w:left="273" w:leftChars="130" w:right="0" w:firstLine="0" w:firstLineChars="0"/>
      </w:pPr>
      <w:r>
        <w:rPr>
          <w:rFonts w:hint="eastAsia" w:ascii="Times New Roman" w:hAnsi="Times New Roman" w:eastAsia="新宋体"/>
          <w:sz w:val="21"/>
          <w:szCs w:val="21"/>
        </w:rPr>
        <w:t>（1）梳理小说情节，将下面图表补充完整。</w:t>
      </w:r>
    </w:p>
    <w:p w14:paraId="609DED3C">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→在道格拉斯得恳请下，桑德森先生试穿了鞋子→</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→道格拉斯像瞪羚一样消失了，桑德森先生回想起少年时光</w:t>
      </w:r>
    </w:p>
    <w:p w14:paraId="0DFA89AE">
      <w:pPr>
        <w:spacing w:line="360" w:lineRule="auto"/>
        <w:ind w:left="273" w:leftChars="130" w:right="0" w:firstLine="0" w:firstLineChars="0"/>
      </w:pPr>
      <w:r>
        <w:rPr>
          <w:rFonts w:hint="eastAsia" w:ascii="Times New Roman" w:hAnsi="Times New Roman" w:eastAsia="新宋体"/>
          <w:sz w:val="21"/>
          <w:szCs w:val="21"/>
        </w:rPr>
        <w:t>（2）联系语境，分析加点词语所表现的人物心理。</w:t>
      </w:r>
    </w:p>
    <w:p w14:paraId="09BF9EC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道格拉斯从夏日正午的艳阳下挪动身体，</w:t>
      </w:r>
      <w:r>
        <w:rPr>
          <w:rFonts w:hint="eastAsia" w:ascii="Times New Roman" w:hAnsi="Times New Roman" w:eastAsia="新宋体"/>
          <w:sz w:val="21"/>
          <w:szCs w:val="21"/>
          <w:em w:val="dot"/>
        </w:rPr>
        <w:t>小心翼翼</w:t>
      </w:r>
      <w:r>
        <w:rPr>
          <w:rFonts w:hint="eastAsia" w:ascii="Times New Roman" w:hAnsi="Times New Roman" w:eastAsia="新宋体"/>
          <w:sz w:val="21"/>
          <w:szCs w:val="21"/>
        </w:rPr>
        <w:t>地把硬币码在柜台上。</w:t>
      </w:r>
    </w:p>
    <w:p w14:paraId="509FA7C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老人脚步</w:t>
      </w:r>
      <w:r>
        <w:rPr>
          <w:rFonts w:hint="eastAsia" w:ascii="Times New Roman" w:hAnsi="Times New Roman" w:eastAsia="新宋体"/>
          <w:sz w:val="21"/>
          <w:szCs w:val="21"/>
          <w:em w:val="dot"/>
        </w:rPr>
        <w:t>轻盈</w:t>
      </w:r>
      <w:r>
        <w:rPr>
          <w:rFonts w:hint="eastAsia" w:ascii="Times New Roman" w:hAnsi="Times New Roman" w:eastAsia="新宋体"/>
          <w:sz w:val="21"/>
          <w:szCs w:val="21"/>
        </w:rPr>
        <w:t>地穿过店铺，走到放满鞋盒的墙边，取了一双鞋给男孩，然后又在一张纸上列了个清单。</w:t>
      </w:r>
    </w:p>
    <w:p w14:paraId="59FB6FB3">
      <w:pPr>
        <w:spacing w:line="360" w:lineRule="auto"/>
        <w:ind w:left="273" w:leftChars="130" w:right="0" w:firstLine="0" w:firstLineChars="0"/>
      </w:pPr>
      <w:r>
        <w:rPr>
          <w:rFonts w:hint="eastAsia" w:ascii="Times New Roman" w:hAnsi="Times New Roman" w:eastAsia="新宋体"/>
          <w:sz w:val="21"/>
          <w:szCs w:val="21"/>
        </w:rPr>
        <w:t>（3）小说用了不少笔墨写道格拉斯劝说桑德森先生，这对两个人物形象的塑造有什么作用？</w:t>
      </w:r>
    </w:p>
    <w:p w14:paraId="1348E246">
      <w:pPr>
        <w:spacing w:line="360" w:lineRule="auto"/>
        <w:ind w:left="273" w:leftChars="130" w:right="0" w:firstLine="0" w:firstLineChars="0"/>
      </w:pPr>
      <w:r>
        <w:rPr>
          <w:rFonts w:hint="eastAsia" w:ascii="Times New Roman" w:hAnsi="Times New Roman" w:eastAsia="新宋体"/>
          <w:sz w:val="21"/>
          <w:szCs w:val="21"/>
        </w:rPr>
        <w:t>（4）读完本文，也许你会联想到这些词语：青春活力、理解尊重、梦想追求……请结合小说内容，围绕一两个词语谈谈你对主题的理解。</w:t>
      </w:r>
    </w:p>
    <w:p w14:paraId="4D1945D0">
      <w:pPr>
        <w:spacing w:line="360" w:lineRule="auto"/>
        <w:ind w:left="273" w:leftChars="130" w:right="0" w:firstLine="0" w:firstLineChars="0"/>
      </w:pPr>
      <w:r>
        <w:rPr>
          <w:rFonts w:hint="eastAsia" w:ascii="Times New Roman" w:hAnsi="Times New Roman" w:eastAsia="新宋体"/>
          <w:sz w:val="21"/>
          <w:szCs w:val="21"/>
        </w:rPr>
        <w:t>（5）男孩道格拉斯与桑德森先生彼此影响，共同成长。下列三组人物也有类似的关系，请选择一组，结合作品内容简要分析。</w:t>
      </w:r>
    </w:p>
    <w:p w14:paraId="038062A2">
      <w:pPr>
        <w:spacing w:line="360" w:lineRule="auto"/>
        <w:ind w:left="273" w:leftChars="130" w:right="0" w:firstLine="0" w:firstLineChars="0"/>
      </w:pPr>
      <w:r>
        <w:rPr>
          <w:rFonts w:hint="eastAsia" w:ascii="Times New Roman" w:hAnsi="Times New Roman" w:eastAsia="新宋体"/>
          <w:sz w:val="21"/>
          <w:szCs w:val="21"/>
        </w:rPr>
        <w:t>A.孙悟空和唐僧（《西游记》）</w:t>
      </w:r>
    </w:p>
    <w:p w14:paraId="7839E601">
      <w:pPr>
        <w:spacing w:line="360" w:lineRule="auto"/>
        <w:ind w:left="273" w:leftChars="130" w:right="0" w:firstLine="0" w:firstLineChars="0"/>
      </w:pPr>
      <w:r>
        <w:rPr>
          <w:rFonts w:hint="eastAsia" w:ascii="Times New Roman" w:hAnsi="Times New Roman" w:eastAsia="新宋体"/>
          <w:sz w:val="21"/>
          <w:szCs w:val="21"/>
        </w:rPr>
        <w:t>B.简•爱和罗切斯特（《简•爱》）</w:t>
      </w:r>
    </w:p>
    <w:p w14:paraId="7462487D">
      <w:pPr>
        <w:spacing w:line="360" w:lineRule="auto"/>
        <w:ind w:left="273" w:leftChars="130" w:right="0" w:firstLine="0" w:firstLineChars="0"/>
      </w:pPr>
      <w:r>
        <w:rPr>
          <w:rFonts w:hint="eastAsia" w:ascii="Times New Roman" w:hAnsi="Times New Roman" w:eastAsia="新宋体"/>
          <w:sz w:val="21"/>
          <w:szCs w:val="21"/>
        </w:rPr>
        <w:t>C.哈利•波特和他的伙伴（《哈利•波特与死亡圣器》</w:t>
      </w:r>
    </w:p>
    <w:p w14:paraId="4669301A">
      <w:pPr>
        <w:spacing w:line="360" w:lineRule="auto"/>
        <w:ind w:left="312" w:hanging="273" w:hangingChars="130"/>
      </w:pPr>
      <w:r>
        <w:rPr>
          <w:rFonts w:hint="eastAsia" w:ascii="Times New Roman" w:hAnsi="Times New Roman" w:eastAsia="新宋体"/>
          <w:sz w:val="21"/>
          <w:szCs w:val="21"/>
        </w:rPr>
        <w:t>7．（13分）非文学作品阅读。</w:t>
      </w:r>
    </w:p>
    <w:p w14:paraId="76B14DEB">
      <w:pPr>
        <w:spacing w:line="360" w:lineRule="auto"/>
        <w:ind w:firstLine="420"/>
      </w:pPr>
      <w:r>
        <w:rPr>
          <w:rFonts w:hint="eastAsia" w:ascii="Times New Roman" w:hAnsi="Times New Roman" w:eastAsia="新宋体"/>
          <w:sz w:val="21"/>
          <w:szCs w:val="21"/>
        </w:rPr>
        <w:t>2022年我国“全民营养周”的主题是“会烹会选  会看标签”。请你阅读下文，帮助同学读懂食品标签。</w:t>
      </w:r>
    </w:p>
    <w:p w14:paraId="6130AFFB">
      <w:pPr>
        <w:spacing w:line="360" w:lineRule="auto"/>
        <w:ind w:left="273" w:leftChars="130" w:right="0" w:firstLine="0" w:firstLineChars="0"/>
        <w:jc w:val="center"/>
      </w:pPr>
      <w:r>
        <w:rPr>
          <w:rFonts w:hint="eastAsia" w:ascii="Times New Roman" w:hAnsi="Times New Roman" w:eastAsia="新宋体"/>
          <w:sz w:val="21"/>
          <w:szCs w:val="21"/>
        </w:rPr>
        <w:t>食品标签，你能看懂多少？</w:t>
      </w:r>
    </w:p>
    <w:p w14:paraId="5B3D0666">
      <w:pPr>
        <w:spacing w:line="360" w:lineRule="auto"/>
        <w:ind w:firstLine="420"/>
      </w:pPr>
      <w:r>
        <w:rPr>
          <w:rFonts w:hint="eastAsia" w:ascii="Times New Roman" w:hAnsi="Times New Roman" w:eastAsia="新宋体"/>
          <w:sz w:val="21"/>
          <w:szCs w:val="21"/>
        </w:rPr>
        <w:t>如何挑选既安全又营养的食品，是大众普遍关心的问题。学会读懂食品标签变得越来越重要，那么该如何看懂食品标签呢？</w:t>
      </w:r>
    </w:p>
    <w:p w14:paraId="6B142C02">
      <w:pPr>
        <w:spacing w:line="360" w:lineRule="auto"/>
        <w:ind w:firstLine="420"/>
      </w:pPr>
      <w:r>
        <w:rPr>
          <w:rFonts w:hint="eastAsia" w:ascii="Times New Roman" w:hAnsi="Times New Roman" w:eastAsia="新宋体"/>
          <w:sz w:val="21"/>
          <w:szCs w:val="21"/>
        </w:rPr>
        <w:t>首先看配料表。我国《食品安全国家标准预包装食品营养标签通则》规定，配料表中食品配料名称按比例从多到少排列，也就是说，前几种配料就是该食品的主要成分。比如，某种酸奶，它的配料表依次写着生牛乳、白砂糖等，说明含量最多的是生牛乳，其次是白砂糖。</w:t>
      </w:r>
    </w:p>
    <w:p w14:paraId="5C6CD3C7">
      <w:pPr>
        <w:spacing w:line="360" w:lineRule="auto"/>
        <w:ind w:firstLine="420"/>
      </w:pPr>
      <w:r>
        <w:rPr>
          <w:rFonts w:hint="eastAsia" w:ascii="Times New Roman" w:hAnsi="Times New Roman" w:eastAsia="新宋体"/>
          <w:sz w:val="21"/>
          <w:szCs w:val="21"/>
        </w:rPr>
        <w:t>配料表中排列靠后的那些陌生名词大多是食品添加剂。有的添加剂能提供特殊风味，例如让薯片有番茄味道的香精，改善果冻口感的卡拉胶，还有让酸奶更稠的果胶。如果去掉它们，你恐怕会对很多食物失去胃口。没有食品添加剂，食盐会结块，食用油会酸败，口香糖、配方奶粉等食品也将不复存在。我国对食品添加剂的生产和使用实行许可制度，只有确有必要使用、安全可靠并经过批准的才是合法的食品添加剂。食品添加剂在超范围使用或超量使用的情况下，可能会对人的身体健康造成影响。</w:t>
      </w:r>
    </w:p>
    <w:p w14:paraId="4CC53E31">
      <w:pPr>
        <w:spacing w:line="360" w:lineRule="auto"/>
        <w:ind w:firstLine="420"/>
      </w:pPr>
      <w:r>
        <w:rPr>
          <w:rFonts w:hint="eastAsia" w:ascii="Times New Roman" w:hAnsi="Times New Roman" w:eastAsia="新宋体"/>
          <w:sz w:val="21"/>
          <w:szCs w:val="21"/>
        </w:rPr>
        <w:t>食品标签的另一个重要内容是营养成分表，它标有食品营养成分项目、含量和占营养素参考值百分比（NRV%）。我国要求必须注明5个基本营养参数——能量（热量）、蛋白质、脂肪、碳水化合物以及钠的含量。此外，生产者还可以自愿标注其他项目，比如钙、不饱和脂肪酸、维生素与矿物质含量等。</w:t>
      </w:r>
    </w:p>
    <w:p w14:paraId="2C53DD5A">
      <w:pPr>
        <w:spacing w:line="360" w:lineRule="auto"/>
        <w:ind w:firstLine="420"/>
      </w:pPr>
      <w:r>
        <w:rPr>
          <w:rFonts w:hint="eastAsia" w:ascii="Times New Roman" w:hAnsi="Times New Roman" w:eastAsia="新宋体"/>
          <w:sz w:val="21"/>
          <w:szCs w:val="21"/>
        </w:rPr>
        <w:t>需要特别关注的是NRV%，即营养素参考值百分比，它表示食品中的某种营养素含量占人体全天需要量的百分比。以某种吐司面包为例，100克面包“能量”的NRV%是20%，这意味着吃掉100克这种面包，即可满足人体全天能量需要量的20%。NRV%是帮助人们判断贪品营养价值的重要依据。</w:t>
      </w:r>
    </w:p>
    <w:p w14:paraId="7A744DB8">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743835" cy="330644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2744309" cy="3306512"/>
                    </a:xfrm>
                    <a:prstGeom prst="rect">
                      <a:avLst/>
                    </a:prstGeom>
                  </pic:spPr>
                </pic:pic>
              </a:graphicData>
            </a:graphic>
          </wp:inline>
        </w:drawing>
      </w:r>
    </w:p>
    <w:p w14:paraId="0CC77011">
      <w:pPr>
        <w:spacing w:line="360" w:lineRule="auto"/>
        <w:ind w:left="273" w:leftChars="130" w:right="0" w:firstLine="0" w:firstLineChars="0"/>
      </w:pPr>
      <w:r>
        <w:rPr>
          <w:rFonts w:hint="eastAsia" w:ascii="Times New Roman" w:hAnsi="Times New Roman" w:eastAsia="新宋体"/>
          <w:sz w:val="21"/>
          <w:szCs w:val="21"/>
        </w:rPr>
        <w:t>除了看清楚营养成分表，你还得关注食品的其他信息，如生产日期、保质期、保存条件以及致敏原等。生产日期比较“淘气”，它可不一定会乖乖待在食品标签里。如矿泉水，生产日期有时会印在瓶盖表面或四周，有时在瓶身上，还有可能在瓶子的包装上。保质期又叫“最佳食用期”，指在标签上规定的保存条件（比如通风、干燥或者4℃冷藏等）下，保持食品质量（品质）的期限。除此之外，食品标签还会在非常醒目的位置标注致敏原，这对那些对某种食物成分过敏的人来说，是至关重要的。</w:t>
      </w:r>
    </w:p>
    <w:p w14:paraId="32E4935B">
      <w:pPr>
        <w:spacing w:line="360" w:lineRule="auto"/>
        <w:ind w:left="273" w:leftChars="130" w:right="0" w:firstLine="0" w:firstLineChars="0"/>
        <w:jc w:val="right"/>
      </w:pPr>
      <w:r>
        <w:rPr>
          <w:rFonts w:hint="eastAsia" w:ascii="Times New Roman" w:hAnsi="Times New Roman" w:eastAsia="新宋体"/>
          <w:sz w:val="21"/>
          <w:szCs w:val="21"/>
        </w:rPr>
        <w:t>（选自《谁动了我的食物》，有删改）</w:t>
      </w:r>
    </w:p>
    <w:p w14:paraId="1D631887">
      <w:pPr>
        <w:spacing w:line="360" w:lineRule="auto"/>
        <w:ind w:left="273" w:leftChars="130" w:right="0" w:firstLine="0" w:firstLineChars="0"/>
      </w:pPr>
      <w:r>
        <w:rPr>
          <w:rFonts w:hint="eastAsia" w:ascii="Times New Roman" w:hAnsi="Times New Roman" w:eastAsia="新宋体"/>
          <w:sz w:val="21"/>
          <w:szCs w:val="21"/>
        </w:rPr>
        <w:t>（1）请告诉同学阅读食品标签需关注哪些内容。</w:t>
      </w:r>
    </w:p>
    <w:p w14:paraId="0B190CC2">
      <w:pPr>
        <w:spacing w:line="360" w:lineRule="auto"/>
        <w:ind w:left="273" w:leftChars="130" w:right="0" w:firstLine="0" w:firstLineChars="0"/>
      </w:pPr>
      <w:r>
        <w:rPr>
          <w:rFonts w:hint="eastAsia" w:ascii="Times New Roman" w:hAnsi="Times New Roman" w:eastAsia="新宋体"/>
          <w:sz w:val="21"/>
          <w:szCs w:val="21"/>
        </w:rPr>
        <w:t>（2）薯片是常见的零食，请跟同学一起读懂图表1薯片食品标签的信息。</w:t>
      </w:r>
    </w:p>
    <w:p w14:paraId="0FC6221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这袋薯片占比最多的配料是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，我的依据是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0C90630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营养成分表中，“碳水化合物”的NRV%是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%，意思是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7A5228E3">
      <w:pPr>
        <w:spacing w:line="360" w:lineRule="auto"/>
        <w:ind w:left="273" w:leftChars="130" w:right="0" w:firstLine="0" w:firstLineChars="0"/>
      </w:pPr>
      <w:r>
        <w:rPr>
          <w:rFonts w:hint="eastAsia" w:ascii="Times New Roman" w:hAnsi="Times New Roman" w:eastAsia="新宋体"/>
          <w:sz w:val="21"/>
          <w:szCs w:val="21"/>
        </w:rPr>
        <w:t>（3）有同学说：“看了薯片的营养成分表，我打算明天只吃薯片，它口感好，营养又丰富。”请你综合上文、图表1和图表2进行劝说。</w:t>
      </w:r>
    </w:p>
    <w:p w14:paraId="157BC60B">
      <w:pPr>
        <w:spacing w:line="360" w:lineRule="auto"/>
        <w:ind w:left="273" w:leftChars="130" w:right="0" w:firstLine="0" w:firstLineChars="0"/>
        <w:jc w:val="center"/>
      </w:pPr>
      <w:r>
        <w:rPr>
          <w:rFonts w:hint="eastAsia" w:ascii="Times New Roman" w:hAnsi="Times New Roman" w:eastAsia="新宋体"/>
          <w:sz w:val="21"/>
          <w:szCs w:val="21"/>
        </w:rPr>
        <w:t>图表2   食品标签中人体每日所需营养素参考值</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569"/>
        <w:gridCol w:w="1569"/>
        <w:gridCol w:w="1570"/>
        <w:gridCol w:w="1570"/>
        <w:gridCol w:w="1570"/>
        <w:gridCol w:w="1570"/>
      </w:tblGrid>
      <w:tr w14:paraId="2D0C120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710" w:type="dxa"/>
          </w:tcPr>
          <w:p w14:paraId="763797BB">
            <w:pPr>
              <w:spacing w:line="360" w:lineRule="auto"/>
              <w:jc w:val="center"/>
            </w:pPr>
            <w:r>
              <w:rPr>
                <w:rFonts w:hint="eastAsia" w:ascii="Times New Roman" w:hAnsi="Times New Roman" w:eastAsia="新宋体"/>
                <w:sz w:val="21"/>
                <w:szCs w:val="21"/>
              </w:rPr>
              <w:t>营养成分</w:t>
            </w:r>
          </w:p>
        </w:tc>
        <w:tc>
          <w:tcPr>
            <w:tcW w:w="1710" w:type="dxa"/>
          </w:tcPr>
          <w:p w14:paraId="7A5D1340">
            <w:pPr>
              <w:spacing w:line="360" w:lineRule="auto"/>
              <w:jc w:val="center"/>
            </w:pPr>
            <w:r>
              <w:rPr>
                <w:rFonts w:hint="eastAsia" w:ascii="Times New Roman" w:hAnsi="Times New Roman" w:eastAsia="新宋体"/>
                <w:sz w:val="21"/>
                <w:szCs w:val="21"/>
              </w:rPr>
              <w:t>每日参考值</w:t>
            </w:r>
          </w:p>
        </w:tc>
        <w:tc>
          <w:tcPr>
            <w:tcW w:w="1710" w:type="dxa"/>
          </w:tcPr>
          <w:p w14:paraId="12C7853E">
            <w:pPr>
              <w:spacing w:line="360" w:lineRule="auto"/>
              <w:jc w:val="center"/>
            </w:pPr>
            <w:r>
              <w:rPr>
                <w:rFonts w:hint="eastAsia" w:ascii="Times New Roman" w:hAnsi="Times New Roman" w:eastAsia="新宋体"/>
                <w:sz w:val="21"/>
                <w:szCs w:val="21"/>
              </w:rPr>
              <w:t>营养成分</w:t>
            </w:r>
          </w:p>
        </w:tc>
        <w:tc>
          <w:tcPr>
            <w:tcW w:w="1710" w:type="dxa"/>
          </w:tcPr>
          <w:p w14:paraId="671EE186">
            <w:pPr>
              <w:spacing w:line="360" w:lineRule="auto"/>
              <w:jc w:val="center"/>
            </w:pPr>
            <w:r>
              <w:rPr>
                <w:rFonts w:hint="eastAsia" w:ascii="Times New Roman" w:hAnsi="Times New Roman" w:eastAsia="新宋体"/>
                <w:sz w:val="21"/>
                <w:szCs w:val="21"/>
              </w:rPr>
              <w:t>每日参考值</w:t>
            </w:r>
          </w:p>
        </w:tc>
        <w:tc>
          <w:tcPr>
            <w:tcW w:w="1710" w:type="dxa"/>
          </w:tcPr>
          <w:p w14:paraId="4F422352">
            <w:pPr>
              <w:spacing w:line="360" w:lineRule="auto"/>
              <w:jc w:val="center"/>
            </w:pPr>
            <w:r>
              <w:rPr>
                <w:rFonts w:hint="eastAsia" w:ascii="Times New Roman" w:hAnsi="Times New Roman" w:eastAsia="新宋体"/>
                <w:sz w:val="21"/>
                <w:szCs w:val="21"/>
              </w:rPr>
              <w:t>营养成分</w:t>
            </w:r>
          </w:p>
        </w:tc>
        <w:tc>
          <w:tcPr>
            <w:tcW w:w="1710" w:type="dxa"/>
          </w:tcPr>
          <w:p w14:paraId="0C922A17">
            <w:pPr>
              <w:spacing w:line="360" w:lineRule="auto"/>
              <w:jc w:val="center"/>
            </w:pPr>
            <w:r>
              <w:rPr>
                <w:rFonts w:hint="eastAsia" w:ascii="Times New Roman" w:hAnsi="Times New Roman" w:eastAsia="新宋体"/>
                <w:sz w:val="21"/>
                <w:szCs w:val="21"/>
              </w:rPr>
              <w:t>每日参考值</w:t>
            </w:r>
          </w:p>
        </w:tc>
      </w:tr>
      <w:tr w14:paraId="17FA717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710" w:type="dxa"/>
          </w:tcPr>
          <w:p w14:paraId="5C98CCB1">
            <w:pPr>
              <w:spacing w:line="360" w:lineRule="auto"/>
              <w:jc w:val="center"/>
            </w:pPr>
            <w:r>
              <w:rPr>
                <w:rFonts w:hint="eastAsia" w:ascii="Times New Roman" w:hAnsi="Times New Roman" w:eastAsia="新宋体"/>
                <w:sz w:val="21"/>
                <w:szCs w:val="21"/>
              </w:rPr>
              <w:t>能量</w:t>
            </w:r>
          </w:p>
        </w:tc>
        <w:tc>
          <w:tcPr>
            <w:tcW w:w="1710" w:type="dxa"/>
          </w:tcPr>
          <w:p w14:paraId="338818FF">
            <w:pPr>
              <w:spacing w:line="360" w:lineRule="auto"/>
              <w:jc w:val="center"/>
            </w:pPr>
            <w:r>
              <w:rPr>
                <w:rFonts w:hint="eastAsia" w:ascii="Times New Roman" w:hAnsi="Times New Roman" w:eastAsia="新宋体"/>
                <w:sz w:val="21"/>
                <w:szCs w:val="21"/>
              </w:rPr>
              <w:t>8400千焦</w:t>
            </w:r>
          </w:p>
        </w:tc>
        <w:tc>
          <w:tcPr>
            <w:tcW w:w="1710" w:type="dxa"/>
          </w:tcPr>
          <w:p w14:paraId="06F311CD">
            <w:pPr>
              <w:spacing w:line="360" w:lineRule="auto"/>
              <w:jc w:val="center"/>
            </w:pPr>
            <w:r>
              <w:rPr>
                <w:rFonts w:hint="eastAsia" w:ascii="Times New Roman" w:hAnsi="Times New Roman" w:eastAsia="新宋体"/>
                <w:sz w:val="21"/>
                <w:szCs w:val="21"/>
              </w:rPr>
              <w:t>胆固醇</w:t>
            </w:r>
          </w:p>
        </w:tc>
        <w:tc>
          <w:tcPr>
            <w:tcW w:w="1710" w:type="dxa"/>
          </w:tcPr>
          <w:p w14:paraId="59D96964">
            <w:pPr>
              <w:spacing w:line="360" w:lineRule="auto"/>
              <w:jc w:val="center"/>
            </w:pPr>
            <w:r>
              <w:rPr>
                <w:rFonts w:hint="eastAsia" w:ascii="Times New Roman" w:hAnsi="Times New Roman" w:eastAsia="新宋体"/>
                <w:sz w:val="21"/>
                <w:szCs w:val="21"/>
              </w:rPr>
              <w:t>≤300毫克</w:t>
            </w:r>
          </w:p>
        </w:tc>
        <w:tc>
          <w:tcPr>
            <w:tcW w:w="1710" w:type="dxa"/>
          </w:tcPr>
          <w:p w14:paraId="350D4281">
            <w:pPr>
              <w:spacing w:line="360" w:lineRule="auto"/>
              <w:jc w:val="center"/>
            </w:pPr>
            <w:r>
              <w:rPr>
                <w:rFonts w:hint="eastAsia" w:ascii="Times New Roman" w:hAnsi="Times New Roman" w:eastAsia="新宋体"/>
                <w:sz w:val="21"/>
                <w:szCs w:val="21"/>
              </w:rPr>
              <w:t>维生素D</w:t>
            </w:r>
          </w:p>
        </w:tc>
        <w:tc>
          <w:tcPr>
            <w:tcW w:w="1710" w:type="dxa"/>
          </w:tcPr>
          <w:p w14:paraId="0F919310">
            <w:pPr>
              <w:spacing w:line="360" w:lineRule="auto"/>
              <w:jc w:val="center"/>
            </w:pPr>
            <w:r>
              <w:rPr>
                <w:rFonts w:hint="eastAsia" w:ascii="Times New Roman" w:hAnsi="Times New Roman" w:eastAsia="新宋体"/>
                <w:sz w:val="21"/>
                <w:szCs w:val="21"/>
              </w:rPr>
              <w:t>5毫克</w:t>
            </w:r>
          </w:p>
        </w:tc>
      </w:tr>
      <w:tr w14:paraId="442C9BE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710" w:type="dxa"/>
          </w:tcPr>
          <w:p w14:paraId="07578729">
            <w:pPr>
              <w:spacing w:line="360" w:lineRule="auto"/>
              <w:jc w:val="center"/>
            </w:pPr>
            <w:r>
              <w:rPr>
                <w:rFonts w:hint="eastAsia" w:ascii="Times New Roman" w:hAnsi="Times New Roman" w:eastAsia="新宋体"/>
                <w:sz w:val="21"/>
                <w:szCs w:val="21"/>
              </w:rPr>
              <w:t>蛋白质</w:t>
            </w:r>
          </w:p>
        </w:tc>
        <w:tc>
          <w:tcPr>
            <w:tcW w:w="1710" w:type="dxa"/>
          </w:tcPr>
          <w:p w14:paraId="6C766F36">
            <w:pPr>
              <w:spacing w:line="360" w:lineRule="auto"/>
              <w:jc w:val="center"/>
            </w:pPr>
            <w:r>
              <w:rPr>
                <w:rFonts w:hint="eastAsia" w:ascii="Times New Roman" w:hAnsi="Times New Roman" w:eastAsia="新宋体"/>
                <w:sz w:val="21"/>
                <w:szCs w:val="21"/>
              </w:rPr>
              <w:t>60克</w:t>
            </w:r>
          </w:p>
        </w:tc>
        <w:tc>
          <w:tcPr>
            <w:tcW w:w="1710" w:type="dxa"/>
          </w:tcPr>
          <w:p w14:paraId="0BF463DF">
            <w:pPr>
              <w:spacing w:line="360" w:lineRule="auto"/>
              <w:jc w:val="center"/>
            </w:pPr>
            <w:r>
              <w:rPr>
                <w:rFonts w:hint="eastAsia" w:ascii="Times New Roman" w:hAnsi="Times New Roman" w:eastAsia="新宋体"/>
                <w:sz w:val="21"/>
                <w:szCs w:val="21"/>
              </w:rPr>
              <w:t>碳水化合物</w:t>
            </w:r>
          </w:p>
        </w:tc>
        <w:tc>
          <w:tcPr>
            <w:tcW w:w="1710" w:type="dxa"/>
          </w:tcPr>
          <w:p w14:paraId="45F6EC23">
            <w:pPr>
              <w:spacing w:line="360" w:lineRule="auto"/>
              <w:jc w:val="center"/>
            </w:pPr>
            <w:r>
              <w:rPr>
                <w:rFonts w:hint="eastAsia" w:ascii="Times New Roman" w:hAnsi="Times New Roman" w:eastAsia="新宋体"/>
                <w:sz w:val="21"/>
                <w:szCs w:val="21"/>
              </w:rPr>
              <w:t>300克</w:t>
            </w:r>
          </w:p>
        </w:tc>
        <w:tc>
          <w:tcPr>
            <w:tcW w:w="1710" w:type="dxa"/>
          </w:tcPr>
          <w:p w14:paraId="0299B22C">
            <w:pPr>
              <w:spacing w:line="360" w:lineRule="auto"/>
              <w:jc w:val="center"/>
            </w:pPr>
            <w:r>
              <w:rPr>
                <w:rFonts w:hint="eastAsia" w:ascii="Times New Roman" w:hAnsi="Times New Roman" w:eastAsia="新宋体"/>
                <w:sz w:val="21"/>
                <w:szCs w:val="21"/>
              </w:rPr>
              <w:t>铁</w:t>
            </w:r>
          </w:p>
        </w:tc>
        <w:tc>
          <w:tcPr>
            <w:tcW w:w="1710" w:type="dxa"/>
          </w:tcPr>
          <w:p w14:paraId="4788521A">
            <w:pPr>
              <w:spacing w:line="360" w:lineRule="auto"/>
              <w:jc w:val="center"/>
            </w:pPr>
            <w:r>
              <w:rPr>
                <w:rFonts w:hint="eastAsia" w:ascii="Times New Roman" w:hAnsi="Times New Roman" w:eastAsia="新宋体"/>
                <w:sz w:val="21"/>
                <w:szCs w:val="21"/>
              </w:rPr>
              <w:t>15毫克</w:t>
            </w:r>
          </w:p>
        </w:tc>
      </w:tr>
      <w:tr w14:paraId="2DBE2D5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710" w:type="dxa"/>
          </w:tcPr>
          <w:p w14:paraId="0E68A67B">
            <w:pPr>
              <w:spacing w:line="360" w:lineRule="auto"/>
              <w:jc w:val="center"/>
            </w:pPr>
            <w:r>
              <w:rPr>
                <w:rFonts w:hint="eastAsia" w:ascii="Times New Roman" w:hAnsi="Times New Roman" w:eastAsia="新宋体"/>
                <w:sz w:val="21"/>
                <w:szCs w:val="21"/>
              </w:rPr>
              <w:t>脂肪</w:t>
            </w:r>
          </w:p>
        </w:tc>
        <w:tc>
          <w:tcPr>
            <w:tcW w:w="1710" w:type="dxa"/>
          </w:tcPr>
          <w:p w14:paraId="14AA30D2">
            <w:pPr>
              <w:spacing w:line="360" w:lineRule="auto"/>
              <w:jc w:val="center"/>
            </w:pPr>
            <w:r>
              <w:rPr>
                <w:rFonts w:hint="eastAsia" w:ascii="Times New Roman" w:hAnsi="Times New Roman" w:eastAsia="新宋体"/>
                <w:sz w:val="21"/>
                <w:szCs w:val="21"/>
              </w:rPr>
              <w:t>≤60克</w:t>
            </w:r>
          </w:p>
        </w:tc>
        <w:tc>
          <w:tcPr>
            <w:tcW w:w="1710" w:type="dxa"/>
          </w:tcPr>
          <w:p w14:paraId="2DEA5872">
            <w:pPr>
              <w:spacing w:line="360" w:lineRule="auto"/>
              <w:jc w:val="center"/>
            </w:pPr>
            <w:r>
              <w:rPr>
                <w:rFonts w:hint="eastAsia" w:ascii="Times New Roman" w:hAnsi="Times New Roman" w:eastAsia="新宋体"/>
                <w:sz w:val="21"/>
                <w:szCs w:val="21"/>
              </w:rPr>
              <w:t>膳食纤维</w:t>
            </w:r>
          </w:p>
        </w:tc>
        <w:tc>
          <w:tcPr>
            <w:tcW w:w="1710" w:type="dxa"/>
          </w:tcPr>
          <w:p w14:paraId="340BB770">
            <w:pPr>
              <w:spacing w:line="360" w:lineRule="auto"/>
              <w:jc w:val="center"/>
            </w:pPr>
            <w:r>
              <w:rPr>
                <w:rFonts w:hint="eastAsia" w:ascii="Times New Roman" w:hAnsi="Times New Roman" w:eastAsia="新宋体"/>
                <w:sz w:val="21"/>
                <w:szCs w:val="21"/>
              </w:rPr>
              <w:t>25克</w:t>
            </w:r>
          </w:p>
        </w:tc>
        <w:tc>
          <w:tcPr>
            <w:tcW w:w="1710" w:type="dxa"/>
          </w:tcPr>
          <w:p w14:paraId="7932B962">
            <w:pPr>
              <w:spacing w:line="360" w:lineRule="auto"/>
              <w:jc w:val="center"/>
            </w:pPr>
            <w:r>
              <w:rPr>
                <w:rFonts w:hint="eastAsia" w:ascii="Times New Roman" w:hAnsi="Times New Roman" w:eastAsia="新宋体"/>
                <w:sz w:val="21"/>
                <w:szCs w:val="21"/>
              </w:rPr>
              <w:t>钙</w:t>
            </w:r>
          </w:p>
        </w:tc>
        <w:tc>
          <w:tcPr>
            <w:tcW w:w="1710" w:type="dxa"/>
          </w:tcPr>
          <w:p w14:paraId="4B8BD390">
            <w:pPr>
              <w:spacing w:line="360" w:lineRule="auto"/>
              <w:jc w:val="center"/>
            </w:pPr>
            <w:r>
              <w:rPr>
                <w:rFonts w:hint="eastAsia" w:ascii="Times New Roman" w:hAnsi="Times New Roman" w:eastAsia="新宋体"/>
                <w:sz w:val="21"/>
                <w:szCs w:val="21"/>
              </w:rPr>
              <w:t>800毫克</w:t>
            </w:r>
          </w:p>
        </w:tc>
      </w:tr>
      <w:tr w14:paraId="5BD7A5C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710" w:type="dxa"/>
          </w:tcPr>
          <w:p w14:paraId="7DC92292">
            <w:pPr>
              <w:spacing w:line="360" w:lineRule="auto"/>
              <w:jc w:val="center"/>
            </w:pPr>
            <w:r>
              <w:rPr>
                <w:rFonts w:hint="eastAsia" w:ascii="Times New Roman" w:hAnsi="Times New Roman" w:eastAsia="新宋体"/>
                <w:sz w:val="21"/>
                <w:szCs w:val="21"/>
              </w:rPr>
              <w:t>饱和脂肪酸</w:t>
            </w:r>
          </w:p>
        </w:tc>
        <w:tc>
          <w:tcPr>
            <w:tcW w:w="1710" w:type="dxa"/>
          </w:tcPr>
          <w:p w14:paraId="791CBB11">
            <w:pPr>
              <w:spacing w:line="360" w:lineRule="auto"/>
              <w:jc w:val="center"/>
            </w:pPr>
            <w:r>
              <w:rPr>
                <w:rFonts w:hint="eastAsia" w:ascii="Times New Roman" w:hAnsi="Times New Roman" w:eastAsia="新宋体"/>
                <w:sz w:val="21"/>
                <w:szCs w:val="21"/>
              </w:rPr>
              <w:t>≤20克</w:t>
            </w:r>
          </w:p>
        </w:tc>
        <w:tc>
          <w:tcPr>
            <w:tcW w:w="1710" w:type="dxa"/>
          </w:tcPr>
          <w:p w14:paraId="6143BA74">
            <w:pPr>
              <w:spacing w:line="360" w:lineRule="auto"/>
              <w:jc w:val="center"/>
            </w:pPr>
            <w:r>
              <w:rPr>
                <w:rFonts w:hint="eastAsia" w:ascii="Times New Roman" w:hAnsi="Times New Roman" w:eastAsia="新宋体"/>
                <w:sz w:val="21"/>
                <w:szCs w:val="21"/>
              </w:rPr>
              <w:t>生物素</w:t>
            </w:r>
          </w:p>
        </w:tc>
        <w:tc>
          <w:tcPr>
            <w:tcW w:w="1710" w:type="dxa"/>
          </w:tcPr>
          <w:p w14:paraId="22D9A9DD">
            <w:pPr>
              <w:spacing w:line="360" w:lineRule="auto"/>
              <w:jc w:val="center"/>
            </w:pPr>
            <w:r>
              <w:rPr>
                <w:rFonts w:hint="eastAsia" w:ascii="Times New Roman" w:hAnsi="Times New Roman" w:eastAsia="新宋体"/>
                <w:sz w:val="21"/>
                <w:szCs w:val="21"/>
              </w:rPr>
              <w:t>30微克</w:t>
            </w:r>
          </w:p>
        </w:tc>
        <w:tc>
          <w:tcPr>
            <w:tcW w:w="1710" w:type="dxa"/>
          </w:tcPr>
          <w:p w14:paraId="702DBA54">
            <w:pPr>
              <w:spacing w:line="360" w:lineRule="auto"/>
              <w:jc w:val="center"/>
            </w:pPr>
            <w:r>
              <w:rPr>
                <w:rFonts w:hint="eastAsia" w:ascii="Times New Roman" w:hAnsi="Times New Roman" w:eastAsia="新宋体"/>
                <w:sz w:val="21"/>
                <w:szCs w:val="21"/>
              </w:rPr>
              <w:t>钠</w:t>
            </w:r>
          </w:p>
        </w:tc>
        <w:tc>
          <w:tcPr>
            <w:tcW w:w="1710" w:type="dxa"/>
          </w:tcPr>
          <w:p w14:paraId="529914EA">
            <w:pPr>
              <w:spacing w:line="360" w:lineRule="auto"/>
              <w:jc w:val="center"/>
            </w:pPr>
            <w:r>
              <w:rPr>
                <w:rFonts w:hint="eastAsia" w:ascii="Times New Roman" w:hAnsi="Times New Roman" w:eastAsia="新宋体"/>
                <w:sz w:val="21"/>
                <w:szCs w:val="21"/>
              </w:rPr>
              <w:t>2000毫克</w:t>
            </w:r>
          </w:p>
        </w:tc>
      </w:tr>
      <w:tr w14:paraId="12FB884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710" w:type="dxa"/>
          </w:tcPr>
          <w:p w14:paraId="7E4848FB">
            <w:pPr>
              <w:spacing w:line="360" w:lineRule="auto"/>
              <w:jc w:val="center"/>
            </w:pPr>
            <w:r>
              <w:rPr>
                <w:rFonts w:hint="eastAsia" w:ascii="Times New Roman" w:hAnsi="Times New Roman" w:eastAsia="新宋体"/>
                <w:sz w:val="21"/>
                <w:szCs w:val="21"/>
              </w:rPr>
              <w:t>……</w:t>
            </w:r>
          </w:p>
        </w:tc>
        <w:tc>
          <w:tcPr>
            <w:tcW w:w="1710" w:type="dxa"/>
          </w:tcPr>
          <w:p w14:paraId="5E0B6220">
            <w:pPr>
              <w:spacing w:line="360" w:lineRule="auto"/>
              <w:jc w:val="center"/>
            </w:pPr>
            <w:r>
              <w:rPr>
                <w:rFonts w:hint="eastAsia" w:ascii="Times New Roman" w:hAnsi="Times New Roman" w:eastAsia="新宋体"/>
                <w:sz w:val="21"/>
                <w:szCs w:val="21"/>
              </w:rPr>
              <w:t>……</w:t>
            </w:r>
          </w:p>
        </w:tc>
        <w:tc>
          <w:tcPr>
            <w:tcW w:w="1710" w:type="dxa"/>
          </w:tcPr>
          <w:p w14:paraId="279E2C80">
            <w:pPr>
              <w:spacing w:line="360" w:lineRule="auto"/>
              <w:jc w:val="center"/>
            </w:pPr>
            <w:r>
              <w:rPr>
                <w:rFonts w:hint="eastAsia" w:ascii="Times New Roman" w:hAnsi="Times New Roman" w:eastAsia="新宋体"/>
                <w:sz w:val="21"/>
                <w:szCs w:val="21"/>
              </w:rPr>
              <w:t>……</w:t>
            </w:r>
          </w:p>
        </w:tc>
        <w:tc>
          <w:tcPr>
            <w:tcW w:w="1710" w:type="dxa"/>
          </w:tcPr>
          <w:p w14:paraId="24724BF9">
            <w:pPr>
              <w:spacing w:line="360" w:lineRule="auto"/>
              <w:jc w:val="center"/>
            </w:pPr>
            <w:r>
              <w:rPr>
                <w:rFonts w:hint="eastAsia" w:ascii="Times New Roman" w:hAnsi="Times New Roman" w:eastAsia="新宋体"/>
                <w:sz w:val="21"/>
                <w:szCs w:val="21"/>
              </w:rPr>
              <w:t>……</w:t>
            </w:r>
          </w:p>
        </w:tc>
        <w:tc>
          <w:tcPr>
            <w:tcW w:w="1710" w:type="dxa"/>
          </w:tcPr>
          <w:p w14:paraId="0C0D7CC5">
            <w:pPr>
              <w:spacing w:line="360" w:lineRule="auto"/>
              <w:jc w:val="center"/>
            </w:pPr>
            <w:r>
              <w:rPr>
                <w:rFonts w:hint="eastAsia" w:ascii="Times New Roman" w:hAnsi="Times New Roman" w:eastAsia="新宋体"/>
                <w:sz w:val="21"/>
                <w:szCs w:val="21"/>
              </w:rPr>
              <w:t>……</w:t>
            </w:r>
          </w:p>
        </w:tc>
        <w:tc>
          <w:tcPr>
            <w:tcW w:w="1710" w:type="dxa"/>
          </w:tcPr>
          <w:p w14:paraId="7C8EF1FA">
            <w:pPr>
              <w:spacing w:line="360" w:lineRule="auto"/>
              <w:jc w:val="center"/>
            </w:pPr>
          </w:p>
        </w:tc>
      </w:tr>
    </w:tbl>
    <w:p w14:paraId="0C554761">
      <w:pPr>
        <w:spacing w:line="360" w:lineRule="auto"/>
        <w:ind w:left="312" w:hanging="273" w:hangingChars="130"/>
      </w:pPr>
      <w:r>
        <w:rPr>
          <w:rFonts w:hint="eastAsia" w:ascii="Times New Roman" w:hAnsi="Times New Roman" w:eastAsia="新宋体"/>
          <w:sz w:val="21"/>
          <w:szCs w:val="21"/>
        </w:rPr>
        <w:t>8．（19分）古诗文阅读。</w:t>
      </w:r>
    </w:p>
    <w:p w14:paraId="3A234577">
      <w:pPr>
        <w:spacing w:line="360" w:lineRule="auto"/>
        <w:ind w:firstLine="420"/>
      </w:pPr>
      <w:r>
        <w:rPr>
          <w:rFonts w:hint="eastAsia" w:ascii="Times New Roman" w:hAnsi="Times New Roman" w:eastAsia="新宋体"/>
          <w:sz w:val="21"/>
          <w:szCs w:val="21"/>
        </w:rPr>
        <w:t>为进一步了解范仲淹。同学搜集了以下材料。请你阅读后完成问题。</w:t>
      </w:r>
    </w:p>
    <w:p w14:paraId="6A4FC0A8">
      <w:pPr>
        <w:spacing w:line="360" w:lineRule="auto"/>
        <w:ind w:left="273" w:leftChars="130" w:right="0" w:firstLine="0" w:firstLineChars="0"/>
        <w:jc w:val="center"/>
      </w:pPr>
      <w:r>
        <w:rPr>
          <w:rFonts w:hint="eastAsia" w:ascii="Times New Roman" w:hAnsi="Times New Roman" w:eastAsia="新宋体"/>
          <w:sz w:val="21"/>
          <w:szCs w:val="21"/>
        </w:rPr>
        <w:t>甲</w:t>
      </w:r>
    </w:p>
    <w:p w14:paraId="0664AAEC">
      <w:pPr>
        <w:spacing w:line="360" w:lineRule="auto"/>
        <w:ind w:left="273" w:leftChars="130" w:right="0" w:firstLine="0" w:firstLineChars="0"/>
        <w:jc w:val="center"/>
      </w:pPr>
      <w:r>
        <w:rPr>
          <w:rFonts w:hint="eastAsia" w:ascii="Times New Roman" w:hAnsi="Times New Roman" w:eastAsia="新宋体"/>
          <w:sz w:val="21"/>
          <w:szCs w:val="21"/>
        </w:rPr>
        <w:t>舟中</w:t>
      </w:r>
    </w:p>
    <w:p w14:paraId="4AEB2C62">
      <w:pPr>
        <w:spacing w:line="360" w:lineRule="auto"/>
        <w:ind w:left="273" w:leftChars="130" w:right="0" w:firstLine="0" w:firstLineChars="0"/>
        <w:jc w:val="center"/>
      </w:pPr>
      <w:r>
        <w:rPr>
          <w:rFonts w:hint="eastAsia" w:ascii="Times New Roman" w:hAnsi="Times New Roman" w:eastAsia="新宋体"/>
          <w:sz w:val="21"/>
          <w:szCs w:val="21"/>
        </w:rPr>
        <w:t>【宋】范仲淹</w:t>
      </w:r>
    </w:p>
    <w:p w14:paraId="09F0F70C">
      <w:pPr>
        <w:spacing w:line="360" w:lineRule="auto"/>
        <w:ind w:left="273" w:leftChars="130" w:right="0" w:firstLine="0" w:firstLineChars="0"/>
        <w:jc w:val="center"/>
      </w:pPr>
      <w:r>
        <w:rPr>
          <w:rFonts w:hint="eastAsia" w:ascii="Times New Roman" w:hAnsi="Times New Roman" w:eastAsia="新宋体"/>
          <w:sz w:val="21"/>
          <w:szCs w:val="21"/>
        </w:rPr>
        <w:t>珠彩耀前川，归来一扣弦</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w:t>
      </w:r>
    </w:p>
    <w:p w14:paraId="2C68939F">
      <w:pPr>
        <w:spacing w:line="360" w:lineRule="auto"/>
        <w:ind w:left="273" w:leftChars="130" w:right="0" w:firstLine="0" w:firstLineChars="0"/>
        <w:jc w:val="center"/>
      </w:pPr>
      <w:r>
        <w:rPr>
          <w:rFonts w:hint="eastAsia" w:ascii="Times New Roman" w:hAnsi="Times New Roman" w:eastAsia="新宋体"/>
          <w:sz w:val="21"/>
          <w:szCs w:val="21"/>
        </w:rPr>
        <w:t>微风不起浪，明月自随船。</w:t>
      </w:r>
    </w:p>
    <w:p w14:paraId="3AAC4801">
      <w:pPr>
        <w:spacing w:line="360" w:lineRule="auto"/>
        <w:ind w:left="273" w:leftChars="130" w:right="0" w:firstLine="0" w:firstLineChars="0"/>
        <w:jc w:val="center"/>
      </w:pPr>
      <w:r>
        <w:rPr>
          <w:rFonts w:hint="eastAsia" w:ascii="Times New Roman" w:hAnsi="Times New Roman" w:eastAsia="新宋体"/>
          <w:sz w:val="21"/>
          <w:szCs w:val="21"/>
        </w:rPr>
        <w:t>乙</w:t>
      </w:r>
    </w:p>
    <w:p w14:paraId="34E77C22">
      <w:pPr>
        <w:spacing w:line="360" w:lineRule="auto"/>
        <w:ind w:firstLine="420"/>
      </w:pPr>
      <w:r>
        <w:rPr>
          <w:rFonts w:hint="eastAsia" w:ascii="Times New Roman" w:hAnsi="Times New Roman" w:eastAsia="新宋体"/>
          <w:sz w:val="21"/>
          <w:szCs w:val="21"/>
        </w:rPr>
        <w:t>宝元初，元昊</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叛，时延安新被围，朝廷袶帅，皆畏不行。仲淹奏请兼领延安军以待寇至，上</w:t>
      </w:r>
      <w:r>
        <w:rPr>
          <w:rFonts w:hint="eastAsia" w:ascii="Times New Roman" w:hAnsi="Times New Roman" w:eastAsia="新宋体"/>
          <w:sz w:val="21"/>
          <w:szCs w:val="21"/>
          <w:em w:val="dot"/>
        </w:rPr>
        <w:t>嘉</w:t>
      </w:r>
      <w:r>
        <w:rPr>
          <w:rFonts w:hint="eastAsia" w:ascii="Times New Roman" w:hAnsi="Times New Roman" w:eastAsia="新宋体"/>
          <w:sz w:val="21"/>
          <w:szCs w:val="21"/>
        </w:rPr>
        <w:t>而从之。阅兵得万八千，选六将俾</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领之，日夕训练，号为精兵焉。贼闻之，第戒曰：“无以延州为意，今小范老子腹中自有数万兵甲，不比大范老子可欺。”“大范老子”谓范雍也。又城青涧，开营田，招属羌，及请戒诸路养兵蓄锐，以据贼冲。</w:t>
      </w:r>
    </w:p>
    <w:p w14:paraId="02EEAF76">
      <w:pPr>
        <w:spacing w:line="360" w:lineRule="auto"/>
        <w:ind w:left="273" w:leftChars="130" w:right="0" w:firstLine="0" w:firstLineChars="0"/>
        <w:jc w:val="right"/>
      </w:pPr>
      <w:r>
        <w:rPr>
          <w:rFonts w:hint="eastAsia" w:ascii="Times New Roman" w:hAnsi="Times New Roman" w:eastAsia="新宋体"/>
          <w:sz w:val="21"/>
          <w:szCs w:val="21"/>
        </w:rPr>
        <w:t>（张唐英《范仲淹传》）</w:t>
      </w:r>
    </w:p>
    <w:p w14:paraId="725FD60D">
      <w:pPr>
        <w:spacing w:line="360" w:lineRule="auto"/>
        <w:ind w:left="273" w:leftChars="130" w:right="0" w:firstLine="0" w:firstLineChars="0"/>
        <w:jc w:val="center"/>
      </w:pPr>
      <w:r>
        <w:rPr>
          <w:rFonts w:hint="eastAsia" w:ascii="Times New Roman" w:hAnsi="Times New Roman" w:eastAsia="新宋体"/>
          <w:sz w:val="21"/>
          <w:szCs w:val="21"/>
        </w:rPr>
        <w:t>丙</w:t>
      </w:r>
    </w:p>
    <w:p w14:paraId="240FB405">
      <w:pPr>
        <w:spacing w:line="360" w:lineRule="auto"/>
        <w:ind w:firstLine="420"/>
      </w:pPr>
      <w:r>
        <w:rPr>
          <w:rFonts w:hint="eastAsia" w:ascii="Times New Roman" w:hAnsi="Times New Roman" w:eastAsia="新宋体"/>
          <w:sz w:val="21"/>
          <w:szCs w:val="21"/>
        </w:rPr>
        <w:t>会盗起淮南，知高邮军</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晁仲约度不能御，谕军中富民出金帛，</w:t>
      </w:r>
      <w:r>
        <w:rPr>
          <w:rFonts w:hint="eastAsia" w:ascii="Times New Roman" w:hAnsi="Times New Roman" w:eastAsia="新宋体"/>
          <w:sz w:val="21"/>
          <w:szCs w:val="21"/>
          <w:em w:val="dot"/>
        </w:rPr>
        <w:t>具</w:t>
      </w:r>
      <w:r>
        <w:rPr>
          <w:rFonts w:hint="eastAsia" w:ascii="Times New Roman" w:hAnsi="Times New Roman" w:eastAsia="新宋体"/>
          <w:sz w:val="21"/>
          <w:szCs w:val="21"/>
        </w:rPr>
        <w:t>牛酒，使人迎劳，且厚遗之。贼悦，径</w:t>
      </w:r>
      <w:r>
        <w:rPr>
          <w:rFonts w:hint="eastAsia" w:ascii="Times New Roman" w:hAnsi="Times New Roman" w:eastAsia="新宋体"/>
          <w:sz w:val="21"/>
          <w:szCs w:val="21"/>
          <w:em w:val="dot"/>
        </w:rPr>
        <w:t>去</w:t>
      </w:r>
      <w:r>
        <w:rPr>
          <w:rFonts w:hint="eastAsia" w:ascii="Times New Roman" w:hAnsi="Times New Roman" w:eastAsia="新宋体"/>
          <w:sz w:val="21"/>
          <w:szCs w:val="21"/>
        </w:rPr>
        <w:t>。事闻，富弼</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时在枢府，议欲诛伸约，以正军法。</w:t>
      </w:r>
      <w:r>
        <w:rPr>
          <w:rFonts w:hint="eastAsia" w:ascii="Times New Roman" w:hAnsi="Times New Roman" w:eastAsia="新宋体"/>
          <w:sz w:val="21"/>
          <w:szCs w:val="21"/>
          <w:u w:val="single"/>
        </w:rPr>
        <w:t>仲淹欲宥之</w:t>
      </w:r>
      <w:r>
        <w:rPr>
          <w:rFonts w:hint="eastAsia" w:ascii="Times New Roman" w:hAnsi="Times New Roman" w:eastAsia="新宋体"/>
          <w:sz w:val="21"/>
          <w:szCs w:val="21"/>
        </w:rPr>
        <w:t>。弼曰：“盗贼公行，守臣不能战，又不能守，而使民醵钱</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遗之，法所当诛也。”仲淹曰：“今高邮无兵无械，虽仲约之义当勉力战守，然事有可恕，戮之恐非法意也。”仁宗</w:t>
      </w:r>
      <w:r>
        <w:rPr>
          <w:rFonts w:hint="eastAsia" w:ascii="Times New Roman" w:hAnsi="Times New Roman" w:eastAsia="新宋体"/>
          <w:sz w:val="21"/>
          <w:szCs w:val="21"/>
          <w:em w:val="dot"/>
        </w:rPr>
        <w:t>从</w:t>
      </w:r>
      <w:r>
        <w:rPr>
          <w:rFonts w:hint="eastAsia" w:ascii="Times New Roman" w:hAnsi="Times New Roman" w:eastAsia="新宋体"/>
          <w:sz w:val="21"/>
          <w:szCs w:val="21"/>
        </w:rPr>
        <w:t>之，仲约由此免死。</w:t>
      </w:r>
    </w:p>
    <w:p w14:paraId="58CFC96C">
      <w:pPr>
        <w:spacing w:line="360" w:lineRule="auto"/>
        <w:ind w:left="273" w:leftChars="130" w:right="0" w:firstLine="0" w:firstLineChars="0"/>
        <w:jc w:val="right"/>
      </w:pPr>
      <w:r>
        <w:rPr>
          <w:rFonts w:hint="eastAsia" w:ascii="Times New Roman" w:hAnsi="Times New Roman" w:eastAsia="新宋体"/>
          <w:sz w:val="21"/>
          <w:szCs w:val="21"/>
        </w:rPr>
        <w:t>（王稱《范仲淹传》</w:t>
      </w:r>
    </w:p>
    <w:p w14:paraId="6D9E570A">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扣弦：手击船边，用作歌吟节拍。</w:t>
      </w:r>
      <w:r>
        <w:rPr>
          <w:rFonts w:hint="eastAsia" w:ascii="Times New Roman" w:hAnsi="Times New Roman" w:eastAsia="Calibri"/>
          <w:sz w:val="21"/>
          <w:szCs w:val="21"/>
        </w:rPr>
        <w:t>②</w:t>
      </w:r>
      <w:r>
        <w:rPr>
          <w:rFonts w:hint="eastAsia" w:ascii="Times New Roman" w:hAnsi="Times New Roman" w:eastAsia="新宋体"/>
          <w:sz w:val="21"/>
          <w:szCs w:val="21"/>
        </w:rPr>
        <w:t>元昊：人名，即李元昊。</w:t>
      </w:r>
      <w:r>
        <w:rPr>
          <w:rFonts w:hint="eastAsia" w:ascii="Times New Roman" w:hAnsi="Times New Roman" w:eastAsia="Calibri"/>
          <w:sz w:val="21"/>
          <w:szCs w:val="21"/>
        </w:rPr>
        <w:t>③</w:t>
      </w:r>
      <w:r>
        <w:rPr>
          <w:rFonts w:hint="eastAsia" w:ascii="Times New Roman" w:hAnsi="Times New Roman" w:eastAsia="新宋体"/>
          <w:sz w:val="21"/>
          <w:szCs w:val="21"/>
        </w:rPr>
        <w:t>俾（bǐ）：使。</w:t>
      </w:r>
      <w:r>
        <w:rPr>
          <w:rFonts w:hint="eastAsia" w:ascii="Times New Roman" w:hAnsi="Times New Roman" w:eastAsia="Calibri"/>
          <w:sz w:val="21"/>
          <w:szCs w:val="21"/>
        </w:rPr>
        <w:t>④</w:t>
      </w:r>
      <w:r>
        <w:rPr>
          <w:rFonts w:hint="eastAsia" w:ascii="Times New Roman" w:hAnsi="Times New Roman" w:eastAsia="新宋体"/>
          <w:sz w:val="21"/>
          <w:szCs w:val="21"/>
        </w:rPr>
        <w:t>知高邮军：掌管高邮军。</w:t>
      </w:r>
      <w:r>
        <w:rPr>
          <w:rFonts w:hint="eastAsia" w:ascii="Times New Roman" w:hAnsi="Times New Roman" w:eastAsia="Calibri"/>
          <w:sz w:val="21"/>
          <w:szCs w:val="21"/>
        </w:rPr>
        <w:t>⑤</w:t>
      </w:r>
      <w:r>
        <w:rPr>
          <w:rFonts w:hint="eastAsia" w:ascii="Times New Roman" w:hAnsi="Times New Roman" w:eastAsia="新宋体"/>
          <w:sz w:val="21"/>
          <w:szCs w:val="21"/>
        </w:rPr>
        <w:t>富弼：洛阳人，时任枢密使。</w:t>
      </w:r>
      <w:r>
        <w:rPr>
          <w:rFonts w:hint="eastAsia" w:ascii="Times New Roman" w:hAnsi="Times New Roman" w:eastAsia="Calibri"/>
          <w:sz w:val="21"/>
          <w:szCs w:val="21"/>
        </w:rPr>
        <w:t>⑥</w:t>
      </w:r>
      <w:r>
        <w:rPr>
          <w:rFonts w:hint="eastAsia" w:ascii="Times New Roman" w:hAnsi="Times New Roman" w:eastAsia="新宋体"/>
          <w:sz w:val="21"/>
          <w:szCs w:val="21"/>
        </w:rPr>
        <w:t>醵（jù）钱：筹钱。</w:t>
      </w:r>
    </w:p>
    <w:p w14:paraId="04F7AB5D">
      <w:pPr>
        <w:spacing w:line="360" w:lineRule="auto"/>
        <w:ind w:left="273" w:leftChars="130" w:right="0" w:firstLine="0" w:firstLineChars="0"/>
      </w:pPr>
      <w:r>
        <w:rPr>
          <w:rFonts w:hint="eastAsia" w:ascii="Times New Roman" w:hAnsi="Times New Roman" w:eastAsia="新宋体"/>
          <w:sz w:val="21"/>
          <w:szCs w:val="21"/>
        </w:rPr>
        <w:t>（1）阅读《舟中》一诗，完成小题。</w:t>
      </w:r>
    </w:p>
    <w:p w14:paraId="4D82029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同样写月，“浮光跃金，静影沉璧”将月影比作玉璧，本诗将月比作“</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5D40F99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“微风不起浪，明月自随船”意境幽美，请加以赏析。</w:t>
      </w:r>
    </w:p>
    <w:p w14:paraId="0C70D396">
      <w:pPr>
        <w:spacing w:line="360" w:lineRule="auto"/>
        <w:ind w:left="273" w:leftChars="130" w:right="0" w:firstLine="0" w:firstLineChars="0"/>
      </w:pPr>
      <w:r>
        <w:rPr>
          <w:rFonts w:hint="eastAsia" w:ascii="Times New Roman" w:hAnsi="Times New Roman" w:eastAsia="新宋体"/>
          <w:sz w:val="21"/>
          <w:szCs w:val="21"/>
        </w:rPr>
        <w:t xml:space="preserve">（2）《古汉语常用字字典》“宥”有四个义项（如图），丙文中“仲淹欲宥之”“宥”的意思是 </w:t>
      </w:r>
      <w:r>
        <w:rPr>
          <w:rFonts w:hint="eastAsia" w:ascii="Times New Roman" w:hAnsi="Times New Roman" w:eastAsia="新宋体"/>
          <w:sz w:val="21"/>
          <w:szCs w:val="21"/>
          <w:u w:val="single"/>
        </w:rPr>
        <w:t>　   　</w:t>
      </w:r>
      <w:r>
        <w:rPr>
          <w:rFonts w:hint="eastAsia" w:ascii="Times New Roman" w:hAnsi="Times New Roman" w:eastAsia="新宋体"/>
          <w:sz w:val="21"/>
          <w:szCs w:val="21"/>
        </w:rPr>
        <w:t>（填序号）。</w:t>
      </w:r>
    </w:p>
    <w:p w14:paraId="210708B5">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220720" cy="171513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3220752" cy="1715193"/>
                    </a:xfrm>
                    <a:prstGeom prst="rect">
                      <a:avLst/>
                    </a:prstGeom>
                  </pic:spPr>
                </pic:pic>
              </a:graphicData>
            </a:graphic>
          </wp:inline>
        </w:drawing>
      </w:r>
    </w:p>
    <w:p w14:paraId="66E24599">
      <w:pPr>
        <w:spacing w:line="360" w:lineRule="auto"/>
        <w:ind w:left="273" w:leftChars="130" w:right="0" w:firstLine="0" w:firstLineChars="0"/>
      </w:pPr>
      <w:r>
        <w:rPr>
          <w:rFonts w:hint="eastAsia" w:ascii="Times New Roman" w:hAnsi="Times New Roman" w:eastAsia="新宋体"/>
          <w:sz w:val="21"/>
          <w:szCs w:val="21"/>
        </w:rPr>
        <w:t xml:space="preserve">（3）下列句中加点词意思相同的一项是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755"/>
        <w:gridCol w:w="4000"/>
      </w:tblGrid>
      <w:tr w14:paraId="59FCD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755" w:type="dxa"/>
          </w:tcPr>
          <w:p w14:paraId="78F0085B">
            <w:pPr>
              <w:spacing w:line="360" w:lineRule="auto"/>
            </w:pPr>
            <w:r>
              <w:rPr>
                <w:rFonts w:hint="eastAsia" w:ascii="Times New Roman" w:hAnsi="Times New Roman" w:eastAsia="新宋体"/>
                <w:sz w:val="21"/>
                <w:szCs w:val="21"/>
              </w:rPr>
              <w:t>A.上</w:t>
            </w:r>
            <w:r>
              <w:rPr>
                <w:rFonts w:hint="eastAsia" w:ascii="Times New Roman" w:hAnsi="Times New Roman" w:eastAsia="新宋体"/>
                <w:sz w:val="21"/>
                <w:szCs w:val="21"/>
                <w:em w:val="dot"/>
              </w:rPr>
              <w:t>嘉</w:t>
            </w:r>
            <w:r>
              <w:rPr>
                <w:rFonts w:hint="eastAsia" w:ascii="Times New Roman" w:hAnsi="Times New Roman" w:eastAsia="新宋体"/>
                <w:sz w:val="21"/>
                <w:szCs w:val="21"/>
              </w:rPr>
              <w:t>而从之</w:t>
            </w:r>
          </w:p>
        </w:tc>
        <w:tc>
          <w:tcPr>
            <w:tcW w:w="4000" w:type="dxa"/>
          </w:tcPr>
          <w:p w14:paraId="11DCB5A5">
            <w:pPr>
              <w:spacing w:line="360" w:lineRule="auto"/>
            </w:pPr>
            <w:r>
              <w:rPr>
                <w:rFonts w:hint="eastAsia" w:ascii="Times New Roman" w:hAnsi="Times New Roman" w:eastAsia="新宋体"/>
                <w:sz w:val="21"/>
                <w:szCs w:val="21"/>
              </w:rPr>
              <w:t>虽有</w:t>
            </w:r>
            <w:r>
              <w:rPr>
                <w:rFonts w:hint="eastAsia" w:ascii="Times New Roman" w:hAnsi="Times New Roman" w:eastAsia="新宋体"/>
                <w:sz w:val="21"/>
                <w:szCs w:val="21"/>
                <w:em w:val="dot"/>
              </w:rPr>
              <w:t>嘉</w:t>
            </w:r>
            <w:r>
              <w:rPr>
                <w:rFonts w:hint="eastAsia" w:ascii="Times New Roman" w:hAnsi="Times New Roman" w:eastAsia="新宋体"/>
                <w:sz w:val="21"/>
                <w:szCs w:val="21"/>
              </w:rPr>
              <w:t>肴</w:t>
            </w:r>
          </w:p>
        </w:tc>
      </w:tr>
      <w:tr w14:paraId="03C0E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755" w:type="dxa"/>
          </w:tcPr>
          <w:p w14:paraId="2B87E22E">
            <w:pPr>
              <w:spacing w:line="360" w:lineRule="auto"/>
            </w:pPr>
            <w:r>
              <w:rPr>
                <w:rFonts w:hint="eastAsia" w:ascii="Times New Roman" w:hAnsi="Times New Roman" w:eastAsia="新宋体"/>
                <w:sz w:val="21"/>
                <w:szCs w:val="21"/>
              </w:rPr>
              <w:t>B.</w:t>
            </w:r>
            <w:r>
              <w:rPr>
                <w:rFonts w:hint="eastAsia" w:ascii="Times New Roman" w:hAnsi="Times New Roman" w:eastAsia="新宋体"/>
                <w:sz w:val="21"/>
                <w:szCs w:val="21"/>
                <w:em w:val="dot"/>
              </w:rPr>
              <w:t>具</w:t>
            </w:r>
            <w:r>
              <w:rPr>
                <w:rFonts w:hint="eastAsia" w:ascii="Times New Roman" w:hAnsi="Times New Roman" w:eastAsia="新宋体"/>
                <w:sz w:val="21"/>
                <w:szCs w:val="21"/>
              </w:rPr>
              <w:t>牛酒</w:t>
            </w:r>
          </w:p>
        </w:tc>
        <w:tc>
          <w:tcPr>
            <w:tcW w:w="4000" w:type="dxa"/>
          </w:tcPr>
          <w:p w14:paraId="796B4D79">
            <w:pPr>
              <w:spacing w:line="360" w:lineRule="auto"/>
            </w:pPr>
            <w:r>
              <w:rPr>
                <w:rFonts w:hint="eastAsia" w:ascii="Times New Roman" w:hAnsi="Times New Roman" w:eastAsia="新宋体"/>
                <w:sz w:val="21"/>
                <w:szCs w:val="21"/>
              </w:rPr>
              <w:t>百废</w:t>
            </w:r>
            <w:r>
              <w:rPr>
                <w:rFonts w:hint="eastAsia" w:ascii="Times New Roman" w:hAnsi="Times New Roman" w:eastAsia="新宋体"/>
                <w:sz w:val="21"/>
                <w:szCs w:val="21"/>
                <w:em w:val="dot"/>
              </w:rPr>
              <w:t>具</w:t>
            </w:r>
            <w:r>
              <w:rPr>
                <w:rFonts w:hint="eastAsia" w:ascii="Times New Roman" w:hAnsi="Times New Roman" w:eastAsia="新宋体"/>
                <w:sz w:val="21"/>
                <w:szCs w:val="21"/>
              </w:rPr>
              <w:t>兴</w:t>
            </w:r>
          </w:p>
        </w:tc>
      </w:tr>
      <w:tr w14:paraId="7E8F0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755" w:type="dxa"/>
          </w:tcPr>
          <w:p w14:paraId="6860D5CA">
            <w:pPr>
              <w:spacing w:line="360" w:lineRule="auto"/>
            </w:pPr>
            <w:r>
              <w:rPr>
                <w:rFonts w:hint="eastAsia" w:ascii="Times New Roman" w:hAnsi="Times New Roman" w:eastAsia="新宋体"/>
                <w:sz w:val="21"/>
                <w:szCs w:val="21"/>
              </w:rPr>
              <w:t>C.贼悦，径</w:t>
            </w:r>
            <w:r>
              <w:rPr>
                <w:rFonts w:hint="eastAsia" w:ascii="Times New Roman" w:hAnsi="Times New Roman" w:eastAsia="新宋体"/>
                <w:sz w:val="21"/>
                <w:szCs w:val="21"/>
                <w:em w:val="dot"/>
              </w:rPr>
              <w:t>去</w:t>
            </w:r>
          </w:p>
        </w:tc>
        <w:tc>
          <w:tcPr>
            <w:tcW w:w="4000" w:type="dxa"/>
          </w:tcPr>
          <w:p w14:paraId="5953D8E2">
            <w:pPr>
              <w:spacing w:line="360" w:lineRule="auto"/>
            </w:pPr>
            <w:r>
              <w:rPr>
                <w:rFonts w:hint="eastAsia" w:ascii="Times New Roman" w:hAnsi="Times New Roman" w:eastAsia="新宋体"/>
                <w:sz w:val="21"/>
                <w:szCs w:val="21"/>
              </w:rPr>
              <w:t>游人</w:t>
            </w:r>
            <w:r>
              <w:rPr>
                <w:rFonts w:hint="eastAsia" w:ascii="Times New Roman" w:hAnsi="Times New Roman" w:eastAsia="新宋体"/>
                <w:sz w:val="21"/>
                <w:szCs w:val="21"/>
                <w:em w:val="dot"/>
              </w:rPr>
              <w:t>去</w:t>
            </w:r>
            <w:r>
              <w:rPr>
                <w:rFonts w:hint="eastAsia" w:ascii="Times New Roman" w:hAnsi="Times New Roman" w:eastAsia="新宋体"/>
                <w:sz w:val="21"/>
                <w:szCs w:val="21"/>
              </w:rPr>
              <w:t>而禽鸟乐也</w:t>
            </w:r>
          </w:p>
        </w:tc>
      </w:tr>
      <w:tr w14:paraId="20F6A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755" w:type="dxa"/>
          </w:tcPr>
          <w:p w14:paraId="4AF82C0A">
            <w:pPr>
              <w:spacing w:line="360" w:lineRule="auto"/>
            </w:pPr>
            <w:r>
              <w:rPr>
                <w:rFonts w:hint="eastAsia" w:ascii="Times New Roman" w:hAnsi="Times New Roman" w:eastAsia="新宋体"/>
                <w:sz w:val="21"/>
                <w:szCs w:val="21"/>
              </w:rPr>
              <w:t>D.仁宗</w:t>
            </w:r>
            <w:r>
              <w:rPr>
                <w:rFonts w:hint="eastAsia" w:ascii="Times New Roman" w:hAnsi="Times New Roman" w:eastAsia="新宋体"/>
                <w:sz w:val="21"/>
                <w:szCs w:val="21"/>
                <w:em w:val="dot"/>
              </w:rPr>
              <w:t>从</w:t>
            </w:r>
            <w:r>
              <w:rPr>
                <w:rFonts w:hint="eastAsia" w:ascii="Times New Roman" w:hAnsi="Times New Roman" w:eastAsia="新宋体"/>
                <w:sz w:val="21"/>
                <w:szCs w:val="21"/>
              </w:rPr>
              <w:t>之</w:t>
            </w:r>
          </w:p>
        </w:tc>
        <w:tc>
          <w:tcPr>
            <w:tcW w:w="4000" w:type="dxa"/>
          </w:tcPr>
          <w:p w14:paraId="52F676C3">
            <w:pPr>
              <w:spacing w:line="360" w:lineRule="auto"/>
            </w:pPr>
            <w:r>
              <w:rPr>
                <w:rFonts w:hint="eastAsia" w:ascii="Times New Roman" w:hAnsi="Times New Roman" w:eastAsia="新宋体"/>
                <w:sz w:val="21"/>
                <w:szCs w:val="21"/>
              </w:rPr>
              <w:t>战则请</w:t>
            </w:r>
            <w:r>
              <w:rPr>
                <w:rFonts w:hint="eastAsia" w:ascii="Times New Roman" w:hAnsi="Times New Roman" w:eastAsia="新宋体"/>
                <w:sz w:val="21"/>
                <w:szCs w:val="21"/>
                <w:em w:val="dot"/>
              </w:rPr>
              <w:t>从</w:t>
            </w:r>
          </w:p>
        </w:tc>
      </w:tr>
    </w:tbl>
    <w:p w14:paraId="725A3D72">
      <w:pPr>
        <w:spacing w:line="360" w:lineRule="auto"/>
        <w:ind w:left="273" w:leftChars="130" w:right="0" w:firstLine="0" w:firstLineChars="0"/>
      </w:pPr>
      <w:r>
        <w:rPr>
          <w:rFonts w:hint="eastAsia" w:ascii="Times New Roman" w:hAnsi="Times New Roman" w:eastAsia="新宋体"/>
          <w:sz w:val="21"/>
          <w:szCs w:val="21"/>
        </w:rPr>
        <w:t>（4）根据文意，用自己的话回答下列问题。</w:t>
      </w:r>
    </w:p>
    <w:p w14:paraId="1DCBBD5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乙文中“贼闻之”的“之”指哪件事？</w:t>
      </w:r>
    </w:p>
    <w:p w14:paraId="4AB6DD3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丙文中，富弼为何提议诛杀晁仲约？</w:t>
      </w:r>
    </w:p>
    <w:p w14:paraId="2BA047AE">
      <w:pPr>
        <w:spacing w:line="360" w:lineRule="auto"/>
        <w:ind w:left="273" w:leftChars="130" w:right="0" w:firstLine="0" w:firstLineChars="0"/>
      </w:pPr>
      <w:r>
        <w:rPr>
          <w:rFonts w:hint="eastAsia" w:ascii="Times New Roman" w:hAnsi="Times New Roman" w:eastAsia="新宋体"/>
          <w:sz w:val="21"/>
          <w:szCs w:val="21"/>
        </w:rPr>
        <w:t>（5）结合三则材料，谈谈你对范仲淹的认识。</w:t>
      </w:r>
    </w:p>
    <w:p w14:paraId="2A768027">
      <w:pPr>
        <w:spacing w:line="360" w:lineRule="auto"/>
      </w:pPr>
      <w:r>
        <w:rPr>
          <w:rFonts w:hint="eastAsia" w:ascii="Times New Roman" w:hAnsi="Times New Roman" w:eastAsia="新宋体"/>
          <w:b/>
          <w:sz w:val="21"/>
          <w:szCs w:val="21"/>
        </w:rPr>
        <w:t>三、写作（45分）</w:t>
      </w:r>
    </w:p>
    <w:p w14:paraId="3586AE2E">
      <w:pPr>
        <w:spacing w:line="360" w:lineRule="auto"/>
        <w:ind w:left="312" w:hanging="273" w:hangingChars="130"/>
      </w:pPr>
      <w:r>
        <w:rPr>
          <w:rFonts w:hint="eastAsia" w:ascii="Times New Roman" w:hAnsi="Times New Roman" w:eastAsia="新宋体"/>
          <w:sz w:val="21"/>
          <w:szCs w:val="21"/>
        </w:rPr>
        <w:t>9．（5分）小组讨论时，我们该如何倾听同学的发言？假如你是组长，请根据如图向组员说明倾听时的注意事项。</w:t>
      </w:r>
    </w:p>
    <w:p w14:paraId="76C785C5">
      <w:pPr>
        <w:spacing w:line="360" w:lineRule="auto"/>
        <w:ind w:left="273" w:leftChars="130" w:right="0" w:firstLine="0" w:firstLineChars="0"/>
      </w:pPr>
      <w:r>
        <w:rPr>
          <w:rFonts w:hint="eastAsia" w:ascii="Times New Roman" w:hAnsi="Times New Roman" w:eastAsia="新宋体"/>
          <w:sz w:val="21"/>
          <w:szCs w:val="21"/>
        </w:rPr>
        <w:t>要求：条理清楚，要点突出，语言简练；100字左右。</w:t>
      </w:r>
    </w:p>
    <w:p w14:paraId="5AB36328">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181475" cy="173355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4182059" cy="1733792"/>
                    </a:xfrm>
                    <a:prstGeom prst="rect">
                      <a:avLst/>
                    </a:prstGeom>
                  </pic:spPr>
                </pic:pic>
              </a:graphicData>
            </a:graphic>
          </wp:inline>
        </w:drawing>
      </w:r>
    </w:p>
    <w:p w14:paraId="66A54332">
      <w:pPr>
        <w:spacing w:line="360" w:lineRule="auto"/>
        <w:ind w:left="312" w:hanging="273" w:hangingChars="130"/>
      </w:pPr>
      <w:r>
        <w:rPr>
          <w:rFonts w:hint="eastAsia" w:ascii="Times New Roman" w:hAnsi="Times New Roman" w:eastAsia="新宋体"/>
          <w:sz w:val="21"/>
          <w:szCs w:val="21"/>
        </w:rPr>
        <w:t>10．（40分）阅读下面文字，根据要求写作。</w:t>
      </w:r>
    </w:p>
    <w:p w14:paraId="20502540">
      <w:pPr>
        <w:spacing w:line="360" w:lineRule="auto"/>
        <w:ind w:firstLine="420"/>
      </w:pPr>
      <w:r>
        <w:rPr>
          <w:rFonts w:hint="eastAsia" w:ascii="Times New Roman" w:hAnsi="Times New Roman" w:eastAsia="新宋体"/>
          <w:sz w:val="21"/>
          <w:szCs w:val="21"/>
        </w:rPr>
        <w:t>初中阶段，我们学习过“采访”的相关知识。请以“采访”为话题，写一篇文章。</w:t>
      </w:r>
    </w:p>
    <w:p w14:paraId="3A792BAB">
      <w:pPr>
        <w:spacing w:line="360" w:lineRule="auto"/>
        <w:ind w:firstLine="420"/>
      </w:pPr>
      <w:r>
        <w:rPr>
          <w:rFonts w:hint="eastAsia" w:ascii="Times New Roman" w:hAnsi="Times New Roman" w:eastAsia="新宋体"/>
          <w:sz w:val="21"/>
          <w:szCs w:val="21"/>
        </w:rPr>
        <w:t>你可以叙述某次采访的经历，可以想象采访某个人的情景，也可以谈谈你希望采访某个人的理由。采访对象可以是现实生活中你熟悉或陌生的人，也可以是历史人物或艺术作品中的人物；可以是英雄人物，也可以是平凡的人……</w:t>
      </w:r>
    </w:p>
    <w:p w14:paraId="737E1BE9">
      <w:pPr>
        <w:spacing w:line="360" w:lineRule="auto"/>
        <w:ind w:firstLine="420"/>
      </w:pPr>
      <w:r>
        <w:rPr>
          <w:rFonts w:hint="eastAsia" w:ascii="Times New Roman" w:hAnsi="Times New Roman" w:eastAsia="新宋体"/>
          <w:sz w:val="21"/>
          <w:szCs w:val="21"/>
        </w:rPr>
        <w:t>要求：（1）题目自拟，文体自定（诗歌除外）；（2）字数600﹣800字；（3）不得抄袭、套作；（4）不出现真实的校名和师生姓名。</w:t>
      </w:r>
    </w:p>
    <w:p w14:paraId="10532A19">
      <w:pPr>
        <w:widowControl/>
        <w:spacing w:line="360" w:lineRule="auto"/>
        <w:jc w:val="left"/>
      </w:pPr>
      <w:r>
        <w:br w:type="page"/>
      </w:r>
    </w:p>
    <w:p w14:paraId="6E696A5F">
      <w:pPr>
        <w:spacing w:line="360" w:lineRule="auto"/>
        <w:jc w:val="center"/>
      </w:pPr>
      <w:r>
        <w:rPr>
          <w:rFonts w:hint="eastAsia" w:ascii="Times New Roman" w:hAnsi="Times New Roman" w:eastAsia="新宋体"/>
          <w:b/>
          <w:sz w:val="30"/>
          <w:szCs w:val="30"/>
        </w:rPr>
        <w:t>2022年浙江省杭州市中考语文试卷</w:t>
      </w:r>
    </w:p>
    <w:p w14:paraId="677FD0E6">
      <w:pPr>
        <w:spacing w:line="360" w:lineRule="auto"/>
        <w:jc w:val="center"/>
      </w:pPr>
      <w:r>
        <w:rPr>
          <w:rFonts w:hint="eastAsia" w:ascii="Times New Roman" w:hAnsi="Times New Roman" w:eastAsia="新宋体"/>
          <w:b/>
          <w:sz w:val="16"/>
          <w:szCs w:val="16"/>
        </w:rPr>
        <w:t>参考答案与试题解析</w:t>
      </w:r>
    </w:p>
    <w:p w14:paraId="31F74FFA">
      <w:pPr>
        <w:spacing w:line="360" w:lineRule="auto"/>
      </w:pPr>
      <w:r>
        <w:rPr>
          <w:rFonts w:hint="eastAsia" w:ascii="Times New Roman" w:hAnsi="Times New Roman" w:eastAsia="新宋体"/>
          <w:b/>
          <w:sz w:val="21"/>
          <w:szCs w:val="21"/>
        </w:rPr>
        <w:t>一、积累•运用（22分）</w:t>
      </w:r>
    </w:p>
    <w:p w14:paraId="79404A45">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68B8D58D">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本题考查学生对字音、字形的识记能力。需要学生在平时读课文时，养成仔细观察的习惯，注意读音、字形，并注意在具体语境中体会读音及书写。</w:t>
      </w:r>
    </w:p>
    <w:p w14:paraId="6CE8E6E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5373D69A">
      <w:pPr>
        <w:spacing w:line="360" w:lineRule="auto"/>
        <w:ind w:left="273" w:leftChars="130" w:right="0" w:firstLine="0" w:firstLineChars="0"/>
      </w:pPr>
      <w:r>
        <w:rPr>
          <w:rFonts w:hint="eastAsia" w:ascii="Times New Roman" w:hAnsi="Times New Roman" w:eastAsia="新宋体"/>
          <w:sz w:val="21"/>
          <w:szCs w:val="21"/>
        </w:rPr>
        <w:t>（1）籍   （2）暑   （3）A   （4）B</w:t>
      </w:r>
    </w:p>
    <w:p w14:paraId="1E5B49C9">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舍生取义   庄子（庄周）   天下为公</w:t>
      </w:r>
    </w:p>
    <w:p w14:paraId="6DC0E4C7">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本题考查成语、常识与古诗文名句的积累。根据平时的积累作答。</w:t>
      </w:r>
    </w:p>
    <w:p w14:paraId="1ACC1A0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第一空，根据《鱼我所欲也》一文中的“生，亦我所欲也；义，亦我所欲也。二者不可得兼，舍生而取义者也”，可知应填写成语“舍生取义”。第二空，“扶摇而上”“鲲鹏展翅”出自《北冥有鱼》一文，作者是庄子。第三空，根据平时对古诗名句的积累，可知应填写“天下为公”。</w:t>
      </w:r>
    </w:p>
    <w:p w14:paraId="55D85D7D">
      <w:pPr>
        <w:spacing w:line="360" w:lineRule="auto"/>
        <w:ind w:left="273" w:leftChars="130" w:right="0" w:firstLine="0" w:firstLineChars="0"/>
      </w:pPr>
      <w:r>
        <w:rPr>
          <w:rFonts w:hint="eastAsia" w:ascii="Times New Roman" w:hAnsi="Times New Roman" w:eastAsia="新宋体"/>
          <w:sz w:val="21"/>
          <w:szCs w:val="21"/>
        </w:rPr>
        <w:t>答案：</w:t>
      </w:r>
    </w:p>
    <w:p w14:paraId="6C981475">
      <w:pPr>
        <w:spacing w:line="360" w:lineRule="auto"/>
        <w:ind w:left="273" w:leftChars="130" w:right="0" w:firstLine="0" w:firstLineChars="0"/>
      </w:pPr>
      <w:r>
        <w:rPr>
          <w:rFonts w:hint="eastAsia" w:ascii="Times New Roman" w:hAnsi="Times New Roman" w:eastAsia="新宋体"/>
          <w:sz w:val="21"/>
          <w:szCs w:val="21"/>
        </w:rPr>
        <w:t>舍生取义   庄子（庄周）   天下为公</w:t>
      </w:r>
    </w:p>
    <w:p w14:paraId="59E47C57">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72B311BE">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本题考查名句名篇默写。解答此类题目，我们需要在平时的学习中，做好积累，根据提示语句写出相应的句子，尤其要注意不能出现错别字。理解性识记，注意结合语境填充。</w:t>
      </w:r>
    </w:p>
    <w:p w14:paraId="3554914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D6479E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佳木秀而繁阴（注意“阴”的书写）</w:t>
      </w:r>
    </w:p>
    <w:p w14:paraId="06DB1CA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晴空一鹤排云上</w:t>
      </w:r>
    </w:p>
    <w:p w14:paraId="73930EFB">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一览众山小</w:t>
      </w:r>
    </w:p>
    <w:p w14:paraId="0C840261">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风正一帆悬</w:t>
      </w:r>
    </w:p>
    <w:p w14:paraId="2F9869B4">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化作春泥更护花</w:t>
      </w:r>
    </w:p>
    <w:p w14:paraId="237A69C9">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千树万树梨花开    （注意“梨”的书写）</w:t>
      </w:r>
    </w:p>
    <w:p w14:paraId="40C68EA6">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天涯若比邻    （注意“涯”的书写）</w:t>
      </w:r>
    </w:p>
    <w:p w14:paraId="61583EBD">
      <w:pPr>
        <w:spacing w:line="360" w:lineRule="auto"/>
        <w:ind w:left="273" w:leftChars="130" w:right="0" w:firstLine="0" w:firstLineChars="0"/>
      </w:pPr>
      <w:r>
        <w:rPr>
          <w:rFonts w:hint="eastAsia" w:ascii="Times New Roman" w:hAnsi="Times New Roman" w:eastAsia="Calibri"/>
          <w:sz w:val="21"/>
          <w:szCs w:val="21"/>
        </w:rPr>
        <w:t>⑧</w:t>
      </w:r>
      <w:r>
        <w:rPr>
          <w:rFonts w:hint="eastAsia" w:ascii="Times New Roman" w:hAnsi="Times New Roman" w:eastAsia="新宋体"/>
          <w:sz w:val="21"/>
          <w:szCs w:val="21"/>
        </w:rPr>
        <w:t>柳暗花明又一村</w:t>
      </w:r>
    </w:p>
    <w:p w14:paraId="66BF8EA0">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0270B5A6">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句子的补写。根据题意，从备选人物中选择自己最为熟悉的一个，仿照画线句子的句式补写句子即可。比如选择袁隆平，可先简述袁隆平的事迹，然后用四字短语概括其突出精神，最后一句以比喻突出其精神不凡之处。补写为：袁隆平毕生钻研杂交水稻，至死不懈，他的功德好似普照的阳光。</w:t>
      </w:r>
    </w:p>
    <w:p w14:paraId="18B7110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D51678C">
      <w:pPr>
        <w:spacing w:line="360" w:lineRule="auto"/>
        <w:ind w:left="273" w:leftChars="130" w:right="0" w:firstLine="0" w:firstLineChars="0"/>
      </w:pPr>
      <w:r>
        <w:rPr>
          <w:rFonts w:hint="eastAsia" w:ascii="Times New Roman" w:hAnsi="Times New Roman" w:eastAsia="新宋体"/>
          <w:sz w:val="21"/>
          <w:szCs w:val="21"/>
        </w:rPr>
        <w:t>示例一：邓稼先坚守苍凉戈壁，无私奉献，为人如同吐丝的春蚕</w:t>
      </w:r>
    </w:p>
    <w:p w14:paraId="1787480D">
      <w:pPr>
        <w:spacing w:line="360" w:lineRule="auto"/>
        <w:ind w:left="273" w:leftChars="130" w:right="0" w:firstLine="0" w:firstLineChars="0"/>
      </w:pPr>
      <w:r>
        <w:rPr>
          <w:rFonts w:hint="eastAsia" w:ascii="Times New Roman" w:hAnsi="Times New Roman" w:eastAsia="新宋体"/>
          <w:sz w:val="21"/>
          <w:szCs w:val="21"/>
        </w:rPr>
        <w:t>示例二：袁隆平毕生钻研杂交水稻，至死不懈，功德好似普照的阳光</w:t>
      </w:r>
    </w:p>
    <w:p w14:paraId="2F3C5BF1">
      <w:pPr>
        <w:spacing w:line="360" w:lineRule="auto"/>
        <w:ind w:left="273" w:leftChars="130" w:right="0" w:firstLine="0" w:firstLineChars="0"/>
      </w:pPr>
      <w:r>
        <w:rPr>
          <w:rFonts w:hint="eastAsia" w:ascii="Times New Roman" w:hAnsi="Times New Roman" w:eastAsia="新宋体"/>
          <w:sz w:val="21"/>
          <w:szCs w:val="21"/>
        </w:rPr>
        <w:t>示例三：张学良沉着发动“兵谏”，刚正不阿，勇气堪比翻滚的巨浪</w:t>
      </w:r>
    </w:p>
    <w:p w14:paraId="175E0EF1">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C</w:t>
      </w:r>
    </w:p>
    <w:p w14:paraId="4CB3EFB0">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本题考查句子顺序的排列。解答此题先通读所给的句子，了解语段大意，然后根据内容或句子中的关键词句去排列顺序。</w:t>
      </w:r>
    </w:p>
    <w:p w14:paraId="0E7F61D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通读四个句子，可以看出语段是以设问的形式，指出青年一代应如何“走好我们这一代人的长征路”。根据</w:t>
      </w:r>
      <w:r>
        <w:rPr>
          <w:rFonts w:hint="eastAsia" w:ascii="Times New Roman" w:hAnsi="Times New Roman" w:eastAsia="Calibri"/>
          <w:sz w:val="21"/>
          <w:szCs w:val="21"/>
        </w:rPr>
        <w:t>②</w:t>
      </w:r>
      <w:r>
        <w:rPr>
          <w:rFonts w:hint="eastAsia" w:ascii="Times New Roman" w:hAnsi="Times New Roman" w:eastAsia="新宋体"/>
          <w:sz w:val="21"/>
          <w:szCs w:val="21"/>
        </w:rPr>
        <w:t>句末的问号，可知这句是提出疑问；再根据</w:t>
      </w:r>
      <w:r>
        <w:rPr>
          <w:rFonts w:hint="eastAsia" w:ascii="Times New Roman" w:hAnsi="Times New Roman" w:eastAsia="Calibri"/>
          <w:sz w:val="21"/>
          <w:szCs w:val="21"/>
        </w:rPr>
        <w:t>②④</w:t>
      </w:r>
      <w:r>
        <w:rPr>
          <w:rFonts w:hint="eastAsia" w:ascii="Times New Roman" w:hAnsi="Times New Roman" w:eastAsia="新宋体"/>
          <w:sz w:val="21"/>
          <w:szCs w:val="21"/>
        </w:rPr>
        <w:t>句中的“想今朝”“忆往昔”，可知</w:t>
      </w:r>
      <w:r>
        <w:rPr>
          <w:rFonts w:hint="eastAsia" w:ascii="Times New Roman" w:hAnsi="Times New Roman" w:eastAsia="Calibri"/>
          <w:sz w:val="21"/>
          <w:szCs w:val="21"/>
        </w:rPr>
        <w:t>④</w:t>
      </w:r>
      <w:r>
        <w:rPr>
          <w:rFonts w:hint="eastAsia" w:ascii="Times New Roman" w:hAnsi="Times New Roman" w:eastAsia="新宋体"/>
          <w:sz w:val="21"/>
          <w:szCs w:val="21"/>
        </w:rPr>
        <w:t>为首句，然后引出</w:t>
      </w:r>
      <w:r>
        <w:rPr>
          <w:rFonts w:hint="eastAsia" w:ascii="Times New Roman" w:hAnsi="Times New Roman" w:eastAsia="Calibri"/>
          <w:sz w:val="21"/>
          <w:szCs w:val="21"/>
        </w:rPr>
        <w:t>②</w:t>
      </w:r>
      <w:r>
        <w:rPr>
          <w:rFonts w:hint="eastAsia" w:ascii="Times New Roman" w:hAnsi="Times New Roman" w:eastAsia="新宋体"/>
          <w:sz w:val="21"/>
          <w:szCs w:val="21"/>
        </w:rPr>
        <w:t>句的疑问；接着</w:t>
      </w:r>
      <w:r>
        <w:rPr>
          <w:rFonts w:hint="eastAsia" w:ascii="Times New Roman" w:hAnsi="Times New Roman" w:eastAsia="Calibri"/>
          <w:sz w:val="21"/>
          <w:szCs w:val="21"/>
        </w:rPr>
        <w:t>①③</w:t>
      </w:r>
      <w:r>
        <w:rPr>
          <w:rFonts w:hint="eastAsia" w:ascii="Times New Roman" w:hAnsi="Times New Roman" w:eastAsia="新宋体"/>
          <w:sz w:val="21"/>
          <w:szCs w:val="21"/>
        </w:rPr>
        <w:t>句针对提问作出回答，根据</w:t>
      </w:r>
      <w:r>
        <w:rPr>
          <w:rFonts w:hint="eastAsia" w:ascii="Times New Roman" w:hAnsi="Times New Roman" w:eastAsia="Calibri"/>
          <w:sz w:val="21"/>
          <w:szCs w:val="21"/>
        </w:rPr>
        <w:t>③</w:t>
      </w:r>
      <w:r>
        <w:rPr>
          <w:rFonts w:hint="eastAsia" w:ascii="Times New Roman" w:hAnsi="Times New Roman" w:eastAsia="新宋体"/>
          <w:sz w:val="21"/>
          <w:szCs w:val="21"/>
        </w:rPr>
        <w:t>句首的“然后”，可知应先是</w:t>
      </w:r>
      <w:r>
        <w:rPr>
          <w:rFonts w:hint="eastAsia" w:ascii="Times New Roman" w:hAnsi="Times New Roman" w:eastAsia="Calibri"/>
          <w:sz w:val="21"/>
          <w:szCs w:val="21"/>
        </w:rPr>
        <w:t>①</w:t>
      </w:r>
      <w:r>
        <w:rPr>
          <w:rFonts w:hint="eastAsia" w:ascii="Times New Roman" w:hAnsi="Times New Roman" w:eastAsia="新宋体"/>
          <w:sz w:val="21"/>
          <w:szCs w:val="21"/>
        </w:rPr>
        <w:t>句，再是</w:t>
      </w:r>
      <w:r>
        <w:rPr>
          <w:rFonts w:hint="eastAsia" w:ascii="Times New Roman" w:hAnsi="Times New Roman" w:eastAsia="Calibri"/>
          <w:sz w:val="21"/>
          <w:szCs w:val="21"/>
        </w:rPr>
        <w:t>③</w:t>
      </w:r>
      <w:r>
        <w:rPr>
          <w:rFonts w:hint="eastAsia" w:ascii="Times New Roman" w:hAnsi="Times New Roman" w:eastAsia="新宋体"/>
          <w:sz w:val="21"/>
          <w:szCs w:val="21"/>
        </w:rPr>
        <w:t>句。据此排序为：</w:t>
      </w:r>
      <w:r>
        <w:rPr>
          <w:rFonts w:hint="eastAsia" w:ascii="Times New Roman" w:hAnsi="Times New Roman" w:eastAsia="Calibri"/>
          <w:sz w:val="21"/>
          <w:szCs w:val="21"/>
        </w:rPr>
        <w:t>④②①③</w:t>
      </w:r>
      <w:r>
        <w:rPr>
          <w:rFonts w:hint="eastAsia" w:ascii="Times New Roman" w:hAnsi="Times New Roman" w:eastAsia="新宋体"/>
          <w:sz w:val="21"/>
          <w:szCs w:val="21"/>
        </w:rPr>
        <w:t>。</w:t>
      </w:r>
    </w:p>
    <w:p w14:paraId="67EC1D8E">
      <w:pPr>
        <w:spacing w:line="360" w:lineRule="auto"/>
        <w:ind w:left="273" w:leftChars="130" w:right="0" w:firstLine="0" w:firstLineChars="0"/>
      </w:pPr>
      <w:r>
        <w:rPr>
          <w:rFonts w:hint="eastAsia" w:ascii="Times New Roman" w:hAnsi="Times New Roman" w:eastAsia="新宋体"/>
          <w:sz w:val="21"/>
          <w:szCs w:val="21"/>
        </w:rPr>
        <w:t>故选：C。</w:t>
      </w:r>
    </w:p>
    <w:p w14:paraId="22940127">
      <w:pPr>
        <w:spacing w:line="360" w:lineRule="auto"/>
      </w:pPr>
      <w:r>
        <w:rPr>
          <w:rFonts w:hint="eastAsia" w:ascii="Times New Roman" w:hAnsi="Times New Roman" w:eastAsia="新宋体"/>
          <w:b/>
          <w:sz w:val="21"/>
          <w:szCs w:val="21"/>
        </w:rPr>
        <w:t>二、阅读（53分）</w:t>
      </w:r>
    </w:p>
    <w:p w14:paraId="65828F10">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道格拉斯想买网球鞋却钱不够</w:t>
      </w:r>
    </w:p>
    <w:p w14:paraId="3E95382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男孩打动了桑德森先生，他满足了男孩的心愿</w:t>
      </w:r>
    </w:p>
    <w:p w14:paraId="2239774A">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“小心翼翼”写出了男孩道格拉斯渴望买鞋，因钱不够而担心的纠结心理。</w:t>
      </w:r>
    </w:p>
    <w:p w14:paraId="63E922F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“轻盈”写出了桑德森先生试穿鞋后如有顿悟的轻松愉悦。</w:t>
      </w:r>
    </w:p>
    <w:p w14:paraId="65D497F7">
      <w:pPr>
        <w:spacing w:line="360" w:lineRule="auto"/>
        <w:ind w:left="273" w:leftChars="130" w:right="0" w:firstLine="0" w:firstLineChars="0"/>
      </w:pPr>
      <w:r>
        <w:rPr>
          <w:rFonts w:hint="eastAsia" w:ascii="Times New Roman" w:hAnsi="Times New Roman" w:eastAsia="新宋体"/>
          <w:sz w:val="21"/>
          <w:szCs w:val="21"/>
        </w:rPr>
        <w:t>（3）这些内容丰富了两个人物的形象，表现了道格拉斯的纯真、执着、聪慧，也表现了桑德森先生的耐心、善解人意。</w:t>
      </w:r>
    </w:p>
    <w:p w14:paraId="5C8B1F3F">
      <w:pPr>
        <w:spacing w:line="360" w:lineRule="auto"/>
        <w:ind w:left="273" w:leftChars="130" w:right="0" w:firstLine="0" w:firstLineChars="0"/>
      </w:pPr>
      <w:r>
        <w:rPr>
          <w:rFonts w:hint="eastAsia" w:ascii="Times New Roman" w:hAnsi="Times New Roman" w:eastAsia="新宋体"/>
          <w:sz w:val="21"/>
          <w:szCs w:val="21"/>
        </w:rPr>
        <w:t>（4）示例：青春活力。男孩道格拉斯为了得到渴望已久的网球鞋，用奔跑的方式为桑德森先生做事，实现了自己的愿望，体现出少年的青春活力；而桑德森先生在男孩的感染下，青春的记忆被唤醒，生命的活力被激发。小说表达了对青春活力的赞美。</w:t>
      </w:r>
    </w:p>
    <w:p w14:paraId="3A01A6AF">
      <w:pPr>
        <w:spacing w:line="360" w:lineRule="auto"/>
        <w:ind w:left="273" w:leftChars="130" w:right="0" w:firstLine="0" w:firstLineChars="0"/>
      </w:pPr>
      <w:r>
        <w:rPr>
          <w:rFonts w:hint="eastAsia" w:ascii="Times New Roman" w:hAnsi="Times New Roman" w:eastAsia="新宋体"/>
          <w:sz w:val="21"/>
          <w:szCs w:val="21"/>
        </w:rPr>
        <w:t>（5）示例一：我选A。悟空一路护送唐僧西天取经，历经各种磨难，保证了唐僧西天取经的成功。唐僧的约束使悟空从一个顽劣的猴子变成了有感情有理性的斗战胜佛，完成了从猴到神的转变。</w:t>
      </w:r>
    </w:p>
    <w:p w14:paraId="748B5F26">
      <w:pPr>
        <w:spacing w:line="360" w:lineRule="auto"/>
        <w:ind w:left="273" w:leftChars="130" w:right="0" w:firstLine="0" w:firstLineChars="0"/>
      </w:pPr>
      <w:r>
        <w:rPr>
          <w:rFonts w:hint="eastAsia" w:ascii="Times New Roman" w:hAnsi="Times New Roman" w:eastAsia="新宋体"/>
          <w:sz w:val="21"/>
          <w:szCs w:val="21"/>
        </w:rPr>
        <w:t>示例二：我选B。简•爱在面对罗切斯特的追求时感到自卑，罗切斯特的真诚执着让简•爱变得勇敢自信。罗切斯特因残疾而自暴自弃，是简•爱的勇敢与真心让他走出阴影，重获新生。</w:t>
      </w:r>
    </w:p>
    <w:p w14:paraId="7F4B3EA0">
      <w:pPr>
        <w:spacing w:line="360" w:lineRule="auto"/>
        <w:ind w:left="273" w:leftChars="130" w:right="0" w:firstLine="0" w:firstLineChars="0"/>
      </w:pPr>
      <w:r>
        <w:rPr>
          <w:rFonts w:hint="eastAsia" w:ascii="Times New Roman" w:hAnsi="Times New Roman" w:eastAsia="新宋体"/>
          <w:sz w:val="21"/>
          <w:szCs w:val="21"/>
        </w:rPr>
        <w:t>示例三：我选C。哈利•波特在他的伙伴的帮助下，罗恩和赫敏一直陪伴着哈利，他们一起偷魂器、斗毒蛇，在罗恩和赫敏的帮助下，哈利逃出有求必应屋，并用密室中死蛇怪的牙齿把拉文克劳的冠冕也销毁了。哈利也在关键时刻救了罗恩和赫敏，帮助两人走在一起。</w:t>
      </w:r>
    </w:p>
    <w:p w14:paraId="5CE4FA85">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小说讲述了开鞋店的桑德森先生在追梦少年道格拉斯的影响下，重新燃起生活的激情，找回曾经的梦想的故事。</w:t>
      </w:r>
    </w:p>
    <w:p w14:paraId="0C8AA6C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筛选信息。“每天下午你都站在我橱窗的前面。你觉得我会看不到你吗？你想买的是绵白网球鞋。最后，我还敢说你想赊欠”说明道格拉斯想买网球鞋却钱不够；“老人脚步轻盈地穿过店铺，走到放满鞋盒的墙边，取了一双鞋给男孩，然后又在一张纸上列了个清单”说明桑德森先生被男孩打动，他满足了男孩的心愿。</w:t>
      </w:r>
    </w:p>
    <w:p w14:paraId="458CA338">
      <w:pPr>
        <w:spacing w:line="360" w:lineRule="auto"/>
        <w:ind w:left="273" w:leftChars="130" w:right="0" w:firstLine="0" w:firstLineChars="0"/>
      </w:pPr>
      <w:r>
        <w:rPr>
          <w:rFonts w:hint="eastAsia" w:ascii="Times New Roman" w:hAnsi="Times New Roman" w:eastAsia="新宋体"/>
          <w:sz w:val="21"/>
          <w:szCs w:val="21"/>
        </w:rPr>
        <w:t>（2）本题考查句子赏析。</w:t>
      </w:r>
    </w:p>
    <w:p w14:paraId="1A373277">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“小心翼翼”是对男孩的动作描写，生动地表现了道格拉斯渴望买鞋，但却因为钱不够而担心的纠结心理，表现了他内心的矛盾。</w:t>
      </w:r>
    </w:p>
    <w:p w14:paraId="51ACEE4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“轻盈”是对桑德森先生的动作描写，写出了他被男孩说服后内心的轻松，以及他决定帮助这个男孩后的坦然。</w:t>
      </w:r>
    </w:p>
    <w:p w14:paraId="51ECAA4B">
      <w:pPr>
        <w:spacing w:line="360" w:lineRule="auto"/>
        <w:ind w:left="273" w:leftChars="130" w:right="0" w:firstLine="0" w:firstLineChars="0"/>
      </w:pPr>
      <w:r>
        <w:rPr>
          <w:rFonts w:hint="eastAsia" w:ascii="Times New Roman" w:hAnsi="Times New Roman" w:eastAsia="新宋体"/>
          <w:sz w:val="21"/>
          <w:szCs w:val="21"/>
        </w:rPr>
        <w:t>（3）本题考查人物塑造的方法。小说用了不少笔墨写道格拉斯劝说桑德森先生，主要通过对话的形式，用语言描写和动作描写来表现人物。通过男孩的滔滔不绝表现了道格拉斯的纯真、执着、聪慧，通过动作描写表现了桑德森先生的耐心、善解人意。</w:t>
      </w:r>
    </w:p>
    <w:p w14:paraId="5A7AB2A2">
      <w:pPr>
        <w:spacing w:line="360" w:lineRule="auto"/>
        <w:ind w:left="273" w:leftChars="130" w:right="0" w:firstLine="0" w:firstLineChars="0"/>
      </w:pPr>
      <w:r>
        <w:rPr>
          <w:rFonts w:hint="eastAsia" w:ascii="Times New Roman" w:hAnsi="Times New Roman" w:eastAsia="新宋体"/>
          <w:sz w:val="21"/>
          <w:szCs w:val="21"/>
        </w:rPr>
        <w:t>（4）本题考查对内容的理解。抓住关键词，结合文章内容具体说明，要言之成理。如男孩对球鞋的执著，用奔跑的方式为桑德森先生做事都体现了少年的青春活力；桑德森先生在男孩的感染下，最终同意的男孩的提议，是对男孩的尊重与理解；男孩对球鞋的执著是他对自己梦想的坚持，桑德森先生同意男孩的提议也是自己梦想的延续。据此作答即可。</w:t>
      </w:r>
    </w:p>
    <w:p w14:paraId="152BF4D6">
      <w:pPr>
        <w:spacing w:line="360" w:lineRule="auto"/>
        <w:ind w:left="273" w:leftChars="130" w:right="0" w:firstLine="0" w:firstLineChars="0"/>
      </w:pPr>
      <w:r>
        <w:rPr>
          <w:rFonts w:hint="eastAsia" w:ascii="Times New Roman" w:hAnsi="Times New Roman" w:eastAsia="新宋体"/>
          <w:sz w:val="21"/>
          <w:szCs w:val="21"/>
        </w:rPr>
        <w:t>（5）本题考查对内容的理解。悟空一路护送唐僧西天取经，历经各种磨难，几次从妖精手中救出唐僧，他是唐僧西天取经的保证。唐僧的约束使悟空从一个顽劣的猴子变成了有感情有理性的斗战胜佛，完成了从猴到神的转变。简•爱的身份、地位使她在面对罗切斯特的追求时感到自卑，虽然内心也是爱着罗切斯特却不敢接受，是罗切斯特的真诚执着让简•爱变得勇敢自信。当罗切斯特为了救妻子而残疾，自暴自弃时，简•爱的出现让他重燃生活的希望，是简•爱的勇敢与真心让他走出阴影，重获新生。哈利•波特在他的伙伴的帮助下，和伏地魔战斗，在护送哈利转移的过程中，穆迪牺牲，乔治重伤，罗恩和赫敏则一直陪伴着哈利，他们一起偷魂器、斗毒蛇，在罗恩和赫敏的帮助下，逃出有求必应屋，并用密室中死蛇怪的牙齿把的拉文克劳冠冕也销毁了。</w:t>
      </w:r>
    </w:p>
    <w:p w14:paraId="43F5EB7F">
      <w:pPr>
        <w:spacing w:line="360" w:lineRule="auto"/>
        <w:ind w:left="273" w:leftChars="130" w:right="0" w:firstLine="0" w:firstLineChars="0"/>
      </w:pPr>
      <w:r>
        <w:rPr>
          <w:rFonts w:hint="eastAsia" w:ascii="Times New Roman" w:hAnsi="Times New Roman" w:eastAsia="新宋体"/>
          <w:sz w:val="21"/>
          <w:szCs w:val="21"/>
        </w:rPr>
        <w:t>答案：</w:t>
      </w:r>
    </w:p>
    <w:p w14:paraId="7C768B40">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道格拉斯想买网球鞋却钱不够</w:t>
      </w:r>
    </w:p>
    <w:p w14:paraId="6EE825E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男孩打动了桑德森先生，他满足了男孩的心愿</w:t>
      </w:r>
    </w:p>
    <w:p w14:paraId="2247283C">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“小心翼翼”写出了男孩道格拉斯渴望买鞋，因钱不够而担心的纠结心理。</w:t>
      </w:r>
    </w:p>
    <w:p w14:paraId="64344AF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“轻盈”写出了桑德森先生试穿鞋后如有顿悟的轻松愉悦。</w:t>
      </w:r>
    </w:p>
    <w:p w14:paraId="6F13487F">
      <w:pPr>
        <w:spacing w:line="360" w:lineRule="auto"/>
        <w:ind w:left="273" w:leftChars="130" w:right="0" w:firstLine="0" w:firstLineChars="0"/>
      </w:pPr>
      <w:r>
        <w:rPr>
          <w:rFonts w:hint="eastAsia" w:ascii="Times New Roman" w:hAnsi="Times New Roman" w:eastAsia="新宋体"/>
          <w:sz w:val="21"/>
          <w:szCs w:val="21"/>
        </w:rPr>
        <w:t>（3）这些内容丰富了两个人物的形象，表现了道格拉斯的纯真、执着、聪慧，也表现了桑德森先生的耐心、善解人意。</w:t>
      </w:r>
    </w:p>
    <w:p w14:paraId="0571A9B0">
      <w:pPr>
        <w:spacing w:line="360" w:lineRule="auto"/>
        <w:ind w:left="273" w:leftChars="130" w:right="0" w:firstLine="0" w:firstLineChars="0"/>
      </w:pPr>
      <w:r>
        <w:rPr>
          <w:rFonts w:hint="eastAsia" w:ascii="Times New Roman" w:hAnsi="Times New Roman" w:eastAsia="新宋体"/>
          <w:sz w:val="21"/>
          <w:szCs w:val="21"/>
        </w:rPr>
        <w:t>（4）示例：青春活力。男孩道格拉斯为了得到渴望已久的网球鞋，用奔跑的方式为桑德森先生做事，实现了自己的愿望，体现出少年的青春活力；而桑德森先生在男孩的感染下，青春的记忆被唤醒，生命的活力被激发。小说表达了对青春活力的赞美。</w:t>
      </w:r>
    </w:p>
    <w:p w14:paraId="3F433F5A">
      <w:pPr>
        <w:spacing w:line="360" w:lineRule="auto"/>
        <w:ind w:left="273" w:leftChars="130" w:right="0" w:firstLine="0" w:firstLineChars="0"/>
      </w:pPr>
      <w:r>
        <w:rPr>
          <w:rFonts w:hint="eastAsia" w:ascii="Times New Roman" w:hAnsi="Times New Roman" w:eastAsia="新宋体"/>
          <w:sz w:val="21"/>
          <w:szCs w:val="21"/>
        </w:rPr>
        <w:t>（5）示例一：我选A。悟空一路护送唐僧西天取经，历经各种磨难，保证了唐僧西天取经的成功。唐僧的约束使悟空从一个顽劣的猴子变成了有感情有理性的斗战胜佛，完成了从猴到神的转变。</w:t>
      </w:r>
    </w:p>
    <w:p w14:paraId="7389ABBC">
      <w:pPr>
        <w:spacing w:line="360" w:lineRule="auto"/>
        <w:ind w:left="273" w:leftChars="130" w:right="0" w:firstLine="0" w:firstLineChars="0"/>
      </w:pPr>
      <w:r>
        <w:rPr>
          <w:rFonts w:hint="eastAsia" w:ascii="Times New Roman" w:hAnsi="Times New Roman" w:eastAsia="新宋体"/>
          <w:sz w:val="21"/>
          <w:szCs w:val="21"/>
        </w:rPr>
        <w:t>示例二：我选B。简•爱在面对罗切斯特的追求时感到自卑，罗切斯特的真诚执着让简•爱变得勇敢自信。罗切斯特因残疾而自暴自弃，是简•爱的勇敢与真心让他走出阴影，重获新生。</w:t>
      </w:r>
    </w:p>
    <w:p w14:paraId="6135EB09">
      <w:pPr>
        <w:spacing w:line="360" w:lineRule="auto"/>
        <w:ind w:left="273" w:leftChars="130" w:right="0" w:firstLine="0" w:firstLineChars="0"/>
      </w:pPr>
      <w:r>
        <w:rPr>
          <w:rFonts w:hint="eastAsia" w:ascii="Times New Roman" w:hAnsi="Times New Roman" w:eastAsia="新宋体"/>
          <w:sz w:val="21"/>
          <w:szCs w:val="21"/>
        </w:rPr>
        <w:t>示例三：我选C。哈利•波特在他的伙伴的帮助下，罗恩和赫敏一直陪伴着哈利，他们一起偷魂器、斗毒蛇，在罗恩和赫敏的帮助下，哈利逃出有求必应屋，并用密室中死蛇怪的牙齿把拉文克劳的冠冕也销毁了。哈利也在关键时刻救了罗恩和赫敏，帮助两人走在一起。</w:t>
      </w:r>
    </w:p>
    <w:p w14:paraId="2614E42F">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见试题解答内容</w:t>
      </w:r>
    </w:p>
    <w:p w14:paraId="0E0E100E">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本文主要介绍了阅读食品标签关注的内容：配料表、营养成分表、生产日期、保质期、保存条件以及致敏原等。</w:t>
      </w:r>
    </w:p>
    <w:p w14:paraId="0305782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筛选信息。结合“首先看配料表”“食品标签的另一个重要内容是营养成分表”“除了看清楚营养成分表，你还得关注食品的其他信息，如生产日期、保质期、保存条件以及致敏原等”等内容，概括作答即可。</w:t>
      </w:r>
    </w:p>
    <w:p w14:paraId="4C61F5D7">
      <w:pPr>
        <w:spacing w:line="360" w:lineRule="auto"/>
        <w:ind w:left="273" w:leftChars="130" w:right="0" w:firstLine="0" w:firstLineChars="0"/>
      </w:pPr>
      <w:r>
        <w:rPr>
          <w:rFonts w:hint="eastAsia" w:ascii="Times New Roman" w:hAnsi="Times New Roman" w:eastAsia="新宋体"/>
          <w:sz w:val="21"/>
          <w:szCs w:val="21"/>
        </w:rPr>
        <w:t>（2）本题考查筛选信息。</w:t>
      </w:r>
    </w:p>
    <w:p w14:paraId="776D98F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由“配料表中食品配料名称按比例从多到少排列”可知，这袋薯片占比最多的配料是马铃薯。</w:t>
      </w:r>
    </w:p>
    <w:p w14:paraId="068C854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由营养成分表可知，“碳水化合物”的NRV%是15%，意思是吃掉这袋薯片，可满足人体全天碳水化合物需要量的15%。</w:t>
      </w:r>
    </w:p>
    <w:p w14:paraId="2FB107CB">
      <w:pPr>
        <w:spacing w:line="360" w:lineRule="auto"/>
        <w:ind w:left="273" w:leftChars="130" w:right="0" w:firstLine="0" w:firstLineChars="0"/>
      </w:pPr>
      <w:r>
        <w:rPr>
          <w:rFonts w:hint="eastAsia" w:ascii="Times New Roman" w:hAnsi="Times New Roman" w:eastAsia="新宋体"/>
          <w:sz w:val="21"/>
          <w:szCs w:val="21"/>
        </w:rPr>
        <w:t>（3）本题考查理解运用。由薯片食品标签可以看出，薯片的蛋白质、膳食纤维等含量较低，也没有标注人体所需的其他营养成分如维生素D、铁、钙等，满足人体每日需要的各种营养。另外，薯片的饱和脂肪酸含量较高。据此作答即可。</w:t>
      </w:r>
    </w:p>
    <w:p w14:paraId="366D095F">
      <w:pPr>
        <w:spacing w:line="360" w:lineRule="auto"/>
        <w:ind w:left="273" w:leftChars="130" w:right="0" w:firstLine="0" w:firstLineChars="0"/>
      </w:pPr>
      <w:r>
        <w:rPr>
          <w:rFonts w:hint="eastAsia" w:ascii="Times New Roman" w:hAnsi="Times New Roman" w:eastAsia="新宋体"/>
          <w:sz w:val="21"/>
          <w:szCs w:val="21"/>
        </w:rPr>
        <w:t>答案：</w:t>
      </w:r>
    </w:p>
    <w:p w14:paraId="59636A5E">
      <w:pPr>
        <w:spacing w:line="360" w:lineRule="auto"/>
        <w:ind w:left="273" w:leftChars="130" w:right="0" w:firstLine="0" w:firstLineChars="0"/>
      </w:pPr>
      <w:r>
        <w:rPr>
          <w:rFonts w:hint="eastAsia" w:ascii="Times New Roman" w:hAnsi="Times New Roman" w:eastAsia="新宋体"/>
          <w:sz w:val="21"/>
          <w:szCs w:val="21"/>
        </w:rPr>
        <w:t>（1）配料表、营养成分表、生产日期、保质期、保存条件以及致敏原等。</w:t>
      </w:r>
    </w:p>
    <w:p w14:paraId="66755028">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马铃薯   配料表中食品配料名称按比例从多到少排列。</w:t>
      </w:r>
    </w:p>
    <w:p w14:paraId="35DBAB9A">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15   吃掉这袋薯片，可满足人体全天碳水化合物需要量的15%。</w:t>
      </w:r>
    </w:p>
    <w:p w14:paraId="6CB6B3F3">
      <w:pPr>
        <w:spacing w:line="360" w:lineRule="auto"/>
        <w:ind w:left="273" w:leftChars="130" w:right="0" w:firstLine="0" w:firstLineChars="0"/>
      </w:pPr>
      <w:r>
        <w:rPr>
          <w:rFonts w:hint="eastAsia" w:ascii="Times New Roman" w:hAnsi="Times New Roman" w:eastAsia="新宋体"/>
          <w:sz w:val="21"/>
          <w:szCs w:val="21"/>
        </w:rPr>
        <w:t>（3）示例：这不科学。薯片食品标签标示它的蛋白质、膳食纤维等含量较低，没有标注人体所需的其他营养成分如维生素D、铁、钙等。只吃薯片，无法满足人体每日需要的各种营养。并且，薯片的部分营养成分含量较高，如饱和脂肪酸，即便吃两袋，摄入量就超标了。</w:t>
      </w:r>
    </w:p>
    <w:p w14:paraId="53851FC7">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珠</w:t>
      </w:r>
    </w:p>
    <w:p w14:paraId="68B86A2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示例：微风轻拂水面，波澜不兴，明月似有情意，伴随船儿前行。这两句诗营造了幽美恬静的意境，表现了诗人闲适、愉悦的心情。</w:t>
      </w:r>
    </w:p>
    <w:p w14:paraId="688D78B5">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p>
    <w:p w14:paraId="3BE02DE8">
      <w:pPr>
        <w:spacing w:line="360" w:lineRule="auto"/>
        <w:ind w:left="273" w:leftChars="130" w:right="0" w:firstLine="0" w:firstLineChars="0"/>
      </w:pPr>
      <w:r>
        <w:rPr>
          <w:rFonts w:hint="eastAsia" w:ascii="Times New Roman" w:hAnsi="Times New Roman" w:eastAsia="新宋体"/>
          <w:sz w:val="21"/>
          <w:szCs w:val="21"/>
        </w:rPr>
        <w:t>（3）C</w:t>
      </w:r>
    </w:p>
    <w:p w14:paraId="4E440062">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范仲淹奏请兼管延安军，挑选将领，训练精兵。</w:t>
      </w:r>
      <w:r>
        <w:rPr>
          <w:rFonts w:hint="eastAsia" w:ascii="Times New Roman" w:hAnsi="Times New Roman" w:eastAsia="Calibri"/>
          <w:sz w:val="21"/>
          <w:szCs w:val="21"/>
        </w:rPr>
        <w:t>②</w:t>
      </w:r>
      <w:r>
        <w:rPr>
          <w:rFonts w:hint="eastAsia" w:ascii="Times New Roman" w:hAnsi="Times New Roman" w:eastAsia="新宋体"/>
          <w:sz w:val="21"/>
          <w:szCs w:val="21"/>
        </w:rPr>
        <w:t>面对盗贼横行，晁仲约不战不守，反而筹钱招待并厚赠他们，按法令应诛杀。</w:t>
      </w:r>
    </w:p>
    <w:p w14:paraId="2EB80449">
      <w:pPr>
        <w:spacing w:line="360" w:lineRule="auto"/>
        <w:ind w:left="273" w:leftChars="130" w:right="0" w:firstLine="0" w:firstLineChars="0"/>
      </w:pPr>
      <w:r>
        <w:rPr>
          <w:rFonts w:hint="eastAsia" w:ascii="Times New Roman" w:hAnsi="Times New Roman" w:eastAsia="新宋体"/>
          <w:sz w:val="21"/>
          <w:szCs w:val="21"/>
        </w:rPr>
        <w:t>（5）文学上，富有才华和审美情趣；军事上，富有谋略。当元昊叛乱时，他选将练兵，采取一系列措施，令叛军不战而退。政治上，勇于担当，实事求是：当元昊叛乱时，他主动请缨；当富弼提议诛杀晁仲约时，他主张宽恕，活用法度。</w:t>
      </w:r>
    </w:p>
    <w:p w14:paraId="4FA6FFEB">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0FEA3E5E">
      <w:pPr>
        <w:spacing w:line="360" w:lineRule="auto"/>
        <w:ind w:firstLine="420"/>
      </w:pPr>
      <w:r>
        <w:rPr>
          <w:rFonts w:hint="eastAsia" w:ascii="Times New Roman" w:hAnsi="Times New Roman" w:eastAsia="新宋体"/>
          <w:sz w:val="21"/>
          <w:szCs w:val="21"/>
        </w:rPr>
        <w:t>舟中</w:t>
      </w:r>
    </w:p>
    <w:p w14:paraId="34C61074">
      <w:pPr>
        <w:spacing w:line="360" w:lineRule="auto"/>
        <w:ind w:firstLine="420"/>
      </w:pPr>
      <w:r>
        <w:rPr>
          <w:rFonts w:hint="eastAsia" w:ascii="Times New Roman" w:hAnsi="Times New Roman" w:eastAsia="新宋体"/>
          <w:sz w:val="21"/>
          <w:szCs w:val="21"/>
        </w:rPr>
        <w:t>珍珠光彩耀前川，回来手敲了一下船边。</w:t>
      </w:r>
    </w:p>
    <w:p w14:paraId="67CB1834">
      <w:pPr>
        <w:spacing w:line="360" w:lineRule="auto"/>
        <w:ind w:firstLine="420"/>
      </w:pPr>
      <w:r>
        <w:rPr>
          <w:rFonts w:hint="eastAsia" w:ascii="Times New Roman" w:hAnsi="Times New Roman" w:eastAsia="新宋体"/>
          <w:sz w:val="21"/>
          <w:szCs w:val="21"/>
        </w:rPr>
        <w:t>微风不起浪花，明月从随船。</w:t>
      </w:r>
    </w:p>
    <w:p w14:paraId="6BFBE658">
      <w:pPr>
        <w:spacing w:line="360" w:lineRule="auto"/>
        <w:ind w:left="273" w:leftChars="130" w:right="0" w:firstLine="0" w:firstLineChars="0"/>
      </w:pPr>
      <w:r>
        <w:rPr>
          <w:rFonts w:hint="eastAsia" w:ascii="Times New Roman" w:hAnsi="Times New Roman" w:eastAsia="新宋体"/>
          <w:sz w:val="21"/>
          <w:szCs w:val="21"/>
        </w:rPr>
        <w:t>乙文：</w:t>
      </w:r>
    </w:p>
    <w:p w14:paraId="4CDF1D72">
      <w:pPr>
        <w:spacing w:line="360" w:lineRule="auto"/>
        <w:ind w:firstLine="420"/>
      </w:pPr>
      <w:r>
        <w:rPr>
          <w:rFonts w:hint="eastAsia" w:ascii="Times New Roman" w:hAnsi="Times New Roman" w:eastAsia="新宋体"/>
          <w:sz w:val="21"/>
          <w:szCs w:val="21"/>
        </w:rPr>
        <w:t>宝元初年，元昊叛变，当时延安刚刚被围困，朝廷选择将领，大家都不愿意去。范仲淹请求带领延安的军队等待敌人到来，皇帝赞许并且听从了他的。总共阅兵一万八千人，选择六个将领带领他们，日夜训练，成为精兵。敌人听说，就开始警戒说：“不能打延安的主意了，现在这范仲淹心中自有几万兵马，不像范雍好欺负。”“大范老子”就是范雍。范仲淹还在清涧旁建城，开拓田地，招揽少数民族，并且让各个军队养精蓄锐，来和敌人相对抗。</w:t>
      </w:r>
    </w:p>
    <w:p w14:paraId="6C4A236C">
      <w:pPr>
        <w:spacing w:line="360" w:lineRule="auto"/>
        <w:ind w:left="273" w:leftChars="130" w:right="0" w:firstLine="0" w:firstLineChars="0"/>
      </w:pPr>
      <w:r>
        <w:rPr>
          <w:rFonts w:hint="eastAsia" w:ascii="Times New Roman" w:hAnsi="Times New Roman" w:eastAsia="新宋体"/>
          <w:sz w:val="21"/>
          <w:szCs w:val="21"/>
        </w:rPr>
        <w:t>丙文：</w:t>
      </w:r>
    </w:p>
    <w:p w14:paraId="135D8E0A">
      <w:pPr>
        <w:spacing w:line="360" w:lineRule="auto"/>
        <w:ind w:firstLine="420"/>
      </w:pPr>
      <w:r>
        <w:rPr>
          <w:rFonts w:hint="eastAsia" w:ascii="Times New Roman" w:hAnsi="Times New Roman" w:eastAsia="新宋体"/>
          <w:sz w:val="21"/>
          <w:szCs w:val="21"/>
        </w:rPr>
        <w:t>恰逢盗贼在淮南作乱，掌管高邮军的晃仲预料无法抵御，就昭示当地富有的人，要他们捐出金钱、牛羊、酒菜去欢迎慰劳，并且都送给贼兵。盗贼很高兴，就走了。事情传开以后，富弼在枢密院，提议处死晁仲约，以示军法严正。范公想原谅他。富弼说：“盗贼横行，守护的大臣不能抵抗，守不住，而使百姓凑钱给他，按照法律是要杀的。”范公说：“当时实际情况是高邮兵力不足，根本没有办法抵抗或者防守，而且事情有可宽恕，这种情况下杀死知军不是立法的本意。”仁宗听从了范仲淹的话，仲约因此免于一死。</w:t>
      </w:r>
    </w:p>
    <w:p w14:paraId="02EA3A8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（1）本题考查诗句的理解。</w:t>
      </w:r>
      <w:r>
        <w:rPr>
          <w:rFonts w:hint="eastAsia" w:ascii="Times New Roman" w:hAnsi="Times New Roman" w:eastAsia="Calibri"/>
          <w:sz w:val="21"/>
          <w:szCs w:val="21"/>
        </w:rPr>
        <w:t>①</w:t>
      </w:r>
      <w:r>
        <w:rPr>
          <w:rFonts w:hint="eastAsia" w:ascii="Times New Roman" w:hAnsi="Times New Roman" w:eastAsia="新宋体"/>
          <w:sz w:val="21"/>
          <w:szCs w:val="21"/>
        </w:rPr>
        <w:t>由诗句“珠彩耀前川，归来一扣弦”可知，诗人是写的月亮就如珍珠一样闪耀，诗人在舟中扣弦而歌，表达出诗人对于这美景的喜爱和赞美。</w:t>
      </w:r>
      <w:r>
        <w:rPr>
          <w:rFonts w:hint="eastAsia" w:ascii="Times New Roman" w:hAnsi="Times New Roman" w:eastAsia="Calibri"/>
          <w:sz w:val="21"/>
          <w:szCs w:val="21"/>
        </w:rPr>
        <w:t>②</w:t>
      </w:r>
      <w:r>
        <w:rPr>
          <w:rFonts w:hint="eastAsia" w:ascii="Times New Roman" w:hAnsi="Times New Roman" w:eastAsia="新宋体"/>
          <w:sz w:val="21"/>
          <w:szCs w:val="21"/>
        </w:rPr>
        <w:t>这两句诗的大意为：湖面上吹来微微的风，明月跟随者船行走。这里是运用了拟人的修辞，化静为动，展现出诗人心中的舒适惬意。</w:t>
      </w:r>
    </w:p>
    <w:p w14:paraId="6ABB2850">
      <w:pPr>
        <w:spacing w:line="360" w:lineRule="auto"/>
        <w:ind w:left="273" w:leftChars="130" w:right="0" w:firstLine="0" w:firstLineChars="0"/>
      </w:pPr>
      <w:r>
        <w:rPr>
          <w:rFonts w:hint="eastAsia" w:ascii="Times New Roman" w:hAnsi="Times New Roman" w:eastAsia="新宋体"/>
          <w:sz w:val="21"/>
          <w:szCs w:val="21"/>
        </w:rPr>
        <w:t>（2）本题考查字词的含义。仲淹欲宥之：意为范仲淹想要宽恕他；宥：宽恕。所以选</w:t>
      </w:r>
      <w:r>
        <w:rPr>
          <w:rFonts w:hint="eastAsia" w:ascii="Times New Roman" w:hAnsi="Times New Roman" w:eastAsia="Calibri"/>
          <w:sz w:val="21"/>
          <w:szCs w:val="21"/>
        </w:rPr>
        <w:t>①</w:t>
      </w:r>
      <w:r>
        <w:rPr>
          <w:rFonts w:hint="eastAsia" w:ascii="Times New Roman" w:hAnsi="Times New Roman" w:eastAsia="新宋体"/>
          <w:sz w:val="21"/>
          <w:szCs w:val="21"/>
        </w:rPr>
        <w:t>。</w:t>
      </w:r>
    </w:p>
    <w:p w14:paraId="4EFE1DA7">
      <w:pPr>
        <w:spacing w:line="360" w:lineRule="auto"/>
        <w:ind w:left="273" w:leftChars="130" w:right="0" w:firstLine="0" w:firstLineChars="0"/>
      </w:pPr>
      <w:r>
        <w:rPr>
          <w:rFonts w:hint="eastAsia" w:ascii="Times New Roman" w:hAnsi="Times New Roman" w:eastAsia="新宋体"/>
          <w:sz w:val="21"/>
          <w:szCs w:val="21"/>
        </w:rPr>
        <w:t>（3）本题考查字词意思。</w:t>
      </w:r>
    </w:p>
    <w:p w14:paraId="008EB463">
      <w:pPr>
        <w:spacing w:line="360" w:lineRule="auto"/>
        <w:ind w:left="273" w:leftChars="130" w:right="0" w:firstLine="0" w:firstLineChars="0"/>
      </w:pPr>
      <w:r>
        <w:rPr>
          <w:rFonts w:hint="eastAsia" w:ascii="Times New Roman" w:hAnsi="Times New Roman" w:eastAsia="新宋体"/>
          <w:sz w:val="21"/>
          <w:szCs w:val="21"/>
        </w:rPr>
        <w:t>A.嘉：夸奖/美好的；</w:t>
      </w:r>
    </w:p>
    <w:p w14:paraId="3330DAEF">
      <w:pPr>
        <w:spacing w:line="360" w:lineRule="auto"/>
        <w:ind w:left="273" w:leftChars="130" w:right="0" w:firstLine="0" w:firstLineChars="0"/>
      </w:pPr>
      <w:r>
        <w:rPr>
          <w:rFonts w:hint="eastAsia" w:ascii="Times New Roman" w:hAnsi="Times New Roman" w:eastAsia="新宋体"/>
          <w:sz w:val="21"/>
          <w:szCs w:val="21"/>
        </w:rPr>
        <w:t>B.具：具备/都；</w:t>
      </w:r>
    </w:p>
    <w:p w14:paraId="7B60488C">
      <w:pPr>
        <w:spacing w:line="360" w:lineRule="auto"/>
        <w:ind w:left="273" w:leftChars="130" w:right="0" w:firstLine="0" w:firstLineChars="0"/>
      </w:pPr>
      <w:r>
        <w:rPr>
          <w:rFonts w:hint="eastAsia" w:ascii="Times New Roman" w:hAnsi="Times New Roman" w:eastAsia="新宋体"/>
          <w:sz w:val="21"/>
          <w:szCs w:val="21"/>
        </w:rPr>
        <w:t>C.去：同为“离开”；</w:t>
      </w:r>
    </w:p>
    <w:p w14:paraId="4EA11F40">
      <w:pPr>
        <w:spacing w:line="360" w:lineRule="auto"/>
        <w:ind w:left="273" w:leftChars="130" w:right="0" w:firstLine="0" w:firstLineChars="0"/>
      </w:pPr>
      <w:r>
        <w:rPr>
          <w:rFonts w:hint="eastAsia" w:ascii="Times New Roman" w:hAnsi="Times New Roman" w:eastAsia="新宋体"/>
          <w:sz w:val="21"/>
          <w:szCs w:val="21"/>
        </w:rPr>
        <w:t>D.从：顺从/跟从；</w:t>
      </w:r>
    </w:p>
    <w:p w14:paraId="22778F0C">
      <w:pPr>
        <w:spacing w:line="360" w:lineRule="auto"/>
        <w:ind w:left="273" w:leftChars="130" w:right="0" w:firstLine="0" w:firstLineChars="0"/>
      </w:pPr>
      <w:r>
        <w:rPr>
          <w:rFonts w:hint="eastAsia" w:ascii="Times New Roman" w:hAnsi="Times New Roman" w:eastAsia="新宋体"/>
          <w:sz w:val="21"/>
          <w:szCs w:val="21"/>
        </w:rPr>
        <w:t>故选：C。</w:t>
      </w:r>
    </w:p>
    <w:p w14:paraId="53C696A6">
      <w:pPr>
        <w:spacing w:line="360" w:lineRule="auto"/>
        <w:ind w:left="273" w:leftChars="130" w:right="0" w:firstLine="0" w:firstLineChars="0"/>
      </w:pPr>
      <w:r>
        <w:rPr>
          <w:rFonts w:hint="eastAsia" w:ascii="Times New Roman" w:hAnsi="Times New Roman" w:eastAsia="新宋体"/>
          <w:sz w:val="21"/>
          <w:szCs w:val="21"/>
        </w:rPr>
        <w:t>（4）本题考查文章内容理解。由乙文“阅兵得万八千，选六将俾领之，日夕训练，号为精兵焉”可知，“贼闻之”听说的这件事指的是“范仲淹训练精兵”。由丙文“会盗起淮南，知高邮军晁仲约度不能御，谕军中富民出金帛，具牛酒，使人迎劳，且厚遗之。贼悦，径去”可知，是因为晁仲约在出现盗贼的时候，没有积极抵抗，反而想着怎么招待盗贼，按律当斩。</w:t>
      </w:r>
    </w:p>
    <w:p w14:paraId="43BFDEA3">
      <w:pPr>
        <w:spacing w:line="360" w:lineRule="auto"/>
        <w:ind w:left="273" w:leftChars="130" w:right="0" w:firstLine="0" w:firstLineChars="0"/>
      </w:pPr>
      <w:r>
        <w:rPr>
          <w:rFonts w:hint="eastAsia" w:ascii="Times New Roman" w:hAnsi="Times New Roman" w:eastAsia="新宋体"/>
          <w:sz w:val="21"/>
          <w:szCs w:val="21"/>
        </w:rPr>
        <w:t>（5）本题考查人物的分析。由诗歌《舟中》的拟人修辞运用可知范仲淹的文学功底；由乙文“仲淹奏请兼领延安军以待寇至，上嘉而从之。阅兵得万八千，选六将俾领之，日夕训练，号为精兵焉”可知，范仲淹在军事方面也很有训练兵士的能力；由丙文“粥时在枢府，议欲诛伸约，以正军法。仲淹欲宥之”可知范仲淹是一个宽容大度又仁慈的人。</w:t>
      </w:r>
    </w:p>
    <w:p w14:paraId="7B096CD1">
      <w:pPr>
        <w:spacing w:line="360" w:lineRule="auto"/>
        <w:ind w:left="273" w:leftChars="130" w:right="0" w:firstLine="0" w:firstLineChars="0"/>
      </w:pPr>
      <w:r>
        <w:rPr>
          <w:rFonts w:hint="eastAsia" w:ascii="Times New Roman" w:hAnsi="Times New Roman" w:eastAsia="新宋体"/>
          <w:sz w:val="21"/>
          <w:szCs w:val="21"/>
        </w:rPr>
        <w:t>答案：</w:t>
      </w:r>
    </w:p>
    <w:p w14:paraId="747E100E">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珠</w:t>
      </w:r>
    </w:p>
    <w:p w14:paraId="1D37C12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示例：微风轻拂水面，波澜不兴，明月似有情意，伴随船儿前行。这两句诗营造了幽美恬静的意境，表现了诗人闲适、愉悦的心情。</w:t>
      </w:r>
    </w:p>
    <w:p w14:paraId="318737A8">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p>
    <w:p w14:paraId="02544CAD">
      <w:pPr>
        <w:spacing w:line="360" w:lineRule="auto"/>
        <w:ind w:left="273" w:leftChars="130" w:right="0" w:firstLine="0" w:firstLineChars="0"/>
      </w:pPr>
      <w:r>
        <w:rPr>
          <w:rFonts w:hint="eastAsia" w:ascii="Times New Roman" w:hAnsi="Times New Roman" w:eastAsia="新宋体"/>
          <w:sz w:val="21"/>
          <w:szCs w:val="21"/>
        </w:rPr>
        <w:t>（3）C</w:t>
      </w:r>
    </w:p>
    <w:p w14:paraId="40B7092E">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范仲淹奏请兼管延安军，挑选将领，训练精兵。</w:t>
      </w:r>
      <w:r>
        <w:rPr>
          <w:rFonts w:hint="eastAsia" w:ascii="Times New Roman" w:hAnsi="Times New Roman" w:eastAsia="Calibri"/>
          <w:sz w:val="21"/>
          <w:szCs w:val="21"/>
        </w:rPr>
        <w:t>②</w:t>
      </w:r>
      <w:r>
        <w:rPr>
          <w:rFonts w:hint="eastAsia" w:ascii="Times New Roman" w:hAnsi="Times New Roman" w:eastAsia="新宋体"/>
          <w:sz w:val="21"/>
          <w:szCs w:val="21"/>
        </w:rPr>
        <w:t>面对盗贼横行，晁仲约不战不守，反而筹钱招待并厚赠他们，按法令应诛杀。</w:t>
      </w:r>
    </w:p>
    <w:p w14:paraId="2C1AE451">
      <w:pPr>
        <w:spacing w:line="360" w:lineRule="auto"/>
        <w:ind w:left="273" w:leftChars="130" w:right="0" w:firstLine="0" w:firstLineChars="0"/>
      </w:pPr>
      <w:r>
        <w:rPr>
          <w:rFonts w:hint="eastAsia" w:ascii="Times New Roman" w:hAnsi="Times New Roman" w:eastAsia="新宋体"/>
          <w:sz w:val="21"/>
          <w:szCs w:val="21"/>
        </w:rPr>
        <w:t>（5）文学上，富有才华和审美情趣；军事上，富有谋略。当元昊叛乱时，他选将练兵，采取一系列措施，令叛军不战而退。政治上，勇于担当，实事求是：当元昊叛乱时，他主动请缨；当富弼提议诛杀晁仲约时，他主张宽恕，活用法度。</w:t>
      </w:r>
    </w:p>
    <w:p w14:paraId="538B9774">
      <w:pPr>
        <w:spacing w:line="360" w:lineRule="auto"/>
      </w:pPr>
      <w:r>
        <w:rPr>
          <w:rFonts w:hint="eastAsia" w:ascii="Times New Roman" w:hAnsi="Times New Roman" w:eastAsia="新宋体"/>
          <w:b/>
          <w:sz w:val="21"/>
          <w:szCs w:val="21"/>
        </w:rPr>
        <w:t>三、写作（45分）</w:t>
      </w:r>
    </w:p>
    <w:p w14:paraId="09FA661D">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4D261B00">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本题考查表达能力。小组讨论时，我们该如何倾听同学的发言？结合题干中给出的提示内容，结合实际总结回答。条理清楚，要点突出，语言简练，100字左右。</w:t>
      </w:r>
    </w:p>
    <w:p w14:paraId="40B0B84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本题考查表达能力。小组讨论时，我们该如何倾听同学的发言？结合题干中给出的提示内容，结合实际总结回答。条理清楚，要点突出，语言简练，100字左右。</w:t>
      </w:r>
    </w:p>
    <w:p w14:paraId="6F30FF77">
      <w:pPr>
        <w:spacing w:line="360" w:lineRule="auto"/>
        <w:ind w:left="273" w:leftChars="130" w:right="0" w:firstLine="0" w:firstLineChars="0"/>
      </w:pPr>
      <w:r>
        <w:rPr>
          <w:rFonts w:hint="eastAsia" w:ascii="Times New Roman" w:hAnsi="Times New Roman" w:eastAsia="新宋体"/>
          <w:sz w:val="21"/>
          <w:szCs w:val="21"/>
        </w:rPr>
        <w:t>答案：</w:t>
      </w:r>
    </w:p>
    <w:p w14:paraId="07273EB2">
      <w:pPr>
        <w:spacing w:line="360" w:lineRule="auto"/>
        <w:ind w:left="273" w:leftChars="130" w:right="0" w:firstLine="0" w:firstLineChars="0"/>
      </w:pPr>
      <w:r>
        <w:rPr>
          <w:rFonts w:hint="eastAsia" w:ascii="Times New Roman" w:hAnsi="Times New Roman" w:eastAsia="新宋体"/>
          <w:sz w:val="21"/>
          <w:szCs w:val="21"/>
        </w:rPr>
        <w:t>示例：同学们，别人开始发言，我们应该立刻倾听。人要坐端正，身体朝向发言的人，不要乱动，眼睛看着对方。倾听过程中，可以点头表示回应，并整理听到的内容，想一想自己有什么看法。如有疑问，可以提出。</w:t>
      </w:r>
    </w:p>
    <w:p w14:paraId="13D685B3">
      <w:pPr>
        <w:spacing w:line="360" w:lineRule="auto"/>
        <w:ind w:left="312"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见解答</w:t>
      </w:r>
    </w:p>
    <w:p w14:paraId="3940D155">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材料作文。请以“采访”为话题，写一篇文章。可以叙述你采访的经历、想象你采访某人的场景、叙述你想采访某人的理由。采访对象可以是身边的人或事，可以是现在想采访的人，也可以是以前采访过的人。采访的对象范围很广，采访的理由也可以很多。题目开放性比较强，需要广泛结合自身阅读经历和实践经历进行写作。怎样才能写出彩？以“采访”为话题，可以有很大的想象空间，最主要的还是让考生通过“采访”这种形式，从不同角度进行思考。作文题目的三个提示语让考生可以充分发挥想象、打开脑洞。采访的核心还是对话，考生可以与古人对话、与太空对话，不用拘泥于时空的限制。但是，除了叙事能力，它也需要考生具备一定程度的思辨思维和思考的深度。采访，简单的两个字可虚可实、可浅可深。这个作文题总体上来说是比较新颖，有很多发挥的空间，让学生都能有话说。</w:t>
      </w:r>
    </w:p>
    <w:p w14:paraId="7C6DF91A">
      <w:pPr>
        <w:spacing w:line="360" w:lineRule="auto"/>
        <w:ind w:left="273" w:leftChars="130" w:right="0" w:firstLine="0" w:firstLineChars="0"/>
      </w:pPr>
      <w:r>
        <w:rPr>
          <w:rFonts w:hint="eastAsia" w:ascii="Times New Roman" w:hAnsi="Times New Roman" w:eastAsia="新宋体"/>
          <w:color w:val="0000FF"/>
          <w:sz w:val="21"/>
          <w:szCs w:val="21"/>
        </w:rPr>
        <w:t>【解答】</w:t>
      </w:r>
    </w:p>
    <w:p w14:paraId="7D822772">
      <w:pPr>
        <w:spacing w:line="360" w:lineRule="auto"/>
        <w:ind w:left="273" w:leftChars="130" w:right="0" w:firstLine="0" w:firstLineChars="0"/>
        <w:jc w:val="center"/>
      </w:pPr>
      <w:r>
        <w:rPr>
          <w:rFonts w:hint="eastAsia" w:ascii="Times New Roman" w:hAnsi="Times New Roman" w:eastAsia="新宋体"/>
          <w:sz w:val="21"/>
          <w:szCs w:val="21"/>
        </w:rPr>
        <w:t>对话杜甫</w:t>
      </w:r>
    </w:p>
    <w:p w14:paraId="3315C03E">
      <w:pPr>
        <w:spacing w:line="360" w:lineRule="auto"/>
        <w:ind w:firstLine="420"/>
      </w:pPr>
      <w:r>
        <w:rPr>
          <w:rFonts w:hint="eastAsia" w:ascii="Times New Roman" w:hAnsi="Times New Roman" w:eastAsia="新宋体"/>
          <w:sz w:val="21"/>
          <w:szCs w:val="21"/>
        </w:rPr>
        <w:t>回眸历史，你是如此遥远而又如此逼近，你是如此神秘而又如此平凡。悲苦结束了你的一生，文章、诗歌却延续着你的生命。</w:t>
      </w:r>
    </w:p>
    <w:p w14:paraId="64BEC174">
      <w:pPr>
        <w:spacing w:line="360" w:lineRule="auto"/>
        <w:ind w:firstLine="420"/>
      </w:pPr>
      <w:r>
        <w:rPr>
          <w:rFonts w:hint="eastAsia" w:ascii="Times New Roman" w:hAnsi="Times New Roman" w:eastAsia="新宋体"/>
          <w:sz w:val="21"/>
          <w:szCs w:val="21"/>
        </w:rPr>
        <w:t>回忆儿时，初读罢你的《春夜喜雨》，字里行间浮现出一个阳光的你，我仿佛听见了你对春雨的赞美，也看见了你对自然的热爱。这首诗充斥着你对生活的愉悦。然而命运是无情的，这黑暗腐朽的大唐王朝摧毁了你平静的心。世道不允许你拥有快乐，战乱不同意你似李太白般洒脱。因为历史选择了你，也只有你才能用诗歌记录下这段黑暗的历史。</w:t>
      </w:r>
    </w:p>
    <w:p w14:paraId="3D9008B3">
      <w:pPr>
        <w:spacing w:line="360" w:lineRule="auto"/>
        <w:ind w:firstLine="420"/>
      </w:pPr>
      <w:r>
        <w:rPr>
          <w:rFonts w:hint="eastAsia" w:ascii="Times New Roman" w:hAnsi="Times New Roman" w:eastAsia="新宋体"/>
          <w:sz w:val="21"/>
          <w:szCs w:val="21"/>
        </w:rPr>
        <w:t>你也曾拥有“会当凌绝顶，一览众山小”的鸿鹄之志，但上苍残酷，你空有满腹才华，却未有一个实现政治抱负的舞台。当一句“忧端齐终难，澒洞不可掇”一次次浮现在我眼底，眼前仿佛出现了身着忧愁编制的衣裳，愁苦覆盖脸颊的你，你的每一个表情都充满了对世道的无奈与不满，每声脚步里都透出沉重。但我明白你不是因为自己仕途的坎坷、人生的不顺，你忧虑的是天下苍生。</w:t>
      </w:r>
    </w:p>
    <w:p w14:paraId="41BB9C4A">
      <w:pPr>
        <w:spacing w:line="360" w:lineRule="auto"/>
        <w:ind w:firstLine="420"/>
      </w:pPr>
      <w:r>
        <w:rPr>
          <w:rFonts w:hint="eastAsia" w:ascii="Times New Roman" w:hAnsi="Times New Roman" w:eastAsia="新宋体"/>
          <w:sz w:val="21"/>
          <w:szCs w:val="21"/>
        </w:rPr>
        <w:t>当国都陷落你被俘虏后，你又难以抑制地叹息“感时花溅泪，恨别鸟惊心”。为什么你的眼中常含着泪水，因为你对这大唐王朝爱得深沉。但这表面无尽繁华内里却早以千疮百孔的的大唐广厦，并没有因为你的爱而逃脱坍塌的命运。你用这短暂的一生，见证了盛唐的繁盛与衰落。</w:t>
      </w:r>
    </w:p>
    <w:p w14:paraId="73DA4155">
      <w:pPr>
        <w:spacing w:line="360" w:lineRule="auto"/>
        <w:ind w:firstLine="420"/>
      </w:pPr>
      <w:r>
        <w:rPr>
          <w:rFonts w:hint="eastAsia" w:ascii="Times New Roman" w:hAnsi="Times New Roman" w:eastAsia="新宋体"/>
          <w:sz w:val="21"/>
          <w:szCs w:val="21"/>
        </w:rPr>
        <w:t>你的一生都在漂泊，被生活放逐，被苦难放逐，还不曾抓住盛唐的最后一束余光，就被这离乱的秋风，吹往落木潇潇的江畔。这世间也唯有蜀地的草堂才是你在这人间的唯一栖息地，在这你不再是诗人，只是一个丈夫，一个父亲，在妻子无助的眼泪里，默默承受着幼子新亡的哀伤。</w:t>
      </w:r>
    </w:p>
    <w:p w14:paraId="79FBBD1F">
      <w:pPr>
        <w:spacing w:line="360" w:lineRule="auto"/>
        <w:ind w:firstLine="420"/>
      </w:pPr>
      <w:r>
        <w:rPr>
          <w:rFonts w:hint="eastAsia" w:ascii="Times New Roman" w:hAnsi="Times New Roman" w:eastAsia="新宋体"/>
          <w:sz w:val="21"/>
          <w:szCs w:val="21"/>
        </w:rPr>
        <w:t>一江怅惘的江水，一盏无眠的鱼灯，一个忧郁的诗人。我想起了你，你避开了“吴楚东南坼，乾坤日夜浮”的喧嚣，也避开了“飘飘何所似，天地一沙鸥”的孤独。</w:t>
      </w:r>
    </w:p>
    <w:p w14:paraId="5157BF0F">
      <w:pPr>
        <w:spacing w:line="360" w:lineRule="auto"/>
        <w:ind w:firstLine="420"/>
      </w:pPr>
      <w:r>
        <w:rPr>
          <w:rFonts w:hint="eastAsia" w:ascii="Times New Roman" w:hAnsi="Times New Roman" w:eastAsia="新宋体"/>
          <w:sz w:val="21"/>
          <w:szCs w:val="21"/>
        </w:rPr>
        <w:t>杜甫，你是一颗星，照亮了大唐的夜。你是一幅画，描绘出人间的疾苦。你是一面旗，引领着我们前进的方向。</w:t>
      </w:r>
    </w:p>
    <w:p w14:paraId="300C0A79">
      <w:pPr>
        <w:spacing w:line="360" w:lineRule="auto"/>
        <w:ind w:left="273" w:leftChars="130" w:right="0" w:firstLine="0" w:firstLineChars="0"/>
      </w:pPr>
      <w:r>
        <w:rPr>
          <w:rFonts w:hint="eastAsia" w:ascii="Times New Roman" w:hAnsi="Times New Roman" w:eastAsia="新宋体"/>
          <w:sz w:val="21"/>
          <w:szCs w:val="21"/>
        </w:rPr>
        <w:t>“草堂留后世，诗圣驻千秋。”杜甫，你的路平凡而伟大。</w:t>
      </w:r>
    </w:p>
    <w:p w14:paraId="5069EBFB">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297F4">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A9724">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4CB47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qFormat/>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qFormat/>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qFormat/>
    <w:uiPriority w:val="1"/>
    <w:rPr>
      <w:kern w:val="0"/>
      <w:sz w:val="22"/>
    </w:rPr>
  </w:style>
  <w:style w:type="character" w:styleId="15">
    <w:name w:val="Placeholder Text"/>
    <w:basedOn w:val="8"/>
    <w:semiHidden/>
    <w:qFormat/>
    <w:uiPriority w:val="99"/>
    <w:rPr>
      <w:color w:val="808080"/>
    </w:rPr>
  </w:style>
  <w:style w:type="character" w:customStyle="1" w:styleId="16">
    <w:name w:val="日期 Char"/>
    <w:basedOn w:val="8"/>
    <w:link w:val="2"/>
    <w:semiHidden/>
    <w:qFormat/>
    <w:uiPriority w:val="99"/>
  </w:style>
  <w:style w:type="paragraph" w:customStyle="1" w:styleId="17">
    <w:name w:val="_Style 16"/>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16</Pages>
  <Words>11851</Words>
  <Characters>12066</Characters>
  <Lines>1</Lines>
  <Paragraphs>1</Paragraphs>
  <TotalTime>5</TotalTime>
  <ScaleCrop>false</ScaleCrop>
  <LinksUpToDate>false</LinksUpToDate>
  <CharactersWithSpaces>12448</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2024-09-18T17:17:00Z</dcterms:created>
  <dc:creator>©2010-2024 jyeoo.com</dc:creator>
  <cp:keywords>jyeoo,菁优网</cp:keywords>
  <cp:lastModifiedBy>踏莎行</cp:lastModifiedBy>
  <cp:lastPrinted>2024-09-18T17:17:00Z</cp:lastPrinted>
  <dcterms:modified xsi:type="dcterms:W3CDTF">2024-09-18T09:21:55Z</dcterms:modified>
  <dc:title>2022年浙江省杭州市中考语文试卷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DA7009E95837453F8BEBD40C50CFF2F0_12</vt:lpwstr>
  </property>
</Properties>
</file>