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8EC3A5">
      <w:pPr>
        <w:spacing w:line="360" w:lineRule="auto"/>
        <w:jc w:val="center"/>
      </w:pPr>
      <w:r>
        <w:rPr>
          <w:rFonts w:hint="eastAsia" w:ascii="Times New Roman" w:hAnsi="Times New Roman" w:eastAsia="新宋体"/>
          <w:b/>
          <w:sz w:val="30"/>
          <w:szCs w:val="30"/>
        </w:rPr>
        <w:t>2022年浙江省绍兴市中考语文试卷</w:t>
      </w:r>
    </w:p>
    <w:p w14:paraId="313BED66">
      <w:pPr>
        <w:spacing w:line="360" w:lineRule="auto"/>
      </w:pPr>
      <w:r>
        <w:rPr>
          <w:rFonts w:hint="eastAsia" w:ascii="Times New Roman" w:hAnsi="Times New Roman" w:eastAsia="新宋体"/>
          <w:b/>
          <w:sz w:val="21"/>
          <w:szCs w:val="21"/>
        </w:rPr>
        <w:t>人文之路</w:t>
      </w:r>
    </w:p>
    <w:p w14:paraId="5BC42EE5">
      <w:pPr>
        <w:spacing w:line="360" w:lineRule="auto"/>
        <w:ind w:left="312" w:hanging="273" w:hangingChars="130"/>
      </w:pPr>
      <w:r>
        <w:rPr>
          <w:rFonts w:hint="eastAsia" w:ascii="Times New Roman" w:hAnsi="Times New Roman" w:eastAsia="新宋体"/>
          <w:sz w:val="21"/>
          <w:szCs w:val="21"/>
        </w:rPr>
        <w:t>1．（7分）学校组织了“浙东唐诗之路•绍兴”主题学习，请一起参与。</w:t>
      </w:r>
    </w:p>
    <w:p w14:paraId="59ACA6AF">
      <w:pPr>
        <w:spacing w:line="360" w:lineRule="auto"/>
        <w:ind w:left="273" w:leftChars="130" w:right="0" w:firstLine="0" w:firstLineChars="0"/>
      </w:pPr>
      <w:r>
        <w:rPr>
          <w:rFonts w:hint="eastAsia" w:ascii="Times New Roman" w:hAnsi="Times New Roman" w:eastAsia="新宋体"/>
          <w:sz w:val="21"/>
          <w:szCs w:val="21"/>
        </w:rPr>
        <w:t>ㅤㅤ“东南山水越为首”，绍兴“千岩jìng</w:t>
      </w:r>
      <w:r>
        <w:rPr>
          <w:rFonts w:hint="eastAsia" w:ascii="Times New Roman" w:hAnsi="Times New Roman" w:eastAsia="Calibri"/>
          <w:sz w:val="21"/>
          <w:szCs w:val="21"/>
        </w:rPr>
        <w:t>①</w:t>
      </w:r>
      <w:r>
        <w:rPr>
          <w:rFonts w:hint="eastAsia" w:ascii="Times New Roman" w:hAnsi="Times New Roman" w:eastAsia="新宋体"/>
          <w:sz w:val="21"/>
          <w:szCs w:val="21"/>
        </w:rPr>
        <w:t>_______秀、万壑争流”的山水画卷，吸引了无数文人墨客。他们登临唱</w:t>
      </w:r>
      <w:r>
        <w:rPr>
          <w:rFonts w:hint="eastAsia" w:ascii="Times New Roman" w:hAnsi="Times New Roman" w:eastAsia="新宋体"/>
          <w:sz w:val="21"/>
          <w:szCs w:val="21"/>
          <w:em w:val="dot"/>
        </w:rPr>
        <w:t>和</w:t>
      </w:r>
      <w:r>
        <w:rPr>
          <w:rFonts w:hint="eastAsia" w:ascii="Times New Roman" w:hAnsi="Times New Roman" w:eastAsia="新宋体"/>
          <w:sz w:val="21"/>
          <w:szCs w:val="21"/>
        </w:rPr>
        <w:t>，以诗抒怀，绍兴也因此成为浙东唐诗之路的核心段。让我们从镜湖到上虞，溯曹娥江入剡溪，经沃洲天姥，抵天台石梁，走一走这条自然之路，xīn</w:t>
      </w:r>
      <w:r>
        <w:rPr>
          <w:rFonts w:hint="eastAsia" w:ascii="Times New Roman" w:hAnsi="Times New Roman" w:eastAsia="Calibri"/>
          <w:sz w:val="21"/>
          <w:szCs w:val="21"/>
        </w:rPr>
        <w:t>②</w:t>
      </w:r>
      <w:r>
        <w:rPr>
          <w:rFonts w:hint="eastAsia" w:ascii="Times New Roman" w:hAnsi="Times New Roman" w:eastAsia="新宋体"/>
          <w:sz w:val="21"/>
          <w:szCs w:val="21"/>
        </w:rPr>
        <w:t>_______赏江南风光；走一走这条诗歌之路，líng</w:t>
      </w:r>
      <w:r>
        <w:rPr>
          <w:rFonts w:hint="eastAsia" w:ascii="Times New Roman" w:hAnsi="Times New Roman" w:eastAsia="Calibri"/>
          <w:sz w:val="21"/>
          <w:szCs w:val="21"/>
        </w:rPr>
        <w:t>③</w:t>
      </w:r>
      <w:r>
        <w:rPr>
          <w:rFonts w:hint="eastAsia" w:ascii="Times New Roman" w:hAnsi="Times New Roman" w:eastAsia="新宋体"/>
          <w:sz w:val="21"/>
          <w:szCs w:val="21"/>
        </w:rPr>
        <w:t>_______听文人心声；走一走这条人文之路，领lüè</w:t>
      </w:r>
      <w:r>
        <w:rPr>
          <w:rFonts w:hint="eastAsia" w:ascii="Times New Roman" w:hAnsi="Times New Roman" w:eastAsia="Calibri"/>
          <w:sz w:val="21"/>
          <w:szCs w:val="21"/>
        </w:rPr>
        <w:t>④</w:t>
      </w:r>
      <w:r>
        <w:rPr>
          <w:rFonts w:hint="eastAsia" w:ascii="Times New Roman" w:hAnsi="Times New Roman" w:eastAsia="新宋体"/>
          <w:sz w:val="21"/>
          <w:szCs w:val="21"/>
        </w:rPr>
        <w:t>_______历史韵味！</w:t>
      </w:r>
    </w:p>
    <w:p w14:paraId="7B64BB8C">
      <w:pPr>
        <w:spacing w:line="360" w:lineRule="auto"/>
        <w:ind w:left="273" w:leftChars="130" w:right="0" w:firstLine="0" w:firstLineChars="0"/>
      </w:pPr>
      <w:r>
        <w:rPr>
          <w:rFonts w:hint="eastAsia" w:ascii="Times New Roman" w:hAnsi="Times New Roman" w:eastAsia="新宋体"/>
          <w:sz w:val="21"/>
          <w:szCs w:val="21"/>
        </w:rPr>
        <w:t>（1）根据拼音和语境填写汉字。</w:t>
      </w:r>
    </w:p>
    <w:p w14:paraId="3F425EC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p>
    <w:p w14:paraId="6A60AEF0">
      <w:pPr>
        <w:spacing w:line="360" w:lineRule="auto"/>
        <w:ind w:left="273" w:leftChars="130" w:right="0" w:firstLine="0" w:firstLineChars="0"/>
      </w:pPr>
      <w:r>
        <w:rPr>
          <w:rFonts w:hint="eastAsia" w:ascii="Times New Roman" w:hAnsi="Times New Roman" w:eastAsia="新宋体"/>
          <w:sz w:val="21"/>
          <w:szCs w:val="21"/>
        </w:rPr>
        <w:t xml:space="preserve">（2）选出下列加点字与片段中“唱和”的“和”读音相同的一项 </w:t>
      </w:r>
      <w:r>
        <w:rPr>
          <w:rFonts w:hint="eastAsia" w:ascii="Times New Roman" w:hAnsi="Times New Roman" w:eastAsia="新宋体"/>
          <w:sz w:val="21"/>
          <w:szCs w:val="21"/>
          <w:u w:val="single"/>
        </w:rPr>
        <w:t>　   　</w:t>
      </w:r>
    </w:p>
    <w:p w14:paraId="44323B70">
      <w:pPr>
        <w:spacing w:line="360" w:lineRule="auto"/>
        <w:ind w:left="273" w:leftChars="130" w:right="0" w:firstLine="0" w:firstLineChars="0"/>
      </w:pPr>
      <w:r>
        <w:rPr>
          <w:rFonts w:hint="eastAsia" w:ascii="Times New Roman" w:hAnsi="Times New Roman" w:eastAsia="新宋体"/>
          <w:sz w:val="21"/>
          <w:szCs w:val="21"/>
        </w:rPr>
        <w:t>A.惠风</w:t>
      </w:r>
      <w:r>
        <w:rPr>
          <w:rFonts w:hint="eastAsia" w:ascii="Times New Roman" w:hAnsi="Times New Roman" w:eastAsia="新宋体"/>
          <w:sz w:val="21"/>
          <w:szCs w:val="21"/>
          <w:em w:val="dot"/>
        </w:rPr>
        <w:t>和</w:t>
      </w:r>
      <w:r>
        <w:rPr>
          <w:rFonts w:hint="eastAsia" w:ascii="Times New Roman" w:hAnsi="Times New Roman" w:eastAsia="新宋体"/>
          <w:sz w:val="21"/>
          <w:szCs w:val="21"/>
        </w:rPr>
        <w:t>畅</w:t>
      </w:r>
    </w:p>
    <w:p w14:paraId="60384AA3">
      <w:pPr>
        <w:spacing w:line="360" w:lineRule="auto"/>
        <w:ind w:left="273" w:leftChars="130" w:right="0" w:firstLine="0" w:firstLineChars="0"/>
      </w:pPr>
      <w:r>
        <w:rPr>
          <w:rFonts w:hint="eastAsia" w:ascii="Times New Roman" w:hAnsi="Times New Roman" w:eastAsia="新宋体"/>
          <w:sz w:val="21"/>
          <w:szCs w:val="21"/>
        </w:rPr>
        <w:t>B.曲高</w:t>
      </w:r>
      <w:r>
        <w:rPr>
          <w:rFonts w:hint="eastAsia" w:ascii="Times New Roman" w:hAnsi="Times New Roman" w:eastAsia="新宋体"/>
          <w:sz w:val="21"/>
          <w:szCs w:val="21"/>
          <w:em w:val="dot"/>
        </w:rPr>
        <w:t>和</w:t>
      </w:r>
      <w:r>
        <w:rPr>
          <w:rFonts w:hint="eastAsia" w:ascii="Times New Roman" w:hAnsi="Times New Roman" w:eastAsia="新宋体"/>
          <w:sz w:val="21"/>
          <w:szCs w:val="21"/>
        </w:rPr>
        <w:t>寡</w:t>
      </w:r>
    </w:p>
    <w:p w14:paraId="1FD0A650">
      <w:pPr>
        <w:spacing w:line="360" w:lineRule="auto"/>
        <w:ind w:left="273" w:leftChars="130" w:right="0" w:firstLine="0" w:firstLineChars="0"/>
      </w:pPr>
      <w:r>
        <w:rPr>
          <w:rFonts w:hint="eastAsia" w:ascii="Times New Roman" w:hAnsi="Times New Roman" w:eastAsia="新宋体"/>
          <w:sz w:val="21"/>
          <w:szCs w:val="21"/>
        </w:rPr>
        <w:t>C.</w:t>
      </w:r>
      <w:r>
        <w:rPr>
          <w:rFonts w:hint="eastAsia" w:ascii="Times New Roman" w:hAnsi="Times New Roman" w:eastAsia="新宋体"/>
          <w:sz w:val="21"/>
          <w:szCs w:val="21"/>
          <w:em w:val="dot"/>
        </w:rPr>
        <w:t>和</w:t>
      </w:r>
      <w:r>
        <w:rPr>
          <w:rFonts w:hint="eastAsia" w:ascii="Times New Roman" w:hAnsi="Times New Roman" w:eastAsia="新宋体"/>
          <w:sz w:val="21"/>
          <w:szCs w:val="21"/>
        </w:rPr>
        <w:t>颜悦色</w:t>
      </w:r>
    </w:p>
    <w:p w14:paraId="454BDD31">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新宋体"/>
          <w:sz w:val="21"/>
          <w:szCs w:val="21"/>
          <w:em w:val="dot"/>
        </w:rPr>
        <w:t>和</w:t>
      </w:r>
      <w:r>
        <w:rPr>
          <w:rFonts w:hint="eastAsia" w:ascii="Times New Roman" w:hAnsi="Times New Roman" w:eastAsia="新宋体"/>
          <w:sz w:val="21"/>
          <w:szCs w:val="21"/>
        </w:rPr>
        <w:t>光同尘</w:t>
      </w:r>
    </w:p>
    <w:p w14:paraId="61C017C6">
      <w:pPr>
        <w:spacing w:line="360" w:lineRule="auto"/>
        <w:ind w:left="312" w:hanging="273" w:hangingChars="130"/>
      </w:pPr>
      <w:r>
        <w:rPr>
          <w:rFonts w:hint="eastAsia" w:ascii="Times New Roman" w:hAnsi="Times New Roman" w:eastAsia="新宋体"/>
          <w:sz w:val="21"/>
          <w:szCs w:val="21"/>
        </w:rPr>
        <w:t>2．（6分）阅读“诗路吟唱”，填写与之意趣相近的诗句。</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850"/>
        <w:gridCol w:w="2850"/>
        <w:gridCol w:w="3699"/>
      </w:tblGrid>
      <w:tr w14:paraId="6C42A99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50" w:type="dxa"/>
          </w:tcPr>
          <w:p w14:paraId="4F8017B3">
            <w:pPr>
              <w:spacing w:line="360" w:lineRule="auto"/>
              <w:jc w:val="center"/>
            </w:pPr>
            <w:r>
              <w:rPr>
                <w:rFonts w:hint="eastAsia" w:ascii="Times New Roman" w:hAnsi="Times New Roman" w:eastAsia="新宋体"/>
                <w:sz w:val="21"/>
                <w:szCs w:val="21"/>
              </w:rPr>
              <w:t>诗路吟唱</w:t>
            </w:r>
          </w:p>
        </w:tc>
        <w:tc>
          <w:tcPr>
            <w:tcW w:w="2850" w:type="dxa"/>
          </w:tcPr>
          <w:p w14:paraId="1D590668">
            <w:pPr>
              <w:spacing w:line="360" w:lineRule="auto"/>
              <w:jc w:val="center"/>
            </w:pPr>
            <w:r>
              <w:rPr>
                <w:rFonts w:hint="eastAsia" w:ascii="Times New Roman" w:hAnsi="Times New Roman" w:eastAsia="新宋体"/>
                <w:sz w:val="21"/>
                <w:szCs w:val="21"/>
              </w:rPr>
              <w:t>意趣</w:t>
            </w:r>
          </w:p>
        </w:tc>
        <w:tc>
          <w:tcPr>
            <w:tcW w:w="2850" w:type="dxa"/>
          </w:tcPr>
          <w:p w14:paraId="4814E34F">
            <w:pPr>
              <w:spacing w:line="360" w:lineRule="auto"/>
              <w:jc w:val="center"/>
            </w:pPr>
            <w:r>
              <w:rPr>
                <w:rFonts w:hint="eastAsia" w:ascii="Times New Roman" w:hAnsi="Times New Roman" w:eastAsia="新宋体"/>
                <w:sz w:val="21"/>
                <w:szCs w:val="21"/>
              </w:rPr>
              <w:t>教材诗文</w:t>
            </w:r>
          </w:p>
        </w:tc>
      </w:tr>
      <w:tr w14:paraId="5E6A872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50" w:type="dxa"/>
          </w:tcPr>
          <w:p w14:paraId="54B54AF7">
            <w:pPr>
              <w:spacing w:line="360" w:lineRule="auto"/>
            </w:pPr>
            <w:r>
              <w:rPr>
                <w:rFonts w:hint="eastAsia" w:ascii="Times New Roman" w:hAnsi="Times New Roman" w:eastAsia="新宋体"/>
                <w:sz w:val="21"/>
                <w:szCs w:val="21"/>
              </w:rPr>
              <w:t>安得故人生羽翼，飞来相伴醉如泥。元稹《寄乐天》</w:t>
            </w:r>
          </w:p>
        </w:tc>
        <w:tc>
          <w:tcPr>
            <w:tcW w:w="2850" w:type="dxa"/>
          </w:tcPr>
          <w:p w14:paraId="2AF781F6">
            <w:pPr>
              <w:spacing w:line="360" w:lineRule="auto"/>
            </w:pPr>
            <w:r>
              <w:rPr>
                <w:rFonts w:hint="eastAsia" w:ascii="Times New Roman" w:hAnsi="Times New Roman" w:eastAsia="新宋体"/>
                <w:sz w:val="21"/>
                <w:szCs w:val="21"/>
              </w:rPr>
              <w:t>借助想象，跨越千里与友相伴。</w:t>
            </w:r>
          </w:p>
        </w:tc>
        <w:tc>
          <w:tcPr>
            <w:tcW w:w="2850" w:type="dxa"/>
          </w:tcPr>
          <w:p w14:paraId="4ADD9A64">
            <w:pPr>
              <w:spacing w:line="360" w:lineRule="auto"/>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，随君直到夜郎西。李白《闻王昌龄左迁龙标遥有此寄》</w:t>
            </w:r>
          </w:p>
        </w:tc>
      </w:tr>
      <w:tr w14:paraId="47DFD88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50" w:type="dxa"/>
          </w:tcPr>
          <w:p w14:paraId="724138B7">
            <w:pPr>
              <w:spacing w:line="360" w:lineRule="auto"/>
            </w:pPr>
            <w:r>
              <w:rPr>
                <w:rFonts w:hint="eastAsia" w:ascii="Times New Roman" w:hAnsi="Times New Roman" w:eastAsia="新宋体"/>
                <w:sz w:val="21"/>
                <w:szCs w:val="21"/>
              </w:rPr>
              <w:t>恰是扁舟堪入处，鸳鸯飞起碧流中。朱庆馀《过耶溪》</w:t>
            </w:r>
          </w:p>
        </w:tc>
        <w:tc>
          <w:tcPr>
            <w:tcW w:w="2850" w:type="dxa"/>
          </w:tcPr>
          <w:p w14:paraId="25C5F21A">
            <w:pPr>
              <w:spacing w:line="360" w:lineRule="auto"/>
            </w:pPr>
            <w:r>
              <w:rPr>
                <w:rFonts w:hint="eastAsia" w:ascii="Times New Roman" w:hAnsi="Times New Roman" w:eastAsia="新宋体"/>
                <w:sz w:val="21"/>
                <w:szCs w:val="21"/>
              </w:rPr>
              <w:t>舟行鸟飞，一派生机，极富情趣。</w:t>
            </w:r>
          </w:p>
        </w:tc>
        <w:tc>
          <w:tcPr>
            <w:tcW w:w="2850" w:type="dxa"/>
          </w:tcPr>
          <w:p w14:paraId="01F5FDBE">
            <w:pPr>
              <w:spacing w:line="360" w:lineRule="auto"/>
            </w:pPr>
            <w:r>
              <w:rPr>
                <w:rFonts w:hint="eastAsia" w:ascii="Times New Roman" w:hAnsi="Times New Roman" w:eastAsia="Calibri"/>
                <w:sz w:val="21"/>
                <w:szCs w:val="21"/>
              </w:rPr>
              <w:t>②</w:t>
            </w:r>
            <w:r>
              <w:rPr>
                <w:rFonts w:hint="eastAsia" w:ascii="Times New Roman" w:hAnsi="Times New Roman" w:eastAsia="新宋体"/>
                <w:sz w:val="21"/>
                <w:szCs w:val="21"/>
              </w:rPr>
              <w:t>争渡，争渡，</w:t>
            </w:r>
            <w:r>
              <w:rPr>
                <w:rFonts w:hint="eastAsia" w:ascii="Times New Roman" w:hAnsi="Times New Roman" w:eastAsia="新宋体"/>
                <w:sz w:val="21"/>
                <w:szCs w:val="21"/>
                <w:u w:val="single"/>
              </w:rPr>
              <w:t>　         　</w:t>
            </w:r>
            <w:r>
              <w:rPr>
                <w:rFonts w:hint="eastAsia" w:ascii="Times New Roman" w:hAnsi="Times New Roman" w:eastAsia="新宋体"/>
                <w:sz w:val="21"/>
                <w:szCs w:val="21"/>
              </w:rPr>
              <w:t>。李清照《如梦令》</w:t>
            </w:r>
          </w:p>
        </w:tc>
      </w:tr>
      <w:tr w14:paraId="05C2165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50" w:type="dxa"/>
          </w:tcPr>
          <w:p w14:paraId="03A9B92B">
            <w:pPr>
              <w:spacing w:line="360" w:lineRule="auto"/>
            </w:pPr>
            <w:r>
              <w:rPr>
                <w:rFonts w:hint="eastAsia" w:ascii="Times New Roman" w:hAnsi="Times New Roman" w:eastAsia="新宋体"/>
                <w:sz w:val="21"/>
                <w:szCs w:val="21"/>
              </w:rPr>
              <w:t>雨打乱花迷复道，鸟翻黄叶下宫墙。柴望《越王勾践墓》</w:t>
            </w:r>
          </w:p>
        </w:tc>
        <w:tc>
          <w:tcPr>
            <w:tcW w:w="2850" w:type="dxa"/>
          </w:tcPr>
          <w:p w14:paraId="276DBC3F">
            <w:pPr>
              <w:spacing w:line="360" w:lineRule="auto"/>
            </w:pPr>
            <w:r>
              <w:rPr>
                <w:rFonts w:hint="eastAsia" w:ascii="Times New Roman" w:hAnsi="Times New Roman" w:eastAsia="新宋体"/>
                <w:sz w:val="21"/>
                <w:szCs w:val="21"/>
              </w:rPr>
              <w:t>借宫苑的荒废，抒发历史沧桑之感。</w:t>
            </w:r>
          </w:p>
        </w:tc>
        <w:tc>
          <w:tcPr>
            <w:tcW w:w="2850" w:type="dxa"/>
          </w:tcPr>
          <w:p w14:paraId="2B982823">
            <w:pPr>
              <w:spacing w:line="360" w:lineRule="auto"/>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。许浑《咸阳城东楼》</w:t>
            </w:r>
          </w:p>
        </w:tc>
      </w:tr>
      <w:tr w14:paraId="1F67A85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50" w:type="dxa"/>
          </w:tcPr>
          <w:p w14:paraId="737314A3">
            <w:pPr>
              <w:spacing w:line="360" w:lineRule="auto"/>
            </w:pPr>
            <w:r>
              <w:rPr>
                <w:rFonts w:hint="eastAsia" w:ascii="Times New Roman" w:hAnsi="Times New Roman" w:eastAsia="新宋体"/>
                <w:sz w:val="21"/>
                <w:szCs w:val="21"/>
              </w:rPr>
              <w:t>澹荡光还碎，婵娟影不沉。陈羽《中秋夜临镜湖望月》</w:t>
            </w:r>
          </w:p>
        </w:tc>
        <w:tc>
          <w:tcPr>
            <w:tcW w:w="2850" w:type="dxa"/>
          </w:tcPr>
          <w:p w14:paraId="1E483004">
            <w:pPr>
              <w:spacing w:line="360" w:lineRule="auto"/>
            </w:pPr>
            <w:r>
              <w:rPr>
                <w:rFonts w:hint="eastAsia" w:ascii="Times New Roman" w:hAnsi="Times New Roman" w:eastAsia="新宋体"/>
                <w:sz w:val="21"/>
                <w:szCs w:val="21"/>
              </w:rPr>
              <w:t>月下光影随风变幻，悦目赏心。</w:t>
            </w:r>
          </w:p>
        </w:tc>
        <w:tc>
          <w:tcPr>
            <w:tcW w:w="2850" w:type="dxa"/>
          </w:tcPr>
          <w:p w14:paraId="3D0F8F60">
            <w:pPr>
              <w:spacing w:line="360" w:lineRule="auto"/>
            </w:pP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。范仲淹《岳阳楼记》</w:t>
            </w:r>
          </w:p>
        </w:tc>
      </w:tr>
    </w:tbl>
    <w:p w14:paraId="0516D84E">
      <w:pPr>
        <w:spacing w:line="360" w:lineRule="auto"/>
        <w:ind w:left="312" w:hanging="273" w:hangingChars="130"/>
      </w:pPr>
      <w:r>
        <w:rPr>
          <w:rFonts w:hint="eastAsia" w:ascii="Times New Roman" w:hAnsi="Times New Roman" w:eastAsia="新宋体"/>
          <w:sz w:val="21"/>
          <w:szCs w:val="21"/>
        </w:rPr>
        <w:t>3．（21分）阅读陈继儒漫游潇溪（今嵊州下王镇小溪村）所作《胜游记》，完成小题。</w:t>
      </w:r>
    </w:p>
    <w:p w14:paraId="39CB8393">
      <w:pPr>
        <w:spacing w:line="360" w:lineRule="auto"/>
        <w:ind w:left="273" w:leftChars="130" w:right="0" w:firstLine="0" w:firstLineChars="0"/>
        <w:jc w:val="center"/>
      </w:pPr>
      <w:r>
        <w:rPr>
          <w:rFonts w:hint="eastAsia" w:ascii="Times New Roman" w:hAnsi="Times New Roman" w:eastAsia="新宋体"/>
          <w:sz w:val="21"/>
          <w:szCs w:val="21"/>
        </w:rPr>
        <w:t>胜游记</w:t>
      </w:r>
    </w:p>
    <w:p w14:paraId="0D789DB9">
      <w:pPr>
        <w:spacing w:line="360" w:lineRule="auto"/>
        <w:ind w:left="273" w:leftChars="130" w:right="0" w:firstLine="0" w:firstLineChars="0"/>
        <w:jc w:val="center"/>
      </w:pPr>
      <w:r>
        <w:rPr>
          <w:rFonts w:hint="eastAsia" w:ascii="Times New Roman" w:hAnsi="Times New Roman" w:eastAsia="新宋体"/>
          <w:sz w:val="21"/>
          <w:szCs w:val="21"/>
        </w:rPr>
        <w:t>[明]陈继儒</w:t>
      </w:r>
    </w:p>
    <w:p w14:paraId="50CC45BD">
      <w:pPr>
        <w:spacing w:line="360" w:lineRule="auto"/>
        <w:ind w:firstLine="420"/>
      </w:pPr>
      <w:r>
        <w:rPr>
          <w:rFonts w:hint="eastAsia" w:ascii="Times New Roman" w:hAnsi="Times New Roman" w:eastAsia="新宋体"/>
          <w:sz w:val="21"/>
          <w:szCs w:val="21"/>
        </w:rPr>
        <w:t>余癖于山水之趣。戊辰春暮，拟为石梁、雁荡之游，道经于剡，将览右军之池，并康乐覆卮所。清妙秀异，杜工部之语不虚也。</w:t>
      </w:r>
    </w:p>
    <w:p w14:paraId="27F6C043">
      <w:pPr>
        <w:spacing w:line="360" w:lineRule="auto"/>
        <w:ind w:firstLine="420"/>
      </w:pPr>
      <w:r>
        <w:rPr>
          <w:rFonts w:hint="eastAsia" w:ascii="Times New Roman" w:hAnsi="Times New Roman" w:eastAsia="新宋体"/>
          <w:sz w:val="21"/>
          <w:szCs w:val="21"/>
        </w:rPr>
        <w:t>行一舍许，见其峰峦叠翠，涧水潆回，乔松壮谷口，古柏郁溪头，依稀盘谷，仿佛辋川，徘徊久之，不忍离去。方眺</w:t>
      </w:r>
      <w:r>
        <w:rPr>
          <w:rFonts w:hint="eastAsia" w:ascii="Times New Roman" w:hAnsi="Times New Roman" w:eastAsia="新宋体"/>
          <w:sz w:val="21"/>
          <w:szCs w:val="21"/>
          <w:em w:val="dot"/>
        </w:rPr>
        <w:t>览</w:t>
      </w:r>
      <w:r>
        <w:rPr>
          <w:rFonts w:hint="eastAsia" w:ascii="Times New Roman" w:hAnsi="Times New Roman" w:eastAsia="新宋体"/>
          <w:sz w:val="21"/>
          <w:szCs w:val="21"/>
        </w:rPr>
        <w:t>间，遇一矍叟，黄发台背，逍遥山径，</w:t>
      </w:r>
      <w:r>
        <w:rPr>
          <w:rFonts w:hint="eastAsia" w:ascii="Times New Roman" w:hAnsi="Times New Roman" w:eastAsia="新宋体"/>
          <w:sz w:val="21"/>
          <w:szCs w:val="21"/>
          <w:em w:val="dot"/>
        </w:rPr>
        <w:t>诚</w:t>
      </w:r>
      <w:r>
        <w:rPr>
          <w:rFonts w:hint="eastAsia" w:ascii="Times New Roman" w:hAnsi="Times New Roman" w:eastAsia="新宋体"/>
          <w:sz w:val="21"/>
          <w:szCs w:val="21"/>
        </w:rPr>
        <w:t>葛天氏</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之民也。余揖询其地，知是潇溪。居虎豹，偃虬龙，佳哉胜地。忽一童子</w:t>
      </w:r>
      <w:r>
        <w:rPr>
          <w:rFonts w:hint="eastAsia" w:ascii="Times New Roman" w:hAnsi="Times New Roman" w:eastAsia="新宋体"/>
          <w:sz w:val="21"/>
          <w:szCs w:val="21"/>
          <w:em w:val="dot"/>
        </w:rPr>
        <w:t>把</w:t>
      </w:r>
      <w:r>
        <w:rPr>
          <w:rFonts w:hint="eastAsia" w:ascii="Times New Roman" w:hAnsi="Times New Roman" w:eastAsia="新宋体"/>
          <w:sz w:val="21"/>
          <w:szCs w:val="21"/>
        </w:rPr>
        <w:t>竿垂钓，余私计曰：“是儿器宇不凡，何物老妪生此宁馨儿也</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。”童子罢钓揖予，登堂洗爵、奠斝</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，宰鸡款予。</w:t>
      </w:r>
      <w:r>
        <w:rPr>
          <w:rFonts w:hint="eastAsia" w:ascii="Times New Roman" w:hAnsi="Times New Roman" w:eastAsia="新宋体"/>
          <w:sz w:val="21"/>
          <w:szCs w:val="21"/>
          <w:u w:val="single"/>
        </w:rPr>
        <w:t>主席陪话者即向之策杖老翁也一唱一酬觥筹交错</w:t>
      </w:r>
      <w:r>
        <w:rPr>
          <w:rFonts w:hint="eastAsia" w:ascii="Times New Roman" w:hAnsi="Times New Roman" w:eastAsia="新宋体"/>
          <w:sz w:val="21"/>
          <w:szCs w:val="21"/>
        </w:rPr>
        <w:t>。觌</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其貌，骯髒</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矍烁；味其语，正大光明；论世剡议切事务，谈道则奥彻玄微。猗欤休哉</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！真世不易觏</w:t>
      </w:r>
      <w:r>
        <w:rPr>
          <w:rFonts w:hint="eastAsia" w:ascii="Times New Roman" w:hAnsi="Times New Roman" w:eastAsia="Calibri"/>
          <w:sz w:val="24"/>
          <w:szCs w:val="24"/>
          <w:vertAlign w:val="superscript"/>
        </w:rPr>
        <w:t>⑦</w:t>
      </w:r>
      <w:r>
        <w:rPr>
          <w:rFonts w:hint="eastAsia" w:ascii="Times New Roman" w:hAnsi="Times New Roman" w:eastAsia="新宋体"/>
          <w:sz w:val="21"/>
          <w:szCs w:val="21"/>
        </w:rPr>
        <w:t>者也。</w:t>
      </w:r>
    </w:p>
    <w:p w14:paraId="3206943D">
      <w:pPr>
        <w:spacing w:line="360" w:lineRule="auto"/>
        <w:ind w:firstLine="420"/>
      </w:pPr>
      <w:r>
        <w:rPr>
          <w:rFonts w:hint="eastAsia" w:ascii="Times New Roman" w:hAnsi="Times New Roman" w:eastAsia="新宋体"/>
          <w:sz w:val="21"/>
          <w:szCs w:val="21"/>
        </w:rPr>
        <w:t>尔时夜分就寝，余思良士不寐，爰</w:t>
      </w:r>
      <w:r>
        <w:rPr>
          <w:rFonts w:hint="eastAsia" w:ascii="Times New Roman" w:hAnsi="Times New Roman" w:eastAsia="Calibri"/>
          <w:sz w:val="24"/>
          <w:szCs w:val="24"/>
          <w:vertAlign w:val="superscript"/>
        </w:rPr>
        <w:t>⑧</w:t>
      </w:r>
      <w:r>
        <w:rPr>
          <w:rFonts w:hint="eastAsia" w:ascii="Times New Roman" w:hAnsi="Times New Roman" w:eastAsia="新宋体"/>
          <w:sz w:val="21"/>
          <w:szCs w:val="21"/>
        </w:rPr>
        <w:t>成四韵以纪胜概</w:t>
      </w:r>
      <w:r>
        <w:rPr>
          <w:rFonts w:hint="eastAsia" w:ascii="Times New Roman" w:hAnsi="Times New Roman" w:eastAsia="Calibri"/>
          <w:sz w:val="24"/>
          <w:szCs w:val="24"/>
          <w:vertAlign w:val="superscript"/>
        </w:rPr>
        <w:t>⑨</w:t>
      </w:r>
      <w:r>
        <w:rPr>
          <w:rFonts w:hint="eastAsia" w:ascii="Times New Roman" w:hAnsi="Times New Roman" w:eastAsia="新宋体"/>
          <w:sz w:val="21"/>
          <w:szCs w:val="21"/>
        </w:rPr>
        <w:t>，云：</w:t>
      </w:r>
    </w:p>
    <w:p w14:paraId="724E4D6D">
      <w:pPr>
        <w:spacing w:line="360" w:lineRule="auto"/>
        <w:ind w:firstLine="420"/>
      </w:pPr>
      <w:r>
        <w:rPr>
          <w:rFonts w:hint="eastAsia" w:ascii="Times New Roman" w:hAnsi="Times New Roman" w:eastAsia="新宋体"/>
          <w:sz w:val="21"/>
          <w:szCs w:val="21"/>
          <w:u w:val="wave"/>
        </w:rPr>
        <w:t>茅屋疏篱一径</w:t>
      </w:r>
      <w:r>
        <w:rPr>
          <w:rFonts w:hint="eastAsia" w:ascii="Times New Roman" w:hAnsi="Times New Roman" w:eastAsia="新宋体"/>
          <w:sz w:val="21"/>
          <w:szCs w:val="21"/>
          <w:em w:val="dot"/>
        </w:rPr>
        <w:t>深</w:t>
      </w:r>
      <w:r>
        <w:rPr>
          <w:rFonts w:hint="eastAsia" w:ascii="Times New Roman" w:hAnsi="Times New Roman" w:eastAsia="新宋体"/>
          <w:sz w:val="21"/>
          <w:szCs w:val="21"/>
          <w:u w:val="wave"/>
        </w:rPr>
        <w:t>，门无东马绿苔侵。</w:t>
      </w:r>
      <w:r>
        <w:rPr>
          <w:rFonts w:hint="eastAsia" w:ascii="Times New Roman" w:hAnsi="Times New Roman" w:eastAsia="新宋体"/>
          <w:sz w:val="21"/>
          <w:szCs w:val="21"/>
        </w:rPr>
        <w:t>云山纵意权</w:t>
      </w:r>
      <w:r>
        <w:rPr>
          <w:rFonts w:hint="eastAsia" w:ascii="Times New Roman" w:hAnsi="Times New Roman" w:eastAsia="Calibri"/>
          <w:sz w:val="24"/>
          <w:szCs w:val="24"/>
          <w:vertAlign w:val="superscript"/>
        </w:rPr>
        <w:t>⑩</w:t>
      </w:r>
      <w:r>
        <w:rPr>
          <w:rFonts w:hint="eastAsia" w:ascii="Times New Roman" w:hAnsi="Times New Roman" w:eastAsia="新宋体"/>
          <w:sz w:val="21"/>
          <w:szCs w:val="21"/>
        </w:rPr>
        <w:t>为主，富贵惊人懒挂心。</w:t>
      </w:r>
    </w:p>
    <w:p w14:paraId="0D0522FF">
      <w:pPr>
        <w:spacing w:line="360" w:lineRule="auto"/>
        <w:ind w:firstLine="420"/>
      </w:pPr>
      <w:r>
        <w:rPr>
          <w:rFonts w:hint="eastAsia" w:ascii="Times New Roman" w:hAnsi="Times New Roman" w:eastAsia="新宋体"/>
          <w:sz w:val="21"/>
          <w:szCs w:val="21"/>
        </w:rPr>
        <w:t>珍馔饷宾情已厚，交情一面意何深。葛巾野服蒲葵扇，自在溪边五柳</w:t>
      </w:r>
      <w:r>
        <w:rPr>
          <w:rFonts w:hint="eastAsia" w:ascii="Times New Roman" w:hAnsi="Times New Roman" w:eastAsia="Calibri"/>
          <w:sz w:val="24"/>
          <w:szCs w:val="24"/>
          <w:vertAlign w:val="superscript"/>
        </w:rPr>
        <w:t>⑪</w:t>
      </w:r>
      <w:r>
        <w:rPr>
          <w:rFonts w:hint="eastAsia" w:ascii="Times New Roman" w:hAnsi="Times New Roman" w:eastAsia="新宋体"/>
          <w:sz w:val="21"/>
          <w:szCs w:val="21"/>
        </w:rPr>
        <w:t>阴。</w:t>
      </w:r>
    </w:p>
    <w:p w14:paraId="1CD7D4CD">
      <w:pPr>
        <w:spacing w:line="360" w:lineRule="auto"/>
        <w:ind w:firstLine="420"/>
      </w:pPr>
      <w:r>
        <w:rPr>
          <w:rFonts w:hint="eastAsia" w:ascii="Times New Roman" w:hAnsi="Times New Roman" w:eastAsia="新宋体"/>
          <w:sz w:val="21"/>
          <w:szCs w:val="21"/>
        </w:rPr>
        <w:t>韵成东白，主复</w:t>
      </w:r>
      <w:r>
        <w:rPr>
          <w:rFonts w:hint="eastAsia" w:ascii="Times New Roman" w:hAnsi="Times New Roman" w:eastAsia="新宋体"/>
          <w:sz w:val="21"/>
          <w:szCs w:val="21"/>
          <w:em w:val="dot"/>
        </w:rPr>
        <w:t>延</w:t>
      </w:r>
      <w:r>
        <w:rPr>
          <w:rFonts w:hint="eastAsia" w:ascii="Times New Roman" w:hAnsi="Times New Roman" w:eastAsia="新宋体"/>
          <w:sz w:val="21"/>
          <w:szCs w:val="21"/>
        </w:rPr>
        <w:t>余就席，载续四韵：</w:t>
      </w:r>
    </w:p>
    <w:p w14:paraId="37BC2CC3">
      <w:pPr>
        <w:spacing w:line="360" w:lineRule="auto"/>
        <w:ind w:firstLine="420"/>
      </w:pPr>
      <w:r>
        <w:rPr>
          <w:rFonts w:hint="eastAsia" w:ascii="Times New Roman" w:hAnsi="Times New Roman" w:eastAsia="新宋体"/>
          <w:sz w:val="21"/>
          <w:szCs w:val="21"/>
        </w:rPr>
        <w:t>风尘鞅掌</w:t>
      </w:r>
      <w:r>
        <w:rPr>
          <w:rFonts w:hint="eastAsia" w:ascii="Times New Roman" w:hAnsi="Times New Roman" w:eastAsia="Calibri"/>
          <w:sz w:val="24"/>
          <w:szCs w:val="24"/>
          <w:vertAlign w:val="superscript"/>
        </w:rPr>
        <w:t>⑫</w:t>
      </w:r>
      <w:r>
        <w:rPr>
          <w:rFonts w:hint="eastAsia" w:ascii="Times New Roman" w:hAnsi="Times New Roman" w:eastAsia="新宋体"/>
          <w:sz w:val="21"/>
          <w:szCs w:val="21"/>
        </w:rPr>
        <w:t>最羁人，谁更清闲憩此身。梦醒北窗书千卷，兴饶东郭酒三巡。</w:t>
      </w:r>
    </w:p>
    <w:p w14:paraId="1A243A3C">
      <w:pPr>
        <w:spacing w:line="360" w:lineRule="auto"/>
        <w:ind w:firstLine="420"/>
      </w:pPr>
      <w:r>
        <w:rPr>
          <w:rFonts w:hint="eastAsia" w:ascii="Times New Roman" w:hAnsi="Times New Roman" w:eastAsia="新宋体"/>
          <w:sz w:val="21"/>
          <w:szCs w:val="21"/>
        </w:rPr>
        <w:t>谢安门外春常静，五柳庭中月自新。任尔纷嚣当面起，斟瓢仙子正质神。</w:t>
      </w:r>
    </w:p>
    <w:p w14:paraId="162CE387">
      <w:pPr>
        <w:spacing w:line="360" w:lineRule="auto"/>
        <w:ind w:firstLine="420"/>
      </w:pPr>
      <w:r>
        <w:rPr>
          <w:rFonts w:hint="eastAsia" w:ascii="Times New Roman" w:hAnsi="Times New Roman" w:eastAsia="新宋体"/>
          <w:sz w:val="21"/>
          <w:szCs w:val="21"/>
        </w:rPr>
        <w:t>主宾话别，束装就道。</w:t>
      </w:r>
    </w:p>
    <w:p w14:paraId="2B6ACF48">
      <w:pPr>
        <w:spacing w:line="360" w:lineRule="auto"/>
        <w:ind w:firstLine="420"/>
      </w:pPr>
      <w:r>
        <w:rPr>
          <w:rFonts w:hint="eastAsia" w:ascii="Times New Roman" w:hAnsi="Times New Roman" w:eastAsia="新宋体"/>
          <w:sz w:val="21"/>
          <w:szCs w:val="21"/>
        </w:rPr>
        <w:t>主君谓谁？徐君以圣也，童子谓谁？其孙佩元也。良辰难得，胜地不再，乃记之以志不忘。</w:t>
      </w:r>
    </w:p>
    <w:p w14:paraId="49E38E8D">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葛天氏：传说中的上古帝王。据说他的时代人民生活安乐，恬淡自足，社会风气醇厚朴实。</w:t>
      </w:r>
      <w:r>
        <w:rPr>
          <w:rFonts w:hint="eastAsia" w:ascii="Times New Roman" w:hAnsi="Times New Roman" w:eastAsia="Calibri"/>
          <w:sz w:val="21"/>
          <w:szCs w:val="21"/>
        </w:rPr>
        <w:t>②</w:t>
      </w:r>
      <w:r>
        <w:rPr>
          <w:rFonts w:hint="eastAsia" w:ascii="Times New Roman" w:hAnsi="Times New Roman" w:eastAsia="新宋体"/>
          <w:sz w:val="21"/>
          <w:szCs w:val="21"/>
        </w:rPr>
        <w:t>何物老妪生此宁馨儿也：语出《晋书•王衍传》，“宁馨儿”后为小孩的美称。</w:t>
      </w:r>
      <w:r>
        <w:rPr>
          <w:rFonts w:hint="eastAsia" w:ascii="Times New Roman" w:hAnsi="Times New Roman" w:eastAsia="Calibri"/>
          <w:sz w:val="21"/>
          <w:szCs w:val="21"/>
        </w:rPr>
        <w:t>③</w:t>
      </w:r>
      <w:r>
        <w:rPr>
          <w:rFonts w:hint="eastAsia" w:ascii="Times New Roman" w:hAnsi="Times New Roman" w:eastAsia="新宋体"/>
          <w:sz w:val="21"/>
          <w:szCs w:val="21"/>
        </w:rPr>
        <w:t>爵、斝（jiǎ）：古代酒器。</w:t>
      </w:r>
      <w:r>
        <w:rPr>
          <w:rFonts w:hint="eastAsia" w:ascii="Times New Roman" w:hAnsi="Times New Roman" w:eastAsia="Calibri"/>
          <w:sz w:val="21"/>
          <w:szCs w:val="21"/>
        </w:rPr>
        <w:t>④</w:t>
      </w:r>
      <w:r>
        <w:rPr>
          <w:rFonts w:hint="eastAsia" w:ascii="Times New Roman" w:hAnsi="Times New Roman" w:eastAsia="新宋体"/>
          <w:sz w:val="21"/>
          <w:szCs w:val="21"/>
        </w:rPr>
        <w:t>觌（dí）：见。</w:t>
      </w:r>
      <w:r>
        <w:rPr>
          <w:rFonts w:hint="eastAsia" w:ascii="Times New Roman" w:hAnsi="Times New Roman" w:eastAsia="Calibri"/>
          <w:sz w:val="21"/>
          <w:szCs w:val="21"/>
        </w:rPr>
        <w:t>⑤</w:t>
      </w:r>
      <w:r>
        <w:rPr>
          <w:rFonts w:hint="eastAsia" w:ascii="Times New Roman" w:hAnsi="Times New Roman" w:eastAsia="新宋体"/>
          <w:sz w:val="21"/>
          <w:szCs w:val="21"/>
        </w:rPr>
        <w:t>骯髒（kǎng zǎng）：刚直，不屈不挠。</w:t>
      </w:r>
      <w:r>
        <w:rPr>
          <w:rFonts w:hint="eastAsia" w:ascii="Times New Roman" w:hAnsi="Times New Roman" w:eastAsia="Calibri"/>
          <w:sz w:val="21"/>
          <w:szCs w:val="21"/>
        </w:rPr>
        <w:t>⑥</w:t>
      </w:r>
      <w:r>
        <w:rPr>
          <w:rFonts w:hint="eastAsia" w:ascii="Times New Roman" w:hAnsi="Times New Roman" w:eastAsia="新宋体"/>
          <w:sz w:val="21"/>
          <w:szCs w:val="21"/>
        </w:rPr>
        <w:t>猗（yī）欤休哉：多么快乐啊。</w:t>
      </w:r>
      <w:r>
        <w:rPr>
          <w:rFonts w:hint="eastAsia" w:ascii="Times New Roman" w:hAnsi="Times New Roman" w:eastAsia="Calibri"/>
          <w:sz w:val="21"/>
          <w:szCs w:val="21"/>
        </w:rPr>
        <w:t>⑦</w:t>
      </w:r>
      <w:r>
        <w:rPr>
          <w:rFonts w:hint="eastAsia" w:ascii="Times New Roman" w:hAnsi="Times New Roman" w:eastAsia="新宋体"/>
          <w:sz w:val="21"/>
          <w:szCs w:val="21"/>
        </w:rPr>
        <w:t>觏（gòu）：见，看见。</w:t>
      </w:r>
      <w:r>
        <w:rPr>
          <w:rFonts w:hint="eastAsia" w:ascii="Times New Roman" w:hAnsi="Times New Roman" w:eastAsia="Calibri"/>
          <w:sz w:val="21"/>
          <w:szCs w:val="21"/>
        </w:rPr>
        <w:t>⑧</w:t>
      </w:r>
      <w:r>
        <w:rPr>
          <w:rFonts w:hint="eastAsia" w:ascii="Times New Roman" w:hAnsi="Times New Roman" w:eastAsia="新宋体"/>
          <w:sz w:val="21"/>
          <w:szCs w:val="21"/>
        </w:rPr>
        <w:t>爰（yuán）：于是。</w:t>
      </w:r>
      <w:r>
        <w:rPr>
          <w:rFonts w:hint="eastAsia" w:ascii="Times New Roman" w:hAnsi="Times New Roman" w:eastAsia="Calibri"/>
          <w:sz w:val="21"/>
          <w:szCs w:val="21"/>
        </w:rPr>
        <w:t>⑨</w:t>
      </w:r>
      <w:r>
        <w:rPr>
          <w:rFonts w:hint="eastAsia" w:ascii="Times New Roman" w:hAnsi="Times New Roman" w:eastAsia="新宋体"/>
          <w:sz w:val="21"/>
          <w:szCs w:val="21"/>
        </w:rPr>
        <w:t>胜概：优美的景色，美好的境界。</w:t>
      </w:r>
      <w:r>
        <w:rPr>
          <w:rFonts w:hint="eastAsia" w:ascii="Times New Roman" w:hAnsi="Times New Roman" w:eastAsia="Calibri"/>
          <w:sz w:val="21"/>
          <w:szCs w:val="21"/>
        </w:rPr>
        <w:t>⑩</w:t>
      </w:r>
      <w:r>
        <w:rPr>
          <w:rFonts w:hint="eastAsia" w:ascii="Times New Roman" w:hAnsi="Times New Roman" w:eastAsia="新宋体"/>
          <w:sz w:val="21"/>
          <w:szCs w:val="21"/>
        </w:rPr>
        <w:t>权：姑且，暂且。</w:t>
      </w:r>
      <w:r>
        <w:rPr>
          <w:rFonts w:hint="eastAsia" w:ascii="Times New Roman" w:hAnsi="Times New Roman" w:eastAsia="Calibri"/>
          <w:sz w:val="21"/>
          <w:szCs w:val="21"/>
        </w:rPr>
        <w:t>⑪</w:t>
      </w:r>
      <w:r>
        <w:rPr>
          <w:rFonts w:hint="eastAsia" w:ascii="Times New Roman" w:hAnsi="Times New Roman" w:eastAsia="新宋体"/>
          <w:sz w:val="21"/>
          <w:szCs w:val="21"/>
        </w:rPr>
        <w:t>五柳：陶渊明尝著《五柳先生传》以自况。</w:t>
      </w:r>
      <w:r>
        <w:rPr>
          <w:rFonts w:hint="eastAsia" w:ascii="Times New Roman" w:hAnsi="Times New Roman" w:eastAsia="Calibri"/>
          <w:sz w:val="21"/>
          <w:szCs w:val="21"/>
        </w:rPr>
        <w:t>⑫</w:t>
      </w:r>
      <w:r>
        <w:rPr>
          <w:rFonts w:hint="eastAsia" w:ascii="Times New Roman" w:hAnsi="Times New Roman" w:eastAsia="新宋体"/>
          <w:sz w:val="21"/>
          <w:szCs w:val="21"/>
        </w:rPr>
        <w:t>鞅掌：繁忙，劳累。</w:t>
      </w:r>
    </w:p>
    <w:p w14:paraId="558C3D66">
      <w:pPr>
        <w:spacing w:line="360" w:lineRule="auto"/>
        <w:ind w:left="273" w:leftChars="130" w:right="0" w:firstLine="0" w:firstLineChars="0"/>
      </w:pPr>
      <w:r>
        <w:rPr>
          <w:rFonts w:hint="eastAsia" w:ascii="Times New Roman" w:hAnsi="Times New Roman" w:eastAsia="新宋体"/>
          <w:sz w:val="21"/>
          <w:szCs w:val="21"/>
        </w:rPr>
        <w:t>（1）根据语境推敲加点词的意思。</w:t>
      </w:r>
    </w:p>
    <w:p w14:paraId="78EA7AF4">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方眺</w:t>
      </w:r>
      <w:r>
        <w:rPr>
          <w:rFonts w:hint="eastAsia" w:ascii="Times New Roman" w:hAnsi="Times New Roman" w:eastAsia="新宋体"/>
          <w:sz w:val="21"/>
          <w:szCs w:val="21"/>
          <w:em w:val="dot"/>
        </w:rPr>
        <w:t>览</w:t>
      </w:r>
      <w:r>
        <w:rPr>
          <w:rFonts w:hint="eastAsia" w:ascii="Times New Roman" w:hAnsi="Times New Roman" w:eastAsia="新宋体"/>
          <w:sz w:val="21"/>
          <w:szCs w:val="21"/>
        </w:rPr>
        <w:t xml:space="preserve">间 </w:t>
      </w:r>
      <w:r>
        <w:rPr>
          <w:rFonts w:hint="eastAsia" w:ascii="Times New Roman" w:hAnsi="Times New Roman" w:eastAsia="新宋体"/>
          <w:sz w:val="21"/>
          <w:szCs w:val="21"/>
          <w:u w:val="single"/>
        </w:rPr>
        <w:t>　       　</w:t>
      </w:r>
    </w:p>
    <w:p w14:paraId="0497547A">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em w:val="dot"/>
        </w:rPr>
        <w:t>诚</w:t>
      </w:r>
      <w:r>
        <w:rPr>
          <w:rFonts w:hint="eastAsia" w:ascii="Times New Roman" w:hAnsi="Times New Roman" w:eastAsia="新宋体"/>
          <w:sz w:val="21"/>
          <w:szCs w:val="21"/>
        </w:rPr>
        <w:t xml:space="preserve">葛天氏之民也 </w:t>
      </w:r>
      <w:r>
        <w:rPr>
          <w:rFonts w:hint="eastAsia" w:ascii="Times New Roman" w:hAnsi="Times New Roman" w:eastAsia="新宋体"/>
          <w:sz w:val="21"/>
          <w:szCs w:val="21"/>
          <w:u w:val="single"/>
        </w:rPr>
        <w:t>　        　</w:t>
      </w:r>
    </w:p>
    <w:p w14:paraId="56157963">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忽一童子</w:t>
      </w:r>
      <w:r>
        <w:rPr>
          <w:rFonts w:hint="eastAsia" w:ascii="Times New Roman" w:hAnsi="Times New Roman" w:eastAsia="新宋体"/>
          <w:sz w:val="21"/>
          <w:szCs w:val="21"/>
          <w:em w:val="dot"/>
        </w:rPr>
        <w:t>把</w:t>
      </w:r>
      <w:r>
        <w:rPr>
          <w:rFonts w:hint="eastAsia" w:ascii="Times New Roman" w:hAnsi="Times New Roman" w:eastAsia="新宋体"/>
          <w:sz w:val="21"/>
          <w:szCs w:val="21"/>
        </w:rPr>
        <w:t xml:space="preserve">竿垂钓 </w:t>
      </w:r>
      <w:r>
        <w:rPr>
          <w:rFonts w:hint="eastAsia" w:ascii="Times New Roman" w:hAnsi="Times New Roman" w:eastAsia="新宋体"/>
          <w:sz w:val="21"/>
          <w:szCs w:val="21"/>
          <w:u w:val="single"/>
        </w:rPr>
        <w:t>　      　</w:t>
      </w:r>
    </w:p>
    <w:p w14:paraId="39DABD5F">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主复</w:t>
      </w:r>
      <w:r>
        <w:rPr>
          <w:rFonts w:hint="eastAsia" w:ascii="Times New Roman" w:hAnsi="Times New Roman" w:eastAsia="新宋体"/>
          <w:sz w:val="21"/>
          <w:szCs w:val="21"/>
          <w:em w:val="dot"/>
        </w:rPr>
        <w:t>延</w:t>
      </w:r>
      <w:r>
        <w:rPr>
          <w:rFonts w:hint="eastAsia" w:ascii="Times New Roman" w:hAnsi="Times New Roman" w:eastAsia="新宋体"/>
          <w:sz w:val="21"/>
          <w:szCs w:val="21"/>
        </w:rPr>
        <w:t xml:space="preserve">余就席 </w:t>
      </w:r>
      <w:r>
        <w:rPr>
          <w:rFonts w:hint="eastAsia" w:ascii="Times New Roman" w:hAnsi="Times New Roman" w:eastAsia="新宋体"/>
          <w:sz w:val="21"/>
          <w:szCs w:val="21"/>
          <w:u w:val="single"/>
        </w:rPr>
        <w:t>　     　</w:t>
      </w:r>
    </w:p>
    <w:p w14:paraId="71B733FC">
      <w:pPr>
        <w:spacing w:line="360" w:lineRule="auto"/>
        <w:ind w:left="273" w:leftChars="130" w:right="0" w:firstLine="0" w:firstLineChars="0"/>
      </w:pPr>
      <w:r>
        <w:rPr>
          <w:rFonts w:hint="eastAsia" w:ascii="Times New Roman" w:hAnsi="Times New Roman" w:eastAsia="新宋体"/>
          <w:sz w:val="21"/>
          <w:szCs w:val="21"/>
        </w:rPr>
        <w:t>（2）用“/”给文中画横线处断句（断三处）。</w:t>
      </w:r>
    </w:p>
    <w:p w14:paraId="754A98C5">
      <w:pPr>
        <w:spacing w:line="360" w:lineRule="auto"/>
        <w:ind w:left="273" w:leftChars="130" w:right="0" w:firstLine="0" w:firstLineChars="0"/>
      </w:pPr>
      <w:r>
        <w:rPr>
          <w:rFonts w:hint="eastAsia" w:ascii="Times New Roman" w:hAnsi="Times New Roman" w:eastAsia="新宋体"/>
          <w:sz w:val="21"/>
          <w:szCs w:val="21"/>
        </w:rPr>
        <w:t>主席陪话者即向之策杖老翁也一唱一酬觥筹交错。</w:t>
      </w:r>
    </w:p>
    <w:p w14:paraId="7EF9CC84">
      <w:pPr>
        <w:spacing w:line="360" w:lineRule="auto"/>
        <w:ind w:left="273" w:leftChars="130" w:right="0" w:firstLine="0" w:firstLineChars="0"/>
      </w:pPr>
      <w:r>
        <w:rPr>
          <w:rFonts w:hint="eastAsia" w:ascii="Times New Roman" w:hAnsi="Times New Roman" w:eastAsia="新宋体"/>
          <w:sz w:val="21"/>
          <w:szCs w:val="21"/>
        </w:rPr>
        <w:t>（3）阅读文章，完成鉴赏。</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35"/>
      </w:tblGrid>
      <w:tr w14:paraId="5282795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69B008B8">
            <w:pPr>
              <w:spacing w:line="360" w:lineRule="auto"/>
            </w:pPr>
            <w:r>
              <w:rPr>
                <w:rFonts w:hint="eastAsia" w:ascii="Times New Roman" w:hAnsi="Times New Roman" w:eastAsia="新宋体"/>
                <w:sz w:val="21"/>
                <w:szCs w:val="21"/>
              </w:rPr>
              <w:t>甲：“茅屋疏篱一径深，门无车马绿苔侵”一句，让我想起刘禹锡《陋室铭》中的“</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”，还有陶渊明《饮酒（其五）》中的“</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641C839D">
            <w:pPr>
              <w:spacing w:line="360" w:lineRule="auto"/>
            </w:pPr>
            <w:r>
              <w:rPr>
                <w:rFonts w:hint="eastAsia" w:ascii="Times New Roman" w:hAnsi="Times New Roman" w:eastAsia="新宋体"/>
                <w:sz w:val="21"/>
                <w:szCs w:val="21"/>
              </w:rPr>
              <w:t>乙：这些联想到的诗文，可以帮助我们读出陈继儒这两句诗的意境特点：</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163C314F">
            <w:pPr>
              <w:spacing w:line="360" w:lineRule="auto"/>
            </w:pPr>
            <w:r>
              <w:rPr>
                <w:rFonts w:hint="eastAsia" w:ascii="Times New Roman" w:hAnsi="Times New Roman" w:eastAsia="新宋体"/>
                <w:sz w:val="21"/>
                <w:szCs w:val="21"/>
              </w:rPr>
              <w:t>甲：作者用词也很精妙，著一字而境界全出！如“茅屋疏篱一径深”的“深”。</w:t>
            </w:r>
          </w:p>
          <w:p w14:paraId="4B5FBED0">
            <w:pPr>
              <w:spacing w:line="360" w:lineRule="auto"/>
            </w:pPr>
            <w:r>
              <w:rPr>
                <w:rFonts w:hint="eastAsia" w:ascii="Times New Roman" w:hAnsi="Times New Roman" w:eastAsia="新宋体"/>
                <w:sz w:val="21"/>
                <w:szCs w:val="21"/>
              </w:rPr>
              <w:t>乙：作者说“爰成四韵以纪胜概”，可见这四韵是对前文潇溪游的记录。所以鉴赏这个“深”字，除联系诗句外，还可结合前文的相关描写。我来鉴赏“深”：</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r>
    </w:tbl>
    <w:p w14:paraId="3555423F">
      <w:pPr>
        <w:spacing w:line="360" w:lineRule="auto"/>
        <w:ind w:left="273" w:leftChars="130" w:right="0" w:firstLine="0" w:firstLineChars="0"/>
      </w:pPr>
      <w:r>
        <w:rPr>
          <w:rFonts w:hint="eastAsia" w:ascii="Times New Roman" w:hAnsi="Times New Roman" w:eastAsia="新宋体"/>
          <w:sz w:val="21"/>
          <w:szCs w:val="21"/>
        </w:rPr>
        <w:t>（4）“潇溪”因何被陈继儒视为“胜地”？结合全文简要分析。</w:t>
      </w:r>
    </w:p>
    <w:p w14:paraId="486B253B">
      <w:pPr>
        <w:spacing w:line="360" w:lineRule="auto"/>
      </w:pPr>
      <w:r>
        <w:rPr>
          <w:rFonts w:hint="eastAsia" w:ascii="Times New Roman" w:hAnsi="Times New Roman" w:eastAsia="新宋体"/>
          <w:b/>
          <w:sz w:val="21"/>
          <w:szCs w:val="21"/>
        </w:rPr>
        <w:t>绿色之路</w:t>
      </w:r>
    </w:p>
    <w:p w14:paraId="232C850B">
      <w:pPr>
        <w:spacing w:line="360" w:lineRule="auto"/>
        <w:ind w:left="312" w:hanging="273" w:hangingChars="130"/>
      </w:pPr>
      <w:r>
        <w:rPr>
          <w:rFonts w:hint="eastAsia" w:ascii="Times New Roman" w:hAnsi="Times New Roman" w:eastAsia="新宋体"/>
          <w:sz w:val="21"/>
          <w:szCs w:val="21"/>
        </w:rPr>
        <w:t>4．（17分）阅读下列材料，完成小题。</w:t>
      </w:r>
    </w:p>
    <w:p w14:paraId="71007850">
      <w:pPr>
        <w:spacing w:line="360" w:lineRule="auto"/>
        <w:ind w:left="273" w:leftChars="130" w:right="0" w:firstLine="0" w:firstLineChars="0"/>
      </w:pPr>
      <w:r>
        <w:rPr>
          <w:rFonts w:hint="eastAsia" w:ascii="Times New Roman" w:hAnsi="Times New Roman" w:eastAsia="新宋体"/>
          <w:sz w:val="21"/>
          <w:szCs w:val="21"/>
        </w:rPr>
        <w:t>材料一：</w:t>
      </w:r>
    </w:p>
    <w:p w14:paraId="7DD3B15C">
      <w:pPr>
        <w:spacing w:line="360" w:lineRule="auto"/>
        <w:ind w:firstLine="420"/>
      </w:pPr>
      <w:r>
        <w:rPr>
          <w:rFonts w:hint="eastAsia" w:ascii="Times New Roman" w:hAnsi="Times New Roman" w:eastAsia="新宋体"/>
          <w:sz w:val="21"/>
          <w:szCs w:val="21"/>
        </w:rPr>
        <w:t>中华人民共和国生态环境部《全国大、中城市固体废物污染环境防治年报》相关数据：</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032"/>
        <w:gridCol w:w="3175"/>
        <w:gridCol w:w="3211"/>
      </w:tblGrid>
      <w:tr w14:paraId="1E1FE5E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5605" w:type="dxa"/>
            <w:gridSpan w:val="3"/>
          </w:tcPr>
          <w:p w14:paraId="36DC1CDA">
            <w:pPr>
              <w:spacing w:line="360" w:lineRule="auto"/>
              <w:jc w:val="center"/>
            </w:pPr>
            <w:r>
              <w:rPr>
                <w:rFonts w:hint="eastAsia" w:ascii="Times New Roman" w:hAnsi="Times New Roman" w:eastAsia="新宋体"/>
                <w:sz w:val="21"/>
                <w:szCs w:val="21"/>
              </w:rPr>
              <w:t>2017﹣2019年全国大、中城市生活垃圾产生量抽样调查信息</w:t>
            </w:r>
          </w:p>
        </w:tc>
      </w:tr>
      <w:tr w14:paraId="2CB1CFD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0F1CF7A2">
            <w:pPr>
              <w:spacing w:line="360" w:lineRule="auto"/>
              <w:jc w:val="center"/>
            </w:pPr>
            <w:r>
              <w:rPr>
                <w:rFonts w:hint="eastAsia" w:ascii="Times New Roman" w:hAnsi="Times New Roman" w:eastAsia="新宋体"/>
                <w:sz w:val="21"/>
                <w:szCs w:val="21"/>
              </w:rPr>
              <w:t>年份</w:t>
            </w:r>
          </w:p>
        </w:tc>
        <w:tc>
          <w:tcPr>
            <w:tcW w:w="8535" w:type="dxa"/>
          </w:tcPr>
          <w:p w14:paraId="36CF13BD">
            <w:pPr>
              <w:spacing w:line="360" w:lineRule="auto"/>
              <w:jc w:val="center"/>
            </w:pPr>
            <w:r>
              <w:rPr>
                <w:rFonts w:hint="eastAsia" w:ascii="Times New Roman" w:hAnsi="Times New Roman" w:eastAsia="新宋体"/>
                <w:sz w:val="21"/>
                <w:szCs w:val="21"/>
              </w:rPr>
              <w:t>城市样本数量（个）</w:t>
            </w:r>
          </w:p>
        </w:tc>
        <w:tc>
          <w:tcPr>
            <w:tcW w:w="8535" w:type="dxa"/>
          </w:tcPr>
          <w:p w14:paraId="21962C47">
            <w:pPr>
              <w:spacing w:line="360" w:lineRule="auto"/>
              <w:jc w:val="center"/>
            </w:pPr>
            <w:r>
              <w:rPr>
                <w:rFonts w:hint="eastAsia" w:ascii="Times New Roman" w:hAnsi="Times New Roman" w:eastAsia="新宋体"/>
                <w:sz w:val="21"/>
                <w:szCs w:val="21"/>
              </w:rPr>
              <w:t>生活垃圾产生量（万吨）</w:t>
            </w:r>
          </w:p>
        </w:tc>
      </w:tr>
      <w:tr w14:paraId="1C4343D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01A4AF54">
            <w:pPr>
              <w:spacing w:line="360" w:lineRule="auto"/>
              <w:jc w:val="center"/>
            </w:pPr>
            <w:r>
              <w:rPr>
                <w:rFonts w:hint="eastAsia" w:ascii="Times New Roman" w:hAnsi="Times New Roman" w:eastAsia="新宋体"/>
                <w:sz w:val="21"/>
                <w:szCs w:val="21"/>
              </w:rPr>
              <w:t>2017</w:t>
            </w:r>
          </w:p>
        </w:tc>
        <w:tc>
          <w:tcPr>
            <w:tcW w:w="8535" w:type="dxa"/>
          </w:tcPr>
          <w:p w14:paraId="2F1DE85C">
            <w:pPr>
              <w:spacing w:line="360" w:lineRule="auto"/>
              <w:jc w:val="center"/>
            </w:pPr>
            <w:r>
              <w:rPr>
                <w:rFonts w:hint="eastAsia" w:ascii="Times New Roman" w:hAnsi="Times New Roman" w:eastAsia="新宋体"/>
                <w:sz w:val="21"/>
                <w:szCs w:val="21"/>
              </w:rPr>
              <w:t>202</w:t>
            </w:r>
          </w:p>
        </w:tc>
        <w:tc>
          <w:tcPr>
            <w:tcW w:w="8535" w:type="dxa"/>
          </w:tcPr>
          <w:p w14:paraId="7498C589">
            <w:pPr>
              <w:spacing w:line="360" w:lineRule="auto"/>
              <w:jc w:val="center"/>
            </w:pPr>
            <w:r>
              <w:rPr>
                <w:rFonts w:hint="eastAsia" w:ascii="Times New Roman" w:hAnsi="Times New Roman" w:eastAsia="新宋体"/>
                <w:sz w:val="21"/>
                <w:szCs w:val="21"/>
              </w:rPr>
              <w:t>20194.4</w:t>
            </w:r>
          </w:p>
        </w:tc>
      </w:tr>
      <w:tr w14:paraId="79D09CD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699C9335">
            <w:pPr>
              <w:spacing w:line="360" w:lineRule="auto"/>
              <w:jc w:val="center"/>
            </w:pPr>
            <w:r>
              <w:rPr>
                <w:rFonts w:hint="eastAsia" w:ascii="Times New Roman" w:hAnsi="Times New Roman" w:eastAsia="新宋体"/>
                <w:sz w:val="21"/>
                <w:szCs w:val="21"/>
              </w:rPr>
              <w:t>2018</w:t>
            </w:r>
          </w:p>
        </w:tc>
        <w:tc>
          <w:tcPr>
            <w:tcW w:w="8535" w:type="dxa"/>
          </w:tcPr>
          <w:p w14:paraId="0EFAC47D">
            <w:pPr>
              <w:spacing w:line="360" w:lineRule="auto"/>
              <w:jc w:val="center"/>
            </w:pPr>
            <w:r>
              <w:rPr>
                <w:rFonts w:hint="eastAsia" w:ascii="Times New Roman" w:hAnsi="Times New Roman" w:eastAsia="新宋体"/>
                <w:sz w:val="21"/>
                <w:szCs w:val="21"/>
              </w:rPr>
              <w:t>200</w:t>
            </w:r>
          </w:p>
        </w:tc>
        <w:tc>
          <w:tcPr>
            <w:tcW w:w="8535" w:type="dxa"/>
          </w:tcPr>
          <w:p w14:paraId="4414D424">
            <w:pPr>
              <w:spacing w:line="360" w:lineRule="auto"/>
              <w:jc w:val="center"/>
            </w:pPr>
            <w:r>
              <w:rPr>
                <w:rFonts w:hint="eastAsia" w:ascii="Times New Roman" w:hAnsi="Times New Roman" w:eastAsia="新宋体"/>
                <w:sz w:val="21"/>
                <w:szCs w:val="21"/>
              </w:rPr>
              <w:t>21147.3</w:t>
            </w:r>
          </w:p>
        </w:tc>
      </w:tr>
      <w:tr w14:paraId="297F434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2083C641">
            <w:pPr>
              <w:spacing w:line="360" w:lineRule="auto"/>
              <w:jc w:val="center"/>
            </w:pPr>
            <w:r>
              <w:rPr>
                <w:rFonts w:hint="eastAsia" w:ascii="Times New Roman" w:hAnsi="Times New Roman" w:eastAsia="新宋体"/>
                <w:sz w:val="21"/>
                <w:szCs w:val="21"/>
              </w:rPr>
              <w:t>2019</w:t>
            </w:r>
          </w:p>
        </w:tc>
        <w:tc>
          <w:tcPr>
            <w:tcW w:w="8535" w:type="dxa"/>
          </w:tcPr>
          <w:p w14:paraId="27BD4AA6">
            <w:pPr>
              <w:spacing w:line="360" w:lineRule="auto"/>
              <w:jc w:val="center"/>
            </w:pPr>
            <w:r>
              <w:rPr>
                <w:rFonts w:hint="eastAsia" w:ascii="Times New Roman" w:hAnsi="Times New Roman" w:eastAsia="新宋体"/>
                <w:sz w:val="21"/>
                <w:szCs w:val="21"/>
              </w:rPr>
              <w:t>196</w:t>
            </w:r>
          </w:p>
        </w:tc>
        <w:tc>
          <w:tcPr>
            <w:tcW w:w="8535" w:type="dxa"/>
          </w:tcPr>
          <w:p w14:paraId="7F158723">
            <w:pPr>
              <w:spacing w:line="360" w:lineRule="auto"/>
              <w:jc w:val="center"/>
            </w:pPr>
            <w:r>
              <w:rPr>
                <w:rFonts w:hint="eastAsia" w:ascii="Times New Roman" w:hAnsi="Times New Roman" w:eastAsia="新宋体"/>
                <w:sz w:val="21"/>
                <w:szCs w:val="21"/>
              </w:rPr>
              <w:t>23560.2</w:t>
            </w:r>
          </w:p>
        </w:tc>
      </w:tr>
    </w:tbl>
    <w:p w14:paraId="36D7BBDB">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076700" cy="249555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4077269" cy="2495898"/>
                    </a:xfrm>
                    <a:prstGeom prst="rect">
                      <a:avLst/>
                    </a:prstGeom>
                  </pic:spPr>
                </pic:pic>
              </a:graphicData>
            </a:graphic>
          </wp:inline>
        </w:drawing>
      </w:r>
    </w:p>
    <w:p w14:paraId="1810D850">
      <w:pPr>
        <w:spacing w:line="360" w:lineRule="auto"/>
        <w:ind w:left="273" w:leftChars="130" w:right="0" w:firstLine="0" w:firstLineChars="0"/>
      </w:pPr>
      <w:r>
        <w:rPr>
          <w:rFonts w:hint="eastAsia" w:ascii="Times New Roman" w:hAnsi="Times New Roman" w:eastAsia="新宋体"/>
          <w:sz w:val="21"/>
          <w:szCs w:val="21"/>
        </w:rPr>
        <w:t>材料二：</w:t>
      </w:r>
    </w:p>
    <w:p w14:paraId="6E1886AB">
      <w:pPr>
        <w:spacing w:line="360" w:lineRule="auto"/>
        <w:ind w:left="273" w:leftChars="130" w:right="0" w:firstLine="0" w:firstLineChars="0"/>
      </w:pPr>
      <w:r>
        <w:rPr>
          <w:rFonts w:hint="eastAsia" w:ascii="Times New Roman" w:hAnsi="Times New Roman" w:eastAsia="新宋体"/>
          <w:sz w:val="21"/>
          <w:szCs w:val="21"/>
        </w:rPr>
        <w:t>ㅤㅤ“无废城市”，是以创新、协调、绿色、开放、共享的新发展理念为引领，通过推动形成绿色发展方式和生活方式，持续推进固体废物源头减量和资源化利用，最大限度减少填埋量，将固体废物环境影响降至最低的城市发展模式。</w:t>
      </w:r>
    </w:p>
    <w:p w14:paraId="5128E670">
      <w:pPr>
        <w:spacing w:line="360" w:lineRule="auto"/>
        <w:ind w:firstLine="420"/>
      </w:pPr>
      <w:r>
        <w:rPr>
          <w:rFonts w:hint="eastAsia" w:ascii="Times New Roman" w:hAnsi="Times New Roman" w:eastAsia="新宋体"/>
          <w:sz w:val="21"/>
          <w:szCs w:val="21"/>
        </w:rPr>
        <w:t>2017年，中国工程院院士杜祥琬在国内首次牵头提出创建“无废城市”及“无废社会”的建议。2018年12月底，国务院办公厅发布《“无废城市”建设试点工作方案》。2019年4月，生态环境部公布“11+5”个试点城市和地区。随后，各地政府充分发挥引领作用，进行科学的顶层设计与政策引导，稳步推进“无废城市”建设试点工作。2021年，试点工作收官。2022年，《“十四五”时期“无废城市”建设工作方案》印发，明确提出将推动100个左右地级及以上城市开展“无废城市”建设。</w:t>
      </w:r>
    </w:p>
    <w:p w14:paraId="5AA33B19">
      <w:pPr>
        <w:spacing w:line="360" w:lineRule="auto"/>
        <w:ind w:left="273" w:leftChars="130" w:right="0" w:firstLine="0" w:firstLineChars="0"/>
        <w:jc w:val="right"/>
      </w:pPr>
      <w:r>
        <w:rPr>
          <w:rFonts w:hint="eastAsia" w:ascii="Times New Roman" w:hAnsi="Times New Roman" w:eastAsia="新宋体"/>
          <w:sz w:val="21"/>
          <w:szCs w:val="21"/>
        </w:rPr>
        <w:t>（全国能源信息平台）</w:t>
      </w:r>
    </w:p>
    <w:p w14:paraId="1573DA43">
      <w:pPr>
        <w:spacing w:line="360" w:lineRule="auto"/>
        <w:ind w:left="273" w:leftChars="130" w:right="0" w:firstLine="0" w:firstLineChars="0"/>
      </w:pPr>
      <w:r>
        <w:rPr>
          <w:rFonts w:hint="eastAsia" w:ascii="Times New Roman" w:hAnsi="Times New Roman" w:eastAsia="新宋体"/>
          <w:sz w:val="21"/>
          <w:szCs w:val="21"/>
        </w:rPr>
        <w:t>材料三：</w:t>
      </w:r>
    </w:p>
    <w:p w14:paraId="5B0A19B7">
      <w:pPr>
        <w:spacing w:line="360" w:lineRule="auto"/>
        <w:ind w:firstLine="420"/>
      </w:pPr>
      <w:r>
        <w:rPr>
          <w:rFonts w:hint="eastAsia" w:ascii="Times New Roman" w:hAnsi="Times New Roman" w:eastAsia="新宋体"/>
          <w:sz w:val="21"/>
          <w:szCs w:val="21"/>
        </w:rPr>
        <w:t>中国固体废物的历史堆存总量高达600亿—700亿吨，每年新增固体废物约100亿吨。如果以传统的堆放或填埋方式处置，直接后果就是挤压和损毁城市用地，并且污染大气、土壤和地下水，造成周围环境的严重污染，威胁人们的健康。</w:t>
      </w:r>
    </w:p>
    <w:p w14:paraId="730D4800">
      <w:pPr>
        <w:spacing w:line="360" w:lineRule="auto"/>
        <w:ind w:firstLine="420"/>
      </w:pPr>
      <w:r>
        <w:rPr>
          <w:rFonts w:hint="eastAsia" w:ascii="Times New Roman" w:hAnsi="Times New Roman" w:eastAsia="新宋体"/>
          <w:sz w:val="21"/>
          <w:szCs w:val="21"/>
        </w:rPr>
        <w:t>如何科学合理地处置固体废物？需要多方合力，抓好两大环节：源头减量化，减少固体废物的产生量；末端资源化，在固体废物无害化处理基础上，力求将废物转化成可利用资源。减量化不等于没有废物产生，它需要政府部门科学规划产业布局，驱动资源产业转型升级，从而减少废物的产生量。值得注意的是，从源头减量，不仅要引领企业推进绿色生产方式，还要大力倡导公众践行绿色生活方式和消费方式。资源化并不意味着固体废物能完全资源化利用，而是要求逐步完善和延伸固体废物的综合利用，依赖固废处理企业的创新科技与标准化能力，推进资源综合利用效率最大化。</w:t>
      </w:r>
    </w:p>
    <w:p w14:paraId="723079E1">
      <w:pPr>
        <w:spacing w:line="360" w:lineRule="auto"/>
        <w:ind w:left="273" w:leftChars="130" w:right="0" w:firstLine="0" w:firstLineChars="0"/>
        <w:jc w:val="right"/>
      </w:pPr>
      <w:r>
        <w:rPr>
          <w:rFonts w:hint="eastAsia" w:ascii="Times New Roman" w:hAnsi="Times New Roman" w:eastAsia="新宋体"/>
          <w:sz w:val="21"/>
          <w:szCs w:val="21"/>
        </w:rPr>
        <w:t>（根据《中国新闻周刊》2022.2.28整理）</w:t>
      </w:r>
    </w:p>
    <w:p w14:paraId="4BA87D54">
      <w:pPr>
        <w:spacing w:line="360" w:lineRule="auto"/>
        <w:ind w:left="273" w:leftChars="130" w:right="0" w:firstLine="0" w:firstLineChars="0"/>
      </w:pPr>
      <w:r>
        <w:rPr>
          <w:rFonts w:hint="eastAsia" w:ascii="Times New Roman" w:hAnsi="Times New Roman" w:eastAsia="新宋体"/>
          <w:sz w:val="21"/>
          <w:szCs w:val="21"/>
        </w:rPr>
        <w:t xml:space="preserve">（1）选出以下推论符合材料原意的一项 </w:t>
      </w:r>
      <w:r>
        <w:rPr>
          <w:rFonts w:hint="eastAsia" w:ascii="Times New Roman" w:hAnsi="Times New Roman" w:eastAsia="新宋体"/>
          <w:sz w:val="21"/>
          <w:szCs w:val="21"/>
          <w:u w:val="single"/>
        </w:rPr>
        <w:t>　   　</w:t>
      </w:r>
    </w:p>
    <w:p w14:paraId="0427A037">
      <w:pPr>
        <w:spacing w:line="360" w:lineRule="auto"/>
        <w:ind w:left="273" w:leftChars="130" w:right="0" w:firstLine="0" w:firstLineChars="0"/>
      </w:pPr>
      <w:r>
        <w:rPr>
          <w:rFonts w:hint="eastAsia" w:ascii="Times New Roman" w:hAnsi="Times New Roman" w:eastAsia="新宋体"/>
          <w:sz w:val="21"/>
          <w:szCs w:val="21"/>
        </w:rPr>
        <w:t>A.全国大、中城市生活垃圾产生量逐年递增，2017年到2019年，就增长了3365.8万吨。</w:t>
      </w:r>
    </w:p>
    <w:p w14:paraId="27DE6430">
      <w:pPr>
        <w:spacing w:line="360" w:lineRule="auto"/>
        <w:ind w:left="273" w:leftChars="130" w:right="0" w:firstLine="0" w:firstLineChars="0"/>
      </w:pPr>
      <w:r>
        <w:rPr>
          <w:rFonts w:hint="eastAsia" w:ascii="Times New Roman" w:hAnsi="Times New Roman" w:eastAsia="新宋体"/>
          <w:sz w:val="21"/>
          <w:szCs w:val="21"/>
        </w:rPr>
        <w:t>B.因为一般工业固体废物在城市主要固体废物中占比最大，所以需要最先处置。</w:t>
      </w:r>
    </w:p>
    <w:p w14:paraId="0DC5CB14">
      <w:pPr>
        <w:spacing w:line="360" w:lineRule="auto"/>
        <w:ind w:left="273" w:leftChars="130" w:right="0" w:firstLine="0" w:firstLineChars="0"/>
      </w:pPr>
      <w:r>
        <w:rPr>
          <w:rFonts w:hint="eastAsia" w:ascii="Times New Roman" w:hAnsi="Times New Roman" w:eastAsia="新宋体"/>
          <w:sz w:val="21"/>
          <w:szCs w:val="21"/>
        </w:rPr>
        <w:t>C.为了保护土地、减少污染，固废处置需要改革传统的堆放或填埋方式。</w:t>
      </w:r>
    </w:p>
    <w:p w14:paraId="444AC426">
      <w:pPr>
        <w:spacing w:line="360" w:lineRule="auto"/>
        <w:ind w:left="273" w:leftChars="130" w:right="0" w:firstLine="0" w:firstLineChars="0"/>
      </w:pPr>
      <w:r>
        <w:rPr>
          <w:rFonts w:hint="eastAsia" w:ascii="Times New Roman" w:hAnsi="Times New Roman" w:eastAsia="新宋体"/>
          <w:sz w:val="21"/>
          <w:szCs w:val="21"/>
        </w:rPr>
        <w:t>D.全社会共同努力，不产生各类固体废物，才能创建真正的“无废城市”。</w:t>
      </w:r>
    </w:p>
    <w:p w14:paraId="2B5D22AA">
      <w:pPr>
        <w:spacing w:line="360" w:lineRule="auto"/>
        <w:ind w:left="273" w:leftChars="130" w:right="0" w:firstLine="0" w:firstLineChars="0"/>
      </w:pPr>
      <w:r>
        <w:rPr>
          <w:rFonts w:hint="eastAsia" w:ascii="Times New Roman" w:hAnsi="Times New Roman" w:eastAsia="新宋体"/>
          <w:sz w:val="21"/>
          <w:szCs w:val="21"/>
        </w:rPr>
        <w:t>（2）创建“无废城市”需要多方合力，请根据材料填写思维导图。</w:t>
      </w:r>
      <w:r>
        <w:rPr>
          <w:rFonts w:hint="eastAsia" w:ascii="Times New Roman" w:hAnsi="Times New Roman" w:eastAsia="新宋体"/>
          <w:sz w:val="21"/>
          <w:szCs w:val="21"/>
        </w:rPr>
        <w:drawing>
          <wp:inline distT="0" distB="0" distL="0" distR="0">
            <wp:extent cx="5097780" cy="119062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5097936" cy="1191106"/>
                    </a:xfrm>
                    <a:prstGeom prst="rect">
                      <a:avLst/>
                    </a:prstGeom>
                  </pic:spPr>
                </pic:pic>
              </a:graphicData>
            </a:graphic>
          </wp:inline>
        </w:drawing>
      </w:r>
    </w:p>
    <w:p w14:paraId="61F5EBB3">
      <w:pPr>
        <w:spacing w:line="360" w:lineRule="auto"/>
        <w:ind w:left="273" w:leftChars="130" w:right="0" w:firstLine="0" w:firstLineChars="0"/>
      </w:pPr>
      <w:r>
        <w:rPr>
          <w:rFonts w:hint="eastAsia" w:ascii="Times New Roman" w:hAnsi="Times New Roman" w:eastAsia="新宋体"/>
          <w:sz w:val="21"/>
          <w:szCs w:val="21"/>
        </w:rPr>
        <w:t>（3）运用三则材料的相关知识，分析绍兴市或佛山市固废处理做法的合理性和有效性。</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418"/>
      </w:tblGrid>
      <w:tr w14:paraId="4F8C11B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3335" w:type="dxa"/>
          </w:tcPr>
          <w:p w14:paraId="7D2F00EE">
            <w:pPr>
              <w:spacing w:line="360" w:lineRule="auto"/>
            </w:pPr>
            <w:r>
              <w:rPr>
                <w:rFonts w:hint="eastAsia" w:ascii="Times New Roman" w:hAnsi="Times New Roman" w:eastAsia="新宋体"/>
                <w:sz w:val="21"/>
                <w:szCs w:val="21"/>
              </w:rPr>
              <w:t>绍兴市：绍兴市是全国“无废城市”试点之一，也是浙江省唯一的试点市。在绍兴市柯桥区中国轻纺城，曾分布着数百家大大小小的印染企业，产出的各类固废不计其数。近年来，柯桥大力推进印染业搬迁集聚、改造提升工程，印染企业缩减一半以上。</w:t>
            </w:r>
          </w:p>
        </w:tc>
      </w:tr>
      <w:tr w14:paraId="69F02A6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3335" w:type="dxa"/>
          </w:tcPr>
          <w:p w14:paraId="4E6264E7">
            <w:pPr>
              <w:spacing w:line="360" w:lineRule="auto"/>
            </w:pPr>
            <w:r>
              <w:rPr>
                <w:rFonts w:hint="eastAsia" w:ascii="Times New Roman" w:hAnsi="Times New Roman" w:eastAsia="新宋体"/>
                <w:sz w:val="21"/>
                <w:szCs w:val="21"/>
              </w:rPr>
              <w:t>佛山市：佛山市南海区建设固废处理环保产业园，以生活垃圾焚烧发电厂为中心，园内各项目之间资源共享、协同处理，焚烧产生的电能为园区输送稳定、经济的能源，余热供污泥干化、餐厨垃圾提油，污泥厂和餐厨厂产生的臭气通过负压系统抽入焚烧炉助燃……</w:t>
            </w:r>
          </w:p>
        </w:tc>
      </w:tr>
    </w:tbl>
    <w:p w14:paraId="7127C7FB">
      <w:pPr>
        <w:spacing w:line="360" w:lineRule="auto"/>
        <w:ind w:left="273" w:leftChars="130" w:right="0" w:firstLine="0" w:firstLineChars="0"/>
      </w:pPr>
      <w:r>
        <w:rPr>
          <w:rFonts w:hint="eastAsia" w:ascii="Times New Roman" w:hAnsi="Times New Roman" w:eastAsia="新宋体"/>
          <w:sz w:val="21"/>
          <w:szCs w:val="21"/>
        </w:rPr>
        <w:t>（4）实验中学将创建“无废学校”。调研中发现，校内固化物占比最大的是饮料瓶，各类垃圾桶内均有发现。运用材料知识，向校长、同学建言献策，提出具体做法并说明其依据。</w:t>
      </w:r>
    </w:p>
    <w:p w14:paraId="54A0FC40">
      <w:pPr>
        <w:spacing w:line="360" w:lineRule="auto"/>
        <w:ind w:left="312" w:hanging="273" w:hangingChars="130"/>
      </w:pPr>
      <w:r>
        <w:rPr>
          <w:rFonts w:hint="eastAsia" w:ascii="Times New Roman" w:hAnsi="Times New Roman" w:eastAsia="新宋体"/>
          <w:sz w:val="21"/>
          <w:szCs w:val="21"/>
        </w:rPr>
        <w:t>5．（8分）【知识拓展】</w:t>
      </w:r>
    </w:p>
    <w:p w14:paraId="6AAFAFCD">
      <w:pPr>
        <w:spacing w:line="360" w:lineRule="auto"/>
        <w:ind w:firstLine="420"/>
      </w:pPr>
      <w:r>
        <w:rPr>
          <w:rFonts w:hint="eastAsia" w:ascii="Times New Roman" w:hAnsi="Times New Roman" w:eastAsia="新宋体"/>
          <w:sz w:val="21"/>
          <w:szCs w:val="21"/>
        </w:rPr>
        <w:t>观察生态环境部（Ministry of Ecology Environment）徽标（如图），介绍图标内容，阐释其寓意。</w:t>
      </w:r>
    </w:p>
    <w:p w14:paraId="79C45621">
      <w:pPr>
        <w:spacing w:line="360" w:lineRule="auto"/>
        <w:ind w:firstLine="420"/>
      </w:pPr>
      <w:r>
        <w:rPr>
          <w:rFonts w:hint="eastAsia" w:ascii="Times New Roman" w:hAnsi="Times New Roman" w:eastAsia="新宋体"/>
          <w:sz w:val="21"/>
          <w:szCs w:val="21"/>
        </w:rPr>
        <w:t>要求：150字左右，介绍明白清楚，条理清晰，阐释合理。</w:t>
      </w:r>
    </w:p>
    <w:p w14:paraId="18317503">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028700" cy="102870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1028844" cy="1028844"/>
                    </a:xfrm>
                    <a:prstGeom prst="rect">
                      <a:avLst/>
                    </a:prstGeom>
                  </pic:spPr>
                </pic:pic>
              </a:graphicData>
            </a:graphic>
          </wp:inline>
        </w:drawing>
      </w:r>
    </w:p>
    <w:p w14:paraId="49052597">
      <w:pPr>
        <w:spacing w:line="360" w:lineRule="auto"/>
      </w:pPr>
      <w:r>
        <w:rPr>
          <w:rFonts w:hint="eastAsia" w:ascii="Times New Roman" w:hAnsi="Times New Roman" w:eastAsia="新宋体"/>
          <w:b/>
          <w:sz w:val="21"/>
          <w:szCs w:val="21"/>
        </w:rPr>
        <w:t>成长之路</w:t>
      </w:r>
    </w:p>
    <w:p w14:paraId="5B5A3F06">
      <w:pPr>
        <w:spacing w:line="360" w:lineRule="auto"/>
        <w:ind w:left="312" w:hanging="273" w:hangingChars="130"/>
      </w:pPr>
      <w:r>
        <w:rPr>
          <w:rFonts w:hint="eastAsia" w:ascii="Times New Roman" w:hAnsi="Times New Roman" w:eastAsia="新宋体"/>
          <w:sz w:val="21"/>
          <w:szCs w:val="21"/>
        </w:rPr>
        <w:t>6．（3分）【阅读•完善自己】</w:t>
      </w:r>
    </w:p>
    <w:p w14:paraId="0DF508EC">
      <w:pPr>
        <w:spacing w:line="360" w:lineRule="auto"/>
        <w:ind w:left="273" w:leftChars="130" w:right="0" w:firstLine="0" w:firstLineChars="0"/>
      </w:pPr>
      <w:r>
        <w:rPr>
          <w:rFonts w:hint="eastAsia" w:ascii="Times New Roman" w:hAnsi="Times New Roman" w:eastAsia="新宋体"/>
          <w:sz w:val="21"/>
          <w:szCs w:val="21"/>
        </w:rPr>
        <w:t>根据阅读积累，为下列名著人物选择一句合适的独白。</w:t>
      </w:r>
    </w:p>
    <w:p w14:paraId="280C27C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尼摩（《海底两万里》）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r>
        <w:rPr>
          <w:rFonts w:hint="eastAsia" w:ascii="Times New Roman" w:hAnsi="Times New Roman" w:eastAsia="Calibri"/>
          <w:sz w:val="21"/>
          <w:szCs w:val="21"/>
        </w:rPr>
        <w:t>②</w:t>
      </w:r>
      <w:r>
        <w:rPr>
          <w:rFonts w:hint="eastAsia" w:ascii="Times New Roman" w:hAnsi="Times New Roman" w:eastAsia="新宋体"/>
          <w:sz w:val="21"/>
          <w:szCs w:val="21"/>
        </w:rPr>
        <w:t xml:space="preserve">保尔（《钢铁是怎样炼成的》）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r>
        <w:rPr>
          <w:rFonts w:hint="eastAsia" w:ascii="Times New Roman" w:hAnsi="Times New Roman" w:eastAsia="Calibri"/>
          <w:sz w:val="21"/>
          <w:szCs w:val="21"/>
        </w:rPr>
        <w:t>③</w:t>
      </w:r>
      <w:r>
        <w:rPr>
          <w:rFonts w:hint="eastAsia" w:ascii="Times New Roman" w:hAnsi="Times New Roman" w:eastAsia="新宋体"/>
          <w:sz w:val="21"/>
          <w:szCs w:val="21"/>
        </w:rPr>
        <w:t xml:space="preserve">方鸿渐（《围城》） </w:t>
      </w:r>
      <w:r>
        <w:rPr>
          <w:rFonts w:hint="eastAsia" w:ascii="Times New Roman" w:hAnsi="Times New Roman" w:eastAsia="新宋体"/>
          <w:sz w:val="21"/>
          <w:szCs w:val="21"/>
          <w:u w:val="single"/>
        </w:rPr>
        <w:t>　   　</w:t>
      </w:r>
    </w:p>
    <w:p w14:paraId="0BB3BCA6">
      <w:pPr>
        <w:spacing w:line="360" w:lineRule="auto"/>
        <w:ind w:left="273" w:leftChars="130" w:right="0" w:firstLine="0" w:firstLineChars="0"/>
      </w:pPr>
      <w:r>
        <w:rPr>
          <w:rFonts w:hint="eastAsia" w:ascii="Times New Roman" w:hAnsi="Times New Roman" w:eastAsia="新宋体"/>
          <w:sz w:val="21"/>
          <w:szCs w:val="21"/>
        </w:rPr>
        <w:t>A.我只想靠出卖力气活着，谁知得出卖灵魂。</w:t>
      </w:r>
    </w:p>
    <w:p w14:paraId="1B4689CA">
      <w:pPr>
        <w:spacing w:line="360" w:lineRule="auto"/>
        <w:ind w:left="273" w:leftChars="130" w:right="0" w:firstLine="0" w:firstLineChars="0"/>
      </w:pPr>
      <w:r>
        <w:rPr>
          <w:rFonts w:hint="eastAsia" w:ascii="Times New Roman" w:hAnsi="Times New Roman" w:eastAsia="新宋体"/>
          <w:sz w:val="21"/>
          <w:szCs w:val="21"/>
        </w:rPr>
        <w:t>B.饥饿，疾病，甚至死亡，都无法使我屈服。</w:t>
      </w:r>
    </w:p>
    <w:p w14:paraId="4D162F5E">
      <w:pPr>
        <w:spacing w:line="360" w:lineRule="auto"/>
        <w:ind w:left="273" w:leftChars="130" w:right="0" w:firstLine="0" w:firstLineChars="0"/>
      </w:pPr>
      <w:r>
        <w:rPr>
          <w:rFonts w:hint="eastAsia" w:ascii="Times New Roman" w:hAnsi="Times New Roman" w:eastAsia="新宋体"/>
          <w:sz w:val="21"/>
          <w:szCs w:val="21"/>
        </w:rPr>
        <w:t>C.我是正义！我是力量！我是权利！</w:t>
      </w:r>
    </w:p>
    <w:p w14:paraId="4E235321">
      <w:pPr>
        <w:spacing w:line="360" w:lineRule="auto"/>
        <w:ind w:left="273" w:leftChars="130" w:right="0" w:firstLine="0" w:firstLineChars="0"/>
      </w:pPr>
      <w:r>
        <w:rPr>
          <w:rFonts w:hint="eastAsia" w:ascii="Times New Roman" w:hAnsi="Times New Roman" w:eastAsia="新宋体"/>
          <w:sz w:val="21"/>
          <w:szCs w:val="21"/>
        </w:rPr>
        <w:t>D.我的人生，既无可进的进口，又无可去的去处。</w:t>
      </w:r>
    </w:p>
    <w:p w14:paraId="480524D0">
      <w:pPr>
        <w:spacing w:line="360" w:lineRule="auto"/>
        <w:ind w:left="312" w:hanging="273" w:hangingChars="130"/>
      </w:pPr>
      <w:r>
        <w:rPr>
          <w:rFonts w:hint="eastAsia" w:ascii="Times New Roman" w:hAnsi="Times New Roman" w:eastAsia="新宋体"/>
          <w:sz w:val="21"/>
          <w:szCs w:val="21"/>
        </w:rPr>
        <w:t>7．（5分）人生之路，有“舍”有“守”。请从下列名著人物中任选一个，结合相关情节简要阐述。</w:t>
      </w:r>
    </w:p>
    <w:p w14:paraId="02950AB1">
      <w:pPr>
        <w:spacing w:line="360" w:lineRule="auto"/>
        <w:ind w:firstLine="420"/>
      </w:pPr>
      <w:r>
        <w:rPr>
          <w:rFonts w:hint="eastAsia" w:ascii="Times New Roman" w:hAnsi="Times New Roman" w:eastAsia="新宋体"/>
          <w:sz w:val="21"/>
          <w:szCs w:val="21"/>
        </w:rPr>
        <w:t>备选人物：王冕（《儒林外史》）</w:t>
      </w:r>
    </w:p>
    <w:p w14:paraId="430D8509">
      <w:pPr>
        <w:spacing w:line="360" w:lineRule="auto"/>
        <w:ind w:firstLine="420"/>
      </w:pPr>
      <w:r>
        <w:rPr>
          <w:rFonts w:hint="eastAsia" w:ascii="Times New Roman" w:hAnsi="Times New Roman" w:eastAsia="新宋体"/>
          <w:sz w:val="21"/>
          <w:szCs w:val="21"/>
        </w:rPr>
        <w:t>简•爱（《简•爱》）</w:t>
      </w:r>
    </w:p>
    <w:p w14:paraId="2EBC1891">
      <w:pPr>
        <w:spacing w:line="360" w:lineRule="auto"/>
        <w:ind w:firstLine="420"/>
      </w:pPr>
      <w:r>
        <w:rPr>
          <w:rFonts w:hint="eastAsia" w:ascii="Times New Roman" w:hAnsi="Times New Roman" w:eastAsia="新宋体"/>
          <w:sz w:val="21"/>
          <w:szCs w:val="21"/>
        </w:rPr>
        <w:t>孙少安（《平凡的世界》）</w:t>
      </w:r>
    </w:p>
    <w:p w14:paraId="0CEB5694">
      <w:pPr>
        <w:spacing w:line="360" w:lineRule="auto"/>
        <w:ind w:firstLine="420"/>
      </w:pPr>
      <w:r>
        <w:rPr>
          <w:rFonts w:hint="eastAsia" w:ascii="Times New Roman" w:hAnsi="Times New Roman" w:eastAsia="新宋体"/>
          <w:sz w:val="21"/>
          <w:szCs w:val="21"/>
        </w:rPr>
        <w:t>示例：我选择《红岩》中的江姐。人生之路，有“舍”有“守”。为了执行任务，她忍痛离开了年幼的孩子；在渣滓涧，面对严刑拷打、威逼利诱，她坚贞不屈；为了保护同志，她从容就义。江姐舍了平凡的生活、</w:t>
      </w:r>
    </w:p>
    <w:p w14:paraId="0F626582">
      <w:pPr>
        <w:spacing w:line="360" w:lineRule="auto"/>
        <w:ind w:left="273" w:leftChars="130" w:right="0" w:firstLine="0" w:firstLineChars="0"/>
      </w:pPr>
      <w:r>
        <w:rPr>
          <w:rFonts w:hint="eastAsia" w:ascii="Times New Roman" w:hAnsi="Times New Roman" w:eastAsia="新宋体"/>
          <w:sz w:val="21"/>
          <w:szCs w:val="21"/>
        </w:rPr>
        <w:t>无价的自由乃至宝贵的生命，守住了革命信仰，守住了共产党人的崇高气节。</w:t>
      </w:r>
    </w:p>
    <w:p w14:paraId="2EA2BFF4">
      <w:pPr>
        <w:spacing w:line="360" w:lineRule="auto"/>
        <w:ind w:left="312" w:hanging="273" w:hangingChars="130"/>
      </w:pPr>
      <w:r>
        <w:rPr>
          <w:rFonts w:hint="eastAsia" w:ascii="Times New Roman" w:hAnsi="Times New Roman" w:eastAsia="新宋体"/>
          <w:sz w:val="21"/>
          <w:szCs w:val="21"/>
        </w:rPr>
        <w:t>8．（18分）阅读《太阳和蜉蝣》，完成小题。</w:t>
      </w:r>
    </w:p>
    <w:p w14:paraId="6F934307">
      <w:pPr>
        <w:spacing w:line="360" w:lineRule="auto"/>
        <w:ind w:left="273" w:leftChars="130" w:right="0" w:firstLine="0" w:firstLineChars="0"/>
        <w:jc w:val="center"/>
      </w:pPr>
      <w:r>
        <w:rPr>
          <w:rFonts w:hint="eastAsia" w:ascii="Times New Roman" w:hAnsi="Times New Roman" w:eastAsia="新宋体"/>
          <w:sz w:val="21"/>
          <w:szCs w:val="21"/>
        </w:rPr>
        <w:t>太阳和蜉蝣</w:t>
      </w:r>
    </w:p>
    <w:p w14:paraId="703151B7">
      <w:pPr>
        <w:spacing w:line="360" w:lineRule="auto"/>
        <w:ind w:left="273" w:leftChars="130" w:right="0" w:firstLine="0" w:firstLineChars="0"/>
        <w:jc w:val="center"/>
      </w:pPr>
      <w:r>
        <w:rPr>
          <w:rFonts w:hint="eastAsia" w:ascii="Times New Roman" w:hAnsi="Times New Roman" w:eastAsia="新宋体"/>
          <w:sz w:val="21"/>
          <w:szCs w:val="21"/>
        </w:rPr>
        <w:t>汤汤</w:t>
      </w:r>
    </w:p>
    <w:p w14:paraId="42C7E525">
      <w:pPr>
        <w:spacing w:line="360" w:lineRule="auto"/>
        <w:ind w:firstLine="420"/>
      </w:pPr>
      <w:r>
        <w:rPr>
          <w:rFonts w:hint="eastAsia" w:ascii="Times New Roman" w:hAnsi="Times New Roman" w:eastAsia="新宋体"/>
          <w:sz w:val="21"/>
          <w:szCs w:val="21"/>
        </w:rPr>
        <w:t>一只蜉蝣从水里一点一点钻出来，远远的天边，一个红红的家伙一点一点冒上来。蜉蝣高兴地和他打招呼：“你好，你很神奇呀，你一来，这里就亮了。”</w:t>
      </w:r>
    </w:p>
    <w:p w14:paraId="1ADF431A">
      <w:pPr>
        <w:spacing w:line="360" w:lineRule="auto"/>
        <w:ind w:left="273" w:leftChars="130" w:right="0" w:firstLine="0" w:firstLineChars="0"/>
      </w:pPr>
      <w:r>
        <w:rPr>
          <w:rFonts w:hint="eastAsia" w:ascii="Times New Roman" w:hAnsi="Times New Roman" w:eastAsia="新宋体"/>
          <w:sz w:val="21"/>
          <w:szCs w:val="21"/>
        </w:rPr>
        <w:t>ㅤㅤ“你好，小蜉蝣。”“你认识我？你是谁呀？”“我是太阳。”“太阳，我好快乐呀，我有一天生命，你和我一样吗？”</w:t>
      </w:r>
    </w:p>
    <w:p w14:paraId="4F255DC1">
      <w:pPr>
        <w:spacing w:line="360" w:lineRule="auto"/>
        <w:ind w:firstLine="420"/>
      </w:pPr>
      <w:r>
        <w:rPr>
          <w:rFonts w:hint="eastAsia" w:ascii="Times New Roman" w:hAnsi="Times New Roman" w:eastAsia="新宋体"/>
          <w:sz w:val="21"/>
          <w:szCs w:val="21"/>
        </w:rPr>
        <w:t>太阳没有回答，往上走了走。一个太阳和一只蜉蝣没法说那么多。</w:t>
      </w:r>
    </w:p>
    <w:p w14:paraId="7E253213">
      <w:pPr>
        <w:spacing w:line="360" w:lineRule="auto"/>
        <w:ind w:firstLine="420"/>
      </w:pPr>
      <w:r>
        <w:rPr>
          <w:rFonts w:hint="eastAsia" w:ascii="Times New Roman" w:hAnsi="Times New Roman" w:eastAsia="新宋体"/>
          <w:sz w:val="21"/>
          <w:szCs w:val="21"/>
        </w:rPr>
        <w:t>蜉蝣扇着细小的翅膀飞呀飞，这里瞅瞅，那里瞧瞧。一切都这么新鲜，一切都这么好看。</w:t>
      </w:r>
    </w:p>
    <w:p w14:paraId="35C6F879">
      <w:pPr>
        <w:spacing w:line="360" w:lineRule="auto"/>
        <w:ind w:left="273" w:leftChars="130" w:right="0" w:firstLine="0" w:firstLineChars="0"/>
      </w:pPr>
      <w:r>
        <w:rPr>
          <w:rFonts w:hint="eastAsia" w:ascii="Times New Roman" w:hAnsi="Times New Roman" w:eastAsia="新宋体"/>
          <w:sz w:val="21"/>
          <w:szCs w:val="21"/>
        </w:rPr>
        <w:t>ㅤㅤ“我是蜉蝣，你是谁呀？”“我是蜻蜓。”“我是蜉蝣，你是谁呀？”“我是狗尾巴草。”</w:t>
      </w:r>
    </w:p>
    <w:p w14:paraId="4069FA4B">
      <w:pPr>
        <w:spacing w:line="360" w:lineRule="auto"/>
        <w:ind w:left="273" w:leftChars="130" w:right="0" w:firstLine="0" w:firstLineChars="0"/>
      </w:pPr>
      <w:r>
        <w:rPr>
          <w:rFonts w:hint="eastAsia" w:ascii="Times New Roman" w:hAnsi="Times New Roman" w:eastAsia="新宋体"/>
          <w:sz w:val="21"/>
          <w:szCs w:val="21"/>
        </w:rPr>
        <w:t>ㅤㅤ“我是蜉蝣，你是谁呀？”“我是蜘蛛。”“我是蜉蝣，你是谁呀？”“我是蒲公英。”……</w:t>
      </w:r>
    </w:p>
    <w:p w14:paraId="4CAC6071">
      <w:pPr>
        <w:spacing w:line="360" w:lineRule="auto"/>
        <w:ind w:firstLine="420"/>
      </w:pPr>
      <w:r>
        <w:rPr>
          <w:rFonts w:hint="eastAsia" w:ascii="Times New Roman" w:hAnsi="Times New Roman" w:eastAsia="新宋体"/>
          <w:sz w:val="21"/>
          <w:szCs w:val="21"/>
        </w:rPr>
        <w:t>蜉蝣好快乐。她一抬头，看见太阳比原来高了许多。“你要去哪里呀？”“走到天那边，这样一天就过完了。”太阳说。“我们都有一天生命，我们多么幸运！”蜉蝣说。</w:t>
      </w:r>
    </w:p>
    <w:p w14:paraId="080DAC19">
      <w:pPr>
        <w:spacing w:line="360" w:lineRule="auto"/>
        <w:ind w:firstLine="420"/>
      </w:pPr>
      <w:r>
        <w:rPr>
          <w:rFonts w:hint="eastAsia" w:ascii="Times New Roman" w:hAnsi="Times New Roman" w:eastAsia="新宋体"/>
          <w:sz w:val="21"/>
          <w:szCs w:val="21"/>
        </w:rPr>
        <w:t>太阳不再说话，和一只小蜉蝣能说清楚什么呢。</w:t>
      </w:r>
    </w:p>
    <w:p w14:paraId="526A5D87">
      <w:pPr>
        <w:spacing w:line="360" w:lineRule="auto"/>
        <w:ind w:firstLine="420"/>
      </w:pPr>
      <w:r>
        <w:rPr>
          <w:rFonts w:hint="eastAsia" w:ascii="Times New Roman" w:hAnsi="Times New Roman" w:eastAsia="新宋体"/>
          <w:sz w:val="21"/>
          <w:szCs w:val="21"/>
        </w:rPr>
        <w:t>这时，一只蝌蚪叫住蜉蝣，说：“你可以当我的见证者吗？见证我脱掉尾巴，长出四肢，变成青蛙。”“我很愿意，我有一天生命呢。”“一天？我变成青蛙需要两个月，从小青蛙变成大青蛙需要一两年。”“那是多久？”“一个月有很多很多天，一年有很多很多很多很多天。”</w:t>
      </w:r>
    </w:p>
    <w:p w14:paraId="49DC7C72">
      <w:pPr>
        <w:spacing w:line="360" w:lineRule="auto"/>
        <w:ind w:left="273" w:leftChars="130" w:right="0" w:firstLine="0" w:firstLineChars="0"/>
      </w:pPr>
      <w:r>
        <w:rPr>
          <w:rFonts w:hint="eastAsia" w:ascii="Times New Roman" w:hAnsi="Times New Roman" w:eastAsia="新宋体"/>
          <w:sz w:val="21"/>
          <w:szCs w:val="21"/>
        </w:rPr>
        <w:t>ㅤㅤ“哦……这样啊……我等不到你变成青蛙了。”</w:t>
      </w:r>
    </w:p>
    <w:p w14:paraId="5896E608">
      <w:pPr>
        <w:spacing w:line="360" w:lineRule="auto"/>
        <w:ind w:firstLine="420"/>
      </w:pPr>
      <w:r>
        <w:rPr>
          <w:rFonts w:hint="eastAsia" w:ascii="Times New Roman" w:hAnsi="Times New Roman" w:eastAsia="新宋体"/>
          <w:sz w:val="21"/>
          <w:szCs w:val="21"/>
        </w:rPr>
        <w:t>蜉蝣遇见一只野鸭，她正在孵蛋。野鸭说：“我有十颗蛋，每颗蛋里藏着一个孩子，孩子们会从蛋里钻出来，非常非常可爱哦。”“太有趣了，我要在这里等他们出来，我有一天生命呢。”“一天？可等他们钻出来至少还要十天呢。”</w:t>
      </w:r>
    </w:p>
    <w:p w14:paraId="49DB7C5F">
      <w:pPr>
        <w:spacing w:line="360" w:lineRule="auto"/>
        <w:ind w:left="273" w:leftChars="130" w:right="0" w:firstLine="0" w:firstLineChars="0"/>
      </w:pPr>
      <w:r>
        <w:rPr>
          <w:rFonts w:hint="eastAsia" w:ascii="Times New Roman" w:hAnsi="Times New Roman" w:eastAsia="新宋体"/>
          <w:sz w:val="21"/>
          <w:szCs w:val="21"/>
        </w:rPr>
        <w:t>ㅤㅤ“哦……这样啊……我等不到……你可爱的孩子们了。”</w:t>
      </w:r>
    </w:p>
    <w:p w14:paraId="21B58CCB">
      <w:pPr>
        <w:spacing w:line="360" w:lineRule="auto"/>
        <w:ind w:firstLine="420"/>
      </w:pPr>
      <w:r>
        <w:rPr>
          <w:rFonts w:hint="eastAsia" w:ascii="Times New Roman" w:hAnsi="Times New Roman" w:eastAsia="新宋体"/>
          <w:sz w:val="21"/>
          <w:szCs w:val="21"/>
        </w:rPr>
        <w:t>蜉蝣停在一个花蕾上歇息。“我是一朵非常美丽的花哟，等我开了，你就知道了。”“好呀，我在这里等你开，我有一天的生命呢。”“一天？可我明天才开呀。”“明天是什么？”“今天过去就是明天。你只有今天，没有明天吗？”</w:t>
      </w:r>
    </w:p>
    <w:p w14:paraId="527FDCE0">
      <w:pPr>
        <w:spacing w:line="360" w:lineRule="auto"/>
        <w:ind w:left="273" w:leftChars="130" w:right="0" w:firstLine="0" w:firstLineChars="0"/>
      </w:pPr>
      <w:r>
        <w:rPr>
          <w:rFonts w:hint="eastAsia" w:ascii="Times New Roman" w:hAnsi="Times New Roman" w:eastAsia="新宋体"/>
          <w:sz w:val="21"/>
          <w:szCs w:val="21"/>
        </w:rPr>
        <w:t>ㅤㅤ“哦……这样啊……我等不到……你最美丽的样子了。”</w:t>
      </w:r>
    </w:p>
    <w:p w14:paraId="1A5AA9BD">
      <w:pPr>
        <w:spacing w:line="360" w:lineRule="auto"/>
        <w:ind w:firstLine="420"/>
      </w:pPr>
      <w:r>
        <w:rPr>
          <w:rFonts w:hint="eastAsia" w:ascii="Times New Roman" w:hAnsi="Times New Roman" w:eastAsia="新宋体"/>
          <w:sz w:val="21"/>
          <w:szCs w:val="21"/>
        </w:rPr>
        <w:t>蜉蝣好半天不再飞……</w:t>
      </w:r>
    </w:p>
    <w:p w14:paraId="292D0A72">
      <w:pPr>
        <w:spacing w:line="360" w:lineRule="auto"/>
        <w:ind w:firstLine="420"/>
      </w:pPr>
      <w:r>
        <w:rPr>
          <w:rFonts w:hint="eastAsia" w:ascii="Times New Roman" w:hAnsi="Times New Roman" w:eastAsia="新宋体"/>
          <w:sz w:val="21"/>
          <w:szCs w:val="21"/>
        </w:rPr>
        <w:t>太阳走到了她头顶上。“你难过了？”太阳问。“有一点。”蜉蝣说，“如果只有一天生命，你不难过吗？”太阳说：“哦，我活了很久很久，还能活很久很久。”</w:t>
      </w:r>
    </w:p>
    <w:p w14:paraId="2F748F14">
      <w:pPr>
        <w:spacing w:line="360" w:lineRule="auto"/>
        <w:ind w:firstLine="420"/>
      </w:pPr>
      <w:r>
        <w:rPr>
          <w:rFonts w:hint="eastAsia" w:ascii="Times New Roman" w:hAnsi="Times New Roman" w:eastAsia="新宋体"/>
          <w:sz w:val="21"/>
          <w:szCs w:val="21"/>
        </w:rPr>
        <w:t>蜉蝣没有说话，在阳光里飞呀飞，小小的身体那么美。</w:t>
      </w:r>
    </w:p>
    <w:p w14:paraId="4FDEAA0F">
      <w:pPr>
        <w:spacing w:line="360" w:lineRule="auto"/>
        <w:ind w:left="273" w:leftChars="130" w:right="0" w:firstLine="0" w:firstLineChars="0"/>
      </w:pPr>
      <w:r>
        <w:rPr>
          <w:rFonts w:hint="eastAsia" w:ascii="Times New Roman" w:hAnsi="Times New Roman" w:eastAsia="新宋体"/>
          <w:sz w:val="21"/>
          <w:szCs w:val="21"/>
        </w:rPr>
        <w:t>ㅤㅤ“太阳，一天之外是怎样的？”虽然和一只蜉蝣很难讲清楚，太阳还是很认真地和她说：“白天过去是黑夜，黑夜过去是白天。”“哦，是这样啊。”</w:t>
      </w:r>
    </w:p>
    <w:p w14:paraId="1D553854">
      <w:pPr>
        <w:spacing w:line="360" w:lineRule="auto"/>
        <w:ind w:left="273" w:leftChars="130" w:right="0" w:firstLine="0" w:firstLineChars="0"/>
      </w:pPr>
      <w:r>
        <w:rPr>
          <w:rFonts w:hint="eastAsia" w:ascii="Times New Roman" w:hAnsi="Times New Roman" w:eastAsia="新宋体"/>
          <w:sz w:val="21"/>
          <w:szCs w:val="21"/>
        </w:rPr>
        <w:t>ㅤㅤ“春天过去是夏天，</w:t>
      </w:r>
    </w:p>
    <w:p w14:paraId="523010BE">
      <w:pPr>
        <w:spacing w:line="360" w:lineRule="auto"/>
        <w:ind w:firstLine="420"/>
      </w:pPr>
      <w:r>
        <w:rPr>
          <w:rFonts w:hint="eastAsia" w:ascii="Times New Roman" w:hAnsi="Times New Roman" w:eastAsia="新宋体"/>
          <w:sz w:val="21"/>
          <w:szCs w:val="21"/>
        </w:rPr>
        <w:t>夏天过去是秋天，</w:t>
      </w:r>
    </w:p>
    <w:p w14:paraId="590EFC16">
      <w:pPr>
        <w:spacing w:line="360" w:lineRule="auto"/>
        <w:ind w:firstLine="420"/>
      </w:pPr>
      <w:r>
        <w:rPr>
          <w:rFonts w:hint="eastAsia" w:ascii="Times New Roman" w:hAnsi="Times New Roman" w:eastAsia="新宋体"/>
          <w:sz w:val="21"/>
          <w:szCs w:val="21"/>
        </w:rPr>
        <w:t>秋天过去是冬天，</w:t>
      </w:r>
    </w:p>
    <w:p w14:paraId="5FAC2743">
      <w:pPr>
        <w:spacing w:line="360" w:lineRule="auto"/>
        <w:ind w:firstLine="420"/>
      </w:pPr>
      <w:r>
        <w:rPr>
          <w:rFonts w:hint="eastAsia" w:ascii="Times New Roman" w:hAnsi="Times New Roman" w:eastAsia="新宋体"/>
          <w:sz w:val="21"/>
          <w:szCs w:val="21"/>
        </w:rPr>
        <w:t>冬天过去是春天，</w:t>
      </w:r>
    </w:p>
    <w:p w14:paraId="377228AB">
      <w:pPr>
        <w:spacing w:line="360" w:lineRule="auto"/>
        <w:ind w:firstLine="420"/>
      </w:pPr>
      <w:r>
        <w:rPr>
          <w:rFonts w:hint="eastAsia" w:ascii="Times New Roman" w:hAnsi="Times New Roman" w:eastAsia="新宋体"/>
          <w:sz w:val="21"/>
          <w:szCs w:val="21"/>
        </w:rPr>
        <w:t>春天过去是夏天……”</w:t>
      </w:r>
    </w:p>
    <w:p w14:paraId="479EC4DB">
      <w:pPr>
        <w:spacing w:line="360" w:lineRule="auto"/>
        <w:ind w:left="273" w:leftChars="130" w:right="0" w:firstLine="0" w:firstLineChars="0"/>
      </w:pPr>
      <w:r>
        <w:rPr>
          <w:rFonts w:hint="eastAsia" w:ascii="Times New Roman" w:hAnsi="Times New Roman" w:eastAsia="新宋体"/>
          <w:sz w:val="21"/>
          <w:szCs w:val="21"/>
        </w:rPr>
        <w:t>ㅤㅤ“现在是夏天。”“哦，是这样啊。”</w:t>
      </w:r>
    </w:p>
    <w:p w14:paraId="418E57EE">
      <w:pPr>
        <w:spacing w:line="360" w:lineRule="auto"/>
        <w:ind w:left="273" w:leftChars="130" w:right="0" w:firstLine="0" w:firstLineChars="0"/>
      </w:pPr>
      <w:r>
        <w:rPr>
          <w:rFonts w:hint="eastAsia" w:ascii="Times New Roman" w:hAnsi="Times New Roman" w:eastAsia="新宋体"/>
          <w:sz w:val="21"/>
          <w:szCs w:val="21"/>
        </w:rPr>
        <w:t>ㅤㅤ“有晴天，有雨天，有刮风天，有下雪天……今天是晴天。”</w:t>
      </w:r>
    </w:p>
    <w:p w14:paraId="0DA64CAB">
      <w:pPr>
        <w:spacing w:line="360" w:lineRule="auto"/>
        <w:ind w:left="273" w:leftChars="130" w:right="0" w:firstLine="0" w:firstLineChars="0"/>
      </w:pPr>
      <w:r>
        <w:rPr>
          <w:rFonts w:hint="eastAsia" w:ascii="Times New Roman" w:hAnsi="Times New Roman" w:eastAsia="新宋体"/>
          <w:sz w:val="21"/>
          <w:szCs w:val="21"/>
        </w:rPr>
        <w:t>ㅤㅤ“是这样啊，如果……我有很多天就好了。”</w:t>
      </w:r>
    </w:p>
    <w:p w14:paraId="4B8D3B99">
      <w:pPr>
        <w:spacing w:line="360" w:lineRule="auto"/>
        <w:ind w:firstLine="420"/>
      </w:pPr>
      <w:r>
        <w:rPr>
          <w:rFonts w:hint="eastAsia" w:ascii="Times New Roman" w:hAnsi="Times New Roman" w:eastAsia="新宋体"/>
          <w:sz w:val="21"/>
          <w:szCs w:val="21"/>
        </w:rPr>
        <w:t>蜉蝣发了一会儿呆，又说：“</w:t>
      </w:r>
      <w:r>
        <w:rPr>
          <w:rFonts w:hint="eastAsia" w:ascii="Times New Roman" w:hAnsi="Times New Roman" w:eastAsia="新宋体"/>
          <w:sz w:val="21"/>
          <w:szCs w:val="21"/>
          <w:u w:val="wave"/>
        </w:rPr>
        <w:t>可我有整整一天的生命啊。</w:t>
      </w:r>
      <w:r>
        <w:rPr>
          <w:rFonts w:hint="eastAsia" w:ascii="Times New Roman" w:hAnsi="Times New Roman" w:eastAsia="新宋体"/>
          <w:sz w:val="21"/>
          <w:szCs w:val="21"/>
        </w:rPr>
        <w:t>”太阳想，一天有什么用呢？</w:t>
      </w:r>
    </w:p>
    <w:p w14:paraId="13D6D280">
      <w:pPr>
        <w:spacing w:line="360" w:lineRule="auto"/>
        <w:ind w:firstLine="420"/>
      </w:pPr>
      <w:r>
        <w:rPr>
          <w:rFonts w:hint="eastAsia" w:ascii="Times New Roman" w:hAnsi="Times New Roman" w:eastAsia="新宋体"/>
          <w:sz w:val="21"/>
          <w:szCs w:val="21"/>
          <w:u w:val="wave"/>
        </w:rPr>
        <w:t>小小的蜉蝣从一株草飞到另一株草，从一朵花飞到另一朵花。</w:t>
      </w:r>
      <w:r>
        <w:rPr>
          <w:rFonts w:hint="eastAsia" w:ascii="Times New Roman" w:hAnsi="Times New Roman" w:eastAsia="新宋体"/>
          <w:sz w:val="21"/>
          <w:szCs w:val="21"/>
        </w:rPr>
        <w:t>她发现飞得越高，看见的世界就越大。</w:t>
      </w:r>
    </w:p>
    <w:p w14:paraId="1054AE10">
      <w:pPr>
        <w:spacing w:line="360" w:lineRule="auto"/>
        <w:ind w:left="273" w:leftChars="130" w:right="0" w:firstLine="0" w:firstLineChars="0"/>
      </w:pPr>
      <w:r>
        <w:rPr>
          <w:rFonts w:hint="eastAsia" w:ascii="Times New Roman" w:hAnsi="Times New Roman" w:eastAsia="新宋体"/>
          <w:sz w:val="21"/>
          <w:szCs w:val="21"/>
        </w:rPr>
        <w:t>ㅤㅤ“世界有多大？”蜉蝣问太阳。虽然和一只蜉蝣很难讲清楚，太阳还是很认真地和她说：“世界很大，这片洼地以外，有村庄，有城市，有田野，有草原，有森林，有沙漠，有戈壁，有大海，有大河，有高山，有冰川……”</w:t>
      </w:r>
    </w:p>
    <w:p w14:paraId="60C4FB0E">
      <w:pPr>
        <w:spacing w:line="360" w:lineRule="auto"/>
        <w:ind w:firstLine="420"/>
      </w:pPr>
      <w:r>
        <w:rPr>
          <w:rFonts w:hint="eastAsia" w:ascii="Times New Roman" w:hAnsi="Times New Roman" w:eastAsia="新宋体"/>
          <w:sz w:val="21"/>
          <w:szCs w:val="21"/>
          <w:u w:val="wave"/>
        </w:rPr>
        <w:t>小小的蜉蝣从草尖飞到树梢，从低的树飞到高的树。</w:t>
      </w:r>
    </w:p>
    <w:p w14:paraId="445E72B2">
      <w:pPr>
        <w:spacing w:line="360" w:lineRule="auto"/>
        <w:ind w:left="273" w:leftChars="130" w:right="0" w:firstLine="0" w:firstLineChars="0"/>
      </w:pPr>
      <w:r>
        <w:rPr>
          <w:rFonts w:hint="eastAsia" w:ascii="Times New Roman" w:hAnsi="Times New Roman" w:eastAsia="新宋体"/>
          <w:sz w:val="21"/>
          <w:szCs w:val="21"/>
        </w:rPr>
        <w:t>ㅤㅤ“太阳，你在往下走呢。”“是的，走到你看不见我，一天就过去了。”</w:t>
      </w:r>
    </w:p>
    <w:p w14:paraId="354C47B0">
      <w:pPr>
        <w:spacing w:line="360" w:lineRule="auto"/>
        <w:ind w:left="273" w:leftChars="130" w:right="0" w:firstLine="0" w:firstLineChars="0"/>
      </w:pPr>
      <w:r>
        <w:rPr>
          <w:rFonts w:hint="eastAsia" w:ascii="Times New Roman" w:hAnsi="Times New Roman" w:eastAsia="新宋体"/>
          <w:sz w:val="21"/>
          <w:szCs w:val="21"/>
        </w:rPr>
        <w:t>ㅤㅤ“哦，我的一天快过去了。”</w:t>
      </w:r>
    </w:p>
    <w:p w14:paraId="1F1DEA1A">
      <w:pPr>
        <w:spacing w:line="360" w:lineRule="auto"/>
        <w:ind w:firstLine="420"/>
      </w:pPr>
      <w:r>
        <w:rPr>
          <w:rFonts w:hint="eastAsia" w:ascii="Times New Roman" w:hAnsi="Times New Roman" w:eastAsia="新宋体"/>
          <w:sz w:val="21"/>
          <w:szCs w:val="21"/>
        </w:rPr>
        <w:t>太阳以为蜉蝣会伤心，正要说几句安慰的话，可她又飞起来了。</w:t>
      </w:r>
    </w:p>
    <w:p w14:paraId="031B3E17">
      <w:pPr>
        <w:spacing w:line="360" w:lineRule="auto"/>
        <w:ind w:left="273" w:leftChars="130" w:right="0" w:firstLine="0" w:firstLineChars="0"/>
      </w:pPr>
      <w:r>
        <w:rPr>
          <w:rFonts w:hint="eastAsia" w:ascii="Times New Roman" w:hAnsi="Times New Roman" w:eastAsia="新宋体"/>
          <w:sz w:val="21"/>
          <w:szCs w:val="21"/>
        </w:rPr>
        <w:t>ㅤㅤ“谢谢你告诉我这么多，现在我要飞向你。”</w:t>
      </w:r>
    </w:p>
    <w:p w14:paraId="747752D3">
      <w:pPr>
        <w:spacing w:line="360" w:lineRule="auto"/>
        <w:ind w:left="273" w:leftChars="130" w:right="0" w:firstLine="0" w:firstLineChars="0"/>
      </w:pPr>
      <w:r>
        <w:rPr>
          <w:rFonts w:hint="eastAsia" w:ascii="Times New Roman" w:hAnsi="Times New Roman" w:eastAsia="新宋体"/>
          <w:sz w:val="21"/>
          <w:szCs w:val="21"/>
        </w:rPr>
        <w:t>ㅤㅤ“我很远。”“我不怕远。”</w:t>
      </w:r>
    </w:p>
    <w:p w14:paraId="6ED15154">
      <w:pPr>
        <w:spacing w:line="360" w:lineRule="auto"/>
        <w:ind w:left="273" w:leftChars="130" w:right="0" w:firstLine="0" w:firstLineChars="0"/>
      </w:pPr>
      <w:r>
        <w:rPr>
          <w:rFonts w:hint="eastAsia" w:ascii="Times New Roman" w:hAnsi="Times New Roman" w:eastAsia="新宋体"/>
          <w:sz w:val="21"/>
          <w:szCs w:val="21"/>
        </w:rPr>
        <w:t>ㅤㅤ“你飞不到的。”“我想试试。”</w:t>
      </w:r>
    </w:p>
    <w:p w14:paraId="2835E9B0">
      <w:pPr>
        <w:spacing w:line="360" w:lineRule="auto"/>
        <w:ind w:left="273" w:leftChars="130" w:right="0" w:firstLine="0" w:firstLineChars="0"/>
      </w:pPr>
      <w:r>
        <w:rPr>
          <w:rFonts w:hint="eastAsia" w:ascii="Times New Roman" w:hAnsi="Times New Roman" w:eastAsia="新宋体"/>
          <w:sz w:val="21"/>
          <w:szCs w:val="21"/>
        </w:rPr>
        <w:t>ㅤㅤ“我真的很远。”“飞一点，就会近一点。”</w:t>
      </w:r>
    </w:p>
    <w:p w14:paraId="54CC0AD2">
      <w:pPr>
        <w:spacing w:line="360" w:lineRule="auto"/>
        <w:ind w:left="273" w:leftChars="130" w:right="0" w:firstLine="0" w:firstLineChars="0"/>
      </w:pPr>
      <w:r>
        <w:rPr>
          <w:rFonts w:hint="eastAsia" w:ascii="Times New Roman" w:hAnsi="Times New Roman" w:eastAsia="新宋体"/>
          <w:sz w:val="21"/>
          <w:szCs w:val="21"/>
        </w:rPr>
        <w:t>ㅤㅤ“那么，我等你。”</w:t>
      </w:r>
    </w:p>
    <w:p w14:paraId="3BCF6647">
      <w:pPr>
        <w:spacing w:line="360" w:lineRule="auto"/>
        <w:ind w:firstLine="420"/>
      </w:pPr>
      <w:r>
        <w:rPr>
          <w:rFonts w:hint="eastAsia" w:ascii="Times New Roman" w:hAnsi="Times New Roman" w:eastAsia="新宋体"/>
          <w:sz w:val="21"/>
          <w:szCs w:val="21"/>
        </w:rPr>
        <w:t>蜉蝣透明的小翅膀多么闪亮，她一闪一闪，一闪一闪，朝着太阳飞去。太阳为她停住脚步。</w:t>
      </w:r>
    </w:p>
    <w:p w14:paraId="3ABD2399">
      <w:pPr>
        <w:spacing w:line="360" w:lineRule="auto"/>
        <w:ind w:firstLine="420"/>
      </w:pPr>
      <w:r>
        <w:rPr>
          <w:rFonts w:hint="eastAsia" w:ascii="Times New Roman" w:hAnsi="Times New Roman" w:eastAsia="新宋体"/>
          <w:sz w:val="21"/>
          <w:szCs w:val="21"/>
        </w:rPr>
        <w:t>飞着飞着，飞着飞着，蜉蝣飞不动了。她收拢翅膀，任小小的身体一点一点飘落。她落向水面的时候，太阳也落了下去。</w:t>
      </w:r>
    </w:p>
    <w:p w14:paraId="5A4303DD">
      <w:pPr>
        <w:spacing w:line="360" w:lineRule="auto"/>
        <w:ind w:firstLine="420"/>
      </w:pPr>
      <w:r>
        <w:rPr>
          <w:rFonts w:hint="eastAsia" w:ascii="Times New Roman" w:hAnsi="Times New Roman" w:eastAsia="新宋体"/>
          <w:sz w:val="21"/>
          <w:szCs w:val="21"/>
        </w:rPr>
        <w:t>天黑了。</w:t>
      </w:r>
    </w:p>
    <w:p w14:paraId="328AFBA1">
      <w:pPr>
        <w:spacing w:line="360" w:lineRule="auto"/>
        <w:ind w:firstLine="420"/>
      </w:pPr>
      <w:r>
        <w:rPr>
          <w:rFonts w:hint="eastAsia" w:ascii="Times New Roman" w:hAnsi="Times New Roman" w:eastAsia="新宋体"/>
          <w:sz w:val="21"/>
          <w:szCs w:val="21"/>
        </w:rPr>
        <w:t>天又亮了。</w:t>
      </w:r>
    </w:p>
    <w:p w14:paraId="3313210D">
      <w:pPr>
        <w:spacing w:line="360" w:lineRule="auto"/>
        <w:ind w:firstLine="420"/>
      </w:pPr>
      <w:r>
        <w:rPr>
          <w:rFonts w:hint="eastAsia" w:ascii="Times New Roman" w:hAnsi="Times New Roman" w:eastAsia="新宋体"/>
          <w:sz w:val="21"/>
          <w:szCs w:val="21"/>
        </w:rPr>
        <w:t>太阳照在这片洼地上，</w:t>
      </w:r>
    </w:p>
    <w:p w14:paraId="6C404736">
      <w:pPr>
        <w:spacing w:line="360" w:lineRule="auto"/>
        <w:ind w:firstLine="420"/>
      </w:pPr>
      <w:r>
        <w:rPr>
          <w:rFonts w:hint="eastAsia" w:ascii="Times New Roman" w:hAnsi="Times New Roman" w:eastAsia="新宋体"/>
          <w:sz w:val="21"/>
          <w:szCs w:val="21"/>
        </w:rPr>
        <w:t>照着一切微小而珍贵的生命。</w:t>
      </w:r>
    </w:p>
    <w:p w14:paraId="24257453">
      <w:pPr>
        <w:spacing w:line="360" w:lineRule="auto"/>
        <w:ind w:left="273" w:leftChars="130" w:right="0" w:firstLine="0" w:firstLineChars="0"/>
      </w:pPr>
      <w:r>
        <w:rPr>
          <w:rFonts w:hint="eastAsia" w:ascii="Times New Roman" w:hAnsi="Times New Roman" w:eastAsia="新宋体"/>
          <w:sz w:val="21"/>
          <w:szCs w:val="21"/>
        </w:rPr>
        <w:t>（1）根据故事相应情节，分析小蜉蝣的心理及其产生原因。</w:t>
      </w:r>
    </w:p>
    <w:p w14:paraId="276A0257">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172710" cy="1228725"/>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5172798" cy="1228897"/>
                    </a:xfrm>
                    <a:prstGeom prst="rect">
                      <a:avLst/>
                    </a:prstGeom>
                  </pic:spPr>
                </pic:pic>
              </a:graphicData>
            </a:graphic>
          </wp:inline>
        </w:drawing>
      </w:r>
    </w:p>
    <w:p w14:paraId="4B255592">
      <w:pPr>
        <w:spacing w:line="360" w:lineRule="auto"/>
        <w:ind w:left="273" w:leftChars="130" w:right="0" w:firstLine="0" w:firstLineChars="0"/>
      </w:pPr>
      <w:r>
        <w:rPr>
          <w:rFonts w:hint="eastAsia" w:ascii="Times New Roman" w:hAnsi="Times New Roman" w:eastAsia="新宋体"/>
          <w:sz w:val="21"/>
          <w:szCs w:val="21"/>
        </w:rPr>
        <w:t>（2）根据要求研读故事语言。</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275"/>
        <w:gridCol w:w="4275"/>
      </w:tblGrid>
      <w:tr w14:paraId="19E5329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275" w:type="dxa"/>
          </w:tcPr>
          <w:p w14:paraId="40F14366">
            <w:pPr>
              <w:spacing w:line="360" w:lineRule="auto"/>
              <w:jc w:val="center"/>
            </w:pPr>
            <w:r>
              <w:rPr>
                <w:rFonts w:hint="eastAsia" w:ascii="Times New Roman" w:hAnsi="Times New Roman" w:eastAsia="新宋体"/>
                <w:sz w:val="21"/>
                <w:szCs w:val="21"/>
              </w:rPr>
              <w:t>语言</w:t>
            </w:r>
          </w:p>
        </w:tc>
        <w:tc>
          <w:tcPr>
            <w:tcW w:w="4275" w:type="dxa"/>
          </w:tcPr>
          <w:p w14:paraId="2DFC1FB1">
            <w:pPr>
              <w:spacing w:line="360" w:lineRule="auto"/>
              <w:jc w:val="center"/>
            </w:pPr>
            <w:r>
              <w:rPr>
                <w:rFonts w:hint="eastAsia" w:ascii="Times New Roman" w:hAnsi="Times New Roman" w:eastAsia="新宋体"/>
                <w:sz w:val="21"/>
                <w:szCs w:val="21"/>
              </w:rPr>
              <w:t>研读</w:t>
            </w:r>
          </w:p>
        </w:tc>
      </w:tr>
      <w:tr w14:paraId="1E3E9E4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275" w:type="dxa"/>
          </w:tcPr>
          <w:p w14:paraId="748C5C9E">
            <w:pPr>
              <w:spacing w:line="360" w:lineRule="auto"/>
            </w:pPr>
            <w:r>
              <w:rPr>
                <w:rFonts w:hint="eastAsia" w:ascii="Times New Roman" w:hAnsi="Times New Roman" w:eastAsia="新宋体"/>
                <w:sz w:val="21"/>
                <w:szCs w:val="21"/>
              </w:rPr>
              <w:t>“可我有整整一天的生命啊。”</w:t>
            </w:r>
          </w:p>
        </w:tc>
        <w:tc>
          <w:tcPr>
            <w:tcW w:w="4275" w:type="dxa"/>
          </w:tcPr>
          <w:p w14:paraId="7B4503CC">
            <w:pPr>
              <w:spacing w:line="360" w:lineRule="auto"/>
            </w:pPr>
            <w:r>
              <w:rPr>
                <w:rFonts w:hint="eastAsia" w:ascii="Times New Roman" w:hAnsi="Times New Roman" w:eastAsia="Calibri"/>
                <w:sz w:val="21"/>
                <w:szCs w:val="21"/>
              </w:rPr>
              <w:t>①</w:t>
            </w:r>
            <w:r>
              <w:rPr>
                <w:rFonts w:hint="eastAsia" w:ascii="Times New Roman" w:hAnsi="Times New Roman" w:eastAsia="新宋体"/>
                <w:sz w:val="21"/>
                <w:szCs w:val="21"/>
              </w:rPr>
              <w:t>关注角色的语言。从重音角度设计句子的朗读并简述理由。</w:t>
            </w:r>
          </w:p>
        </w:tc>
      </w:tr>
      <w:tr w14:paraId="4100803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275" w:type="dxa"/>
          </w:tcPr>
          <w:p w14:paraId="3BDE0840">
            <w:pPr>
              <w:spacing w:line="360" w:lineRule="auto"/>
            </w:pPr>
            <w:r>
              <w:rPr>
                <w:rFonts w:hint="eastAsia" w:ascii="Times New Roman" w:hAnsi="Times New Roman" w:eastAsia="新宋体"/>
                <w:sz w:val="21"/>
                <w:szCs w:val="21"/>
              </w:rPr>
              <w:t>小小的蜉蝣从一株草飞到另一株草，从一朵花飞到另一朵花。</w:t>
            </w:r>
          </w:p>
          <w:p w14:paraId="12A845C6">
            <w:pPr>
              <w:spacing w:line="360" w:lineRule="auto"/>
            </w:pPr>
            <w:r>
              <w:rPr>
                <w:rFonts w:hint="eastAsia" w:ascii="Times New Roman" w:hAnsi="Times New Roman" w:eastAsia="新宋体"/>
                <w:sz w:val="21"/>
                <w:szCs w:val="21"/>
              </w:rPr>
              <w:t>小小的蜉蝣从草尖飞到树梢，从低的树飞到高的树。</w:t>
            </w:r>
          </w:p>
        </w:tc>
        <w:tc>
          <w:tcPr>
            <w:tcW w:w="4275" w:type="dxa"/>
          </w:tcPr>
          <w:p w14:paraId="2E7FD111">
            <w:pPr>
              <w:spacing w:line="360" w:lineRule="auto"/>
            </w:pPr>
            <w:r>
              <w:rPr>
                <w:rFonts w:hint="eastAsia" w:ascii="Times New Roman" w:hAnsi="Times New Roman" w:eastAsia="Calibri"/>
                <w:sz w:val="21"/>
                <w:szCs w:val="21"/>
              </w:rPr>
              <w:t>②</w:t>
            </w:r>
            <w:r>
              <w:rPr>
                <w:rFonts w:hint="eastAsia" w:ascii="Times New Roman" w:hAnsi="Times New Roman" w:eastAsia="新宋体"/>
                <w:sz w:val="21"/>
                <w:szCs w:val="21"/>
              </w:rPr>
              <w:t>关注语言表达技巧。联系上下文，品析反复手法的表达效果。</w:t>
            </w:r>
          </w:p>
        </w:tc>
      </w:tr>
    </w:tbl>
    <w:p w14:paraId="06C388EC">
      <w:pPr>
        <w:spacing w:line="360" w:lineRule="auto"/>
        <w:ind w:left="273" w:leftChars="130" w:right="0" w:firstLine="0" w:firstLineChars="0"/>
      </w:pPr>
      <w:r>
        <w:rPr>
          <w:rFonts w:hint="eastAsia" w:ascii="Times New Roman" w:hAnsi="Times New Roman" w:eastAsia="新宋体"/>
          <w:sz w:val="21"/>
          <w:szCs w:val="21"/>
        </w:rPr>
        <w:t>（3）作者为何选择“太阳和蜉蝣”这组形象来创作这个故事？请简要分析。</w:t>
      </w:r>
    </w:p>
    <w:p w14:paraId="409584A9">
      <w:pPr>
        <w:spacing w:line="360" w:lineRule="auto"/>
        <w:ind w:left="312" w:hanging="273" w:hangingChars="130"/>
      </w:pPr>
      <w:r>
        <w:rPr>
          <w:rFonts w:hint="eastAsia" w:ascii="Times New Roman" w:hAnsi="Times New Roman" w:eastAsia="新宋体"/>
          <w:sz w:val="21"/>
          <w:szCs w:val="21"/>
        </w:rPr>
        <w:t>9．（60分）【写作•表达自己】</w:t>
      </w:r>
    </w:p>
    <w:p w14:paraId="7B8E08B6">
      <w:pPr>
        <w:spacing w:line="360" w:lineRule="auto"/>
        <w:ind w:left="273" w:leftChars="130" w:right="0" w:firstLine="0" w:firstLineChars="0"/>
      </w:pPr>
      <w:r>
        <w:rPr>
          <w:rFonts w:hint="eastAsia" w:ascii="Times New Roman" w:hAnsi="Times New Roman" w:eastAsia="新宋体"/>
          <w:sz w:val="21"/>
          <w:szCs w:val="21"/>
        </w:rPr>
        <w:t>阅读材料，按要求完成写作任务。</w:t>
      </w:r>
    </w:p>
    <w:p w14:paraId="667AAA06">
      <w:pPr>
        <w:spacing w:line="360" w:lineRule="auto"/>
        <w:ind w:firstLine="420"/>
      </w:pPr>
      <w:r>
        <w:rPr>
          <w:rFonts w:hint="eastAsia" w:ascii="Times New Roman" w:hAnsi="Times New Roman" w:eastAsia="新宋体"/>
          <w:sz w:val="21"/>
          <w:szCs w:val="21"/>
        </w:rPr>
        <w:t>来自热线88643111：越城区孙端街道的上亭路上有棵香樟树，因树干大幅度弯曲，呈“歪脖子”状。“这棵行道树造成的伤害可不少，一些司机停车时，没有留意到它，结果车尾撞上‘歪脖子’。”近日，上亭路上的一些商家打来电话，希望有关部门能及时处理这棵行道树，别让车主再“中招”。</w:t>
      </w:r>
    </w:p>
    <w:p w14:paraId="28BFE185">
      <w:pPr>
        <w:spacing w:line="360" w:lineRule="auto"/>
        <w:ind w:firstLine="420"/>
      </w:pPr>
      <w:r>
        <w:rPr>
          <w:rFonts w:hint="eastAsia" w:ascii="Times New Roman" w:hAnsi="Times New Roman" w:eastAsia="新宋体"/>
          <w:sz w:val="21"/>
          <w:szCs w:val="21"/>
        </w:rPr>
        <w:t>记者随后采访了各方人士。在路边开店20多年、看着香樟树长大的谈师傅表示，希望移走这棵树保留车位；附近的卢师傅在树上挂了塑料袋，写了“小心停车”；街道办接到市民反映后，采取了临时警示措施并研究后续处理方案；园林专家表示，如果用扶正的方法，树木会面临死亡风险；……</w:t>
      </w:r>
    </w:p>
    <w:p w14:paraId="05352EB9">
      <w:pPr>
        <w:spacing w:line="360" w:lineRule="auto"/>
        <w:ind w:left="273" w:leftChars="130" w:right="0" w:firstLine="0" w:firstLineChars="0"/>
        <w:jc w:val="right"/>
      </w:pPr>
      <w:r>
        <w:rPr>
          <w:rFonts w:hint="eastAsia" w:ascii="Times New Roman" w:hAnsi="Times New Roman" w:eastAsia="新宋体"/>
          <w:sz w:val="21"/>
          <w:szCs w:val="21"/>
        </w:rPr>
        <w:t>（《绍兴晚报•热线通》2022.5.16）</w:t>
      </w:r>
    </w:p>
    <w:p w14:paraId="5FDBAA55">
      <w:pPr>
        <w:spacing w:line="360" w:lineRule="auto"/>
        <w:ind w:firstLine="420"/>
      </w:pPr>
      <w:r>
        <w:rPr>
          <w:rFonts w:hint="eastAsia" w:ascii="Times New Roman" w:hAnsi="Times New Roman" w:eastAsia="新宋体"/>
          <w:sz w:val="21"/>
          <w:szCs w:val="21"/>
        </w:rPr>
        <w:t>任务一：以“热线通”内容为素材，结合生活体验，发挥联想和想象，写一篇记叙性文章。可立足现在，也可回望过去，亦可设想未来；可用树的视角，也可用谈师傅等人的视角，亦可用其它视角。</w:t>
      </w:r>
    </w:p>
    <w:p w14:paraId="055C9F57">
      <w:pPr>
        <w:spacing w:line="360" w:lineRule="auto"/>
        <w:ind w:firstLine="420"/>
      </w:pPr>
      <w:r>
        <w:rPr>
          <w:rFonts w:hint="eastAsia" w:ascii="Times New Roman" w:hAnsi="Times New Roman" w:eastAsia="新宋体"/>
          <w:sz w:val="21"/>
          <w:szCs w:val="21"/>
        </w:rPr>
        <w:t>任务二：这棵树的境遇引发了你怎样的联想与思考？生活中有类似的现象吗？你如何看待？把你的联想与思考写成一篇议论性文章。</w:t>
      </w:r>
    </w:p>
    <w:p w14:paraId="6191EC27">
      <w:pPr>
        <w:spacing w:line="360" w:lineRule="auto"/>
        <w:ind w:firstLine="420"/>
      </w:pPr>
      <w:r>
        <w:rPr>
          <w:rFonts w:hint="eastAsia" w:ascii="Times New Roman" w:hAnsi="Times New Roman" w:eastAsia="新宋体"/>
          <w:sz w:val="21"/>
          <w:szCs w:val="21"/>
        </w:rPr>
        <w:t>要求：（1）任选其一写作；（2）题目自拟；（3）不少于600字；（4）不出现透露作者身份的信息。</w:t>
      </w:r>
    </w:p>
    <w:p w14:paraId="5386A200">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885950" cy="180975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10" cstate="print"/>
                    <a:stretch>
                      <a:fillRect/>
                    </a:stretch>
                  </pic:blipFill>
                  <pic:spPr>
                    <a:xfrm>
                      <a:off x="0" y="0"/>
                      <a:ext cx="1886213" cy="1810003"/>
                    </a:xfrm>
                    <a:prstGeom prst="rect">
                      <a:avLst/>
                    </a:prstGeom>
                  </pic:spPr>
                </pic:pic>
              </a:graphicData>
            </a:graphic>
          </wp:inline>
        </w:drawing>
      </w:r>
    </w:p>
    <w:p w14:paraId="1E67BC36">
      <w:pPr>
        <w:widowControl/>
        <w:spacing w:line="360" w:lineRule="auto"/>
        <w:jc w:val="left"/>
      </w:pPr>
      <w:r>
        <w:br w:type="page"/>
      </w:r>
    </w:p>
    <w:p w14:paraId="25D1F018">
      <w:pPr>
        <w:spacing w:line="360" w:lineRule="auto"/>
        <w:jc w:val="center"/>
      </w:pPr>
      <w:r>
        <w:rPr>
          <w:rFonts w:hint="eastAsia" w:ascii="Times New Roman" w:hAnsi="Times New Roman" w:eastAsia="新宋体"/>
          <w:b/>
          <w:sz w:val="30"/>
          <w:szCs w:val="30"/>
        </w:rPr>
        <w:t>2022年浙江省绍兴市中考语文试卷</w:t>
      </w:r>
    </w:p>
    <w:p w14:paraId="09C68612">
      <w:pPr>
        <w:spacing w:line="360" w:lineRule="auto"/>
        <w:jc w:val="center"/>
      </w:pPr>
      <w:r>
        <w:rPr>
          <w:rFonts w:hint="eastAsia" w:ascii="Times New Roman" w:hAnsi="Times New Roman" w:eastAsia="新宋体"/>
          <w:b/>
          <w:sz w:val="16"/>
          <w:szCs w:val="16"/>
        </w:rPr>
        <w:t>参考答案与试题解析</w:t>
      </w:r>
    </w:p>
    <w:p w14:paraId="1FA3D6E4">
      <w:pPr>
        <w:spacing w:line="360" w:lineRule="auto"/>
      </w:pPr>
      <w:r>
        <w:rPr>
          <w:rFonts w:hint="eastAsia" w:ascii="Times New Roman" w:hAnsi="Times New Roman" w:eastAsia="新宋体"/>
          <w:b/>
          <w:sz w:val="21"/>
          <w:szCs w:val="21"/>
        </w:rPr>
        <w:t>人文之路</w:t>
      </w:r>
    </w:p>
    <w:p w14:paraId="370DE653">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7BF632C6">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（1）本题考查根据拼音写汉字的能力。根据语段内容及平时对字词的掌握。可知“千岩jìng秀”写作“千岩竞秀”，“xīn赏”写作“欣赏”，“líng听”写作“聆听”，“领lüè”写作“领略”。</w:t>
      </w:r>
    </w:p>
    <w:p w14:paraId="0582D876">
      <w:pPr>
        <w:spacing w:line="360" w:lineRule="auto"/>
        <w:ind w:left="273" w:leftChars="130" w:right="0" w:firstLine="0" w:firstLineChars="0"/>
      </w:pPr>
      <w:r>
        <w:rPr>
          <w:rFonts w:hint="eastAsia" w:ascii="Times New Roman" w:hAnsi="Times New Roman" w:eastAsia="新宋体"/>
          <w:sz w:val="21"/>
          <w:szCs w:val="21"/>
        </w:rPr>
        <w:t>（2）本题考查多音字读音的掌握。“唱和”的“和”读作“hè”。</w:t>
      </w:r>
    </w:p>
    <w:p w14:paraId="3925D4A4">
      <w:pPr>
        <w:spacing w:line="360" w:lineRule="auto"/>
        <w:ind w:left="273" w:leftChars="130" w:right="0" w:firstLine="0" w:firstLineChars="0"/>
      </w:pPr>
      <w:r>
        <w:rPr>
          <w:rFonts w:hint="eastAsia" w:ascii="Times New Roman" w:hAnsi="Times New Roman" w:eastAsia="新宋体"/>
          <w:sz w:val="21"/>
          <w:szCs w:val="21"/>
        </w:rPr>
        <w:t>A.“惠风和畅”的“和”读作“hé”；</w:t>
      </w:r>
    </w:p>
    <w:p w14:paraId="30BB1C9C">
      <w:pPr>
        <w:spacing w:line="360" w:lineRule="auto"/>
        <w:ind w:left="273" w:leftChars="130" w:right="0" w:firstLine="0" w:firstLineChars="0"/>
      </w:pPr>
      <w:r>
        <w:rPr>
          <w:rFonts w:hint="eastAsia" w:ascii="Times New Roman" w:hAnsi="Times New Roman" w:eastAsia="新宋体"/>
          <w:sz w:val="21"/>
          <w:szCs w:val="21"/>
        </w:rPr>
        <w:t>B.“曲高和寡”的“和”读作“hè”；</w:t>
      </w:r>
    </w:p>
    <w:p w14:paraId="5DEFC588">
      <w:pPr>
        <w:spacing w:line="360" w:lineRule="auto"/>
        <w:ind w:left="273" w:leftChars="130" w:right="0" w:firstLine="0" w:firstLineChars="0"/>
      </w:pPr>
      <w:r>
        <w:rPr>
          <w:rFonts w:hint="eastAsia" w:ascii="Times New Roman" w:hAnsi="Times New Roman" w:eastAsia="新宋体"/>
          <w:sz w:val="21"/>
          <w:szCs w:val="21"/>
        </w:rPr>
        <w:t>C.“和颜悦色”的“和”读作“hé”；</w:t>
      </w:r>
    </w:p>
    <w:p w14:paraId="4F8B7AC0">
      <w:pPr>
        <w:spacing w:line="360" w:lineRule="auto"/>
        <w:ind w:left="273" w:leftChars="130" w:right="0" w:firstLine="0" w:firstLineChars="0"/>
      </w:pPr>
      <w:r>
        <w:rPr>
          <w:rFonts w:hint="eastAsia" w:ascii="Times New Roman" w:hAnsi="Times New Roman" w:eastAsia="新宋体"/>
          <w:sz w:val="21"/>
          <w:szCs w:val="21"/>
        </w:rPr>
        <w:t>D.“和光同尘”的“和”读作“hé”。</w:t>
      </w:r>
    </w:p>
    <w:p w14:paraId="3DD2ACB3">
      <w:pPr>
        <w:spacing w:line="360" w:lineRule="auto"/>
        <w:ind w:left="273" w:leftChars="130" w:right="0" w:firstLine="0" w:firstLineChars="0"/>
      </w:pPr>
      <w:r>
        <w:rPr>
          <w:rFonts w:hint="eastAsia" w:ascii="Times New Roman" w:hAnsi="Times New Roman" w:eastAsia="新宋体"/>
          <w:sz w:val="21"/>
          <w:szCs w:val="21"/>
        </w:rPr>
        <w:t>故选：B。</w:t>
      </w:r>
    </w:p>
    <w:p w14:paraId="01A7C9C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5F3D1D70">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竞  </w:t>
      </w:r>
      <w:r>
        <w:rPr>
          <w:rFonts w:hint="eastAsia" w:ascii="Times New Roman" w:hAnsi="Times New Roman" w:eastAsia="Calibri"/>
          <w:sz w:val="21"/>
          <w:szCs w:val="21"/>
        </w:rPr>
        <w:t>②</w:t>
      </w:r>
      <w:r>
        <w:rPr>
          <w:rFonts w:hint="eastAsia" w:ascii="Times New Roman" w:hAnsi="Times New Roman" w:eastAsia="新宋体"/>
          <w:sz w:val="21"/>
          <w:szCs w:val="21"/>
        </w:rPr>
        <w:t xml:space="preserve">欣  </w:t>
      </w:r>
      <w:r>
        <w:rPr>
          <w:rFonts w:hint="eastAsia" w:ascii="Times New Roman" w:hAnsi="Times New Roman" w:eastAsia="Calibri"/>
          <w:sz w:val="21"/>
          <w:szCs w:val="21"/>
        </w:rPr>
        <w:t>③</w:t>
      </w:r>
      <w:r>
        <w:rPr>
          <w:rFonts w:hint="eastAsia" w:ascii="Times New Roman" w:hAnsi="Times New Roman" w:eastAsia="新宋体"/>
          <w:sz w:val="21"/>
          <w:szCs w:val="21"/>
        </w:rPr>
        <w:t xml:space="preserve">聆  </w:t>
      </w:r>
      <w:r>
        <w:rPr>
          <w:rFonts w:hint="eastAsia" w:ascii="Times New Roman" w:hAnsi="Times New Roman" w:eastAsia="Calibri"/>
          <w:sz w:val="21"/>
          <w:szCs w:val="21"/>
        </w:rPr>
        <w:t>④</w:t>
      </w:r>
      <w:r>
        <w:rPr>
          <w:rFonts w:hint="eastAsia" w:ascii="Times New Roman" w:hAnsi="Times New Roman" w:eastAsia="新宋体"/>
          <w:sz w:val="21"/>
          <w:szCs w:val="21"/>
        </w:rPr>
        <w:t>略</w:t>
      </w:r>
    </w:p>
    <w:p w14:paraId="5B6A8135">
      <w:pPr>
        <w:spacing w:line="360" w:lineRule="auto"/>
        <w:ind w:left="273" w:leftChars="130" w:right="0" w:firstLine="0" w:firstLineChars="0"/>
      </w:pPr>
      <w:r>
        <w:rPr>
          <w:rFonts w:hint="eastAsia" w:ascii="Times New Roman" w:hAnsi="Times New Roman" w:eastAsia="新宋体"/>
          <w:sz w:val="21"/>
          <w:szCs w:val="21"/>
        </w:rPr>
        <w:t>（2）B</w:t>
      </w:r>
    </w:p>
    <w:p w14:paraId="267B9BF9">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4C086897">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本题考查学生名句名篇默写。解答此类题目，我们需要在平时的学习中，做好积累，根据提示语句写出相应的句子，尤其要注意不能出现错别字。理解性识记，注意结合语境填充。</w:t>
      </w:r>
    </w:p>
    <w:p w14:paraId="09EAF3C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87737B7">
      <w:pPr>
        <w:spacing w:line="360" w:lineRule="auto"/>
        <w:ind w:left="273" w:leftChars="130" w:right="0" w:firstLine="0" w:firstLineChars="0"/>
      </w:pPr>
      <w:r>
        <w:rPr>
          <w:rFonts w:hint="eastAsia" w:ascii="Times New Roman" w:hAnsi="Times New Roman" w:eastAsia="新宋体"/>
          <w:sz w:val="21"/>
          <w:szCs w:val="21"/>
        </w:rPr>
        <w:t>（1）我寄愁心与明月</w:t>
      </w:r>
    </w:p>
    <w:p w14:paraId="208FBDEC">
      <w:pPr>
        <w:spacing w:line="360" w:lineRule="auto"/>
        <w:ind w:left="273" w:leftChars="130" w:right="0" w:firstLine="0" w:firstLineChars="0"/>
      </w:pPr>
      <w:r>
        <w:rPr>
          <w:rFonts w:hint="eastAsia" w:ascii="Times New Roman" w:hAnsi="Times New Roman" w:eastAsia="新宋体"/>
          <w:sz w:val="21"/>
          <w:szCs w:val="21"/>
        </w:rPr>
        <w:t>（2）惊起一滩鸥鹭（注意“鹭”的书写）</w:t>
      </w:r>
    </w:p>
    <w:p w14:paraId="0427F904">
      <w:pPr>
        <w:spacing w:line="360" w:lineRule="auto"/>
        <w:ind w:left="273" w:leftChars="130" w:right="0" w:firstLine="0" w:firstLineChars="0"/>
      </w:pPr>
      <w:r>
        <w:rPr>
          <w:rFonts w:hint="eastAsia" w:ascii="Times New Roman" w:hAnsi="Times New Roman" w:eastAsia="新宋体"/>
          <w:sz w:val="21"/>
          <w:szCs w:val="21"/>
        </w:rPr>
        <w:t>（3）鸟下绿芜秦苑夕；蝉鸣黄叶汉宫秋（注意“苑”的书写）</w:t>
      </w:r>
    </w:p>
    <w:p w14:paraId="2518E2AF">
      <w:pPr>
        <w:spacing w:line="360" w:lineRule="auto"/>
        <w:ind w:left="273" w:leftChars="130" w:right="0" w:firstLine="0" w:firstLineChars="0"/>
      </w:pPr>
      <w:r>
        <w:rPr>
          <w:rFonts w:hint="eastAsia" w:ascii="Times New Roman" w:hAnsi="Times New Roman" w:eastAsia="新宋体"/>
          <w:sz w:val="21"/>
          <w:szCs w:val="21"/>
        </w:rPr>
        <w:t>（4）浮光跃金；静影沉璧（注意“璧”的书写）</w:t>
      </w:r>
    </w:p>
    <w:p w14:paraId="6ABBC58D">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70E2EAED">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5760ADF6">
      <w:pPr>
        <w:spacing w:line="360" w:lineRule="auto"/>
        <w:ind w:firstLine="420"/>
      </w:pPr>
      <w:r>
        <w:rPr>
          <w:rFonts w:hint="eastAsia" w:ascii="Times New Roman" w:hAnsi="Times New Roman" w:eastAsia="新宋体"/>
          <w:sz w:val="21"/>
          <w:szCs w:val="21"/>
        </w:rPr>
        <w:t>我特别喜好游山玩水的乐趣。戊辰年的晚春，打算去石梁、雁荡山游玩，路途中经过剡县，将要游览王羲之的洗砚池，一起游览康乐公谢灵运在覆卮山的居所。清新奇妙秀丽异常，杜工部杜甫的话不是虚假的。</w:t>
      </w:r>
    </w:p>
    <w:p w14:paraId="28E1BDF3">
      <w:pPr>
        <w:spacing w:line="360" w:lineRule="auto"/>
        <w:ind w:firstLine="420"/>
      </w:pPr>
      <w:r>
        <w:rPr>
          <w:rFonts w:hint="eastAsia" w:ascii="Times New Roman" w:hAnsi="Times New Roman" w:eastAsia="新宋体"/>
          <w:sz w:val="21"/>
          <w:szCs w:val="21"/>
        </w:rPr>
        <w:t>行走了大约三十里路，看见那里峰峦叠嶂，一片翠绿，水流回旋，高大的松树粗壮长在山谷口，古老的柏树郁郁葱葱长在溪头，隐隐约约如同盘谷，好像是辋川，我在那里徘徊了很久，舍不得离开。正远远观看的时候，遇见一位精神矍铄的老头，黄发台背，逍遥行走在山路上，确实像是葛天氏的子民。我作揖向他询问这是什么地方，知道这里是潇溪。居住着虎豹，卧着虬龙，是绝佳的地方。忽然看见一个童子握着鱼竿垂钓，我暗自思考说：“这个童儿器宇不凡，什么样的妇人生出如此好的孩子。”那童子罢钓放下鱼竿向我作揖，回到屋里清洗酒器，宰鸡款待我。在主位上陪着谈话的人就是我们以前遇到的拄着拐杖的老者，一边歌唱，一边酬答，酒杯酒筹交互错杂放在那里。看他的容貌，刚直矍铄；品味他说过的话，正大光明；谈论世事就语言切合事情的条理，谈论道理就深奥透彻深远微妙。多么快乐啊！真是世上不容易见到的人啊。</w:t>
      </w:r>
    </w:p>
    <w:p w14:paraId="4392A0BA">
      <w:pPr>
        <w:spacing w:line="360" w:lineRule="auto"/>
        <w:ind w:firstLine="420"/>
      </w:pPr>
      <w:r>
        <w:rPr>
          <w:rFonts w:hint="eastAsia" w:ascii="Times New Roman" w:hAnsi="Times New Roman" w:eastAsia="新宋体"/>
          <w:sz w:val="21"/>
          <w:szCs w:val="21"/>
        </w:rPr>
        <w:t>那时半夜睡下，我思考这些良士睡不着觉，于是写成四韵来记述这美好的境界，云：</w:t>
      </w:r>
    </w:p>
    <w:p w14:paraId="54AED7E2">
      <w:pPr>
        <w:spacing w:line="360" w:lineRule="auto"/>
        <w:ind w:firstLine="420"/>
      </w:pPr>
      <w:r>
        <w:rPr>
          <w:rFonts w:hint="eastAsia" w:ascii="Times New Roman" w:hAnsi="Times New Roman" w:eastAsia="新宋体"/>
          <w:sz w:val="21"/>
          <w:szCs w:val="21"/>
        </w:rPr>
        <w:t>茅屋疏篱一径深，门无东马绿苔侵。云山纵意权</w:t>
      </w:r>
      <w:r>
        <w:rPr>
          <w:rFonts w:hint="eastAsia" w:ascii="Times New Roman" w:hAnsi="Times New Roman" w:eastAsia="Calibri"/>
          <w:sz w:val="24"/>
          <w:szCs w:val="24"/>
          <w:vertAlign w:val="superscript"/>
        </w:rPr>
        <w:t>⑩</w:t>
      </w:r>
      <w:r>
        <w:rPr>
          <w:rFonts w:hint="eastAsia" w:ascii="Times New Roman" w:hAnsi="Times New Roman" w:eastAsia="新宋体"/>
          <w:sz w:val="21"/>
          <w:szCs w:val="21"/>
        </w:rPr>
        <w:t>为主，富贵惊人懒挂心。</w:t>
      </w:r>
    </w:p>
    <w:p w14:paraId="65055F4B">
      <w:pPr>
        <w:spacing w:line="360" w:lineRule="auto"/>
        <w:ind w:firstLine="420"/>
      </w:pPr>
      <w:r>
        <w:rPr>
          <w:rFonts w:hint="eastAsia" w:ascii="Times New Roman" w:hAnsi="Times New Roman" w:eastAsia="新宋体"/>
          <w:sz w:val="21"/>
          <w:szCs w:val="21"/>
        </w:rPr>
        <w:t>珍馔饷宾情已厚，交情一面意何深。葛巾野服蒲葵扇，自在溪边五柳</w:t>
      </w:r>
      <w:r>
        <w:rPr>
          <w:rFonts w:hint="eastAsia" w:ascii="Times New Roman" w:hAnsi="Times New Roman" w:eastAsia="Calibri"/>
          <w:sz w:val="24"/>
          <w:szCs w:val="24"/>
          <w:vertAlign w:val="superscript"/>
        </w:rPr>
        <w:t>⑪</w:t>
      </w:r>
      <w:r>
        <w:rPr>
          <w:rFonts w:hint="eastAsia" w:ascii="Times New Roman" w:hAnsi="Times New Roman" w:eastAsia="新宋体"/>
          <w:sz w:val="21"/>
          <w:szCs w:val="21"/>
        </w:rPr>
        <w:t>阴。</w:t>
      </w:r>
    </w:p>
    <w:p w14:paraId="196654F7">
      <w:pPr>
        <w:spacing w:line="360" w:lineRule="auto"/>
        <w:ind w:firstLine="420"/>
      </w:pPr>
      <w:r>
        <w:rPr>
          <w:rFonts w:hint="eastAsia" w:ascii="Times New Roman" w:hAnsi="Times New Roman" w:eastAsia="新宋体"/>
          <w:sz w:val="21"/>
          <w:szCs w:val="21"/>
        </w:rPr>
        <w:t>四韵完成，东方泛白，天就要亮了。主人又邀请我入席，接连续写四韵：</w:t>
      </w:r>
    </w:p>
    <w:p w14:paraId="1B26929C">
      <w:pPr>
        <w:spacing w:line="360" w:lineRule="auto"/>
        <w:ind w:firstLine="420"/>
      </w:pPr>
      <w:r>
        <w:rPr>
          <w:rFonts w:hint="eastAsia" w:ascii="Times New Roman" w:hAnsi="Times New Roman" w:eastAsia="新宋体"/>
          <w:sz w:val="21"/>
          <w:szCs w:val="21"/>
        </w:rPr>
        <w:t>风尘鞅掌</w:t>
      </w:r>
      <w:r>
        <w:rPr>
          <w:rFonts w:hint="eastAsia" w:ascii="Times New Roman" w:hAnsi="Times New Roman" w:eastAsia="Calibri"/>
          <w:sz w:val="24"/>
          <w:szCs w:val="24"/>
          <w:vertAlign w:val="superscript"/>
        </w:rPr>
        <w:t>⑫</w:t>
      </w:r>
      <w:r>
        <w:rPr>
          <w:rFonts w:hint="eastAsia" w:ascii="Times New Roman" w:hAnsi="Times New Roman" w:eastAsia="新宋体"/>
          <w:sz w:val="21"/>
          <w:szCs w:val="21"/>
        </w:rPr>
        <w:t>最羁人，谁更清闲憩此身。梦醒北窗书千卷，兴饶东郭酒三巡。</w:t>
      </w:r>
    </w:p>
    <w:p w14:paraId="08626188">
      <w:pPr>
        <w:spacing w:line="360" w:lineRule="auto"/>
        <w:ind w:firstLine="420"/>
      </w:pPr>
      <w:r>
        <w:rPr>
          <w:rFonts w:hint="eastAsia" w:ascii="Times New Roman" w:hAnsi="Times New Roman" w:eastAsia="新宋体"/>
          <w:sz w:val="21"/>
          <w:szCs w:val="21"/>
        </w:rPr>
        <w:t>谢安门外春常静，五柳庭中月自新。任尔纷嚣当面起，斟瓢仙子正质神。</w:t>
      </w:r>
    </w:p>
    <w:p w14:paraId="470241F7">
      <w:pPr>
        <w:spacing w:line="360" w:lineRule="auto"/>
        <w:ind w:firstLine="420"/>
      </w:pPr>
      <w:r>
        <w:rPr>
          <w:rFonts w:hint="eastAsia" w:ascii="Times New Roman" w:hAnsi="Times New Roman" w:eastAsia="新宋体"/>
          <w:sz w:val="21"/>
          <w:szCs w:val="21"/>
        </w:rPr>
        <w:t>主人与宾客话别，装束好继续赶路前行。</w:t>
      </w:r>
    </w:p>
    <w:p w14:paraId="0181CFD4">
      <w:pPr>
        <w:spacing w:line="360" w:lineRule="auto"/>
        <w:ind w:firstLine="420"/>
      </w:pPr>
      <w:r>
        <w:rPr>
          <w:rFonts w:hint="eastAsia" w:ascii="Times New Roman" w:hAnsi="Times New Roman" w:eastAsia="新宋体"/>
          <w:sz w:val="21"/>
          <w:szCs w:val="21"/>
        </w:rPr>
        <w:t>主君是谁？是徐以圣，童子是谁？是徐以圣的孙子徐佩元。难得遇见这美好时光，这样美好的地方不再有了，于是写下这件事来，不让自己忘怀。</w:t>
      </w:r>
    </w:p>
    <w:p w14:paraId="360352C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文言实词意思的理解能力。答题时先要弄清句子的意思，再根据句意来分析推断词义。还要联系课内文言文词语意思的积累，一般课内文言文中是什么意思，在课外文言文中也是这个意思。比如“延”，我们在《桃花源记》中学过“余人各复延至其家”，“延”是邀请的意思，本文中的“主复延余就席”的“延”，也是邀请的意思。</w:t>
      </w:r>
    </w:p>
    <w:p w14:paraId="45F94C9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句意为：正远远观看的时候。览：看，观看。</w:t>
      </w:r>
    </w:p>
    <w:p w14:paraId="2760AE1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句意为：确实像是葛天氏的子民。诚：确实，的确。</w:t>
      </w:r>
    </w:p>
    <w:p w14:paraId="3CDCF5C5">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句意为：忽然看见一个童子拿着鱼竿垂钓。把：握，拿。</w:t>
      </w:r>
    </w:p>
    <w:p w14:paraId="1281DC82">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句意为：主人又邀请我入席。延：邀请。</w:t>
      </w:r>
    </w:p>
    <w:p w14:paraId="32CDD0A0">
      <w:pPr>
        <w:spacing w:line="360" w:lineRule="auto"/>
        <w:ind w:left="273" w:leftChars="130" w:right="0" w:firstLine="0" w:firstLineChars="0"/>
      </w:pPr>
      <w:r>
        <w:rPr>
          <w:rFonts w:hint="eastAsia" w:ascii="Times New Roman" w:hAnsi="Times New Roman" w:eastAsia="新宋体"/>
          <w:sz w:val="21"/>
          <w:szCs w:val="21"/>
        </w:rPr>
        <w:t>（2）本题考查给文言语句断句。答题时先要弄清句子的意思，再根据句意来分析判断句子的停顿。本句的意思是：在主位上陪着谈话的人就是我们以前遇到的拄着拐杖的老者，一边歌唱，一边酬答，酒杯酒筹交互错杂放在那里。根据句意，可断为：主席陪话者/即向之策杖老翁也/一唱一酬/觥筹交错。</w:t>
      </w:r>
    </w:p>
    <w:p w14:paraId="650A03AD">
      <w:pPr>
        <w:spacing w:line="360" w:lineRule="auto"/>
        <w:ind w:left="273" w:leftChars="130" w:right="0" w:firstLine="0" w:firstLineChars="0"/>
      </w:pPr>
      <w:r>
        <w:rPr>
          <w:rFonts w:hint="eastAsia" w:ascii="Times New Roman" w:hAnsi="Times New Roman" w:eastAsia="新宋体"/>
          <w:sz w:val="21"/>
          <w:szCs w:val="21"/>
        </w:rPr>
        <w:t>（3）本题考查对文章内容的理解能力、诗句的积累能力及诗歌鉴赏能力。本文诗句“茅屋疏篱一径深，门无车马绿苔侵”意思是：简陋茅草屋、稀疏篱笆前有一条小路幽深，门前没有车马喧哗，只有绿色苔藓的入侵。这让人联想到《陋室铭》中的“苔痕上阶绿，草色入帘青”；“门无车马”则让我们想起陶渊明的“结庐在人境，而无车马喧”；“茅屋疏篱”则有让人产生“采菊东篱下，悠然见南山”的联想。这些诗句共同的意境是具有“清幽宁静”之美，或者让人感受到诗人“恬淡闲适”的意境，也可用“恬静自然”“清远静谧”来形容这种意境。赏析“深”字，根据题干的提示完成，首先要联系上文游览时的描写，小径“深”，可见周围草木茂盛，与前文描写的峰峦叠翠、古木葱郁相呼应，展现自然环境静美的特点；从整句诗歌来看，“深”有远离尘世的喧嚣，隐居此地之感，与下句的“门无车马”相呼应，营造出清幽宁静的氛围。</w:t>
      </w:r>
    </w:p>
    <w:p w14:paraId="128862FC">
      <w:pPr>
        <w:spacing w:line="360" w:lineRule="auto"/>
        <w:ind w:left="273" w:leftChars="130" w:right="0" w:firstLine="0" w:firstLineChars="0"/>
      </w:pPr>
      <w:r>
        <w:rPr>
          <w:rFonts w:hint="eastAsia" w:ascii="Times New Roman" w:hAnsi="Times New Roman" w:eastAsia="新宋体"/>
          <w:sz w:val="21"/>
          <w:szCs w:val="21"/>
        </w:rPr>
        <w:t>（4）本题考查对文章整体内容的理解能力。分析“潇溪”被陈继儒视为“胜地”的原因，就是要总结一下潇溪的特点。联系前文来路的描写，可以看出潇溪之“胜”在于景美：潇溪青山秀丽、绿水潆绕、古木葱翠，远离喧嚣，仿佛是人间仙境。来路遇到两人，矍叟和童子。老叟精神矍铄，智慧通达，逍遥山径，自在闲适；童子器宇不凡，大方守礼。所以潇溪之“胜”还在于人美。作者偶至潇溪，得到祖孙两人的盛情款待，宾主尽欢，可见此处民风淳朴。所以潇溪之“胜”又在于民风淳美。潇溪景美、人美、民风淳美，所以作者视之为“胜地”。</w:t>
      </w:r>
    </w:p>
    <w:p w14:paraId="043C2DDC">
      <w:pPr>
        <w:spacing w:line="360" w:lineRule="auto"/>
        <w:ind w:left="273" w:leftChars="130" w:right="0" w:firstLine="0" w:firstLineChars="0"/>
      </w:pPr>
      <w:r>
        <w:rPr>
          <w:rFonts w:hint="eastAsia" w:ascii="Times New Roman" w:hAnsi="Times New Roman" w:eastAsia="新宋体"/>
          <w:sz w:val="21"/>
          <w:szCs w:val="21"/>
        </w:rPr>
        <w:t>答案：</w:t>
      </w:r>
    </w:p>
    <w:p w14:paraId="698AA68A">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看，观看；</w:t>
      </w:r>
      <w:r>
        <w:rPr>
          <w:rFonts w:hint="eastAsia" w:ascii="Times New Roman" w:hAnsi="Times New Roman" w:eastAsia="Calibri"/>
          <w:sz w:val="21"/>
          <w:szCs w:val="21"/>
        </w:rPr>
        <w:t>②</w:t>
      </w:r>
      <w:r>
        <w:rPr>
          <w:rFonts w:hint="eastAsia" w:ascii="Times New Roman" w:hAnsi="Times New Roman" w:eastAsia="新宋体"/>
          <w:sz w:val="21"/>
          <w:szCs w:val="21"/>
        </w:rPr>
        <w:t xml:space="preserve">确实，的确； </w:t>
      </w:r>
      <w:r>
        <w:rPr>
          <w:rFonts w:hint="eastAsia" w:ascii="Times New Roman" w:hAnsi="Times New Roman" w:eastAsia="Calibri"/>
          <w:sz w:val="21"/>
          <w:szCs w:val="21"/>
        </w:rPr>
        <w:t>③</w:t>
      </w:r>
      <w:r>
        <w:rPr>
          <w:rFonts w:hint="eastAsia" w:ascii="Times New Roman" w:hAnsi="Times New Roman" w:eastAsia="新宋体"/>
          <w:sz w:val="21"/>
          <w:szCs w:val="21"/>
        </w:rPr>
        <w:t xml:space="preserve">握，拿； </w:t>
      </w:r>
      <w:r>
        <w:rPr>
          <w:rFonts w:hint="eastAsia" w:ascii="Times New Roman" w:hAnsi="Times New Roman" w:eastAsia="Calibri"/>
          <w:sz w:val="21"/>
          <w:szCs w:val="21"/>
        </w:rPr>
        <w:t>④</w:t>
      </w:r>
      <w:r>
        <w:rPr>
          <w:rFonts w:hint="eastAsia" w:ascii="Times New Roman" w:hAnsi="Times New Roman" w:eastAsia="新宋体"/>
          <w:sz w:val="21"/>
          <w:szCs w:val="21"/>
        </w:rPr>
        <w:t>邀请。</w:t>
      </w:r>
    </w:p>
    <w:p w14:paraId="06D603BE">
      <w:pPr>
        <w:spacing w:line="360" w:lineRule="auto"/>
        <w:ind w:left="273" w:leftChars="130" w:right="0" w:firstLine="0" w:firstLineChars="0"/>
      </w:pPr>
      <w:r>
        <w:rPr>
          <w:rFonts w:hint="eastAsia" w:ascii="Times New Roman" w:hAnsi="Times New Roman" w:eastAsia="新宋体"/>
          <w:sz w:val="21"/>
          <w:szCs w:val="21"/>
        </w:rPr>
        <w:t>（2）主席陪话者/即向之策杖老翁也/一唱一酬/觥筹交错。</w:t>
      </w:r>
    </w:p>
    <w:p w14:paraId="13B5B7E5">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苔痕上阶绿，草色入帘青；</w:t>
      </w:r>
      <w:r>
        <w:rPr>
          <w:rFonts w:hint="eastAsia" w:ascii="Times New Roman" w:hAnsi="Times New Roman" w:eastAsia="Calibri"/>
          <w:sz w:val="21"/>
          <w:szCs w:val="21"/>
        </w:rPr>
        <w:t>②</w:t>
      </w:r>
      <w:r>
        <w:rPr>
          <w:rFonts w:hint="eastAsia" w:ascii="Times New Roman" w:hAnsi="Times New Roman" w:eastAsia="新宋体"/>
          <w:sz w:val="21"/>
          <w:szCs w:val="21"/>
        </w:rPr>
        <w:t>结庐在人境，而无车马喧（采菊东篱下，悠然见南山）</w:t>
      </w:r>
      <w:r>
        <w:rPr>
          <w:rFonts w:hint="eastAsia" w:ascii="Times New Roman" w:hAnsi="Times New Roman" w:eastAsia="Calibri"/>
          <w:sz w:val="21"/>
          <w:szCs w:val="21"/>
        </w:rPr>
        <w:t>③</w:t>
      </w:r>
      <w:r>
        <w:rPr>
          <w:rFonts w:hint="eastAsia" w:ascii="Times New Roman" w:hAnsi="Times New Roman" w:eastAsia="新宋体"/>
          <w:sz w:val="21"/>
          <w:szCs w:val="21"/>
        </w:rPr>
        <w:t>清幽宁静（恬淡闲适、恬静自然、清远静谧）</w:t>
      </w:r>
    </w:p>
    <w:p w14:paraId="0A93FDBD">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“深”点出了小径“深”的特点，可见周围草木茂盛，与前文描写的峰峦叠翠、古木葱郁相呼应，展现出自然的静美；“深”有远离尘世的隐逸之感，呼应了下句的“门无车马”，营造出清幽宁静的氛围。</w:t>
      </w:r>
    </w:p>
    <w:p w14:paraId="4E786D48">
      <w:pPr>
        <w:spacing w:line="360" w:lineRule="auto"/>
        <w:ind w:left="273" w:leftChars="130" w:right="0" w:firstLine="0" w:firstLineChars="0"/>
      </w:pPr>
      <w:r>
        <w:rPr>
          <w:rFonts w:hint="eastAsia" w:ascii="Times New Roman" w:hAnsi="Times New Roman" w:eastAsia="新宋体"/>
          <w:sz w:val="21"/>
          <w:szCs w:val="21"/>
        </w:rPr>
        <w:t>（4）潇溪之“胜”在于景美，潇溪青山秀丽、绿水潆绕、古木葱翠，远离喧嚣，仿佛是人间仙境；潇溪之“胜”在于人美，童子器宇不凡，大方守礼，老叟精神矍铄，智慧通达，逍遥山径，自在闲适；潇溪之“胜”在于民风淳美，作者偶至潇溪，得到徐以圣祖孙盛情款待，宾主尽欢，可见此处民风淳朴。潇溪景美、人美、民风淳美故作者视之为“胜地”</w:t>
      </w:r>
    </w:p>
    <w:p w14:paraId="44D9DA2E">
      <w:pPr>
        <w:spacing w:line="360" w:lineRule="auto"/>
      </w:pPr>
      <w:r>
        <w:rPr>
          <w:rFonts w:hint="eastAsia" w:ascii="Times New Roman" w:hAnsi="Times New Roman" w:eastAsia="新宋体"/>
          <w:b/>
          <w:sz w:val="21"/>
          <w:szCs w:val="21"/>
        </w:rPr>
        <w:t>绿色之路</w:t>
      </w:r>
    </w:p>
    <w:p w14:paraId="62AB5238">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4F288941">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本题是关于“生活垃圾”的主题阅读。第一题考查内容的理解与判断能力，第二题考查材料内容的理解能力，第三题考查材料内容的理解与概括能力，第四题考查提建议的能力。</w:t>
      </w:r>
    </w:p>
    <w:p w14:paraId="75A41CD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（1）A.有误，应该是从“全国大、中城市生活垃圾产生量抽样调查信息”中显示，是增长了3365.8万吨。并非全部是“全国大、中城市生活垃圾产生量逐年递增”。</w:t>
      </w:r>
    </w:p>
    <w:p w14:paraId="7AD815BB">
      <w:pPr>
        <w:spacing w:line="360" w:lineRule="auto"/>
        <w:ind w:left="273" w:leftChars="130" w:right="0" w:firstLine="0" w:firstLineChars="0"/>
      </w:pPr>
      <w:r>
        <w:rPr>
          <w:rFonts w:hint="eastAsia" w:ascii="Times New Roman" w:hAnsi="Times New Roman" w:eastAsia="新宋体"/>
          <w:sz w:val="21"/>
          <w:szCs w:val="21"/>
        </w:rPr>
        <w:t>B.有误，“需要最先处置”在材料中没有体现。</w:t>
      </w:r>
    </w:p>
    <w:p w14:paraId="1114DEF7">
      <w:pPr>
        <w:spacing w:line="360" w:lineRule="auto"/>
        <w:ind w:left="273" w:leftChars="130" w:right="0" w:firstLine="0" w:firstLineChars="0"/>
      </w:pPr>
      <w:r>
        <w:rPr>
          <w:rFonts w:hint="eastAsia" w:ascii="Times New Roman" w:hAnsi="Times New Roman" w:eastAsia="新宋体"/>
          <w:sz w:val="21"/>
          <w:szCs w:val="21"/>
        </w:rPr>
        <w:t>C.正确。</w:t>
      </w:r>
    </w:p>
    <w:p w14:paraId="7AF66CFE">
      <w:pPr>
        <w:spacing w:line="360" w:lineRule="auto"/>
        <w:ind w:left="273" w:leftChars="130" w:right="0" w:firstLine="0" w:firstLineChars="0"/>
      </w:pPr>
      <w:r>
        <w:rPr>
          <w:rFonts w:hint="eastAsia" w:ascii="Times New Roman" w:hAnsi="Times New Roman" w:eastAsia="新宋体"/>
          <w:sz w:val="21"/>
          <w:szCs w:val="21"/>
        </w:rPr>
        <w:t>D.有误，应该是“减少固体废物的产生量”，而不是“不产生各类固体废物”。</w:t>
      </w:r>
    </w:p>
    <w:p w14:paraId="05E222BE">
      <w:pPr>
        <w:spacing w:line="360" w:lineRule="auto"/>
        <w:ind w:left="273" w:leftChars="130" w:right="0" w:firstLine="0" w:firstLineChars="0"/>
      </w:pPr>
      <w:r>
        <w:rPr>
          <w:rFonts w:hint="eastAsia" w:ascii="Times New Roman" w:hAnsi="Times New Roman" w:eastAsia="新宋体"/>
          <w:sz w:val="21"/>
          <w:szCs w:val="21"/>
        </w:rPr>
        <w:t>故选：C。</w:t>
      </w:r>
    </w:p>
    <w:p w14:paraId="2C7EA9BA">
      <w:pPr>
        <w:spacing w:line="360" w:lineRule="auto"/>
        <w:ind w:left="273" w:leftChars="130" w:right="0" w:firstLine="0" w:firstLineChars="0"/>
      </w:pPr>
      <w:r>
        <w:rPr>
          <w:rFonts w:hint="eastAsia" w:ascii="Times New Roman" w:hAnsi="Times New Roman" w:eastAsia="新宋体"/>
          <w:sz w:val="21"/>
          <w:szCs w:val="21"/>
        </w:rPr>
        <w:t>（2）结合“各地政府充分发挥引领作用，进行科学的顶层设计与政策引导”“它需要政府部门科学规划产业布局，驱动资源产业转型升级，从而减少废物的产生量”可得</w:t>
      </w:r>
      <w:r>
        <w:rPr>
          <w:rFonts w:hint="eastAsia" w:ascii="Times New Roman" w:hAnsi="Times New Roman" w:eastAsia="Calibri"/>
          <w:sz w:val="21"/>
          <w:szCs w:val="21"/>
        </w:rPr>
        <w:t>①</w:t>
      </w:r>
      <w:r>
        <w:rPr>
          <w:rFonts w:hint="eastAsia" w:ascii="Times New Roman" w:hAnsi="Times New Roman" w:eastAsia="新宋体"/>
          <w:sz w:val="21"/>
          <w:szCs w:val="21"/>
        </w:rPr>
        <w:t>：发挥引领作用，进行科学的顶层设计和政策引导（科学规划产业布局，驱动自愿产业转型升级）；结合“从源头减量，不仅要引领企业推进绿色生产方式，还要大力倡导公众践行绿色生活方式和消费方式”可得</w:t>
      </w:r>
      <w:r>
        <w:rPr>
          <w:rFonts w:hint="eastAsia" w:ascii="Times New Roman" w:hAnsi="Times New Roman" w:eastAsia="Calibri"/>
          <w:sz w:val="21"/>
          <w:szCs w:val="21"/>
        </w:rPr>
        <w:t>②</w:t>
      </w:r>
      <w:r>
        <w:rPr>
          <w:rFonts w:hint="eastAsia" w:ascii="Times New Roman" w:hAnsi="Times New Roman" w:eastAsia="新宋体"/>
          <w:sz w:val="21"/>
          <w:szCs w:val="21"/>
        </w:rPr>
        <w:t>：企业；</w:t>
      </w:r>
      <w:r>
        <w:rPr>
          <w:rFonts w:hint="eastAsia" w:ascii="Times New Roman" w:hAnsi="Times New Roman" w:eastAsia="Calibri"/>
          <w:sz w:val="21"/>
          <w:szCs w:val="21"/>
        </w:rPr>
        <w:t>③</w:t>
      </w:r>
      <w:r>
        <w:rPr>
          <w:rFonts w:hint="eastAsia" w:ascii="Times New Roman" w:hAnsi="Times New Roman" w:eastAsia="新宋体"/>
          <w:sz w:val="21"/>
          <w:szCs w:val="21"/>
        </w:rPr>
        <w:t>公众；</w:t>
      </w:r>
      <w:r>
        <w:rPr>
          <w:rFonts w:hint="eastAsia" w:ascii="Times New Roman" w:hAnsi="Times New Roman" w:eastAsia="Calibri"/>
          <w:sz w:val="21"/>
          <w:szCs w:val="21"/>
        </w:rPr>
        <w:t>④</w:t>
      </w:r>
      <w:r>
        <w:rPr>
          <w:rFonts w:hint="eastAsia" w:ascii="Times New Roman" w:hAnsi="Times New Roman" w:eastAsia="新宋体"/>
          <w:sz w:val="21"/>
          <w:szCs w:val="21"/>
        </w:rPr>
        <w:t>践行绿色生活方式和消费方式。</w:t>
      </w:r>
    </w:p>
    <w:p w14:paraId="2E7050D0">
      <w:pPr>
        <w:spacing w:line="360" w:lineRule="auto"/>
        <w:ind w:left="273" w:leftChars="130" w:right="0" w:firstLine="0" w:firstLineChars="0"/>
      </w:pPr>
      <w:r>
        <w:rPr>
          <w:rFonts w:hint="eastAsia" w:ascii="Times New Roman" w:hAnsi="Times New Roman" w:eastAsia="新宋体"/>
          <w:sz w:val="21"/>
          <w:szCs w:val="21"/>
        </w:rPr>
        <w:t>（3）结合“如何科学合理地处置固体废物？需要多方合力，抓好两大环节：源头减量化，减少固体废物的产生量；末端资源化，在固体废物无害化处理基础上，力求将废物转化成可利用资源”“减量化不等于没有废物产生，它需要政府部门科学规划产业布局，驱动资源产业转型升级，从而减少废物的产生量”“从源头减量，不仅要引领企业推进绿色生产方式，还要大力倡导公众践行绿色生活方式和消费方式”“资源化并不意味着固体废物能完全资源化利用，而是要求逐步完善和延伸固体废物的综合利用，依赖固废处理企业的创新科技与标准化能力，推进资源综合利用效率最大化”等内容可知，绍兴市“大力推进印染业搬迁集聚、改造提升工程，印染企业缩减一半以上”，依靠政府顶层设计，合理运用“两大环节”中的固废处理源头减量化策略，企业数量减少、改造提升，就能有效减少工业固体废物的产生量。佛山市“建设固废处理环保产业园”“园内各项目之间资源共享、协同处理”“焚烧产生的电能为园区输送稳定、经济的能源，余热供污泥干化、餐厨垃圾提油，污泥厂和餐厨厂产生的臭气通过负压系统抽入焚烧炉助燃……”这是依靠政府顶层设计，合理运用“两大环节”中的固废末端处理资源化策略。废物转化为可利用资源后，通过企业间的共享、协同，有效提升了资源利用水平。</w:t>
      </w:r>
    </w:p>
    <w:p w14:paraId="771ABE8C">
      <w:pPr>
        <w:spacing w:line="360" w:lineRule="auto"/>
        <w:ind w:left="273" w:leftChars="130" w:right="0" w:firstLine="0" w:firstLineChars="0"/>
      </w:pPr>
      <w:r>
        <w:rPr>
          <w:rFonts w:hint="eastAsia" w:ascii="Times New Roman" w:hAnsi="Times New Roman" w:eastAsia="新宋体"/>
          <w:sz w:val="21"/>
          <w:szCs w:val="21"/>
        </w:rPr>
        <w:t>（4）提建议要有针对性，校长属于顶层设计部门，建议从顶层设计入手，通过考核评价管理制度的建立，加强固废的有效管理：学校制定科学合理的评价标准，建立考核制度；从固废的处理末端着力，坚持垃圾分类：要求清洁工对垃圾再次分拣，坚持分类装运等。学生属于底层公众部门，建议从源头控制固废的产生量：自带水杯，少买饮料，践行绿色生活方式。或从固废处理末端着力，将固废资源化：进行垃圾分类投放，也可以尝试将饮料瓶变废为宝。言之有理即可。</w:t>
      </w:r>
    </w:p>
    <w:p w14:paraId="3240A429">
      <w:pPr>
        <w:spacing w:line="360" w:lineRule="auto"/>
        <w:ind w:left="273" w:leftChars="130" w:right="0" w:firstLine="0" w:firstLineChars="0"/>
      </w:pPr>
      <w:r>
        <w:rPr>
          <w:rFonts w:hint="eastAsia" w:ascii="Times New Roman" w:hAnsi="Times New Roman" w:eastAsia="新宋体"/>
          <w:sz w:val="21"/>
          <w:szCs w:val="21"/>
        </w:rPr>
        <w:t>答案：</w:t>
      </w:r>
    </w:p>
    <w:p w14:paraId="4380A511">
      <w:pPr>
        <w:spacing w:line="360" w:lineRule="auto"/>
        <w:ind w:left="273" w:leftChars="130" w:right="0" w:firstLine="0" w:firstLineChars="0"/>
      </w:pPr>
      <w:r>
        <w:rPr>
          <w:rFonts w:hint="eastAsia" w:ascii="Times New Roman" w:hAnsi="Times New Roman" w:eastAsia="新宋体"/>
          <w:sz w:val="21"/>
          <w:szCs w:val="21"/>
        </w:rPr>
        <w:t>（1）C</w:t>
      </w:r>
    </w:p>
    <w:p w14:paraId="4ADF322F">
      <w:pPr>
        <w:spacing w:line="360" w:lineRule="auto"/>
        <w:ind w:left="273" w:leftChars="130" w:right="0" w:firstLine="0" w:firstLineChars="0"/>
      </w:pPr>
      <w:r>
        <w:rPr>
          <w:rFonts w:hint="eastAsia" w:ascii="Times New Roman" w:hAnsi="Times New Roman" w:eastAsia="新宋体"/>
          <w:sz w:val="21"/>
          <w:szCs w:val="21"/>
        </w:rPr>
        <w:t>（2）发挥引领作用，进行科学的顶层设计和政策引导（科学规划产业布局，驱动自愿产业转型升级）；</w:t>
      </w:r>
      <w:r>
        <w:rPr>
          <w:rFonts w:hint="eastAsia" w:ascii="Times New Roman" w:hAnsi="Times New Roman" w:eastAsia="Calibri"/>
          <w:sz w:val="21"/>
          <w:szCs w:val="21"/>
        </w:rPr>
        <w:t>②</w:t>
      </w:r>
      <w:r>
        <w:rPr>
          <w:rFonts w:hint="eastAsia" w:ascii="Times New Roman" w:hAnsi="Times New Roman" w:eastAsia="新宋体"/>
          <w:sz w:val="21"/>
          <w:szCs w:val="21"/>
        </w:rPr>
        <w:t>企业；</w:t>
      </w:r>
      <w:r>
        <w:rPr>
          <w:rFonts w:hint="eastAsia" w:ascii="Times New Roman" w:hAnsi="Times New Roman" w:eastAsia="Calibri"/>
          <w:sz w:val="21"/>
          <w:szCs w:val="21"/>
        </w:rPr>
        <w:t>③</w:t>
      </w:r>
      <w:r>
        <w:rPr>
          <w:rFonts w:hint="eastAsia" w:ascii="Times New Roman" w:hAnsi="Times New Roman" w:eastAsia="新宋体"/>
          <w:sz w:val="21"/>
          <w:szCs w:val="21"/>
        </w:rPr>
        <w:t>公众；</w:t>
      </w:r>
      <w:r>
        <w:rPr>
          <w:rFonts w:hint="eastAsia" w:ascii="Times New Roman" w:hAnsi="Times New Roman" w:eastAsia="Calibri"/>
          <w:sz w:val="21"/>
          <w:szCs w:val="21"/>
        </w:rPr>
        <w:t>④</w:t>
      </w:r>
      <w:r>
        <w:rPr>
          <w:rFonts w:hint="eastAsia" w:ascii="Times New Roman" w:hAnsi="Times New Roman" w:eastAsia="新宋体"/>
          <w:sz w:val="21"/>
          <w:szCs w:val="21"/>
        </w:rPr>
        <w:t>践行绿色生活方式和消费方式</w:t>
      </w:r>
    </w:p>
    <w:p w14:paraId="482CA135">
      <w:pPr>
        <w:spacing w:line="360" w:lineRule="auto"/>
        <w:ind w:left="273" w:leftChars="130" w:right="0" w:firstLine="0" w:firstLineChars="0"/>
      </w:pPr>
      <w:r>
        <w:rPr>
          <w:rFonts w:hint="eastAsia" w:ascii="Times New Roman" w:hAnsi="Times New Roman" w:eastAsia="新宋体"/>
          <w:sz w:val="21"/>
          <w:szCs w:val="21"/>
        </w:rPr>
        <w:t>（3）示例1：绍兴。政府规划产业布局，推进印染业搬迁集聚、改造提升工程，这是依靠政府顶层设计，合理运用“两大环节”中的固废处理源头减量化策略，企业数量减少、改造提升，就能有效减少工业固体废物的产生量。</w:t>
      </w:r>
    </w:p>
    <w:p w14:paraId="1BD9AD6D">
      <w:pPr>
        <w:spacing w:line="360" w:lineRule="auto"/>
        <w:ind w:left="273" w:leftChars="130" w:right="0" w:firstLine="0" w:firstLineChars="0"/>
      </w:pPr>
      <w:r>
        <w:rPr>
          <w:rFonts w:hint="eastAsia" w:ascii="Times New Roman" w:hAnsi="Times New Roman" w:eastAsia="新宋体"/>
          <w:sz w:val="21"/>
          <w:szCs w:val="21"/>
        </w:rPr>
        <w:t>示例2：佛山。佛山建设固废处理环保产业园、园内各项目资源共享、协同处理，这是依靠政府顶层设计，合理运用“两大环节”中的固废末端处理资源化策略。废物转化为可利用资源后，通过企业间的共享、协同，有效提升了资源利用水平。</w:t>
      </w:r>
    </w:p>
    <w:p w14:paraId="04FA51AF">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校长：示例1：建议学校制定科学合理的评价标准，建立考核制度，把校内各区域固废产生量、处理情况等纳入日常考核，定时检查、记录，及时反馈并督促整改。依据：这是从顶层设计入手，通过考核评价制度的建立，加强固废的有效管理。</w:t>
      </w:r>
    </w:p>
    <w:p w14:paraId="6C7BD70B">
      <w:pPr>
        <w:spacing w:line="360" w:lineRule="auto"/>
        <w:ind w:left="273" w:leftChars="130" w:right="0" w:firstLine="0" w:firstLineChars="0"/>
      </w:pPr>
      <w:r>
        <w:rPr>
          <w:rFonts w:hint="eastAsia" w:ascii="Times New Roman" w:hAnsi="Times New Roman" w:eastAsia="新宋体"/>
          <w:sz w:val="21"/>
          <w:szCs w:val="21"/>
        </w:rPr>
        <w:t>示例2：建议学校加强对清洁工的管理。要求他们对垃圾再次分拣，坚持分类装运。依据：这是从固废的处理末端着力，坚持垃圾分类，为固体废物的下一步处理做好准备。</w:t>
      </w:r>
    </w:p>
    <w:p w14:paraId="668AD9A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同学：示例1：建议同学们自带水杯，少买饮料，践行绿色生活方式。依据：这是从源头控制固废的产生量，是减量化做法。</w:t>
      </w:r>
    </w:p>
    <w:p w14:paraId="5E944845">
      <w:pPr>
        <w:spacing w:line="360" w:lineRule="auto"/>
        <w:ind w:left="273" w:leftChars="130" w:right="0" w:firstLine="0" w:firstLineChars="0"/>
      </w:pPr>
      <w:r>
        <w:rPr>
          <w:rFonts w:hint="eastAsia" w:ascii="Times New Roman" w:hAnsi="Times New Roman" w:eastAsia="新宋体"/>
          <w:sz w:val="21"/>
          <w:szCs w:val="21"/>
        </w:rPr>
        <w:t>示例2：建议同学们进行垃圾分类投放，也可以尝试将饮料瓶变废为宝。依据：这是从固废处理末端着力，将固废资源化。</w:t>
      </w:r>
    </w:p>
    <w:p w14:paraId="4AA86577">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378B22C9">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本题考查徽标的解读。根据题意，紧扣徽标的名称，理解图标的构图要素，然后有条理地介绍图标内容及寓意即可。</w:t>
      </w:r>
    </w:p>
    <w:p w14:paraId="16A5341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题干给出的是生态环境部的徽标，整体呈圆形，可理解为我们生存的地球。内圆里的图形象征着太阳、山、水，是我们生存的环境；内、外圆之间的图案很明显是橄榄树枝，下方有“MEE”三个字母，根据题干中给出的“Ministry of Ecology Environment”，可知是“生态环境部”的英文首字母缩写。据此整理作答。</w:t>
      </w:r>
    </w:p>
    <w:p w14:paraId="616093EB">
      <w:pPr>
        <w:spacing w:line="360" w:lineRule="auto"/>
        <w:ind w:left="273" w:leftChars="130" w:right="0" w:firstLine="0" w:firstLineChars="0"/>
      </w:pPr>
      <w:r>
        <w:rPr>
          <w:rFonts w:hint="eastAsia" w:ascii="Times New Roman" w:hAnsi="Times New Roman" w:eastAsia="新宋体"/>
          <w:sz w:val="21"/>
          <w:szCs w:val="21"/>
        </w:rPr>
        <w:t>答案：</w:t>
      </w:r>
    </w:p>
    <w:p w14:paraId="69F7B463">
      <w:pPr>
        <w:spacing w:line="360" w:lineRule="auto"/>
        <w:ind w:left="273" w:leftChars="130" w:right="0" w:firstLine="0" w:firstLineChars="0"/>
      </w:pPr>
      <w:r>
        <w:rPr>
          <w:rFonts w:hint="eastAsia" w:ascii="Times New Roman" w:hAnsi="Times New Roman" w:eastAsia="新宋体"/>
          <w:sz w:val="21"/>
          <w:szCs w:val="21"/>
        </w:rPr>
        <w:t>生态环境部徽标由橄榄枝、太阳、山、水及字母“MEE”组成，整体呈圆形，象征地球。内圆由太阳、山、水组成，代表洁净美好的自然环境；外圆由橄榄枝和字母“MEE”形成环绕状，橄榄枝代表植物与和谐的生态环境，“MEE”是“生态环境部”英文首字母缩写。整个徽标寓意着地球是人类赖以生存和发展的大环境，需要我们共同保护。</w:t>
      </w:r>
    </w:p>
    <w:p w14:paraId="3962B579">
      <w:pPr>
        <w:spacing w:line="360" w:lineRule="auto"/>
      </w:pPr>
      <w:r>
        <w:rPr>
          <w:rFonts w:hint="eastAsia" w:ascii="Times New Roman" w:hAnsi="Times New Roman" w:eastAsia="新宋体"/>
          <w:b/>
          <w:sz w:val="21"/>
          <w:szCs w:val="21"/>
        </w:rPr>
        <w:t>成长之路</w:t>
      </w:r>
    </w:p>
    <w:p w14:paraId="44E84BEC">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625A8FC3">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本题考查名著人物的识记。平时课外阅读要扎实，要善于做笔记，对名著中的人物、情节、细节、主旨等进行分类归纳，强加记忆。</w:t>
      </w:r>
    </w:p>
    <w:p w14:paraId="4E15268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Calibri"/>
          <w:sz w:val="21"/>
          <w:szCs w:val="21"/>
        </w:rPr>
        <w:t>①</w:t>
      </w:r>
      <w:r>
        <w:rPr>
          <w:rFonts w:hint="eastAsia" w:ascii="Times New Roman" w:hAnsi="Times New Roman" w:eastAsia="新宋体"/>
          <w:sz w:val="21"/>
          <w:szCs w:val="21"/>
        </w:rPr>
        <w:t>尼摩是凡尔纳的《海底两万里》的人物，潜水艇的艇长，带领阿龙纳斯教授进行海底环球航行。尼摩船长制造并驾驶了鹦鹉螺号，从南极到北极，从太平洋到大西洋，几乎游遍了海洋上的每一个角落。他利用鹦鹉螺号攻击侵略自己祖国印度的英国侵略者的军舰，他还利用在海底打捞获得的巨额财富援助那些被压迫的民族和穷苦的民众，支持他们为争取独立而进行正义的斗争。根据这些内容，即可知C项表述与尼摩相符。</w:t>
      </w:r>
    </w:p>
    <w:p w14:paraId="3273AD5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保尔是小说《钢铁是怎样炼成的》的主人公，他出身于铁路工人家庭，12岁时，因得罪神甫而被学校开除，并被母亲送往车站食堂当杂役。十月革命爆发后，在布尔什维克朱赫来的影响下逐步走上革命道路，参加苏俄红军，先后当过侦察兵和骑兵。在一次战斗中头部受到重伤，死里逃生后开始投入国家建设，从事共青团和肃反工作。在波耶卡窄轨铁路快要修筑完成时，保尔患上伤寒并引发了肺炎，并被误传死讯。痊愈之后，保尔重回工作岗位并加入联共（布）。由于高强度的工作和久病缠身，保尔最终失去工作能力，被党组织解除工作并住院治疗。到1927年时，保尔已经双目失明、全身瘫痪，他开始从事文学创作，以笔作为武器，开始新的生活。据此可知B项表述与保尔相符。</w:t>
      </w:r>
    </w:p>
    <w:p w14:paraId="50C1C4F7">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方鸿渐是《围城》中的人物，作品着重写了他和几位女性的瓜葛，以及他从上海转至内地三闾大学任教的遭遇、人事矛盾。他的性格特征是：既善良又固执，既正直又软弱，既不谙世事又玩世不恭。方鸿渐的思想性格，反映了当时一部分知识分子的精神面貌，他的遭遇，也正是当时一部分较正直的知识分子的遭遇和困厄。根据原著的阅读，可知D项表述与之相符。</w:t>
      </w:r>
    </w:p>
    <w:p w14:paraId="379FD0A6">
      <w:pPr>
        <w:spacing w:line="360" w:lineRule="auto"/>
        <w:ind w:left="273" w:leftChars="130" w:right="0" w:firstLine="0" w:firstLineChars="0"/>
      </w:pPr>
      <w:r>
        <w:rPr>
          <w:rFonts w:hint="eastAsia" w:ascii="Times New Roman" w:hAnsi="Times New Roman" w:eastAsia="新宋体"/>
          <w:sz w:val="21"/>
          <w:szCs w:val="21"/>
        </w:rPr>
        <w:t>答案：</w:t>
      </w:r>
    </w:p>
    <w:p w14:paraId="18D3B60F">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C  </w:t>
      </w:r>
      <w:r>
        <w:rPr>
          <w:rFonts w:hint="eastAsia" w:ascii="Times New Roman" w:hAnsi="Times New Roman" w:eastAsia="Calibri"/>
          <w:sz w:val="21"/>
          <w:szCs w:val="21"/>
        </w:rPr>
        <w:t>②</w:t>
      </w:r>
      <w:r>
        <w:rPr>
          <w:rFonts w:hint="eastAsia" w:ascii="Times New Roman" w:hAnsi="Times New Roman" w:eastAsia="新宋体"/>
          <w:sz w:val="21"/>
          <w:szCs w:val="21"/>
        </w:rPr>
        <w:t xml:space="preserve">B  </w:t>
      </w:r>
      <w:r>
        <w:rPr>
          <w:rFonts w:hint="eastAsia" w:ascii="Times New Roman" w:hAnsi="Times New Roman" w:eastAsia="Calibri"/>
          <w:sz w:val="21"/>
          <w:szCs w:val="21"/>
        </w:rPr>
        <w:t>③</w:t>
      </w:r>
      <w:r>
        <w:rPr>
          <w:rFonts w:hint="eastAsia" w:ascii="Times New Roman" w:hAnsi="Times New Roman" w:eastAsia="新宋体"/>
          <w:sz w:val="21"/>
          <w:szCs w:val="21"/>
        </w:rPr>
        <w:t>D</w:t>
      </w:r>
    </w:p>
    <w:p w14:paraId="601FF81F">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3B1B50B2">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本题考查名著的综合阅读。平时课外阅读要扎实，要善于做笔记，对名著中的人物、情节、细节、主旨等进行分类归纳，强加记忆。</w:t>
      </w:r>
    </w:p>
    <w:p w14:paraId="4953D8F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王冕性情孤傲，既不求功名，也不好交友，终日闭门读书，模仿屈原衣冠，带母亲到处游玩，不在意别人的议论。有达官贵人听闻他的名声，想约他见面，他避走他乡。朱元璋慕名来访，王冕讲以仁义服人，安定天下。朱元璋深以为意，取得天下后，特来请王冕做官，王冕却早早遁到山里，隐居终老。</w:t>
      </w:r>
    </w:p>
    <w:p w14:paraId="5F53B2F6">
      <w:pPr>
        <w:spacing w:line="360" w:lineRule="auto"/>
        <w:ind w:left="273" w:leftChars="130" w:right="0" w:firstLine="0" w:firstLineChars="0"/>
      </w:pPr>
      <w:r>
        <w:rPr>
          <w:rFonts w:hint="eastAsia" w:ascii="Times New Roman" w:hAnsi="Times New Roman" w:eastAsia="新宋体"/>
          <w:sz w:val="21"/>
          <w:szCs w:val="21"/>
        </w:rPr>
        <w:t>简•爱小时候父母双亡，寄居在舅舅家，面对苛刻的舅母与跋扈的兄妹勇于反抗；在洛伍德学校渐渐成长，虽然条件很艰苦，但依然顽强地成长；与罗切斯特相识相知，一直是平等自由的，知道罗切斯特已有妻子，毅然离开；知道圣•约翰并不是真的爱自己，她拒绝了没有爱情的婚姻；她知道罗切斯特变成残疾，依然不离不弃。简•爱面对挫折，自强、独立，一位自卑少女最终成长为独立的女性。</w:t>
      </w:r>
    </w:p>
    <w:p w14:paraId="233C630B">
      <w:pPr>
        <w:spacing w:line="360" w:lineRule="auto"/>
        <w:ind w:left="273" w:leftChars="130" w:right="0" w:firstLine="0" w:firstLineChars="0"/>
      </w:pPr>
      <w:r>
        <w:rPr>
          <w:rFonts w:hint="eastAsia" w:ascii="Times New Roman" w:hAnsi="Times New Roman" w:eastAsia="新宋体"/>
          <w:sz w:val="21"/>
          <w:szCs w:val="21"/>
        </w:rPr>
        <w:t>孙少安他小小年纪便撑起了整个家，他吃苦耐劳，去县城拉砖，吃的是菜叶子和稀饭，住的是别人废弃的破旧窑洞，但他从未抱怨过。他吃的是别人吃不了的苦，赚的是别人赚不到的钱，他是黄土高原上朴实无华的奋斗者，用汗水书写着属于自己的篇章；他是平凡世界里不平凡的人，用自己的行为诠释着生命的不凡。平凡的孙少安表现出的不凡精神永远值得我们学习。</w:t>
      </w:r>
    </w:p>
    <w:p w14:paraId="369D851C">
      <w:pPr>
        <w:spacing w:line="360" w:lineRule="auto"/>
        <w:ind w:left="273" w:leftChars="130" w:right="0" w:firstLine="0" w:firstLineChars="0"/>
      </w:pPr>
      <w:r>
        <w:rPr>
          <w:rFonts w:hint="eastAsia" w:ascii="Times New Roman" w:hAnsi="Times New Roman" w:eastAsia="新宋体"/>
          <w:sz w:val="21"/>
          <w:szCs w:val="21"/>
        </w:rPr>
        <w:t>答案：</w:t>
      </w:r>
    </w:p>
    <w:p w14:paraId="06A649DE">
      <w:pPr>
        <w:spacing w:line="360" w:lineRule="auto"/>
        <w:ind w:left="273" w:leftChars="130" w:right="0" w:firstLine="0" w:firstLineChars="0"/>
      </w:pPr>
      <w:r>
        <w:rPr>
          <w:rFonts w:hint="eastAsia" w:ascii="Times New Roman" w:hAnsi="Times New Roman" w:eastAsia="新宋体"/>
          <w:sz w:val="21"/>
          <w:szCs w:val="21"/>
        </w:rPr>
        <w:t>【示例一】王冕。人生之路，有“舍”有“守”。王才华横、淡泊名利、洁身自好。他不屑与时仁，危素交往，为此进走乡；他满腹才华，但拒绝朝廷的征聘，为此逃往会稽山中，王晁舍了名利富贵，弃了荣身之路，在浊世之中，坚守真儒士的清高与超然。</w:t>
      </w:r>
    </w:p>
    <w:p w14:paraId="50B6941C">
      <w:pPr>
        <w:spacing w:line="360" w:lineRule="auto"/>
        <w:ind w:left="273" w:leftChars="130" w:right="0" w:firstLine="0" w:firstLineChars="0"/>
      </w:pPr>
      <w:r>
        <w:rPr>
          <w:rFonts w:hint="eastAsia" w:ascii="Times New Roman" w:hAnsi="Times New Roman" w:eastAsia="新宋体"/>
          <w:sz w:val="21"/>
          <w:szCs w:val="21"/>
        </w:rPr>
        <w:t>【示例二】筒•爱。人生之路，有“舍”有“守”。简•爱追求自由、平等、尊严，她得知罗切斯特有妻子，坚决地离开了桑菲尔德庄园，舍弃了爱情和安定的生活；她拒绝圣约翰的求婚，舍弃了看似高贵的地位，简•爱的“舍”，是为了坚守她独立自主的人格尊严，自由平等的人生信条。</w:t>
      </w:r>
    </w:p>
    <w:p w14:paraId="258EF617">
      <w:pPr>
        <w:spacing w:line="360" w:lineRule="auto"/>
        <w:ind w:left="273" w:leftChars="130" w:right="0" w:firstLine="0" w:firstLineChars="0"/>
      </w:pPr>
      <w:r>
        <w:rPr>
          <w:rFonts w:hint="eastAsia" w:ascii="Times New Roman" w:hAnsi="Times New Roman" w:eastAsia="新宋体"/>
          <w:sz w:val="21"/>
          <w:szCs w:val="21"/>
        </w:rPr>
        <w:t>【示例三】孙少安，人生之路，有“舍”有“守”。孙少安是一个吃苦耐劳、勇于进取的农民，为了帮助父亲撑起家，支持弟弟妹妹读书，成绩优异的他早早辍学；他千辛万苦开砖厂后，出资为村里修建小学、孙少安舍弃了更光明的前途，舍弃了财富，守护了亲人，守护了家乡，坚守了他的责任。</w:t>
      </w:r>
    </w:p>
    <w:p w14:paraId="7EB420AB">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383D9CC0">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以小蜉蝣的一生为线索，写她高兴地和太阳打招呼；遇见蜻蜓、狗尾巴草、蜘蛛、蒲公英时，为自己能有一天生命，能见到这样一个新鲜的世界而快乐；遇见蝌蚪、野鸭、花蕾时，因认识到一天的短暂而情绪低落；与太阳进行关于时间、世界的对话，认识到生命即使短暂也仍然美好珍贵；最后小蜉蝣努力飞向太阳。</w:t>
      </w:r>
    </w:p>
    <w:p w14:paraId="72A5274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（1）本题考查梳理情节脉络。</w:t>
      </w:r>
    </w:p>
    <w:p w14:paraId="294A84B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根据“蜉蝣扇着细小的翅膀飞呀飞，这里瞅瞅，那里瞧瞧。一切都这么新鲜，一切都这么好看”“蜉蝣好快乐”“我们都有一天生命，我们多么幸运”等语句可知，小蜉蝣对一切感到新鲜，对自己有一天的生命感到快乐。</w:t>
      </w:r>
    </w:p>
    <w:p w14:paraId="4EDFAC5A">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根据“一天？我变成青蛙需要两个月，从小青蛙变成大青蛙需要一两年”“一天？可等他们钻出来至少还要十天呢”“哦……这样啊……我等不到……你可爱的孩子们了”“蜉蝣好半天不再飞”等语句可知，小蜉蝣在与蝌蚪、野鸭、花蕾的对话中得知一天的短暂，心里难过。</w:t>
      </w:r>
    </w:p>
    <w:p w14:paraId="450AD754">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根据“可我有整整一天的生命啊”“小小的蜉蝣从一株草飞到另一株草，从一朵花飞到另一朵花”“我不怕远”“飞一点，就会近一点”等语句可知，此时的小蜉蝣不再为一天的生命伤心，她要利用这一天的时间飞得更高，认识更多、更远的世界。</w:t>
      </w:r>
    </w:p>
    <w:p w14:paraId="7ED39032">
      <w:pPr>
        <w:spacing w:line="360" w:lineRule="auto"/>
        <w:ind w:left="273" w:leftChars="130" w:right="0" w:firstLine="0" w:firstLineChars="0"/>
      </w:pPr>
      <w:r>
        <w:rPr>
          <w:rFonts w:hint="eastAsia" w:ascii="Times New Roman" w:hAnsi="Times New Roman" w:eastAsia="新宋体"/>
          <w:sz w:val="21"/>
          <w:szCs w:val="21"/>
        </w:rPr>
        <w:t>（2）本题考查朗读重音和句子赏析。</w:t>
      </w:r>
    </w:p>
    <w:p w14:paraId="77C3994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作者着意强调的内容要重读。这一句是小蜉蝣对太阳说的话，此时的小蜉蝣走出悲观情绪，表现为一种积极乐观的态度。因此，应重读“整整一天”，意在强调小蜉蝣认为自己有时间、有机会去探索世界。</w:t>
      </w:r>
    </w:p>
    <w:p w14:paraId="0401F6C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反复手法有强调作用，同时构成一种回环往复的节奏感。可据此，结合语句中具体内容分析作答。如反复使用“从……到……”，强调了小蜉蝣探索世界、追求更高境界的积极态度。</w:t>
      </w:r>
    </w:p>
    <w:p w14:paraId="1677A74C">
      <w:pPr>
        <w:spacing w:line="360" w:lineRule="auto"/>
        <w:ind w:left="273" w:leftChars="130" w:right="0" w:firstLine="0" w:firstLineChars="0"/>
      </w:pPr>
      <w:r>
        <w:rPr>
          <w:rFonts w:hint="eastAsia" w:ascii="Times New Roman" w:hAnsi="Times New Roman" w:eastAsia="新宋体"/>
          <w:sz w:val="21"/>
          <w:szCs w:val="21"/>
        </w:rPr>
        <w:t>（3）本题考查对文章的理解分析能力。此题可从布局谋篇、表达主题等角度进行分析。布局谋篇方面，本文以小蜉蝣与太阳的对话贯穿全篇，构成文章主要内容。表达主题方面，太阳的永恒与小蜉蝣生命的短暂形成对比，既能引发读者关于生命的思考，又能突出小蜉蝣对生命的积极乐观态度，从而点明文章主旨。</w:t>
      </w:r>
    </w:p>
    <w:p w14:paraId="4FC6DB5A">
      <w:pPr>
        <w:spacing w:line="360" w:lineRule="auto"/>
        <w:ind w:left="273" w:leftChars="130" w:right="0" w:firstLine="0" w:firstLineChars="0"/>
      </w:pPr>
      <w:r>
        <w:rPr>
          <w:rFonts w:hint="eastAsia" w:ascii="Times New Roman" w:hAnsi="Times New Roman" w:eastAsia="新宋体"/>
          <w:sz w:val="21"/>
          <w:szCs w:val="21"/>
        </w:rPr>
        <w:t>答案：</w:t>
      </w:r>
    </w:p>
    <w:p w14:paraId="437B1EF7">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小蜉蝣很快乐，因为自己能有一天生命，能见到这样一个新鲜的世界。</w:t>
      </w:r>
    </w:p>
    <w:p w14:paraId="74CEC74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小蜉蝣感到难过，情绪低落，因遇见蝌蚪、野鸭、花蕾而认识到一天的短暂。</w:t>
      </w:r>
    </w:p>
    <w:p w14:paraId="509F7DAA">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小蜉蝣不再伤心，因为它认识到生命即使短暂也仍然美好珍贵。</w:t>
      </w:r>
    </w:p>
    <w:p w14:paraId="67E65384">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示例一：“整整”读重音，强调“一天”在小蜉蝣眼里的“长”，“一天”也可以做很多事，重读“整整”可以表现出小蜉蝣认识到时间长短后对“一天”的知足、珍惜。</w:t>
      </w:r>
    </w:p>
    <w:p w14:paraId="51923BC0">
      <w:pPr>
        <w:spacing w:line="360" w:lineRule="auto"/>
        <w:ind w:left="273" w:leftChars="130" w:right="0" w:firstLine="0" w:firstLineChars="0"/>
      </w:pPr>
      <w:r>
        <w:rPr>
          <w:rFonts w:hint="eastAsia" w:ascii="Times New Roman" w:hAnsi="Times New Roman" w:eastAsia="新宋体"/>
          <w:sz w:val="21"/>
          <w:szCs w:val="21"/>
        </w:rPr>
        <w:t>示例二：“一天”读重音，强调在小蜉蝣眼里“一天”的“珍贵”和“重要”，拥有“一天”也可以做很多事，重读“一天”可以表现出小蜉蝣认识到时间长短后对“一天”的知足、珍惜。</w:t>
      </w:r>
    </w:p>
    <w:p w14:paraId="23936CA6">
      <w:pPr>
        <w:spacing w:line="360" w:lineRule="auto"/>
        <w:ind w:left="273" w:leftChars="130" w:right="0" w:firstLine="0" w:firstLineChars="0"/>
      </w:pPr>
      <w:r>
        <w:rPr>
          <w:rFonts w:hint="eastAsia" w:ascii="Times New Roman" w:hAnsi="Times New Roman" w:eastAsia="新宋体"/>
          <w:sz w:val="21"/>
          <w:szCs w:val="21"/>
        </w:rPr>
        <w:t>示例三：“整整一天”读重音，强调小蜉蝣眼里的“一天”是“长”的，是“珍贵”与“重要”的，是她完整的一生，也可以做很多事，重读“整整一天”可以表现出小蜉蝣认识到时间长短后对“一天”的知足、珍惜。</w:t>
      </w:r>
    </w:p>
    <w:p w14:paraId="64B95CA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小小的”反复出现，强调蜉蝣这一生命的微小，与故事中其它生命形成对比。“从……到……”的反复，强调了小蜉蝣努力飞舞、努力欣赏、努力体验的生命状态，展现了它短短一天里对更广大世界的探寻。同时，反复手法能形成故事回环往复的叙事节奏，更具有韵味。</w:t>
      </w:r>
    </w:p>
    <w:p w14:paraId="0590A770">
      <w:pPr>
        <w:spacing w:line="360" w:lineRule="auto"/>
        <w:ind w:left="273" w:leftChars="130" w:right="0" w:firstLine="0" w:firstLineChars="0"/>
      </w:pPr>
      <w:r>
        <w:rPr>
          <w:rFonts w:hint="eastAsia" w:ascii="Times New Roman" w:hAnsi="Times New Roman" w:eastAsia="新宋体"/>
          <w:sz w:val="21"/>
          <w:szCs w:val="21"/>
        </w:rPr>
        <w:t>（3）示例：太阳非常巨大，既了解天地的广袤，也拥有永恒的时间。蜉蝣非常微小，只在洼地里活短暂的一天。太阳升起和落下的一天刚好是蜉蝣从出生到逝去的一生，太阳是蜉蝣一生的见证者、陪伴者。作者选择太阳与蜉蝣进行对话创作故事，永恒与短暂、伟大与渺小，两个形象具有极大的反差又有本质的相同进行相互对比，能展示着生命的美好与珍贵。这样的形象组合更能引发读者对时空、生命的深度思考：时空无垠，生命不息，每一个如蜉蝣般微小的生命，都是珍贵的，都要不断成长、努力生活。这样的生命，一样值得我们尊重。</w:t>
      </w:r>
    </w:p>
    <w:p w14:paraId="59BF49B2">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58086DB8">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材料作文。有两个写作任务。任务一，发挥联想和想象，写一篇记叙性文章。“歪脖子”树导致停车难，不同的人持有不同的解决方案，我们可以从树的视角，也可从谈师傅等人的视角，亦可从其它视角。可立足现在，也可回望过去，亦可设想未来，写一写这棵树的命运将何去何从。任务二，这棵树的境遇引发了你怎样的联想与思考？生活中有类似的现象吗？“歪脖子”常见，把车位划到“歪脖子”树下的事却不多见。车位少、停车难，是老百姓关注的热点问题，也是市委、市政府着力解决的问题。在城区划出车位是为了规范停车秩序，提升民生福祉。这本来是好事，但若布置的只管布置，划线的只管划线，都不去管好不好用、能不能用，好事也就会变成坏事。“去民之患，如除腹心之疾。”只有切实解决好百姓身边的事儿、心头的事儿、家门口的事儿，才能赢得民心、维护稳定、破解难题。把车位划到“歪脖子”树下，中招的是车主，反映出来的却是有关部门“做事不上心”的问题。由此可见，我们要移走的不光是“歪脖子”树，还要移走做事不讲实效、到岗不到位的“糊弄”思想。尤其是党员干部，不能有“差不多”“过得去”的思想，对待工作应秉持精益求精的工匠精神，以抽丝剥茧的细致劲头反复琢磨、细细推敲，着力在“精”“细”上花心思、在“优”“美”上下功夫，以严谨细致的作风，努力为人民群众解决实际问题。参考立意：做事要做精、做细；做事要实事求是；严谨细致，为民办事。除此之外，作文立意广泛，入手角度多样，如“园林专家表示，如果用扶正的方法，树木会面临死亡危险”，若从树讲到育人的道理，也是一种创新思路。</w:t>
      </w:r>
    </w:p>
    <w:p w14:paraId="45935CD4">
      <w:pPr>
        <w:spacing w:line="360" w:lineRule="auto"/>
        <w:ind w:left="273" w:leftChars="130" w:right="0" w:firstLine="0" w:firstLineChars="0"/>
      </w:pPr>
      <w:r>
        <w:rPr>
          <w:rFonts w:hint="eastAsia" w:ascii="Times New Roman" w:hAnsi="Times New Roman" w:eastAsia="新宋体"/>
          <w:color w:val="0000FF"/>
          <w:sz w:val="21"/>
          <w:szCs w:val="21"/>
        </w:rPr>
        <w:t>【解答】</w:t>
      </w:r>
    </w:p>
    <w:p w14:paraId="3120ADB7">
      <w:pPr>
        <w:spacing w:line="360" w:lineRule="auto"/>
        <w:ind w:left="273" w:leftChars="130" w:right="0" w:firstLine="0" w:firstLineChars="0"/>
        <w:jc w:val="center"/>
      </w:pPr>
      <w:r>
        <w:rPr>
          <w:rFonts w:hint="eastAsia" w:ascii="Times New Roman" w:hAnsi="Times New Roman" w:eastAsia="新宋体"/>
          <w:sz w:val="21"/>
          <w:szCs w:val="21"/>
        </w:rPr>
        <w:t>弘扬实干精神 争做务实表率</w:t>
      </w:r>
    </w:p>
    <w:p w14:paraId="5BA3A075">
      <w:pPr>
        <w:spacing w:line="360" w:lineRule="auto"/>
        <w:ind w:left="273" w:leftChars="130" w:right="0" w:firstLine="0" w:firstLineChars="0"/>
      </w:pPr>
    </w:p>
    <w:p w14:paraId="45EF138A">
      <w:pPr>
        <w:spacing w:line="360" w:lineRule="auto"/>
        <w:ind w:left="273" w:leftChars="130" w:right="0" w:firstLine="0" w:firstLineChars="0"/>
      </w:pPr>
      <w:r>
        <w:rPr>
          <w:rFonts w:hint="eastAsia" w:ascii="Times New Roman" w:hAnsi="Times New Roman" w:eastAsia="新宋体"/>
          <w:sz w:val="21"/>
          <w:szCs w:val="21"/>
        </w:rPr>
        <w:t>“空谈误国，实干兴邦”，习近平总书记在讲话中多次强调和警示这项要求。在参观《复兴之路》时，习总书记也指出：“实现中华民族伟大复兴，需要一代又一代中国人共同为之奋斗”。</w:t>
      </w:r>
    </w:p>
    <w:p w14:paraId="25DC5200">
      <w:pPr>
        <w:spacing w:line="360" w:lineRule="auto"/>
        <w:ind w:left="273" w:leftChars="130" w:right="0" w:firstLine="0" w:firstLineChars="0"/>
      </w:pPr>
      <w:r>
        <w:rPr>
          <w:rFonts w:hint="eastAsia" w:ascii="Times New Roman" w:hAnsi="Times New Roman" w:eastAsia="新宋体"/>
          <w:sz w:val="21"/>
          <w:szCs w:val="21"/>
        </w:rPr>
        <w:t>“实干”是干好工作的前提，也是社会发展进步的重要保证。要大力营造“真抓实干”的氛围，坚持不懈，与时俱进。在新时代下弘扬实干精神，要突出“干、实、新”，做到会干事，干实事，干事新。</w:t>
      </w:r>
    </w:p>
    <w:p w14:paraId="1698F5A7">
      <w:pPr>
        <w:spacing w:line="360" w:lineRule="auto"/>
        <w:ind w:firstLine="420"/>
      </w:pPr>
      <w:r>
        <w:rPr>
          <w:rFonts w:hint="eastAsia" w:ascii="Times New Roman" w:hAnsi="Times New Roman" w:eastAsia="新宋体"/>
          <w:sz w:val="21"/>
          <w:szCs w:val="21"/>
        </w:rPr>
        <w:t>弘扬实干精神，要突出“干”字，做到“会干事”。俗话说“打铁还需自身硬”，想干事，而且能干成事，关键在于会干事。作为党员干部，不但要有想干事的动力，敢干事的魄力，能干事的举措，还要有会干事的思路。唯有如此，才能确保干得成事、干成大事，所以弘扬实干精神，党员干部要加强对自身综合素质的培养，提升攻坚克难的能力，勇于接受各种挑战，敢想敢闯敢突破，使自己真正成为“会干事”的行家里手。</w:t>
      </w:r>
    </w:p>
    <w:p w14:paraId="2AAF6D71">
      <w:pPr>
        <w:spacing w:line="360" w:lineRule="auto"/>
        <w:ind w:firstLine="420"/>
      </w:pPr>
      <w:r>
        <w:rPr>
          <w:rFonts w:hint="eastAsia" w:ascii="Times New Roman" w:hAnsi="Times New Roman" w:eastAsia="新宋体"/>
          <w:sz w:val="21"/>
          <w:szCs w:val="21"/>
        </w:rPr>
        <w:t>弘扬实干精神，要突出“实”字，做到“干实事”。“天下之事皆成于实”，“实”就是一切从实际出发，不来虚的、假的、空的，不搞形式主义。好干部焦裕禄在兰考就任期间，兰考遭遇严重的灾荒，全县的粮食产量下降到历史的最低水平。为了取得治荒经验，焦裕禄同志亲自率领干部、群众进行了小面积翻淤压沙、翻淤压碱、封闭沙丘试验。然后以点带面，全面铺开，总结出了整治三害的具体策略，探索出了大规模栽种泡桐的办法。他把人民利益放在首位，把人民幸福作为奋斗的目标，成为一个名副其实的“实干家”。</w:t>
      </w:r>
    </w:p>
    <w:p w14:paraId="124DA86C">
      <w:pPr>
        <w:spacing w:line="360" w:lineRule="auto"/>
        <w:ind w:firstLine="420"/>
      </w:pPr>
      <w:r>
        <w:rPr>
          <w:rFonts w:hint="eastAsia" w:ascii="Times New Roman" w:hAnsi="Times New Roman" w:eastAsia="新宋体"/>
          <w:sz w:val="21"/>
          <w:szCs w:val="21"/>
        </w:rPr>
        <w:t>弘扬实干精神，要突出“新”字，做到“干事新”。新时代伴随着新常态，需要我们不断创新。弘扬实干精神就要适应新常态，干事也应做到有创新。在新常态下，创新力是事业的生命力，不具备创新意识就不能获得事业的成功，也难以取得更好的发展。党员干部要用新的观念、新的思维、新的视角、新的举措谋求更好更快发展，真正做到“思想上先人一步，关键上高人一筹，行动上快人一拍”。发现规律，增强工作的预见性、前瞻性才能有序推进各项工作。</w:t>
      </w:r>
    </w:p>
    <w:p w14:paraId="583BCCB9">
      <w:pPr>
        <w:spacing w:line="360" w:lineRule="auto"/>
        <w:ind w:firstLine="420"/>
      </w:pPr>
      <w:r>
        <w:rPr>
          <w:rFonts w:hint="eastAsia" w:ascii="Times New Roman" w:hAnsi="Times New Roman" w:eastAsia="新宋体"/>
          <w:sz w:val="21"/>
          <w:szCs w:val="21"/>
        </w:rPr>
        <w:t>新时代需要大力弘扬实干精神，特别需要持之以恒的“实干”、与时俱进的“会干”、勇于突破的“新干”，尤其是党员干部要继承和发扬这种精神，争做务实表率。</w:t>
      </w:r>
    </w:p>
    <w:p w14:paraId="41879785">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87216">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78094">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0C624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qFormat/>
    <w:uiPriority w:val="99"/>
  </w:style>
  <w:style w:type="paragraph" w:customStyle="1" w:styleId="17">
    <w:name w:val="_Style 16"/>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19</Pages>
  <Words>15221</Words>
  <Characters>15564</Characters>
  <Lines>1</Lines>
  <Paragraphs>1</Paragraphs>
  <TotalTime>5</TotalTime>
  <ScaleCrop>false</ScaleCrop>
  <LinksUpToDate>false</LinksUpToDate>
  <CharactersWithSpaces>15852</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2024-09-18T17:18:00Z</dcterms:created>
  <dc:creator>©2010-2024 jyeoo.com</dc:creator>
  <cp:keywords>jyeoo,菁优网</cp:keywords>
  <cp:lastModifiedBy>踏莎行</cp:lastModifiedBy>
  <cp:lastPrinted>2024-09-18T17:18:00Z</cp:lastPrinted>
  <dcterms:modified xsi:type="dcterms:W3CDTF">2024-09-18T09:23:46Z</dcterms:modified>
  <dc:title>2022年浙江省绍兴市中考语文试卷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DD8EB15454B246A08F0F312FDEA081A0_12</vt:lpwstr>
  </property>
</Properties>
</file>