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50A881">
      <w:pPr>
        <w:bidi w:val="0"/>
        <w:rPr>
          <w:rFonts w:hint="eastAsia"/>
          <w:lang w:eastAsia="zh-CN"/>
        </w:rPr>
      </w:pPr>
      <w:r>
        <w:rPr>
          <w:rFonts w:hint="eastAsia"/>
          <w:b/>
          <w:bCs/>
          <w:szCs w:val="21"/>
          <w:lang w:eastAsia="zh-CN"/>
        </w:rPr>
        <w:t>【</w:t>
      </w:r>
      <w:r>
        <w:rPr>
          <w:rFonts w:hint="eastAsia"/>
          <w:b/>
          <w:bCs/>
          <w:szCs w:val="21"/>
          <w:lang w:val="en-US" w:eastAsia="zh-CN"/>
        </w:rPr>
        <w:t>真题回放</w:t>
      </w:r>
      <w:r>
        <w:rPr>
          <w:rFonts w:hint="eastAsia"/>
          <w:b/>
          <w:bCs/>
          <w:szCs w:val="21"/>
          <w:lang w:eastAsia="zh-CN"/>
        </w:rPr>
        <w:t>】</w:t>
      </w:r>
      <w:r>
        <w:rPr>
          <w:rFonts w:hint="eastAsia"/>
          <w:b/>
          <w:bCs/>
          <w:szCs w:val="21"/>
          <w:lang w:eastAsia="zh-CN"/>
        </w:rPr>
        <w:br w:type="textWrapping"/>
      </w:r>
      <w:r>
        <w:rPr>
          <w:rFonts w:hint="eastAsia"/>
          <w:lang w:eastAsia="zh-CN"/>
        </w:rPr>
        <w:t>《微弱的光亮》中大姐说：“哪怕微弱得只有丁点的光亮，连起来，就能照亮人前行。” “连起来”很有力量：水珠连起来，水滴石穿，可以看见久久为功的力量：星星连起来，照亮夜  空，可以看见聚少成多的力量；心与心连起来，凝心聚力，可以看见团结合作的力量……</w:t>
      </w:r>
    </w:p>
    <w:p w14:paraId="3C8EC583">
      <w:pPr>
        <w:bidi w:val="0"/>
        <w:rPr>
          <w:rFonts w:hint="eastAsia"/>
          <w:lang w:eastAsia="zh-CN"/>
        </w:rPr>
      </w:pPr>
      <w:r>
        <w:rPr>
          <w:rFonts w:hint="eastAsia"/>
          <w:lang w:eastAsia="zh-CN"/>
        </w:rPr>
        <w:t>请以“连起来”为题目，写一篇作文。</w:t>
      </w:r>
    </w:p>
    <w:p w14:paraId="2E1B4D1A">
      <w:pPr>
        <w:bidi w:val="0"/>
        <w:rPr>
          <w:rFonts w:hint="eastAsia"/>
          <w:b/>
          <w:bCs/>
          <w:szCs w:val="21"/>
          <w:lang w:eastAsia="zh-CN"/>
        </w:rPr>
      </w:pPr>
      <w:r>
        <w:rPr>
          <w:rFonts w:hint="eastAsia"/>
          <w:lang w:eastAsia="zh-CN"/>
        </w:rPr>
        <w:t>要求：①文体不限；②不得抄袭，不得套作；③不少于600字(诗歌不少于30行);④文中 不得出现真实的人名、学校名和地名。</w:t>
      </w:r>
      <w:r>
        <w:rPr>
          <w:rFonts w:hint="eastAsia"/>
          <w:lang w:eastAsia="zh-CN"/>
        </w:rPr>
        <w:br w:type="textWrapping"/>
      </w:r>
      <w:r>
        <w:rPr>
          <w:rFonts w:hint="eastAsia"/>
          <w:b/>
          <w:bCs/>
          <w:szCs w:val="21"/>
          <w:lang w:eastAsia="zh-CN"/>
        </w:rPr>
        <w:t>【</w:t>
      </w:r>
      <w:r>
        <w:rPr>
          <w:rFonts w:hint="eastAsia"/>
          <w:b/>
          <w:bCs/>
          <w:szCs w:val="21"/>
          <w:lang w:val="en-US" w:eastAsia="zh-CN"/>
        </w:rPr>
        <w:t>佳作展示</w:t>
      </w:r>
      <w:r>
        <w:rPr>
          <w:rFonts w:hint="eastAsia"/>
          <w:b/>
          <w:bCs/>
          <w:szCs w:val="21"/>
          <w:lang w:eastAsia="zh-CN"/>
        </w:rPr>
        <w:t>】</w:t>
      </w:r>
    </w:p>
    <w:p w14:paraId="50783CFC">
      <w:pPr>
        <w:jc w:val="center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连起来</w:t>
      </w:r>
    </w:p>
    <w:p w14:paraId="4A10706B">
      <w:pPr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 xml:space="preserve"> 残阳如血，我漫步在归家途中。行至半途，前方不远处围着一群人，嘈杂的议论声传入我耳中。</w:t>
      </w:r>
    </w:p>
    <w:p w14:paraId="1342EC2B"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eastAsia="zh-CN"/>
        </w:rPr>
        <w:t xml:space="preserve"> 我好奇地凑近，只见人群中央坐着一位白发苍苍的老人，他面容憔悴，眼神迷茫无助。从人们的交谈里，我知晓这位老人患有阿尔茨海默症，竟迷失了回家的路。一种冲动在我心间涌起——去帮他。</w:t>
      </w:r>
      <w:bookmarkStart w:id="0" w:name="_GoBack"/>
      <w:bookmarkEnd w:id="0"/>
    </w:p>
    <w:p w14:paraId="4BFD45EB">
      <w:pPr>
        <w:ind w:firstLine="42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eastAsia="zh-CN"/>
        </w:rPr>
        <w:t>周围的人们纷纷行动起来：一位年轻的女士蹲在老人面前，耐心地询问着情况；一位中年男子着急地拨打报警电话，额头上都冒出了汗珠；还有一位老奶奶，从包里拿出水递给老人，嘴里不停地安慰着......他们的行为没有过多华丽的修饰，却无比真实而动人。这些举动，如同一条条无形的线，将大家的心与老人的心连起来，让我看到了他们心中善良的光芒。</w:t>
      </w:r>
    </w:p>
    <w:p w14:paraId="05F33B76">
      <w:pPr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“众人拾柴火焰高”，大家你一言我一语，出着各种主意。有人提议去附近的小区问问，有人说可以调监控看看，还有人想着是不是能从老人身上的物品找到线索。每个人都积极贡献着自己的力量，那场景真应了那句“同舟共济扬帆起，乘风破浪万里航”。</w:t>
      </w:r>
    </w:p>
    <w:p w14:paraId="27FFBD02">
      <w:pPr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 xml:space="preserve">    时间缓缓流逝，在警察到来前，终于通过大家的努力，成功联系上老人的子女。当老人听到子女的名字时，原本黯淡的眼神瞬间有了光彩。</w:t>
      </w:r>
    </w:p>
    <w:p w14:paraId="6C2B3F88">
      <w:pPr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 xml:space="preserve">     那一刻，我的心与这温暖的场景紧密相连，深深为之感动。望着这一幕，我的内心受到极大触动。这些陌生的人们，用自己的行动诠释了什么是人间真情。</w:t>
      </w:r>
    </w:p>
    <w:p w14:paraId="565C7BD5">
      <w:pPr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 xml:space="preserve">     曾经的我，认为社会冷漠，人心难测。但在此刻，我才发觉自己是何等狭隘。正如罗曼·罗兰所说：“爱是生命的火焰，没有它，一切变成黑夜。”这些平凡的善举，如同一束束光，照亮了老人回家的路，也照亮了我的心灵。</w:t>
      </w:r>
    </w:p>
    <w:p w14:paraId="56E6DFA7">
      <w:pPr>
        <w:ind w:firstLine="42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eastAsia="zh-CN"/>
        </w:rPr>
        <w:t>这一群善良的陌生人，他们用爱编织成一张温暖的网，将彼此的心紧紧相连。我的心也融入其中，愿将这份美好铭记，让它在我心中生根发芽。从此，我不再徘徊于冷漠的假象，而是坚信爱与善良的力量，能让这个世界更加美好。</w:t>
      </w:r>
    </w:p>
    <w:p w14:paraId="3CA3DE65">
      <w:pPr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 xml:space="preserve">     夕阳渐落，而那温暖的一幕，将我内心最深处的柔软唤醒，让我在未来的日子里，始终怀揣爱与希望前行。心与心相连，爱与爱相通，善良与善良汇聚，这温暖的连线，构建起美好的社会，让我们的世界花香四溢！</w:t>
      </w:r>
    </w:p>
    <w:p w14:paraId="63F2B7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8" w:firstLineChars="200"/>
        <w:textAlignment w:val="auto"/>
        <w:rPr>
          <w:rFonts w:hint="default"/>
          <w:lang w:val="en-US" w:eastAsia="zh-CN"/>
        </w:rPr>
      </w:pPr>
    </w:p>
    <w:p w14:paraId="06C5CC73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zNmIyNzI5NGY3ZjRmNmRkZDk1ZjA0NTU5ZWQzMjgifQ=="/>
  </w:docVars>
  <w:rsids>
    <w:rsidRoot w:val="00000000"/>
    <w:rsid w:val="06470D0A"/>
    <w:rsid w:val="264C26C9"/>
    <w:rsid w:val="27296704"/>
    <w:rsid w:val="35AE28B3"/>
    <w:rsid w:val="3C802A5B"/>
    <w:rsid w:val="57306F43"/>
    <w:rsid w:val="68074424"/>
    <w:rsid w:val="6813679E"/>
    <w:rsid w:val="7BA8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left"/>
    </w:pPr>
    <w:rPr>
      <w:rFonts w:ascii="宋体" w:hAnsi="宋体" w:eastAsia="宋体" w:cs="仿宋"/>
      <w:spacing w:val="17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ind w:left="120"/>
    </w:pPr>
    <w:rPr>
      <w:rFonts w:ascii="宋体" w:hAnsi="宋体" w:eastAsia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2023-02-13T01:12:00Z</dcterms:created>
  <dc:creator>13784</dc:creator>
  <cp:lastModifiedBy>踏莎行</cp:lastModifiedBy>
  <dcterms:modified xsi:type="dcterms:W3CDTF">2024-09-18T04:15:20Z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4627C4DEC8B644788754A3B971ED2F47</vt:lpwstr>
  </property>
</Properties>
</file>