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DDADD1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S3 函数的单调性和最值</w:t>
      </w:r>
    </w:p>
    <w:p w14:paraId="58ECD1B4"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课时1 函数的单调性</w:t>
      </w:r>
    </w:p>
    <w:p w14:paraId="71431CF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</w:pPr>
      <w:r>
        <w:rPr>
          <w:rFonts w:hint="eastAsia"/>
          <w:sz w:val="21"/>
          <w:lang w:val="en-US" w:eastAsia="zh-CN"/>
        </w:rPr>
        <w:t>1</w:t>
      </w:r>
      <w:r>
        <w:rPr>
          <w:sz w:val="21"/>
        </w:rPr>
        <w:t>．</w:t>
      </w:r>
      <w:r>
        <w:rPr>
          <w:rFonts w:hint="eastAsia"/>
          <w:sz w:val="21"/>
          <w:lang w:val="en-US" w:eastAsia="zh-CN"/>
        </w:rPr>
        <w:t>单调递增</w:t>
      </w:r>
      <w:r>
        <w:rPr>
          <w:sz w:val="21"/>
        </w:rPr>
        <w:t>与</w:t>
      </w:r>
      <w:r>
        <w:rPr>
          <w:rFonts w:hint="eastAsia"/>
          <w:sz w:val="21"/>
          <w:lang w:val="en-US" w:eastAsia="zh-CN"/>
        </w:rPr>
        <w:t>单调递减</w:t>
      </w:r>
      <w:r>
        <w:rPr>
          <w:sz w:val="21"/>
        </w:rPr>
        <w:t>的定义</w:t>
      </w:r>
    </w:p>
    <w:tbl>
      <w:tblPr>
        <w:tblStyle w:val="4"/>
        <w:tblW w:w="465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95"/>
        <w:gridCol w:w="3497"/>
        <w:gridCol w:w="3656"/>
      </w:tblGrid>
      <w:tr w14:paraId="595DF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500" w:type="pct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F87B7F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</w:pPr>
            <w:r>
              <w:rPr>
                <w:sz w:val="21"/>
              </w:rPr>
              <w:t>条件</w:t>
            </w:r>
          </w:p>
        </w:tc>
        <w:tc>
          <w:tcPr>
            <w:tcW w:w="4500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6DC9A2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eastAsia" w:eastAsiaTheme="minorEastAsia"/>
                <w:lang w:eastAsia="zh-CN"/>
              </w:rPr>
            </w:pPr>
            <w:r>
              <w:rPr>
                <w:sz w:val="21"/>
              </w:rPr>
              <w:t>设函数</w:t>
            </w:r>
            <w:r>
              <w:rPr>
                <w:rFonts w:ascii="Times New Roman" w:hAnsi="Times New Roman" w:eastAsia="Times New Roman" w:cs="Times New Roman"/>
                <w:i/>
                <w:sz w:val="21"/>
              </w:rPr>
              <w:t>f</w:t>
            </w:r>
            <w:r>
              <w:rPr>
                <w:sz w:val="21"/>
              </w:rPr>
              <w:t>(</w:t>
            </w:r>
            <w:r>
              <w:rPr>
                <w:rFonts w:ascii="Times New Roman" w:hAnsi="Times New Roman" w:eastAsia="Times New Roman" w:cs="Times New Roman"/>
                <w:i/>
                <w:sz w:val="21"/>
              </w:rPr>
              <w:t>x</w:t>
            </w:r>
            <w:r>
              <w:rPr>
                <w:sz w:val="21"/>
              </w:rPr>
              <w:t>)的定义域为</w:t>
            </w:r>
            <w:r>
              <w:rPr>
                <w:rFonts w:hint="eastAsia" w:ascii="Times New Roman" w:hAnsi="Times New Roman" w:eastAsia="宋体" w:cs="Times New Roman"/>
                <w:i/>
                <w:sz w:val="21"/>
                <w:lang w:val="en-US" w:eastAsia="zh-CN"/>
              </w:rPr>
              <w:t>D</w:t>
            </w:r>
            <w:r>
              <w:rPr>
                <w:sz w:val="21"/>
              </w:rPr>
              <w:t>，区间</w:t>
            </w:r>
            <w:r>
              <w:rPr>
                <w:rFonts w:ascii="Times New Roman" w:hAnsi="Times New Roman" w:eastAsia="Times New Roman" w:cs="Times New Roman"/>
                <w:i/>
                <w:sz w:val="21"/>
              </w:rPr>
              <w:t>I</w:t>
            </w:r>
            <w:r>
              <w:rPr>
                <w:sz w:val="21"/>
              </w:rPr>
              <w:t>⊆</w:t>
            </w:r>
            <w:r>
              <w:rPr>
                <w:rFonts w:ascii="Times New Roman" w:hAnsi="Times New Roman" w:eastAsia="Times New Roman" w:cs="Times New Roman"/>
                <w:i/>
                <w:sz w:val="21"/>
              </w:rPr>
              <w:t>D</w:t>
            </w:r>
            <w:r>
              <w:rPr>
                <w:sz w:val="21"/>
              </w:rPr>
              <w:t>：如果</w:t>
            </w:r>
            <w:r>
              <w:rPr>
                <w:rFonts w:hint="eastAsia"/>
                <w:sz w:val="21"/>
                <w:lang w:val="en-US" w:eastAsia="zh-CN"/>
              </w:rPr>
              <w:t>对</w:t>
            </w:r>
            <w:r>
              <w:rPr>
                <w:sz w:val="21"/>
              </w:rPr>
              <w:t>∀</w:t>
            </w:r>
            <w:r>
              <w:rPr>
                <w:rFonts w:ascii="Times New Roman" w:hAnsi="Times New Roman" w:eastAsia="Times New Roman" w:cs="Times New Roman"/>
                <w:i/>
                <w:sz w:val="21"/>
              </w:rPr>
              <w:t>x</w:t>
            </w:r>
            <w:r>
              <w:rPr>
                <w:rFonts w:ascii="Times New Roman" w:hAnsi="Times New Roman" w:eastAsia="Times New Roman" w:cs="Times New Roman"/>
                <w:i w:val="0"/>
                <w:iCs/>
                <w:sz w:val="21"/>
                <w:vertAlign w:val="subscript"/>
              </w:rPr>
              <w:t>1</w:t>
            </w:r>
            <w:r>
              <w:rPr>
                <w:sz w:val="21"/>
              </w:rPr>
              <w:t>，</w:t>
            </w:r>
            <w:r>
              <w:rPr>
                <w:rFonts w:ascii="Times New Roman" w:hAnsi="Times New Roman" w:eastAsia="Times New Roman" w:cs="Times New Roman"/>
                <w:i/>
                <w:sz w:val="21"/>
              </w:rPr>
              <w:t>x</w:t>
            </w:r>
            <w:r>
              <w:rPr>
                <w:rFonts w:ascii="Times New Roman" w:hAnsi="Times New Roman" w:eastAsia="Times New Roman" w:cs="Times New Roman"/>
                <w:i w:val="0"/>
                <w:iCs/>
                <w:sz w:val="21"/>
                <w:vertAlign w:val="subscript"/>
              </w:rPr>
              <w:t>2</w:t>
            </w:r>
            <w:r>
              <w:rPr>
                <w:sz w:val="21"/>
              </w:rPr>
              <w:t>∈</w:t>
            </w:r>
            <w:r>
              <w:rPr>
                <w:rFonts w:hint="eastAsia" w:ascii="Times New Roman" w:hAnsi="Times New Roman" w:eastAsia="宋体" w:cs="Times New Roman"/>
                <w:i/>
                <w:sz w:val="21"/>
                <w:lang w:val="en-US" w:eastAsia="zh-CN"/>
              </w:rPr>
              <w:t>I</w:t>
            </w:r>
            <w:r>
              <w:rPr>
                <w:sz w:val="21"/>
              </w:rPr>
              <w:t>，当</w:t>
            </w:r>
            <w:r>
              <w:rPr>
                <w:rFonts w:ascii="Times New Roman" w:hAnsi="Times New Roman" w:eastAsia="Times New Roman" w:cs="Times New Roman"/>
                <w:i/>
                <w:sz w:val="21"/>
              </w:rPr>
              <w:t>x</w:t>
            </w:r>
            <w:r>
              <w:rPr>
                <w:rFonts w:ascii="Times New Roman" w:hAnsi="Times New Roman" w:eastAsia="Times New Roman" w:cs="Times New Roman"/>
                <w:i w:val="0"/>
                <w:iCs/>
                <w:sz w:val="21"/>
                <w:vertAlign w:val="subscript"/>
              </w:rPr>
              <w:t>1</w:t>
            </w:r>
            <w:r>
              <w:rPr>
                <w:sz w:val="21"/>
              </w:rPr>
              <w:t>＜</w:t>
            </w:r>
            <w:r>
              <w:rPr>
                <w:rFonts w:ascii="Times New Roman" w:hAnsi="Times New Roman" w:eastAsia="Times New Roman" w:cs="Times New Roman"/>
                <w:i/>
                <w:sz w:val="21"/>
              </w:rPr>
              <w:t>x</w:t>
            </w:r>
            <w:r>
              <w:rPr>
                <w:rFonts w:ascii="Times New Roman" w:hAnsi="Times New Roman" w:eastAsia="Times New Roman" w:cs="Times New Roman"/>
                <w:i w:val="0"/>
                <w:iCs/>
                <w:sz w:val="21"/>
                <w:vertAlign w:val="subscript"/>
              </w:rPr>
              <w:t>2</w:t>
            </w:r>
            <w:r>
              <w:rPr>
                <w:sz w:val="21"/>
              </w:rPr>
              <w:t>时</w:t>
            </w:r>
            <w:r>
              <w:rPr>
                <w:rFonts w:hint="eastAsia"/>
                <w:sz w:val="21"/>
                <w:lang w:eastAsia="zh-CN"/>
              </w:rPr>
              <w:t>，</w:t>
            </w:r>
          </w:p>
        </w:tc>
      </w:tr>
      <w:tr w14:paraId="7BBE0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02AA6F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</w:pPr>
          </w:p>
        </w:tc>
        <w:tc>
          <w:tcPr>
            <w:tcW w:w="22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E35B01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</w:pPr>
            <w:r>
              <w:rPr>
                <w:sz w:val="21"/>
              </w:rPr>
              <w:t>都有</w:t>
            </w:r>
            <w:r>
              <w:rPr>
                <w:rFonts w:ascii="Times New Roman" w:hAnsi="Times New Roman" w:eastAsia="Times New Roman" w:cs="Times New Roman"/>
                <w:i/>
                <w:color w:val="0000FF"/>
                <w:sz w:val="21"/>
                <w:u w:val="single" w:color="0000FF"/>
              </w:rPr>
              <w:t>f</w:t>
            </w:r>
            <w:r>
              <w:rPr>
                <w:rFonts w:hint="eastAsia" w:eastAsia="宋体" w:cs="Times New Roman"/>
                <w:i/>
                <w:color w:val="0000FF"/>
                <w:sz w:val="21"/>
                <w:u w:val="single" w:color="0000FF"/>
                <w:lang w:val="en-US" w:eastAsia="zh-CN"/>
              </w:rPr>
              <w:t xml:space="preserve"> </w:t>
            </w:r>
            <w:r>
              <w:rPr>
                <w:color w:val="0000FF"/>
                <w:sz w:val="21"/>
                <w:u w:val="single" w:color="0000FF"/>
              </w:rPr>
              <w:t>(</w:t>
            </w:r>
            <w:r>
              <w:rPr>
                <w:rFonts w:ascii="Times New Roman" w:hAnsi="Times New Roman" w:eastAsia="Times New Roman" w:cs="Times New Roman"/>
                <w:i/>
                <w:color w:val="0000FF"/>
                <w:sz w:val="21"/>
                <w:u w:val="single" w:color="0000FF"/>
              </w:rPr>
              <w:t>x</w:t>
            </w:r>
            <w:r>
              <w:rPr>
                <w:rFonts w:ascii="Times New Roman" w:hAnsi="Times New Roman" w:eastAsia="Times New Roman" w:cs="Times New Roman"/>
                <w:i w:val="0"/>
                <w:iCs/>
                <w:color w:val="0000FF"/>
                <w:sz w:val="21"/>
                <w:u w:val="single" w:color="0000FF"/>
                <w:vertAlign w:val="subscript"/>
              </w:rPr>
              <w:t>1</w:t>
            </w:r>
            <w:r>
              <w:rPr>
                <w:color w:val="0000FF"/>
                <w:sz w:val="21"/>
                <w:u w:val="single" w:color="0000FF"/>
              </w:rPr>
              <w:t>)＜</w:t>
            </w:r>
            <w:r>
              <w:rPr>
                <w:rFonts w:ascii="Times New Roman" w:hAnsi="Times New Roman" w:eastAsia="Times New Roman" w:cs="Times New Roman"/>
                <w:i/>
                <w:color w:val="0000FF"/>
                <w:sz w:val="21"/>
                <w:u w:val="single" w:color="0000FF"/>
              </w:rPr>
              <w:t>f</w:t>
            </w:r>
            <w:r>
              <w:rPr>
                <w:rFonts w:hint="eastAsia" w:eastAsia="宋体" w:cs="Times New Roman"/>
                <w:i/>
                <w:color w:val="0000FF"/>
                <w:sz w:val="21"/>
                <w:u w:val="single" w:color="0000FF"/>
                <w:lang w:val="en-US" w:eastAsia="zh-CN"/>
              </w:rPr>
              <w:t xml:space="preserve"> </w:t>
            </w:r>
            <w:r>
              <w:rPr>
                <w:color w:val="0000FF"/>
                <w:sz w:val="21"/>
                <w:u w:val="single" w:color="0000FF"/>
              </w:rPr>
              <w:t>(</w:t>
            </w:r>
            <w:r>
              <w:rPr>
                <w:rFonts w:ascii="Times New Roman" w:hAnsi="Times New Roman" w:eastAsia="Times New Roman" w:cs="Times New Roman"/>
                <w:i/>
                <w:color w:val="0000FF"/>
                <w:sz w:val="21"/>
                <w:u w:val="single" w:color="0000FF"/>
              </w:rPr>
              <w:t>x</w:t>
            </w:r>
            <w:r>
              <w:rPr>
                <w:rFonts w:ascii="Times New Roman" w:hAnsi="Times New Roman" w:eastAsia="Times New Roman" w:cs="Times New Roman"/>
                <w:i w:val="0"/>
                <w:iCs/>
                <w:color w:val="0000FF"/>
                <w:sz w:val="21"/>
                <w:u w:val="single" w:color="0000FF"/>
                <w:vertAlign w:val="subscript"/>
              </w:rPr>
              <w:t>2</w:t>
            </w:r>
            <w:r>
              <w:rPr>
                <w:color w:val="0000FF"/>
                <w:sz w:val="21"/>
                <w:u w:val="single" w:color="0000FF"/>
              </w:rPr>
              <w:t>)</w:t>
            </w:r>
          </w:p>
        </w:tc>
        <w:tc>
          <w:tcPr>
            <w:tcW w:w="23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BA6BC9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</w:pPr>
            <w:r>
              <w:rPr>
                <w:sz w:val="21"/>
              </w:rPr>
              <w:t>都有</w:t>
            </w:r>
            <w:r>
              <w:rPr>
                <w:rFonts w:ascii="Times New Roman" w:hAnsi="Times New Roman" w:eastAsia="Times New Roman" w:cs="Times New Roman"/>
                <w:i/>
                <w:color w:val="0000FF"/>
                <w:sz w:val="21"/>
                <w:u w:val="single" w:color="0000FF"/>
              </w:rPr>
              <w:t>f</w:t>
            </w:r>
            <w:r>
              <w:rPr>
                <w:rFonts w:hint="eastAsia" w:eastAsia="宋体" w:cs="Times New Roman"/>
                <w:i/>
                <w:color w:val="0000FF"/>
                <w:sz w:val="21"/>
                <w:u w:val="single" w:color="0000FF"/>
                <w:lang w:val="en-US" w:eastAsia="zh-CN"/>
              </w:rPr>
              <w:t xml:space="preserve"> </w:t>
            </w:r>
            <w:r>
              <w:rPr>
                <w:color w:val="0000FF"/>
                <w:sz w:val="21"/>
                <w:u w:val="single" w:color="0000FF"/>
              </w:rPr>
              <w:t>(</w:t>
            </w:r>
            <w:r>
              <w:rPr>
                <w:rFonts w:ascii="Times New Roman" w:hAnsi="Times New Roman" w:eastAsia="Times New Roman" w:cs="Times New Roman"/>
                <w:i/>
                <w:color w:val="0000FF"/>
                <w:sz w:val="21"/>
                <w:u w:val="single" w:color="0000FF"/>
              </w:rPr>
              <w:t>x</w:t>
            </w:r>
            <w:r>
              <w:rPr>
                <w:rFonts w:ascii="Times New Roman" w:hAnsi="Times New Roman" w:eastAsia="Times New Roman" w:cs="Times New Roman"/>
                <w:i w:val="0"/>
                <w:iCs/>
                <w:color w:val="0000FF"/>
                <w:sz w:val="21"/>
                <w:u w:val="single" w:color="0000FF"/>
                <w:vertAlign w:val="subscript"/>
              </w:rPr>
              <w:t>1</w:t>
            </w:r>
            <w:r>
              <w:rPr>
                <w:color w:val="0000FF"/>
                <w:sz w:val="21"/>
                <w:u w:val="single" w:color="0000FF"/>
              </w:rPr>
              <w:t>)＞</w:t>
            </w:r>
            <w:r>
              <w:rPr>
                <w:rFonts w:ascii="Times New Roman" w:hAnsi="Times New Roman" w:eastAsia="Times New Roman" w:cs="Times New Roman"/>
                <w:i/>
                <w:color w:val="0000FF"/>
                <w:sz w:val="21"/>
                <w:u w:val="single" w:color="0000FF"/>
              </w:rPr>
              <w:t>f</w:t>
            </w:r>
            <w:r>
              <w:rPr>
                <w:rFonts w:hint="eastAsia" w:eastAsia="宋体" w:cs="Times New Roman"/>
                <w:i/>
                <w:color w:val="0000FF"/>
                <w:sz w:val="21"/>
                <w:u w:val="single" w:color="0000FF"/>
                <w:lang w:val="en-US" w:eastAsia="zh-CN"/>
              </w:rPr>
              <w:t xml:space="preserve"> </w:t>
            </w:r>
            <w:r>
              <w:rPr>
                <w:color w:val="0000FF"/>
                <w:sz w:val="21"/>
                <w:u w:val="single" w:color="0000FF"/>
              </w:rPr>
              <w:t>(</w:t>
            </w:r>
            <w:r>
              <w:rPr>
                <w:rFonts w:ascii="Times New Roman" w:hAnsi="Times New Roman" w:eastAsia="Times New Roman" w:cs="Times New Roman"/>
                <w:i/>
                <w:color w:val="0000FF"/>
                <w:sz w:val="21"/>
                <w:u w:val="single" w:color="0000FF"/>
              </w:rPr>
              <w:t>x</w:t>
            </w:r>
            <w:r>
              <w:rPr>
                <w:rFonts w:ascii="Times New Roman" w:hAnsi="Times New Roman" w:eastAsia="Times New Roman" w:cs="Times New Roman"/>
                <w:i w:val="0"/>
                <w:iCs/>
                <w:color w:val="0000FF"/>
                <w:sz w:val="21"/>
                <w:u w:val="single" w:color="0000FF"/>
                <w:vertAlign w:val="subscript"/>
              </w:rPr>
              <w:t>2</w:t>
            </w:r>
            <w:r>
              <w:rPr>
                <w:color w:val="0000FF"/>
                <w:sz w:val="21"/>
                <w:u w:val="single" w:color="0000FF"/>
              </w:rPr>
              <w:t>)</w:t>
            </w:r>
          </w:p>
        </w:tc>
      </w:tr>
      <w:tr w14:paraId="317BE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5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2FD367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</w:pPr>
            <w:r>
              <w:rPr>
                <w:sz w:val="21"/>
              </w:rPr>
              <w:t>结论</w:t>
            </w:r>
          </w:p>
        </w:tc>
        <w:tc>
          <w:tcPr>
            <w:tcW w:w="22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CE58BA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</w:pPr>
            <w:r>
              <w:rPr>
                <w:sz w:val="21"/>
              </w:rPr>
              <w:t>就称函数</w:t>
            </w:r>
            <w:r>
              <w:rPr>
                <w:rFonts w:ascii="Times New Roman" w:hAnsi="Times New Roman" w:eastAsia="Times New Roman" w:cs="Times New Roman"/>
                <w:i/>
                <w:sz w:val="21"/>
              </w:rPr>
              <w:t>f</w:t>
            </w:r>
            <w:r>
              <w:rPr>
                <w:rFonts w:hint="eastAsia" w:eastAsia="宋体" w:cs="Times New Roman"/>
                <w:i/>
                <w:sz w:val="21"/>
                <w:lang w:val="en-US" w:eastAsia="zh-CN"/>
              </w:rPr>
              <w:t xml:space="preserve"> </w:t>
            </w:r>
            <w:r>
              <w:rPr>
                <w:sz w:val="21"/>
              </w:rPr>
              <w:t>(</w:t>
            </w:r>
            <w:r>
              <w:rPr>
                <w:rFonts w:ascii="Times New Roman" w:hAnsi="Times New Roman" w:eastAsia="Times New Roman" w:cs="Times New Roman"/>
                <w:i/>
                <w:sz w:val="21"/>
              </w:rPr>
              <w:t>x</w:t>
            </w:r>
            <w:r>
              <w:rPr>
                <w:sz w:val="21"/>
              </w:rPr>
              <w:t>)在区间</w:t>
            </w:r>
            <w:r>
              <w:rPr>
                <w:rFonts w:hint="eastAsia" w:ascii="Times New Roman" w:hAnsi="Times New Roman" w:eastAsia="宋体" w:cs="Times New Roman"/>
                <w:i/>
                <w:sz w:val="21"/>
                <w:lang w:val="en-US" w:eastAsia="zh-CN"/>
              </w:rPr>
              <w:t>I</w:t>
            </w:r>
            <w:r>
              <w:rPr>
                <w:sz w:val="21"/>
              </w:rPr>
              <w:t>上</w:t>
            </w:r>
            <w:r>
              <w:rPr>
                <w:rFonts w:hint="eastAsia"/>
                <w:color w:val="0000FF"/>
                <w:sz w:val="21"/>
                <w:u w:val="single" w:color="0000FF"/>
                <w:lang w:val="en-US" w:eastAsia="zh-CN"/>
              </w:rPr>
              <w:t>单调递增</w:t>
            </w:r>
          </w:p>
        </w:tc>
        <w:tc>
          <w:tcPr>
            <w:tcW w:w="23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05C376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</w:pPr>
            <w:r>
              <w:rPr>
                <w:sz w:val="21"/>
              </w:rPr>
              <w:t>就称函数</w:t>
            </w:r>
            <w:r>
              <w:rPr>
                <w:rFonts w:ascii="Times New Roman" w:hAnsi="Times New Roman" w:eastAsia="Times New Roman" w:cs="Times New Roman"/>
                <w:i/>
                <w:sz w:val="21"/>
              </w:rPr>
              <w:t>f</w:t>
            </w:r>
            <w:r>
              <w:rPr>
                <w:rFonts w:hint="eastAsia" w:eastAsia="宋体" w:cs="Times New Roman"/>
                <w:i/>
                <w:sz w:val="21"/>
                <w:lang w:val="en-US" w:eastAsia="zh-CN"/>
              </w:rPr>
              <w:t xml:space="preserve"> </w:t>
            </w:r>
            <w:r>
              <w:rPr>
                <w:sz w:val="21"/>
              </w:rPr>
              <w:t>(</w:t>
            </w:r>
            <w:r>
              <w:rPr>
                <w:rFonts w:ascii="Times New Roman" w:hAnsi="Times New Roman" w:eastAsia="Times New Roman" w:cs="Times New Roman"/>
                <w:i/>
                <w:sz w:val="21"/>
              </w:rPr>
              <w:t>x</w:t>
            </w:r>
            <w:r>
              <w:rPr>
                <w:sz w:val="21"/>
              </w:rPr>
              <w:t>)在区间</w:t>
            </w:r>
            <w:r>
              <w:rPr>
                <w:rFonts w:hint="eastAsia" w:ascii="Times New Roman" w:hAnsi="Times New Roman" w:eastAsia="宋体" w:cs="Times New Roman"/>
                <w:i/>
                <w:sz w:val="21"/>
                <w:lang w:val="en-US" w:eastAsia="zh-CN"/>
              </w:rPr>
              <w:t>I</w:t>
            </w:r>
            <w:r>
              <w:rPr>
                <w:sz w:val="21"/>
              </w:rPr>
              <w:t>上</w:t>
            </w:r>
            <w:r>
              <w:rPr>
                <w:rFonts w:hint="eastAsia"/>
                <w:color w:val="0000FF"/>
                <w:sz w:val="21"/>
                <w:u w:val="single" w:color="0000FF"/>
                <w:lang w:val="en-US" w:eastAsia="zh-CN"/>
              </w:rPr>
              <w:t>单调递减</w:t>
            </w:r>
          </w:p>
        </w:tc>
      </w:tr>
      <w:tr w14:paraId="75595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5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75A505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</w:pPr>
            <w:r>
              <w:rPr>
                <w:sz w:val="21"/>
              </w:rPr>
              <w:t>图示</w:t>
            </w:r>
          </w:p>
        </w:tc>
        <w:tc>
          <w:tcPr>
            <w:tcW w:w="22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8123BB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</w:pPr>
            <w:r>
              <w:rPr>
                <w:rFonts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933450" cy="923925"/>
                  <wp:effectExtent l="0" t="0" r="0" b="9525"/>
                  <wp:docPr id="100003" name="图片 100003" descr="@@@21b3b9c41a724cf0a8401d663c33c43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3" name="图片 100003" descr="@@@21b3b9c41a724cf0a8401d663c33c43d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466312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</w:pPr>
            <w:r>
              <w:rPr>
                <w:rFonts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923925" cy="933450"/>
                  <wp:effectExtent l="0" t="0" r="9525" b="0"/>
                  <wp:docPr id="100005" name="图片 100005" descr="@@@423bae6c5ef542beac048d7b33b3431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5" name="图片 100005" descr="@@@423bae6c5ef542beac048d7b33b3431f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75DE60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</w:pPr>
      <w:r>
        <w:rPr>
          <w:rFonts w:hint="eastAsia"/>
          <w:sz w:val="21"/>
          <w:lang w:val="en-US" w:eastAsia="zh-CN"/>
        </w:rPr>
        <w:t>2</w:t>
      </w:r>
      <w:r>
        <w:rPr>
          <w:sz w:val="21"/>
        </w:rPr>
        <w:t>．函数的单调性与单调区间</w:t>
      </w:r>
    </w:p>
    <w:p w14:paraId="5C75AF3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sz w:val="21"/>
        </w:rPr>
        <w:t>如果函数</w:t>
      </w:r>
      <w:r>
        <w:rPr>
          <w:rFonts w:ascii="Times New Roman" w:hAnsi="Times New Roman" w:eastAsia="Times New Roman" w:cs="Times New Roman"/>
          <w:i/>
          <w:sz w:val="21"/>
        </w:rPr>
        <w:t>y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i/>
          <w:sz w:val="21"/>
        </w:rPr>
        <w:t>f</w:t>
      </w:r>
      <w:r>
        <w:rPr>
          <w:rFonts w:hint="eastAsia" w:eastAsia="宋体" w:cs="Times New Roman"/>
          <w:i/>
          <w:sz w:val="21"/>
          <w:lang w:val="en-US" w:eastAsia="zh-CN"/>
        </w:rPr>
        <w:t xml:space="preserve"> </w:t>
      </w:r>
      <w:r>
        <w:rPr>
          <w:sz w:val="21"/>
        </w:rPr>
        <w:t>(</w:t>
      </w:r>
      <w:r>
        <w:rPr>
          <w:rFonts w:ascii="Times New Roman" w:hAnsi="Times New Roman" w:eastAsia="Times New Roman" w:cs="Times New Roman"/>
          <w:i/>
          <w:sz w:val="21"/>
        </w:rPr>
        <w:t>x</w:t>
      </w:r>
      <w:r>
        <w:rPr>
          <w:sz w:val="21"/>
        </w:rPr>
        <w:t>)在区间</w:t>
      </w:r>
      <w:r>
        <w:rPr>
          <w:rFonts w:hint="eastAsia" w:ascii="Times New Roman" w:hAnsi="Times New Roman" w:eastAsia="宋体" w:cs="Times New Roman"/>
          <w:i/>
          <w:sz w:val="21"/>
          <w:lang w:val="en-US" w:eastAsia="zh-CN"/>
        </w:rPr>
        <w:t>I</w:t>
      </w:r>
      <w:r>
        <w:rPr>
          <w:sz w:val="21"/>
        </w:rPr>
        <w:t>上</w:t>
      </w:r>
      <w:r>
        <w:rPr>
          <w:rFonts w:hint="eastAsia"/>
          <w:sz w:val="21"/>
          <w:lang w:val="en-US" w:eastAsia="zh-CN"/>
        </w:rPr>
        <w:t>单调递增，那么区间</w:t>
      </w:r>
      <w:r>
        <w:rPr>
          <w:rFonts w:hint="eastAsia" w:ascii="Times New Roman" w:hAnsi="Times New Roman" w:eastAsia="宋体" w:cs="Times New Roman"/>
          <w:i/>
          <w:sz w:val="21"/>
          <w:lang w:val="en-US" w:eastAsia="zh-CN"/>
        </w:rPr>
        <w:t>I</w:t>
      </w:r>
      <w:r>
        <w:rPr>
          <w:rFonts w:hint="eastAsia" w:ascii="Times New Roman" w:hAnsi="Times New Roman" w:eastAsia="宋体" w:cs="Times New Roman"/>
          <w:i w:val="0"/>
          <w:iCs/>
          <w:sz w:val="21"/>
          <w:lang w:val="en-US" w:eastAsia="zh-CN"/>
        </w:rPr>
        <w:t>叫作</w:t>
      </w:r>
      <w:r>
        <w:rPr>
          <w:sz w:val="21"/>
        </w:rPr>
        <w:t>函数</w:t>
      </w:r>
      <w:r>
        <w:rPr>
          <w:rFonts w:ascii="Times New Roman" w:hAnsi="Times New Roman" w:eastAsia="Times New Roman" w:cs="Times New Roman"/>
          <w:i/>
          <w:sz w:val="21"/>
        </w:rPr>
        <w:t>y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i/>
          <w:sz w:val="21"/>
        </w:rPr>
        <w:t>f</w:t>
      </w:r>
      <w:r>
        <w:rPr>
          <w:rFonts w:hint="eastAsia" w:eastAsia="宋体" w:cs="Times New Roman"/>
          <w:i/>
          <w:sz w:val="21"/>
          <w:lang w:val="en-US" w:eastAsia="zh-CN"/>
        </w:rPr>
        <w:t xml:space="preserve"> </w:t>
      </w:r>
      <w:r>
        <w:rPr>
          <w:sz w:val="21"/>
        </w:rPr>
        <w:t>(</w:t>
      </w:r>
      <w:r>
        <w:rPr>
          <w:rFonts w:ascii="Times New Roman" w:hAnsi="Times New Roman" w:eastAsia="Times New Roman" w:cs="Times New Roman"/>
          <w:i/>
          <w:sz w:val="21"/>
        </w:rPr>
        <w:t>x</w:t>
      </w:r>
      <w:r>
        <w:rPr>
          <w:sz w:val="21"/>
        </w:rPr>
        <w:t>)</w:t>
      </w:r>
      <w:r>
        <w:rPr>
          <w:rFonts w:hint="eastAsia"/>
          <w:sz w:val="21"/>
          <w:lang w:val="en-US" w:eastAsia="zh-CN"/>
        </w:rPr>
        <w:t>的</w:t>
      </w:r>
      <w:r>
        <w:rPr>
          <w:rFonts w:hint="eastAsia"/>
          <w:color w:val="0000FF"/>
          <w:sz w:val="21"/>
          <w:u w:val="single" w:color="0000FF"/>
          <w:lang w:val="en-US" w:eastAsia="zh-CN"/>
        </w:rPr>
        <w:t>单调递增区间</w:t>
      </w:r>
      <w:r>
        <w:rPr>
          <w:rFonts w:hint="eastAsia"/>
          <w:sz w:val="21"/>
          <w:lang w:val="en-US" w:eastAsia="zh-CN"/>
        </w:rPr>
        <w:t>；</w:t>
      </w:r>
    </w:p>
    <w:p w14:paraId="3D0CFA2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eastAsiaTheme="minorEastAsia"/>
          <w:sz w:val="21"/>
          <w:lang w:val="en-US" w:eastAsia="zh-CN"/>
        </w:rPr>
      </w:pPr>
      <w:r>
        <w:rPr>
          <w:sz w:val="21"/>
        </w:rPr>
        <w:t>如果函数</w:t>
      </w:r>
      <w:r>
        <w:rPr>
          <w:rFonts w:ascii="Times New Roman" w:hAnsi="Times New Roman" w:eastAsia="Times New Roman" w:cs="Times New Roman"/>
          <w:i/>
          <w:sz w:val="21"/>
        </w:rPr>
        <w:t>y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i/>
          <w:sz w:val="21"/>
        </w:rPr>
        <w:t>f</w:t>
      </w:r>
      <w:r>
        <w:rPr>
          <w:rFonts w:hint="eastAsia" w:eastAsia="宋体" w:cs="Times New Roman"/>
          <w:i/>
          <w:sz w:val="21"/>
          <w:lang w:val="en-US" w:eastAsia="zh-CN"/>
        </w:rPr>
        <w:t xml:space="preserve"> </w:t>
      </w:r>
      <w:r>
        <w:rPr>
          <w:sz w:val="21"/>
        </w:rPr>
        <w:t>(</w:t>
      </w:r>
      <w:r>
        <w:rPr>
          <w:rFonts w:ascii="Times New Roman" w:hAnsi="Times New Roman" w:eastAsia="Times New Roman" w:cs="Times New Roman"/>
          <w:i/>
          <w:sz w:val="21"/>
        </w:rPr>
        <w:t>x</w:t>
      </w:r>
      <w:r>
        <w:rPr>
          <w:sz w:val="21"/>
        </w:rPr>
        <w:t>)在区间</w:t>
      </w:r>
      <w:r>
        <w:rPr>
          <w:rFonts w:hint="eastAsia" w:ascii="Times New Roman" w:hAnsi="Times New Roman" w:eastAsia="宋体" w:cs="Times New Roman"/>
          <w:i/>
          <w:sz w:val="21"/>
          <w:lang w:val="en-US" w:eastAsia="zh-CN"/>
        </w:rPr>
        <w:t>I</w:t>
      </w:r>
      <w:r>
        <w:rPr>
          <w:sz w:val="21"/>
        </w:rPr>
        <w:t>上</w:t>
      </w:r>
      <w:r>
        <w:rPr>
          <w:rFonts w:hint="eastAsia"/>
          <w:sz w:val="21"/>
          <w:lang w:val="en-US" w:eastAsia="zh-CN"/>
        </w:rPr>
        <w:t>单调递减，那么区间</w:t>
      </w:r>
      <w:r>
        <w:rPr>
          <w:rFonts w:hint="eastAsia" w:ascii="Times New Roman" w:hAnsi="Times New Roman" w:eastAsia="宋体" w:cs="Times New Roman"/>
          <w:i/>
          <w:sz w:val="21"/>
          <w:lang w:val="en-US" w:eastAsia="zh-CN"/>
        </w:rPr>
        <w:t>I</w:t>
      </w:r>
      <w:r>
        <w:rPr>
          <w:rFonts w:hint="eastAsia" w:ascii="Times New Roman" w:hAnsi="Times New Roman" w:eastAsia="宋体" w:cs="Times New Roman"/>
          <w:i w:val="0"/>
          <w:iCs/>
          <w:sz w:val="21"/>
          <w:lang w:val="en-US" w:eastAsia="zh-CN"/>
        </w:rPr>
        <w:t>叫作</w:t>
      </w:r>
      <w:r>
        <w:rPr>
          <w:sz w:val="21"/>
        </w:rPr>
        <w:t>函数</w:t>
      </w:r>
      <w:r>
        <w:rPr>
          <w:rFonts w:ascii="Times New Roman" w:hAnsi="Times New Roman" w:eastAsia="Times New Roman" w:cs="Times New Roman"/>
          <w:i/>
          <w:sz w:val="21"/>
        </w:rPr>
        <w:t>y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i/>
          <w:sz w:val="21"/>
        </w:rPr>
        <w:t>f</w:t>
      </w:r>
      <w:r>
        <w:rPr>
          <w:rFonts w:hint="eastAsia" w:eastAsia="宋体" w:cs="Times New Roman"/>
          <w:i/>
          <w:sz w:val="21"/>
          <w:lang w:val="en-US" w:eastAsia="zh-CN"/>
        </w:rPr>
        <w:t xml:space="preserve"> </w:t>
      </w:r>
      <w:r>
        <w:rPr>
          <w:sz w:val="21"/>
        </w:rPr>
        <w:t>(</w:t>
      </w:r>
      <w:r>
        <w:rPr>
          <w:rFonts w:ascii="Times New Roman" w:hAnsi="Times New Roman" w:eastAsia="Times New Roman" w:cs="Times New Roman"/>
          <w:i/>
          <w:sz w:val="21"/>
        </w:rPr>
        <w:t>x</w:t>
      </w:r>
      <w:r>
        <w:rPr>
          <w:sz w:val="21"/>
        </w:rPr>
        <w:t>)</w:t>
      </w:r>
      <w:r>
        <w:rPr>
          <w:rFonts w:hint="eastAsia"/>
          <w:sz w:val="21"/>
          <w:lang w:val="en-US" w:eastAsia="zh-CN"/>
        </w:rPr>
        <w:t>的</w:t>
      </w:r>
      <w:r>
        <w:rPr>
          <w:rFonts w:hint="eastAsia"/>
          <w:color w:val="0000FF"/>
          <w:sz w:val="21"/>
          <w:u w:val="single" w:color="0000FF"/>
          <w:lang w:val="en-US" w:eastAsia="zh-CN"/>
        </w:rPr>
        <w:t>单调递减区间</w:t>
      </w:r>
      <w:r>
        <w:rPr>
          <w:rFonts w:hint="eastAsia"/>
          <w:sz w:val="21"/>
          <w:u w:val="none"/>
          <w:lang w:val="en-US" w:eastAsia="zh-CN"/>
        </w:rPr>
        <w:t>，</w:t>
      </w:r>
    </w:p>
    <w:p w14:paraId="3687AB8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default"/>
          <w:sz w:val="21"/>
          <w:lang w:val="en-US" w:eastAsia="zh-CN"/>
        </w:rPr>
        <w:t>如果函数</w:t>
      </w:r>
      <w:r>
        <w:rPr>
          <w:rFonts w:ascii="Times New Roman" w:hAnsi="Times New Roman" w:eastAsia="Times New Roman" w:cs="Times New Roman"/>
          <w:i/>
          <w:sz w:val="21"/>
        </w:rPr>
        <w:t>y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i/>
          <w:sz w:val="21"/>
        </w:rPr>
        <w:t>f</w:t>
      </w:r>
      <w:r>
        <w:rPr>
          <w:rFonts w:hint="eastAsia" w:eastAsia="宋体" w:cs="Times New Roman"/>
          <w:i/>
          <w:sz w:val="21"/>
          <w:lang w:val="en-US" w:eastAsia="zh-CN"/>
        </w:rPr>
        <w:t xml:space="preserve"> </w:t>
      </w:r>
      <w:r>
        <w:rPr>
          <w:sz w:val="21"/>
        </w:rPr>
        <w:t>(</w:t>
      </w:r>
      <w:r>
        <w:rPr>
          <w:rFonts w:ascii="Times New Roman" w:hAnsi="Times New Roman" w:eastAsia="Times New Roman" w:cs="Times New Roman"/>
          <w:i/>
          <w:sz w:val="21"/>
        </w:rPr>
        <w:t>x</w:t>
      </w:r>
      <w:r>
        <w:rPr>
          <w:sz w:val="21"/>
        </w:rPr>
        <w:t>)</w:t>
      </w:r>
      <w:r>
        <w:rPr>
          <w:rFonts w:hint="default"/>
          <w:sz w:val="21"/>
          <w:lang w:val="en-US" w:eastAsia="zh-CN"/>
        </w:rPr>
        <w:t>在区间</w:t>
      </w:r>
      <w:r>
        <w:rPr>
          <w:rFonts w:hint="eastAsia" w:ascii="Times New Roman" w:hAnsi="Times New Roman" w:eastAsia="宋体" w:cs="Times New Roman"/>
          <w:i/>
          <w:sz w:val="21"/>
          <w:lang w:val="en-US" w:eastAsia="zh-CN"/>
        </w:rPr>
        <w:t>I</w:t>
      </w:r>
      <w:r>
        <w:rPr>
          <w:rFonts w:hint="default"/>
          <w:sz w:val="21"/>
          <w:lang w:val="en-US" w:eastAsia="zh-CN"/>
        </w:rPr>
        <w:t>上单调递增或单调递减,那么就称函数</w:t>
      </w:r>
      <w:r>
        <w:rPr>
          <w:rFonts w:ascii="Times New Roman" w:hAnsi="Times New Roman" w:eastAsia="Times New Roman" w:cs="Times New Roman"/>
          <w:i/>
          <w:sz w:val="21"/>
        </w:rPr>
        <w:t>y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i/>
          <w:sz w:val="21"/>
        </w:rPr>
        <w:t>f</w:t>
      </w:r>
      <w:r>
        <w:rPr>
          <w:rFonts w:hint="eastAsia" w:eastAsia="宋体" w:cs="Times New Roman"/>
          <w:i/>
          <w:sz w:val="21"/>
          <w:lang w:val="en-US" w:eastAsia="zh-CN"/>
        </w:rPr>
        <w:t xml:space="preserve"> </w:t>
      </w:r>
      <w:r>
        <w:rPr>
          <w:sz w:val="21"/>
        </w:rPr>
        <w:t>(</w:t>
      </w:r>
      <w:r>
        <w:rPr>
          <w:rFonts w:ascii="Times New Roman" w:hAnsi="Times New Roman" w:eastAsia="Times New Roman" w:cs="Times New Roman"/>
          <w:i/>
          <w:sz w:val="21"/>
        </w:rPr>
        <w:t>x</w:t>
      </w:r>
      <w:r>
        <w:rPr>
          <w:sz w:val="21"/>
        </w:rPr>
        <w:t>)</w:t>
      </w:r>
      <w:r>
        <w:rPr>
          <w:rFonts w:hint="default"/>
          <w:sz w:val="21"/>
          <w:lang w:val="en-US" w:eastAsia="zh-CN"/>
        </w:rPr>
        <w:t>在区间</w:t>
      </w:r>
      <w:r>
        <w:rPr>
          <w:rFonts w:hint="eastAsia" w:ascii="Times New Roman" w:hAnsi="Times New Roman" w:eastAsia="宋体" w:cs="Times New Roman"/>
          <w:i/>
          <w:sz w:val="21"/>
          <w:lang w:val="en-US" w:eastAsia="zh-CN"/>
        </w:rPr>
        <w:t>I</w:t>
      </w:r>
      <w:r>
        <w:rPr>
          <w:rFonts w:hint="default"/>
          <w:sz w:val="21"/>
          <w:lang w:val="en-US" w:eastAsia="zh-CN"/>
        </w:rPr>
        <w:t>上具有单调性</w:t>
      </w:r>
      <w:r>
        <w:rPr>
          <w:rFonts w:hint="eastAsia"/>
          <w:sz w:val="21"/>
          <w:lang w:val="en-US" w:eastAsia="zh-CN"/>
        </w:rPr>
        <w:t>.</w:t>
      </w:r>
      <w:r>
        <w:rPr>
          <w:rFonts w:hint="default"/>
          <w:sz w:val="21"/>
          <w:lang w:val="en-US" w:eastAsia="zh-CN"/>
        </w:rPr>
        <w:t>单调递增区间和单调递减区间统称为</w:t>
      </w:r>
      <w:r>
        <w:rPr>
          <w:rFonts w:hint="default"/>
          <w:color w:val="0000FF"/>
          <w:sz w:val="21"/>
          <w:u w:val="single" w:color="0000FF"/>
          <w:lang w:val="en-US" w:eastAsia="zh-CN"/>
        </w:rPr>
        <w:t>单调区间</w:t>
      </w:r>
      <w:r>
        <w:rPr>
          <w:rFonts w:hint="default"/>
          <w:sz w:val="21"/>
          <w:lang w:val="en-US" w:eastAsia="zh-CN"/>
        </w:rPr>
        <w:t>.</w:t>
      </w:r>
    </w:p>
    <w:p w14:paraId="6CD26F5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如果</w:t>
      </w:r>
      <w:r>
        <w:rPr>
          <w:rFonts w:hint="default"/>
          <w:sz w:val="21"/>
          <w:lang w:val="en-US" w:eastAsia="zh-CN"/>
        </w:rPr>
        <w:t>函数</w:t>
      </w:r>
      <w:r>
        <w:rPr>
          <w:rFonts w:ascii="Times New Roman" w:hAnsi="Times New Roman" w:eastAsia="Times New Roman" w:cs="Times New Roman"/>
          <w:i/>
          <w:sz w:val="21"/>
        </w:rPr>
        <w:t>y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i/>
          <w:sz w:val="21"/>
        </w:rPr>
        <w:t>f</w:t>
      </w:r>
      <w:r>
        <w:rPr>
          <w:rFonts w:hint="eastAsia" w:eastAsia="宋体" w:cs="Times New Roman"/>
          <w:i/>
          <w:sz w:val="21"/>
          <w:lang w:val="en-US" w:eastAsia="zh-CN"/>
        </w:rPr>
        <w:t xml:space="preserve"> </w:t>
      </w:r>
      <w:r>
        <w:rPr>
          <w:sz w:val="21"/>
        </w:rPr>
        <w:t>(</w:t>
      </w:r>
      <w:r>
        <w:rPr>
          <w:rFonts w:ascii="Times New Roman" w:hAnsi="Times New Roman" w:eastAsia="Times New Roman" w:cs="Times New Roman"/>
          <w:i/>
          <w:sz w:val="21"/>
        </w:rPr>
        <w:t>x</w:t>
      </w:r>
      <w:r>
        <w:rPr>
          <w:sz w:val="21"/>
        </w:rPr>
        <w:t>)</w:t>
      </w:r>
      <w:r>
        <w:rPr>
          <w:rFonts w:hint="eastAsia"/>
          <w:sz w:val="21"/>
          <w:lang w:val="en-US" w:eastAsia="zh-CN"/>
        </w:rPr>
        <w:t>在它的定义域上单调递增，那么就称它为</w:t>
      </w:r>
      <w:r>
        <w:rPr>
          <w:rFonts w:hint="default"/>
          <w:color w:val="0000FF"/>
          <w:sz w:val="21"/>
          <w:u w:val="single" w:color="0000FF"/>
          <w:lang w:val="en-US" w:eastAsia="zh-CN"/>
        </w:rPr>
        <w:t>增</w:t>
      </w:r>
      <w:r>
        <w:rPr>
          <w:rFonts w:hint="default"/>
          <w:sz w:val="21"/>
          <w:lang w:val="en-US" w:eastAsia="zh-CN"/>
        </w:rPr>
        <w:t>函数</w:t>
      </w:r>
      <w:r>
        <w:rPr>
          <w:rFonts w:hint="eastAsia"/>
          <w:sz w:val="21"/>
          <w:lang w:val="en-US" w:eastAsia="zh-CN"/>
        </w:rPr>
        <w:t>；如果</w:t>
      </w:r>
      <w:r>
        <w:rPr>
          <w:rFonts w:hint="default"/>
          <w:sz w:val="21"/>
          <w:lang w:val="en-US" w:eastAsia="zh-CN"/>
        </w:rPr>
        <w:t>函数</w:t>
      </w:r>
      <w:r>
        <w:rPr>
          <w:rFonts w:ascii="Times New Roman" w:hAnsi="Times New Roman" w:eastAsia="Times New Roman" w:cs="Times New Roman"/>
          <w:i/>
          <w:sz w:val="21"/>
        </w:rPr>
        <w:t>y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i/>
          <w:sz w:val="21"/>
        </w:rPr>
        <w:t>f</w:t>
      </w:r>
      <w:r>
        <w:rPr>
          <w:rFonts w:hint="eastAsia" w:eastAsia="宋体" w:cs="Times New Roman"/>
          <w:i/>
          <w:sz w:val="21"/>
          <w:lang w:val="en-US" w:eastAsia="zh-CN"/>
        </w:rPr>
        <w:t xml:space="preserve"> </w:t>
      </w:r>
      <w:r>
        <w:rPr>
          <w:sz w:val="21"/>
        </w:rPr>
        <w:t>(</w:t>
      </w:r>
      <w:r>
        <w:rPr>
          <w:rFonts w:ascii="Times New Roman" w:hAnsi="Times New Roman" w:eastAsia="Times New Roman" w:cs="Times New Roman"/>
          <w:i/>
          <w:sz w:val="21"/>
        </w:rPr>
        <w:t>x</w:t>
      </w:r>
      <w:r>
        <w:rPr>
          <w:sz w:val="21"/>
        </w:rPr>
        <w:t>)</w:t>
      </w:r>
      <w:r>
        <w:rPr>
          <w:rFonts w:hint="eastAsia"/>
          <w:sz w:val="21"/>
          <w:lang w:val="en-US" w:eastAsia="zh-CN"/>
        </w:rPr>
        <w:t>在它的定义域上单调递减，那么就称它为</w:t>
      </w:r>
      <w:r>
        <w:rPr>
          <w:rFonts w:hint="eastAsia"/>
          <w:color w:val="0000FF"/>
          <w:sz w:val="21"/>
          <w:u w:val="single" w:color="0000FF"/>
          <w:lang w:val="en-US" w:eastAsia="zh-CN"/>
        </w:rPr>
        <w:t>减</w:t>
      </w:r>
      <w:r>
        <w:rPr>
          <w:rFonts w:hint="default"/>
          <w:sz w:val="21"/>
          <w:lang w:val="en-US" w:eastAsia="zh-CN"/>
        </w:rPr>
        <w:t>函数.</w:t>
      </w:r>
    </w:p>
    <w:p w14:paraId="5295DCE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</w:pPr>
      <w:r>
        <w:rPr>
          <w:rFonts w:hint="eastAsia"/>
          <w:sz w:val="21"/>
          <w:lang w:val="en-US" w:eastAsia="zh-CN"/>
        </w:rPr>
        <w:t>注意</w:t>
      </w:r>
      <w:r>
        <w:rPr>
          <w:sz w:val="21"/>
        </w:rPr>
        <w:t>：（1）函数的单调性是对定义域内某个区间而言的，它是函数的一个局部性质．</w:t>
      </w:r>
    </w:p>
    <w:p w14:paraId="0EC8B96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</w:pPr>
      <w:r>
        <w:rPr>
          <w:sz w:val="21"/>
        </w:rPr>
        <w:t>（2）函数</w:t>
      </w:r>
      <w:r>
        <w:rPr>
          <w:rFonts w:ascii="Times New Roman" w:hAnsi="Times New Roman" w:eastAsia="Times New Roman" w:cs="Times New Roman"/>
          <w:i/>
          <w:sz w:val="21"/>
        </w:rPr>
        <w:t>f</w:t>
      </w:r>
      <w:r>
        <w:rPr>
          <w:sz w:val="21"/>
        </w:rPr>
        <w:t>(</w:t>
      </w:r>
      <w:r>
        <w:rPr>
          <w:rFonts w:ascii="Times New Roman" w:hAnsi="Times New Roman" w:eastAsia="Times New Roman" w:cs="Times New Roman"/>
          <w:i/>
          <w:sz w:val="21"/>
        </w:rPr>
        <w:t>x</w:t>
      </w:r>
      <w:r>
        <w:rPr>
          <w:sz w:val="21"/>
        </w:rPr>
        <w:t>)在定义域的某个区间</w:t>
      </w:r>
      <w:r>
        <w:rPr>
          <w:rFonts w:ascii="Times New Roman" w:hAnsi="Times New Roman" w:eastAsia="Times New Roman" w:cs="Times New Roman"/>
          <w:i/>
          <w:sz w:val="21"/>
        </w:rPr>
        <w:t>I</w:t>
      </w:r>
      <w:r>
        <w:rPr>
          <w:sz w:val="21"/>
        </w:rPr>
        <w:t>上单调，不一定在定义域上单调．如</w:t>
      </w:r>
      <w:r>
        <w:rPr>
          <w:rFonts w:ascii="Times New Roman" w:hAnsi="Times New Roman" w:eastAsia="Times New Roman" w:cs="Times New Roman"/>
          <w:i/>
          <w:sz w:val="21"/>
        </w:rPr>
        <w:t>f</w:t>
      </w:r>
      <w:r>
        <w:rPr>
          <w:rFonts w:hint="eastAsia" w:eastAsia="宋体" w:cs="Times New Roman"/>
          <w:i/>
          <w:sz w:val="21"/>
          <w:lang w:val="en-US" w:eastAsia="zh-CN"/>
        </w:rPr>
        <w:t xml:space="preserve"> </w:t>
      </w:r>
      <w:r>
        <w:rPr>
          <w:sz w:val="21"/>
        </w:rPr>
        <w:t>(</w:t>
      </w:r>
      <w:r>
        <w:rPr>
          <w:rFonts w:ascii="Times New Roman" w:hAnsi="Times New Roman" w:eastAsia="Times New Roman" w:cs="Times New Roman"/>
          <w:i/>
          <w:sz w:val="21"/>
        </w:rPr>
        <w:t>x</w:t>
      </w:r>
      <w:r>
        <w:rPr>
          <w:sz w:val="21"/>
        </w:rPr>
        <w:t>)＝</w:t>
      </w:r>
      <w:r>
        <w:rPr>
          <w:rFonts w:ascii="Times New Roman" w:hAnsi="Times New Roman" w:eastAsia="Times New Roman" w:cs="Times New Roman"/>
          <w:i/>
          <w:sz w:val="21"/>
        </w:rPr>
        <w:t>x</w:t>
      </w:r>
      <w:r>
        <w:rPr>
          <w:rFonts w:ascii="Times New Roman" w:hAnsi="Times New Roman" w:eastAsia="Times New Roman" w:cs="Times New Roman"/>
          <w:i w:val="0"/>
          <w:iCs/>
          <w:sz w:val="21"/>
          <w:vertAlign w:val="superscript"/>
        </w:rPr>
        <w:t>2</w:t>
      </w:r>
      <w:r>
        <w:rPr>
          <w:sz w:val="21"/>
        </w:rPr>
        <w:t>等．</w:t>
      </w:r>
    </w:p>
    <w:p w14:paraId="3EEABCE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</w:pPr>
      <w:r>
        <w:rPr>
          <w:sz w:val="21"/>
        </w:rPr>
        <w:t>（3）并非所有的函数都具有单调性，如</w:t>
      </w:r>
      <w:r>
        <w:rPr>
          <w:rFonts w:ascii="Times New Roman" w:hAnsi="Times New Roman" w:eastAsia="Times New Roman" w:cs="Times New Roman"/>
          <w:i/>
          <w:sz w:val="21"/>
        </w:rPr>
        <w:t>f</w:t>
      </w:r>
      <w:r>
        <w:rPr>
          <w:sz w:val="21"/>
        </w:rPr>
        <w:t>(</w:t>
      </w:r>
      <w:r>
        <w:rPr>
          <w:rFonts w:ascii="Times New Roman" w:hAnsi="Times New Roman" w:eastAsia="Times New Roman" w:cs="Times New Roman"/>
          <w:i/>
          <w:sz w:val="21"/>
        </w:rPr>
        <w:t>x</w:t>
      </w:r>
      <w:r>
        <w:rPr>
          <w:sz w:val="21"/>
        </w:rPr>
        <w:t>)＝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714375" cy="361950"/>
            <wp:effectExtent l="0" t="0" r="9525" b="0"/>
            <wp:docPr id="100007" name="图片 100007" descr="@@@974f5e4e4e3a4d46815009f3e8a06d2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@@@974f5e4e4e3a4d46815009f3e8a06d2f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</w:rPr>
        <w:t>，它的定义域是</w:t>
      </w:r>
      <w:r>
        <w:rPr>
          <w:rFonts w:ascii="Times New Roman" w:hAnsi="Times New Roman" w:eastAsia="Times New Roman" w:cs="Times New Roman"/>
          <w:i/>
          <w:sz w:val="21"/>
        </w:rPr>
        <w:t>N</w:t>
      </w:r>
      <w:r>
        <w:rPr>
          <w:sz w:val="21"/>
        </w:rPr>
        <w:t>，但不具有单调性．</w:t>
      </w:r>
    </w:p>
    <w:p w14:paraId="757D47F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【自主诊断】</w:t>
      </w:r>
    </w:p>
    <w:p w14:paraId="3A790530"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eastAsia" w:ascii="Times New Roman" w:hAnsi="Cambria Math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判断下列结论是否正确.（请在括号内打“√”或“×”）</w:t>
      </w:r>
    </w:p>
    <w:p w14:paraId="51DE448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（1）如果</w:t>
      </w:r>
      <w:r>
        <w:rPr>
          <w:rFonts w:hint="default" w:ascii="Times New Roman" w:hAnsi="Times New Roman" w:eastAsia="Times New Roman" w:cs="Times New Roman"/>
          <w:i/>
          <w:sz w:val="21"/>
        </w:rPr>
        <w:t>f</w:t>
      </w:r>
      <w:r>
        <w:rPr>
          <w:rFonts w:hint="eastAsia" w:eastAsia="宋体" w:cs="Times New Roman"/>
          <w:i/>
          <w:sz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</w:rPr>
        <w:t>(</w:t>
      </w:r>
      <w:r>
        <w:rPr>
          <w:rFonts w:hint="default" w:ascii="Times New Roman" w:hAnsi="Times New Roman" w:eastAsia="Times New Roman" w:cs="Times New Roman"/>
          <w:i/>
          <w:sz w:val="21"/>
        </w:rPr>
        <w:t>x</w:t>
      </w:r>
      <w:r>
        <w:rPr>
          <w:rFonts w:hint="default" w:ascii="Times New Roman" w:hAnsi="Times New Roman" w:cs="Times New Roman"/>
          <w:sz w:val="21"/>
        </w:rPr>
        <w:t>)</w:t>
      </w:r>
      <w:r>
        <w:rPr>
          <w:rFonts w:hint="default" w:ascii="Times New Roman" w:hAnsi="Times New Roman" w:cs="Times New Roman"/>
          <w:sz w:val="21"/>
          <w:lang w:val="en-US" w:eastAsia="zh-CN"/>
        </w:rPr>
        <w:t>在区间[</w:t>
      </w:r>
      <w:r>
        <w:rPr>
          <w:rFonts w:hint="default" w:ascii="Times New Roman" w:hAnsi="Times New Roman" w:cs="Times New Roman"/>
          <w:i/>
          <w:iCs/>
          <w:sz w:val="21"/>
          <w:lang w:val="en-US" w:eastAsia="zh-CN"/>
        </w:rPr>
        <w:t>a</w:t>
      </w:r>
      <w:r>
        <w:rPr>
          <w:rFonts w:hint="eastAsia" w:ascii="Times New Roman" w:hAnsi="Times New Roman" w:cs="Times New Roman"/>
          <w:sz w:val="21"/>
          <w:lang w:val="en-US" w:eastAsia="zh-CN"/>
        </w:rPr>
        <w:t>，</w:t>
      </w:r>
      <w:r>
        <w:rPr>
          <w:rFonts w:hint="eastAsia" w:ascii="Times New Roman" w:hAnsi="Times New Roman" w:cs="Times New Roman"/>
          <w:i/>
          <w:iCs/>
          <w:sz w:val="21"/>
          <w:lang w:val="en-US" w:eastAsia="zh-CN"/>
        </w:rPr>
        <w:t>b</w:t>
      </w:r>
      <w:r>
        <w:rPr>
          <w:rFonts w:hint="default" w:ascii="Times New Roman" w:hAnsi="Times New Roman" w:cs="Times New Roman"/>
          <w:sz w:val="21"/>
          <w:lang w:val="en-US" w:eastAsia="zh-CN"/>
        </w:rPr>
        <w:t>]和[</w:t>
      </w:r>
      <w:r>
        <w:rPr>
          <w:rFonts w:hint="default" w:ascii="Times New Roman" w:hAnsi="Times New Roman" w:cs="Times New Roman"/>
          <w:i/>
          <w:iCs/>
          <w:sz w:val="21"/>
          <w:lang w:val="en-US" w:eastAsia="zh-CN"/>
        </w:rPr>
        <w:t>b</w:t>
      </w:r>
      <w:r>
        <w:rPr>
          <w:rFonts w:hint="default" w:ascii="Times New Roman" w:hAnsi="Times New Roman" w:cs="Times New Roman"/>
          <w:sz w:val="21"/>
          <w:lang w:val="en-US" w:eastAsia="zh-CN"/>
        </w:rPr>
        <w:t>,</w:t>
      </w:r>
      <w:r>
        <w:rPr>
          <w:rFonts w:hint="default" w:ascii="Times New Roman" w:hAnsi="Times New Roman" w:cs="Times New Roman"/>
          <w:i/>
          <w:iCs/>
          <w:sz w:val="21"/>
          <w:lang w:val="en-US" w:eastAsia="zh-CN"/>
        </w:rPr>
        <w:t>c</w:t>
      </w:r>
      <w:r>
        <w:rPr>
          <w:rFonts w:hint="default" w:ascii="Times New Roman" w:hAnsi="Times New Roman" w:cs="Times New Roman"/>
          <w:sz w:val="21"/>
          <w:lang w:val="en-US" w:eastAsia="zh-CN"/>
        </w:rPr>
        <w:t>]上都</w:t>
      </w:r>
      <w:r>
        <w:rPr>
          <w:rFonts w:hint="eastAsia" w:ascii="Times New Roman" w:hAnsi="Times New Roman" w:cs="Times New Roman"/>
          <w:sz w:val="21"/>
          <w:lang w:val="en-US" w:eastAsia="zh-CN"/>
        </w:rPr>
        <w:t>单调递增</w:t>
      </w:r>
      <w:r>
        <w:rPr>
          <w:rFonts w:hint="default" w:ascii="Times New Roman" w:hAnsi="Times New Roman" w:cs="Times New Roman"/>
          <w:sz w:val="21"/>
          <w:lang w:val="en-US" w:eastAsia="zh-CN"/>
        </w:rPr>
        <w:t>，则</w:t>
      </w:r>
      <w:r>
        <w:rPr>
          <w:rFonts w:hint="default" w:ascii="Times New Roman" w:hAnsi="Times New Roman" w:eastAsia="Times New Roman" w:cs="Times New Roman"/>
          <w:i/>
          <w:sz w:val="21"/>
        </w:rPr>
        <w:t>f</w:t>
      </w:r>
      <w:r>
        <w:rPr>
          <w:rFonts w:hint="eastAsia" w:eastAsia="宋体" w:cs="Times New Roman"/>
          <w:i/>
          <w:sz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</w:rPr>
        <w:t>(</w:t>
      </w:r>
      <w:r>
        <w:rPr>
          <w:rFonts w:hint="default" w:ascii="Times New Roman" w:hAnsi="Times New Roman" w:eastAsia="Times New Roman" w:cs="Times New Roman"/>
          <w:i/>
          <w:sz w:val="21"/>
        </w:rPr>
        <w:t>x</w:t>
      </w:r>
      <w:r>
        <w:rPr>
          <w:rFonts w:hint="default" w:ascii="Times New Roman" w:hAnsi="Times New Roman" w:cs="Times New Roman"/>
          <w:sz w:val="21"/>
        </w:rPr>
        <w:t>)</w:t>
      </w:r>
      <w:r>
        <w:rPr>
          <w:rFonts w:hint="default" w:ascii="Times New Roman" w:hAnsi="Times New Roman" w:cs="Times New Roman"/>
          <w:sz w:val="21"/>
          <w:lang w:val="en-US" w:eastAsia="zh-CN"/>
        </w:rPr>
        <w:t>在区间[</w:t>
      </w:r>
      <w:r>
        <w:rPr>
          <w:rFonts w:hint="default" w:ascii="Times New Roman" w:hAnsi="Times New Roman" w:cs="Times New Roman"/>
          <w:i/>
          <w:iCs/>
          <w:sz w:val="21"/>
          <w:lang w:val="en-US" w:eastAsia="zh-CN"/>
        </w:rPr>
        <w:t>a</w:t>
      </w:r>
      <w:r>
        <w:rPr>
          <w:rFonts w:hint="eastAsia" w:ascii="Times New Roman" w:hAnsi="Times New Roman" w:cs="Times New Roman"/>
          <w:sz w:val="21"/>
          <w:lang w:val="en-US" w:eastAsia="zh-CN"/>
        </w:rPr>
        <w:t>，</w:t>
      </w:r>
      <w:r>
        <w:rPr>
          <w:rFonts w:hint="default" w:ascii="Times New Roman" w:hAnsi="Times New Roman" w:cs="Times New Roman"/>
          <w:i/>
          <w:iCs/>
          <w:sz w:val="21"/>
          <w:lang w:val="en-US" w:eastAsia="zh-CN"/>
        </w:rPr>
        <w:t>c</w:t>
      </w:r>
      <w:r>
        <w:rPr>
          <w:rFonts w:hint="default" w:ascii="Times New Roman" w:hAnsi="Times New Roman" w:cs="Times New Roman"/>
          <w:sz w:val="21"/>
          <w:lang w:val="en-US" w:eastAsia="zh-CN"/>
        </w:rPr>
        <w:t>]上</w:t>
      </w:r>
      <w:r>
        <w:rPr>
          <w:rFonts w:hint="eastAsia" w:ascii="Times New Roman" w:hAnsi="Times New Roman" w:cs="Times New Roman"/>
          <w:sz w:val="21"/>
          <w:lang w:val="en-US" w:eastAsia="zh-CN"/>
        </w:rPr>
        <w:t>也单调递增</w:t>
      </w:r>
      <w:r>
        <w:rPr>
          <w:rFonts w:hint="default" w:ascii="Times New Roman" w:hAnsi="Times New Roman" w:cs="Times New Roman"/>
          <w:sz w:val="21"/>
          <w:lang w:val="en-US" w:eastAsia="zh-CN"/>
        </w:rPr>
        <w:t>.</w:t>
      </w:r>
      <w:r>
        <w:rPr>
          <w:rFonts w:hint="eastAsia" w:ascii="Times New Roman" w:hAnsi="Times New Roman" w:cs="Times New Roman"/>
          <w:sz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1"/>
          <w:lang w:val="en-US" w:eastAsia="zh-CN"/>
        </w:rPr>
        <w:t>(</w:t>
      </w:r>
      <w:r>
        <w:rPr>
          <w:rFonts w:hint="eastAsia" w:ascii="Times New Roman" w:hAnsi="Times New Roman" w:cs="Times New Roman"/>
          <w:sz w:val="21"/>
          <w:lang w:val="en-US" w:eastAsia="zh-CN"/>
        </w:rPr>
        <w:t>×</w:t>
      </w:r>
      <w:r>
        <w:rPr>
          <w:rFonts w:hint="default" w:ascii="Times New Roman" w:hAnsi="Times New Roman" w:cs="Times New Roman"/>
          <w:sz w:val="21"/>
          <w:lang w:val="en-US" w:eastAsia="zh-CN"/>
        </w:rPr>
        <w:t>)</w:t>
      </w:r>
    </w:p>
    <w:p w14:paraId="578DCCC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（2）用</w:t>
      </w:r>
      <w:r>
        <w:rPr>
          <w:rFonts w:hint="eastAsia" w:ascii="Times New Roman" w:hAnsi="Times New Roman" w:cs="Times New Roman"/>
          <w:sz w:val="21"/>
          <w:lang w:val="en-US" w:eastAsia="zh-CN"/>
        </w:rPr>
        <w:t>定</w:t>
      </w:r>
      <w:r>
        <w:rPr>
          <w:rFonts w:hint="default" w:ascii="Times New Roman" w:hAnsi="Times New Roman" w:cs="Times New Roman"/>
          <w:sz w:val="21"/>
          <w:lang w:val="en-US" w:eastAsia="zh-CN"/>
        </w:rPr>
        <w:t>义证明函数单调性时，可设</w:t>
      </w:r>
      <w:r>
        <w:rPr>
          <w:rFonts w:ascii="Times New Roman" w:hAnsi="Times New Roman" w:eastAsia="Times New Roman" w:cs="Times New Roman"/>
          <w:i/>
          <w:sz w:val="21"/>
        </w:rPr>
        <w:t>x</w:t>
      </w:r>
      <w:r>
        <w:rPr>
          <w:rFonts w:ascii="Times New Roman" w:hAnsi="Times New Roman" w:eastAsia="Times New Roman" w:cs="Times New Roman"/>
          <w:i w:val="0"/>
          <w:iCs/>
          <w:sz w:val="21"/>
          <w:vertAlign w:val="subscript"/>
        </w:rPr>
        <w:t>1</w:t>
      </w:r>
      <w:r>
        <w:rPr>
          <w:sz w:val="21"/>
        </w:rPr>
        <w:t>＜</w:t>
      </w:r>
      <w:r>
        <w:rPr>
          <w:rFonts w:ascii="Times New Roman" w:hAnsi="Times New Roman" w:eastAsia="Times New Roman" w:cs="Times New Roman"/>
          <w:i/>
          <w:sz w:val="21"/>
        </w:rPr>
        <w:t>x</w:t>
      </w:r>
      <w:r>
        <w:rPr>
          <w:rFonts w:ascii="Times New Roman" w:hAnsi="Times New Roman" w:eastAsia="Times New Roman" w:cs="Times New Roman"/>
          <w:i w:val="0"/>
          <w:iCs/>
          <w:sz w:val="21"/>
          <w:vertAlign w:val="subscript"/>
        </w:rPr>
        <w:t>2</w:t>
      </w:r>
      <w:r>
        <w:rPr>
          <w:rFonts w:hint="default" w:ascii="Times New Roman" w:hAnsi="Times New Roman" w:cs="Times New Roman"/>
          <w:sz w:val="21"/>
          <w:lang w:val="en-US" w:eastAsia="zh-CN"/>
        </w:rPr>
        <w:t>,也可设</w:t>
      </w:r>
      <w:r>
        <w:rPr>
          <w:rFonts w:ascii="Times New Roman" w:hAnsi="Times New Roman" w:eastAsia="Times New Roman" w:cs="Times New Roman"/>
          <w:i/>
          <w:sz w:val="21"/>
        </w:rPr>
        <w:t>x</w:t>
      </w:r>
      <w:r>
        <w:rPr>
          <w:rFonts w:ascii="Times New Roman" w:hAnsi="Times New Roman" w:eastAsia="Times New Roman" w:cs="Times New Roman"/>
          <w:i w:val="0"/>
          <w:iCs/>
          <w:sz w:val="21"/>
          <w:vertAlign w:val="subscript"/>
        </w:rPr>
        <w:t>1</w:t>
      </w:r>
      <w:r>
        <w:rPr>
          <w:rFonts w:hint="eastAsia" w:eastAsia="宋体"/>
          <w:sz w:val="21"/>
          <w:lang w:val="en-US" w:eastAsia="zh-CN"/>
        </w:rPr>
        <w:t>&gt;</w:t>
      </w:r>
      <w:r>
        <w:rPr>
          <w:rFonts w:ascii="Times New Roman" w:hAnsi="Times New Roman" w:eastAsia="Times New Roman" w:cs="Times New Roman"/>
          <w:i/>
          <w:sz w:val="21"/>
        </w:rPr>
        <w:t>x</w:t>
      </w:r>
      <w:r>
        <w:rPr>
          <w:rFonts w:ascii="Times New Roman" w:hAnsi="Times New Roman" w:eastAsia="Times New Roman" w:cs="Times New Roman"/>
          <w:i w:val="0"/>
          <w:iCs/>
          <w:sz w:val="21"/>
          <w:vertAlign w:val="subscript"/>
        </w:rPr>
        <w:t>2</w:t>
      </w:r>
      <w:r>
        <w:rPr>
          <w:rFonts w:hint="eastAsia" w:ascii="Times New Roman" w:hAnsi="Times New Roman" w:eastAsia="宋体" w:cs="Times New Roman"/>
          <w:i w:val="0"/>
          <w:iCs/>
          <w:sz w:val="21"/>
          <w:vertAlign w:val="subscript"/>
          <w:lang w:val="en-US" w:eastAsia="zh-CN"/>
        </w:rPr>
        <w:t xml:space="preserve">.                                        </w:t>
      </w:r>
      <w:r>
        <w:rPr>
          <w:rFonts w:hint="default" w:ascii="Times New Roman" w:hAnsi="Times New Roman" w:cs="Times New Roman"/>
          <w:sz w:val="21"/>
          <w:lang w:val="en-US" w:eastAsia="zh-CN"/>
        </w:rPr>
        <w:t>(</w:t>
      </w:r>
      <w:r>
        <w:rPr>
          <w:rFonts w:hint="eastAsia" w:ascii="Times New Roman" w:hAnsi="Times New Roman" w:cs="Times New Roman"/>
          <w:sz w:val="21"/>
          <w:lang w:val="en-US" w:eastAsia="zh-CN"/>
        </w:rPr>
        <w:t>√</w:t>
      </w:r>
      <w:r>
        <w:rPr>
          <w:rFonts w:hint="default" w:ascii="Times New Roman" w:hAnsi="Times New Roman" w:cs="Times New Roman"/>
          <w:sz w:val="21"/>
          <w:lang w:val="en-US" w:eastAsia="zh-CN"/>
        </w:rPr>
        <w:t>)</w:t>
      </w:r>
    </w:p>
    <w:p w14:paraId="741DE49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（3）若函数</w:t>
      </w:r>
      <w:r>
        <w:rPr>
          <w:rFonts w:hint="default" w:ascii="Times New Roman" w:hAnsi="Times New Roman" w:eastAsia="Times New Roman" w:cs="Times New Roman"/>
          <w:i/>
          <w:sz w:val="21"/>
        </w:rPr>
        <w:t>f</w:t>
      </w:r>
      <w:r>
        <w:rPr>
          <w:rFonts w:hint="eastAsia" w:eastAsia="宋体" w:cs="Times New Roman"/>
          <w:i/>
          <w:sz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</w:rPr>
        <w:t>(</w:t>
      </w:r>
      <w:r>
        <w:rPr>
          <w:rFonts w:hint="default" w:ascii="Times New Roman" w:hAnsi="Times New Roman" w:eastAsia="Times New Roman" w:cs="Times New Roman"/>
          <w:i/>
          <w:sz w:val="21"/>
        </w:rPr>
        <w:t>x</w:t>
      </w:r>
      <w:r>
        <w:rPr>
          <w:rFonts w:hint="default" w:ascii="Times New Roman" w:hAnsi="Times New Roman" w:cs="Times New Roman"/>
          <w:sz w:val="21"/>
        </w:rPr>
        <w:t>)</w:t>
      </w:r>
      <w:r>
        <w:rPr>
          <w:rFonts w:hint="default" w:ascii="Times New Roman" w:hAnsi="Times New Roman" w:cs="Times New Roman"/>
          <w:sz w:val="21"/>
          <w:lang w:val="en-US" w:eastAsia="zh-CN"/>
        </w:rPr>
        <w:t>为R上的减函数，则</w:t>
      </w:r>
      <w:r>
        <w:rPr>
          <w:rFonts w:hint="default" w:ascii="Times New Roman" w:hAnsi="Times New Roman" w:eastAsia="Times New Roman" w:cs="Times New Roman"/>
          <w:i/>
          <w:sz w:val="21"/>
        </w:rPr>
        <w:t>f</w:t>
      </w:r>
      <w:r>
        <w:rPr>
          <w:rFonts w:hint="eastAsia" w:eastAsia="宋体" w:cs="Times New Roman"/>
          <w:i/>
          <w:sz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</w:rPr>
        <w:t>(</w:t>
      </w:r>
      <w:r>
        <w:rPr>
          <w:rFonts w:hint="eastAsia" w:ascii="Times New Roman" w:hAnsi="Times New Roman" w:eastAsia="宋体" w:cs="Times New Roman"/>
          <w:i w:val="0"/>
          <w:iCs/>
          <w:sz w:val="21"/>
          <w:lang w:val="en-US" w:eastAsia="zh-CN"/>
        </w:rPr>
        <w:t>-3</w:t>
      </w:r>
      <w:r>
        <w:rPr>
          <w:rFonts w:hint="default" w:ascii="Times New Roman" w:hAnsi="Times New Roman" w:cs="Times New Roman"/>
          <w:sz w:val="21"/>
        </w:rPr>
        <w:t>)</w:t>
      </w:r>
      <w:r>
        <w:rPr>
          <w:rFonts w:hint="default" w:ascii="Times New Roman" w:hAnsi="Times New Roman" w:cs="Times New Roman"/>
          <w:sz w:val="21"/>
          <w:lang w:val="en-US" w:eastAsia="zh-CN"/>
        </w:rPr>
        <w:t>&gt;</w:t>
      </w:r>
      <w:r>
        <w:rPr>
          <w:rFonts w:hint="default" w:ascii="Times New Roman" w:hAnsi="Times New Roman" w:eastAsia="Times New Roman" w:cs="Times New Roman"/>
          <w:i/>
          <w:sz w:val="21"/>
        </w:rPr>
        <w:t>f</w:t>
      </w:r>
      <w:r>
        <w:rPr>
          <w:rFonts w:hint="eastAsia" w:eastAsia="宋体" w:cs="Times New Roman"/>
          <w:i/>
          <w:sz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</w:rPr>
        <w:t>(</w:t>
      </w:r>
      <w:r>
        <w:rPr>
          <w:rFonts w:hint="eastAsia" w:ascii="Times New Roman" w:hAnsi="Times New Roman" w:eastAsia="宋体" w:cs="Times New Roman"/>
          <w:i w:val="0"/>
          <w:iCs/>
          <w:sz w:val="21"/>
          <w:lang w:val="en-US" w:eastAsia="zh-CN"/>
        </w:rPr>
        <w:t>3</w:t>
      </w:r>
      <w:r>
        <w:rPr>
          <w:rFonts w:hint="default" w:ascii="Times New Roman" w:hAnsi="Times New Roman" w:cs="Times New Roman"/>
          <w:sz w:val="21"/>
        </w:rPr>
        <w:t>)</w:t>
      </w:r>
      <w:r>
        <w:rPr>
          <w:rFonts w:hint="eastAsia" w:ascii="Times New Roman" w:hAnsi="Times New Roman" w:cs="Times New Roman"/>
          <w:sz w:val="21"/>
          <w:lang w:val="en-US" w:eastAsia="zh-CN"/>
        </w:rPr>
        <w:t xml:space="preserve">.                                   </w:t>
      </w:r>
      <w:r>
        <w:rPr>
          <w:rFonts w:hint="default" w:ascii="Times New Roman" w:hAnsi="Times New Roman" w:cs="Times New Roman"/>
          <w:sz w:val="21"/>
          <w:lang w:val="en-US" w:eastAsia="zh-CN"/>
        </w:rPr>
        <w:t>(</w:t>
      </w:r>
      <w:r>
        <w:rPr>
          <w:rFonts w:hint="eastAsia" w:ascii="Times New Roman" w:hAnsi="Times New Roman" w:cs="Times New Roman"/>
          <w:sz w:val="21"/>
          <w:lang w:val="en-US" w:eastAsia="zh-CN"/>
        </w:rPr>
        <w:t>√</w:t>
      </w:r>
      <w:r>
        <w:rPr>
          <w:rFonts w:hint="default" w:ascii="Times New Roman" w:hAnsi="Times New Roman" w:cs="Times New Roman"/>
          <w:sz w:val="21"/>
          <w:lang w:val="en-US" w:eastAsia="zh-CN"/>
        </w:rPr>
        <w:t>)</w:t>
      </w:r>
    </w:p>
    <w:p w14:paraId="6A328A4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（4）若函数</w:t>
      </w:r>
      <w:r>
        <w:rPr>
          <w:rFonts w:hint="default" w:ascii="Times New Roman" w:hAnsi="Times New Roman" w:eastAsia="Times New Roman" w:cs="Times New Roman"/>
          <w:i/>
          <w:sz w:val="21"/>
        </w:rPr>
        <w:t>f</w:t>
      </w:r>
      <w:r>
        <w:rPr>
          <w:rFonts w:hint="eastAsia" w:eastAsia="宋体" w:cs="Times New Roman"/>
          <w:i/>
          <w:sz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</w:rPr>
        <w:t>(</w:t>
      </w:r>
      <w:r>
        <w:rPr>
          <w:rFonts w:hint="default" w:ascii="Times New Roman" w:hAnsi="Times New Roman" w:eastAsia="Times New Roman" w:cs="Times New Roman"/>
          <w:i/>
          <w:sz w:val="21"/>
        </w:rPr>
        <w:t>x</w:t>
      </w:r>
      <w:r>
        <w:rPr>
          <w:rFonts w:hint="default" w:ascii="Times New Roman" w:hAnsi="Times New Roman" w:cs="Times New Roman"/>
          <w:sz w:val="21"/>
        </w:rPr>
        <w:t>)</w:t>
      </w:r>
      <w:r>
        <w:rPr>
          <w:rFonts w:hint="default" w:ascii="Times New Roman" w:hAnsi="Times New Roman" w:cs="Times New Roman"/>
          <w:sz w:val="21"/>
          <w:lang w:val="en-US" w:eastAsia="zh-CN"/>
        </w:rPr>
        <w:t>在</w:t>
      </w:r>
      <w:r>
        <w:rPr>
          <w:rFonts w:hint="eastAsia" w:ascii="Times New Roman" w:hAnsi="Times New Roman" w:cs="Times New Roman"/>
          <w:sz w:val="21"/>
          <w:lang w:val="en-US" w:eastAsia="zh-CN"/>
        </w:rPr>
        <w:t>定</w:t>
      </w:r>
      <w:r>
        <w:rPr>
          <w:rFonts w:hint="default" w:ascii="Times New Roman" w:hAnsi="Times New Roman" w:cs="Times New Roman"/>
          <w:sz w:val="21"/>
          <w:lang w:val="en-US" w:eastAsia="zh-CN"/>
        </w:rPr>
        <w:t>义域上有</w:t>
      </w:r>
      <w:r>
        <w:rPr>
          <w:rFonts w:hint="default" w:ascii="Times New Roman" w:hAnsi="Times New Roman" w:eastAsia="Times New Roman" w:cs="Times New Roman"/>
          <w:i/>
          <w:sz w:val="21"/>
        </w:rPr>
        <w:t>f</w:t>
      </w:r>
      <w:r>
        <w:rPr>
          <w:rFonts w:hint="eastAsia" w:eastAsia="宋体" w:cs="Times New Roman"/>
          <w:i/>
          <w:sz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</w:rPr>
        <w:t>(</w:t>
      </w:r>
      <w:r>
        <w:rPr>
          <w:rFonts w:hint="eastAsia" w:ascii="Times New Roman" w:hAnsi="Times New Roman" w:eastAsia="宋体" w:cs="Times New Roman"/>
          <w:i w:val="0"/>
          <w:iCs/>
          <w:sz w:val="21"/>
          <w:lang w:val="en-US" w:eastAsia="zh-CN"/>
        </w:rPr>
        <w:t>1)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&lt;</w:t>
      </w:r>
      <w:r>
        <w:rPr>
          <w:rFonts w:hint="default" w:ascii="Times New Roman" w:hAnsi="Times New Roman" w:eastAsia="Times New Roman" w:cs="Times New Roman"/>
          <w:i/>
          <w:sz w:val="21"/>
        </w:rPr>
        <w:t>f</w:t>
      </w:r>
      <w:r>
        <w:rPr>
          <w:rFonts w:hint="eastAsia" w:eastAsia="宋体" w:cs="Times New Roman"/>
          <w:i/>
          <w:sz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</w:rPr>
        <w:t>(</w:t>
      </w:r>
      <w:r>
        <w:rPr>
          <w:rFonts w:hint="eastAsia" w:ascii="Times New Roman" w:hAnsi="Times New Roman" w:eastAsia="宋体" w:cs="Times New Roman"/>
          <w:i w:val="0"/>
          <w:iCs/>
          <w:sz w:val="21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</w:rPr>
        <w:t>)</w:t>
      </w:r>
      <w:r>
        <w:rPr>
          <w:rFonts w:hint="default" w:ascii="Times New Roman" w:hAnsi="Times New Roman" w:cs="Times New Roman"/>
          <w:sz w:val="21"/>
          <w:lang w:val="en-US" w:eastAsia="zh-CN"/>
        </w:rPr>
        <w:t>，则</w:t>
      </w:r>
      <w:r>
        <w:rPr>
          <w:rFonts w:hint="default" w:ascii="Times New Roman" w:hAnsi="Times New Roman" w:eastAsia="Times New Roman" w:cs="Times New Roman"/>
          <w:i/>
          <w:sz w:val="21"/>
        </w:rPr>
        <w:t>f</w:t>
      </w:r>
      <w:r>
        <w:rPr>
          <w:rFonts w:hint="default" w:ascii="Times New Roman" w:hAnsi="Times New Roman" w:cs="Times New Roman"/>
          <w:sz w:val="21"/>
        </w:rPr>
        <w:t>(</w:t>
      </w:r>
      <w:r>
        <w:rPr>
          <w:rFonts w:hint="default" w:ascii="Times New Roman" w:hAnsi="Times New Roman" w:eastAsia="Times New Roman" w:cs="Times New Roman"/>
          <w:i/>
          <w:sz w:val="21"/>
        </w:rPr>
        <w:t>x</w:t>
      </w:r>
      <w:r>
        <w:rPr>
          <w:rFonts w:hint="default" w:ascii="Times New Roman" w:hAnsi="Times New Roman" w:cs="Times New Roman"/>
          <w:sz w:val="21"/>
        </w:rPr>
        <w:t>)</w:t>
      </w:r>
      <w:r>
        <w:rPr>
          <w:rFonts w:hint="default" w:ascii="Times New Roman" w:hAnsi="Times New Roman" w:cs="Times New Roman"/>
          <w:sz w:val="21"/>
          <w:lang w:val="en-US" w:eastAsia="zh-CN"/>
        </w:rPr>
        <w:t>是增函数</w:t>
      </w:r>
      <w:r>
        <w:rPr>
          <w:rFonts w:hint="eastAsia" w:ascii="Times New Roman" w:hAnsi="Times New Roman" w:cs="Times New Roman"/>
          <w:sz w:val="21"/>
          <w:lang w:val="en-US" w:eastAsia="zh-CN"/>
        </w:rPr>
        <w:t xml:space="preserve">.                           </w:t>
      </w:r>
      <w:r>
        <w:rPr>
          <w:rFonts w:hint="default" w:ascii="Times New Roman" w:hAnsi="Times New Roman" w:cs="Times New Roman"/>
          <w:sz w:val="21"/>
          <w:lang w:val="en-US" w:eastAsia="zh-CN"/>
        </w:rPr>
        <w:t>(</w:t>
      </w:r>
      <w:r>
        <w:rPr>
          <w:rFonts w:hint="eastAsia" w:ascii="Times New Roman" w:hAnsi="Times New Roman" w:cs="Times New Roman"/>
          <w:sz w:val="21"/>
          <w:lang w:val="en-US" w:eastAsia="zh-CN"/>
        </w:rPr>
        <w:t>×</w:t>
      </w:r>
      <w:r>
        <w:rPr>
          <w:rFonts w:hint="default" w:ascii="Times New Roman" w:hAnsi="Times New Roman" w:cs="Times New Roman"/>
          <w:sz w:val="21"/>
          <w:lang w:val="en-US" w:eastAsia="zh-CN"/>
        </w:rPr>
        <w:t>)</w:t>
      </w:r>
    </w:p>
    <w:p w14:paraId="3F80808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（5）若函数</w:t>
      </w:r>
      <w:r>
        <w:rPr>
          <w:rFonts w:hint="default" w:ascii="Times New Roman" w:hAnsi="Times New Roman" w:eastAsia="Times New Roman" w:cs="Times New Roman"/>
          <w:i/>
          <w:sz w:val="21"/>
        </w:rPr>
        <w:t>f</w:t>
      </w:r>
      <w:r>
        <w:rPr>
          <w:rFonts w:hint="eastAsia" w:eastAsia="宋体" w:cs="Times New Roman"/>
          <w:i/>
          <w:sz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</w:rPr>
        <w:t>(</w:t>
      </w:r>
      <w:r>
        <w:rPr>
          <w:rFonts w:hint="default" w:ascii="Times New Roman" w:hAnsi="Times New Roman" w:eastAsia="Times New Roman" w:cs="Times New Roman"/>
          <w:i/>
          <w:sz w:val="21"/>
        </w:rPr>
        <w:t>x</w:t>
      </w:r>
      <w:r>
        <w:rPr>
          <w:rFonts w:hint="default" w:ascii="Times New Roman" w:hAnsi="Times New Roman" w:cs="Times New Roman"/>
          <w:sz w:val="21"/>
        </w:rPr>
        <w:t>)</w:t>
      </w:r>
      <w:r>
        <w:rPr>
          <w:rFonts w:hint="default" w:ascii="Times New Roman" w:hAnsi="Times New Roman" w:cs="Times New Roman"/>
          <w:sz w:val="21"/>
          <w:lang w:val="en-US" w:eastAsia="zh-CN"/>
        </w:rPr>
        <w:t>在区间</w:t>
      </w:r>
      <w:r>
        <w:rPr>
          <w:rFonts w:hint="default" w:ascii="Times New Roman" w:hAnsi="Times New Roman" w:cs="Times New Roman"/>
          <w:i/>
          <w:iCs/>
          <w:sz w:val="21"/>
          <w:lang w:val="en-US" w:eastAsia="zh-CN"/>
        </w:rPr>
        <w:t>D</w:t>
      </w:r>
      <w:r>
        <w:rPr>
          <w:rFonts w:hint="default" w:ascii="Times New Roman" w:hAnsi="Times New Roman" w:cs="Times New Roman"/>
          <w:sz w:val="21"/>
          <w:lang w:val="en-US" w:eastAsia="zh-CN"/>
        </w:rPr>
        <w:t>上是增函数，则函数</w:t>
      </w:r>
      <w:r>
        <w:rPr>
          <w:rFonts w:hint="eastAsia" w:ascii="Times New Roman" w:hAnsi="Times New Roman" w:cs="Times New Roman"/>
          <w:i/>
          <w:iCs/>
          <w:sz w:val="21"/>
          <w:lang w:val="en-US" w:eastAsia="zh-CN"/>
        </w:rPr>
        <w:t>y</w:t>
      </w:r>
      <w:r>
        <w:rPr>
          <w:rFonts w:hint="eastAsia" w:ascii="Times New Roman" w:hAnsi="Times New Roman" w:cs="Times New Roman"/>
          <w:sz w:val="21"/>
          <w:lang w:val="en-US" w:eastAsia="zh-CN"/>
        </w:rPr>
        <w:t>=-</w:t>
      </w:r>
      <w:r>
        <w:rPr>
          <w:rFonts w:hint="default" w:ascii="Times New Roman" w:hAnsi="Times New Roman" w:eastAsia="Times New Roman" w:cs="Times New Roman"/>
          <w:i/>
          <w:sz w:val="21"/>
        </w:rPr>
        <w:t>f</w:t>
      </w:r>
      <w:r>
        <w:rPr>
          <w:rFonts w:hint="eastAsia" w:eastAsia="宋体" w:cs="Times New Roman"/>
          <w:i/>
          <w:sz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</w:rPr>
        <w:t>(</w:t>
      </w:r>
      <w:r>
        <w:rPr>
          <w:rFonts w:hint="default" w:ascii="Times New Roman" w:hAnsi="Times New Roman" w:eastAsia="Times New Roman" w:cs="Times New Roman"/>
          <w:i/>
          <w:sz w:val="21"/>
        </w:rPr>
        <w:t>x</w:t>
      </w:r>
      <w:r>
        <w:rPr>
          <w:rFonts w:hint="default" w:ascii="Times New Roman" w:hAnsi="Times New Roman" w:cs="Times New Roman"/>
          <w:sz w:val="21"/>
        </w:rPr>
        <w:t>)</w:t>
      </w:r>
      <w:r>
        <w:rPr>
          <w:rFonts w:hint="default" w:ascii="Times New Roman" w:hAnsi="Times New Roman" w:cs="Times New Roman"/>
          <w:sz w:val="21"/>
          <w:lang w:val="en-US" w:eastAsia="zh-CN"/>
        </w:rPr>
        <w:t>在区间</w:t>
      </w:r>
      <w:r>
        <w:rPr>
          <w:rFonts w:hint="default" w:ascii="Times New Roman" w:hAnsi="Times New Roman" w:cs="Times New Roman"/>
          <w:i/>
          <w:iCs/>
          <w:sz w:val="21"/>
          <w:lang w:val="en-US" w:eastAsia="zh-CN"/>
        </w:rPr>
        <w:t>D</w:t>
      </w:r>
      <w:r>
        <w:rPr>
          <w:rFonts w:hint="default" w:ascii="Times New Roman" w:hAnsi="Times New Roman" w:cs="Times New Roman"/>
          <w:sz w:val="21"/>
          <w:lang w:val="en-US" w:eastAsia="zh-CN"/>
        </w:rPr>
        <w:t>上是</w:t>
      </w:r>
      <w:r>
        <w:rPr>
          <w:rFonts w:hint="eastAsia" w:ascii="Times New Roman" w:hAnsi="Times New Roman" w:cs="Times New Roman"/>
          <w:sz w:val="21"/>
          <w:lang w:val="en-US" w:eastAsia="zh-CN"/>
        </w:rPr>
        <w:t>减</w:t>
      </w:r>
      <w:r>
        <w:rPr>
          <w:rFonts w:hint="default" w:ascii="Times New Roman" w:hAnsi="Times New Roman" w:cs="Times New Roman"/>
          <w:sz w:val="21"/>
          <w:lang w:val="en-US" w:eastAsia="zh-CN"/>
        </w:rPr>
        <w:t>函数</w:t>
      </w:r>
      <w:r>
        <w:rPr>
          <w:rFonts w:hint="eastAsia" w:ascii="Times New Roman" w:hAnsi="Times New Roman" w:cs="Times New Roman"/>
          <w:sz w:val="21"/>
          <w:lang w:val="en-US" w:eastAsia="zh-CN"/>
        </w:rPr>
        <w:t xml:space="preserve">.           </w:t>
      </w:r>
      <w:r>
        <w:rPr>
          <w:rFonts w:hint="default" w:ascii="Times New Roman" w:hAnsi="Times New Roman" w:cs="Times New Roman"/>
          <w:sz w:val="21"/>
          <w:lang w:val="en-US" w:eastAsia="zh-CN"/>
        </w:rPr>
        <w:t>(</w:t>
      </w:r>
      <w:r>
        <w:rPr>
          <w:rFonts w:hint="eastAsia" w:ascii="Times New Roman" w:hAnsi="Times New Roman" w:cs="Times New Roman"/>
          <w:sz w:val="21"/>
          <w:lang w:val="en-US" w:eastAsia="zh-CN"/>
        </w:rPr>
        <w:t>√</w:t>
      </w:r>
      <w:r>
        <w:rPr>
          <w:rFonts w:hint="default" w:ascii="Times New Roman" w:hAnsi="Times New Roman" w:cs="Times New Roman"/>
          <w:sz w:val="21"/>
          <w:lang w:val="en-US" w:eastAsia="zh-CN"/>
        </w:rPr>
        <w:t>)</w:t>
      </w:r>
    </w:p>
    <w:p w14:paraId="4892B56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5C49EF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必修第一册BS》使用</w:t>
    </w:r>
  </w:p>
  <w:p w14:paraId="22F72BCF"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7CAFECC"/>
    <w:multiLevelType w:val="singleLevel"/>
    <w:tmpl w:val="C7CAFECC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E80259"/>
    <w:rsid w:val="088C23B5"/>
    <w:rsid w:val="1DDB38EF"/>
    <w:rsid w:val="21336F8E"/>
    <w:rsid w:val="40437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613</Words>
  <Characters>763</Characters>
  <Lines>0</Lines>
  <Paragraphs>0</Paragraphs>
  <TotalTime>0</TotalTime>
  <ScaleCrop>false</ScaleCrop>
  <LinksUpToDate>false</LinksUpToDate>
  <CharactersWithSpaces>875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2025-04-23T03:40:00Z</dcterms:created>
  <dc:creator>yqshh</dc:creator>
  <cp:lastModifiedBy>黎啊梨啊哩哩哩</cp:lastModifiedBy>
  <dcterms:modified xsi:type="dcterms:W3CDTF">2025-04-30T09:09:27Z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eyJoZGlkIjoiZmFlOGE3OWMzY2IwMzVjNDJiNzZmY2E4N2JiYzdiYmYiLCJ1c2VySWQiOiIxMDQ5MzgwMTYwIn0=</vt:lpwstr>
  </property>
  <property fmtid="{D5CDD505-2E9C-101B-9397-08002B2CF9AE}" pid="4" name="ICV">
    <vt:lpwstr>C9AC9B8F9E0D4CA48A63EBEA2AD9FD63_12</vt:lpwstr>
  </property>
</Properties>
</file>