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00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第一章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描述运动的基本概念</w:t>
      </w:r>
    </w:p>
    <w:p w14:paraId="7EA4D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第1节  参考系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时间 质点</w:t>
      </w:r>
    </w:p>
    <w:bookmarkEnd w:id="0"/>
    <w:p w14:paraId="42E0D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1.质点</w:t>
      </w:r>
    </w:p>
    <w:p w14:paraId="2AD3F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（1）定义：忽略物体的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，把物体简化为一个具有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lang w:val="en-US" w:eastAsia="zh-CN"/>
        </w:rPr>
        <w:t>的点。</w:t>
      </w:r>
    </w:p>
    <w:p w14:paraId="014AE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（2）物体看作质点的条件：一个物体能否看成质点是由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决定的。当物体的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对研究问题影响较小，可把物体看作质点。</w:t>
      </w:r>
    </w:p>
    <w:p w14:paraId="79C78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（3）理想化模型：在物理学中，突出问题的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因素，忽略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因素，建立理想化的物理模型，并将其作为研究对象，是经常采用的一种科学研究方法。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这一理想化模型就是这种方法的具体应用。</w:t>
      </w:r>
    </w:p>
    <w:p w14:paraId="682503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2.运动与静止</w:t>
      </w:r>
    </w:p>
    <w:p w14:paraId="381B0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（1）自然界的一切物体都处于永恒的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中，运动是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的。</w:t>
      </w:r>
    </w:p>
    <w:p w14:paraId="63040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1050" w:hangingChars="50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（2）描述某个物体的位置随时间的变化，总是相对于其他物体而言的，这便是运动</w:t>
      </w:r>
    </w:p>
    <w:p w14:paraId="547CFB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1050" w:hangingChars="50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性。</w:t>
      </w:r>
    </w:p>
    <w:p w14:paraId="18575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3.时刻和时间间隔</w:t>
      </w:r>
    </w:p>
    <w:p w14:paraId="1BD6E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（1）时刻：指某一瞬间，在时间轴上用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表示。</w:t>
      </w:r>
    </w:p>
    <w:p w14:paraId="025D78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（2）时间间隔：指某两个时刻之间的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在时间轴上用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表示。</w:t>
      </w:r>
    </w:p>
    <w:p w14:paraId="70B654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4.参考系</w:t>
      </w:r>
    </w:p>
    <w:p w14:paraId="744EC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（1）定义：要描述一个物体的运动，首先要选定某个其他物体作为参考，这种用来作为</w:t>
      </w:r>
    </w:p>
    <w:p w14:paraId="09E55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的物体叫作参考系。</w:t>
      </w:r>
    </w:p>
    <w:p w14:paraId="535ED4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（2）参考系的选择是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（填“任意”或“唯一”）的。</w:t>
      </w:r>
    </w:p>
    <w:p w14:paraId="10BEF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（3）选择不同的参考系来观察同一个物体的运动，其结果往往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（填“会有所不同”或“一定相同”）。</w:t>
      </w:r>
    </w:p>
    <w:p w14:paraId="557FA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43E4E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判断</w:t>
      </w:r>
    </w:p>
    <w:p w14:paraId="683EA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1.质点是一个理想化模型，实际上并不存在                                  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458C0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.时刻就是一瞬间，即一段很短很短的时间间隔                              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47A84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.上午第一节课8点上课，这里的8点指时刻                                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65312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.物体在5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s时指的是物体在第5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s末时，指的是时刻                         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31DEFB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.第2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秒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内有1秒的时间间隔                                              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55899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6.同一运动物体，选取不同的物体作参考系时，对物体的观察结果往往不同的    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6331E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54F58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示例</w:t>
      </w:r>
    </w:p>
    <w:p w14:paraId="6D0D851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strike w:val="0"/>
          <w:color w:val="auto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1．如图，研究一列火车从北京开往上海所用的时间时能否把火车看成质点？若研究列车通过一条隧道需要用的时间能否把列车看作质点？</w:t>
      </w:r>
    </w:p>
    <w:p w14:paraId="703B5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54610</wp:posOffset>
            </wp:positionV>
            <wp:extent cx="1270635" cy="800100"/>
            <wp:effectExtent l="0" t="0" r="5715" b="0"/>
            <wp:wrapSquare wrapText="bothSides"/>
            <wp:docPr id="100003" name="图片 100003" descr="@@@b3212d5b-1271-4ff8-a06f-dd99755294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b3212d5b-1271-4ff8-a06f-dd99755294e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63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315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247F1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66BEC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45AE5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31509D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1A63F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605B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必修第一册JK》使用</w:t>
    </w:r>
  </w:p>
  <w:p w14:paraId="70798C7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518D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6A7DC8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326DC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6E045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90CDA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67D34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643</Words>
  <Characters>653</Characters>
  <Lines>0</Lines>
  <Paragraphs>0</Paragraphs>
  <TotalTime>1</TotalTime>
  <ScaleCrop>false</ScaleCrop>
  <LinksUpToDate>false</LinksUpToDate>
  <CharactersWithSpaces>975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2025-04-29T09:29:05Z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AD9D778A0BB14C1EB2C6C8B3D8697F13_13</vt:lpwstr>
  </property>
</Properties>
</file>