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38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第二章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匀变速直线运动的规律</w:t>
      </w:r>
    </w:p>
    <w:p w14:paraId="2DFDB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第2节  匀变速直线运动速度与时间的关系</w:t>
      </w:r>
    </w:p>
    <w:p w14:paraId="6EA5E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1.匀变速直线运动</w:t>
      </w:r>
    </w:p>
    <w:p w14:paraId="70CF8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（1）定义：沿着一条直线，且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_不变的运动。</w:t>
      </w:r>
    </w:p>
    <w:p w14:paraId="47797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（2）分类：</w:t>
      </w:r>
    </w:p>
    <w:p w14:paraId="3E4F4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匀加速直线运动：速度随时间_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_的直线运动；</w:t>
      </w:r>
    </w:p>
    <w:p w14:paraId="26F90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匀减速直线运动：速度随时间_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_的直线运动。</w:t>
      </w:r>
    </w:p>
    <w:p w14:paraId="35688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2.速度与时间的关系</w:t>
      </w:r>
    </w:p>
    <w:p w14:paraId="181D7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（1）速度与时间的关系式：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；</w:t>
      </w:r>
    </w:p>
    <w:p w14:paraId="27180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u w:val="single"/>
          <w:vertAlign w:val="subscript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（2）意义：做匀变速直线运动的物体，在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时刻的速度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等于物体在开始时刻的速度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vertAlign w:val="subscript"/>
          <w:lang w:val="en-US" w:eastAsia="zh-CN"/>
        </w:rPr>
        <w:t xml:space="preserve">  </w:t>
      </w:r>
    </w:p>
    <w:p w14:paraId="15AB4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加上在整个过程中速度的变化量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。</w:t>
      </w:r>
    </w:p>
    <w:p w14:paraId="2FB59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（3）公式的特殊形式</w:t>
      </w:r>
    </w:p>
    <w:p w14:paraId="4B30D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①当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（匀速直线运动）；</w:t>
      </w:r>
    </w:p>
    <w:p w14:paraId="166ED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②当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none"/>
          <w:vertAlign w:val="baseline"/>
          <w:lang w:val="en-US" w:eastAsia="zh-CN"/>
        </w:rPr>
        <w:t>=0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（由静止开始的匀加速直线运动）。</w:t>
      </w:r>
    </w:p>
    <w:p w14:paraId="3D0C8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0E5AB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示例</w:t>
      </w:r>
    </w:p>
    <w:p w14:paraId="044A26F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1．一辆卡车行驶在平直路面上，司机发现前方有紧急情况后紧急刹车，刹车后速度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与时间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的关系式为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be5a02252c5f8834db73135b289c5076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7" o:title="eqIdbe5a02252c5f8834db73135b289c50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和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的单位分别是</w:t>
      </w:r>
      <w:r>
        <w:rPr>
          <w:rFonts w:hint="default" w:ascii="Times New Roman" w:hAnsi="Times New Roman" w:cs="Times New Roman"/>
          <w:color w:val="auto"/>
        </w:rPr>
        <w:object>
          <v:shape id="_x0000_i1026" o:spt="75" alt="eqId53afeaf21f93091b71608d21540be239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9" o:title="eqId53afeaf21f93091b71608d21540be239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和s。则3s末卡车的速度大小为（  ）</w:t>
      </w:r>
    </w:p>
    <w:p w14:paraId="26CEF502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sz w:val="21"/>
        </w:rPr>
        <w:t>A．0</w:t>
      </w:r>
      <w:r>
        <w:rPr>
          <w:rFonts w:hint="default" w:ascii="Times New Roman" w:hAnsi="Times New Roman" w:cs="Times New Roman"/>
          <w:color w:val="auto"/>
          <w:sz w:val="21"/>
        </w:rPr>
        <w:tab/>
      </w:r>
      <w:r>
        <w:rPr>
          <w:rFonts w:hint="default" w:ascii="Times New Roman" w:hAnsi="Times New Roman" w:cs="Times New Roman"/>
          <w:color w:val="auto"/>
          <w:sz w:val="21"/>
        </w:rPr>
        <w:t>B．</w:t>
      </w:r>
      <w:r>
        <w:rPr>
          <w:rFonts w:hint="default" w:ascii="Times New Roman" w:hAnsi="Times New Roman" w:cs="Times New Roman"/>
          <w:color w:val="auto"/>
        </w:rPr>
        <w:object>
          <v:shape id="_x0000_i1027" o:spt="75" alt="eqId9ae848ea097b4bc645cba037d272be18" type="#_x0000_t75" style="height:12.7pt;width:28.1pt;" o:ole="t" filled="f" o:preferrelative="t" stroked="f" coordsize="21600,21600">
            <v:path/>
            <v:fill on="f" focussize="0,0"/>
            <v:stroke on="f" joinstyle="miter"/>
            <v:imagedata r:id="rId11" o:title="eqId9ae848ea097b4bc645cba037d272be1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ab/>
      </w:r>
      <w:r>
        <w:rPr>
          <w:rFonts w:hint="default" w:ascii="Times New Roman" w:hAnsi="Times New Roman" w:cs="Times New Roman"/>
          <w:color w:val="auto"/>
          <w:sz w:val="21"/>
        </w:rPr>
        <w:t>C．</w:t>
      </w:r>
      <w:r>
        <w:rPr>
          <w:rFonts w:hint="default" w:ascii="Times New Roman" w:hAnsi="Times New Roman" w:cs="Times New Roman"/>
          <w:color w:val="auto"/>
        </w:rPr>
        <w:object>
          <v:shape id="_x0000_i1028" o:spt="75" alt="eqIdd48ed99245626ded92dcfbde81f04dee" type="#_x0000_t75" style="height:12.05pt;width:27.25pt;" o:ole="t" filled="f" o:preferrelative="t" stroked="f" coordsize="21600,21600">
            <v:path/>
            <v:fill on="f" focussize="0,0"/>
            <v:stroke on="f" joinstyle="miter"/>
            <v:imagedata r:id="rId13" o:title="eqIdd48ed99245626ded92dcfbde81f04de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ab/>
      </w:r>
      <w:r>
        <w:rPr>
          <w:rFonts w:hint="default" w:ascii="Times New Roman" w:hAnsi="Times New Roman" w:cs="Times New Roman"/>
          <w:color w:val="auto"/>
          <w:sz w:val="21"/>
        </w:rPr>
        <w:t>D．</w:t>
      </w:r>
      <w:r>
        <w:rPr>
          <w:rFonts w:hint="default" w:ascii="Times New Roman" w:hAnsi="Times New Roman" w:cs="Times New Roman"/>
          <w:color w:val="auto"/>
        </w:rPr>
        <w:object>
          <v:shape id="_x0000_i1029" o:spt="75" alt="eqId9f4f132e66c656060ec1156e6cfd3cf4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15" o:title="eqId9f4f132e66c656060ec1156e6cfd3cf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</w:p>
    <w:p w14:paraId="1523B926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</w:p>
    <w:p w14:paraId="12721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1B303D0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2.</w:t>
      </w:r>
      <w:r>
        <w:rPr>
          <w:rFonts w:hint="default" w:ascii="Times New Roman" w:hAnsi="Times New Roman" w:cs="Times New Roman"/>
          <w:color w:val="auto"/>
          <w:sz w:val="21"/>
        </w:rPr>
        <w:t>某同学在某次滑雪的某段时间内做匀加速直线运动，加速度大小为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a</w:t>
      </w:r>
      <w:r>
        <w:rPr>
          <w:rFonts w:hint="default" w:ascii="Times New Roman" w:hAnsi="Times New Roman" w:cs="Times New Roman"/>
          <w:color w:val="auto"/>
          <w:sz w:val="21"/>
        </w:rPr>
        <w:t>。从某时刻开始计时，该同学匀加速滑行了时间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后速度为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，则该同学在</w:t>
      </w:r>
      <w:r>
        <w:rPr>
          <w:rFonts w:hint="default" w:ascii="Times New Roman" w:hAnsi="Times New Roman" w:cs="Times New Roman"/>
          <w:color w:val="auto"/>
        </w:rPr>
        <w:object>
          <v:shape id="_x0000_i1030" o:spt="75" alt="eqId8c628c8a93dd22e70574a91866fe5ca1" type="#_x0000_t75" style="height:26.15pt;width:10.55pt;" o:ole="t" filled="f" o:preferrelative="t" stroked="f" coordsize="21600,21600">
            <v:path/>
            <v:fill on="f" focussize="0,0"/>
            <v:stroke on="f" joinstyle="miter"/>
            <v:imagedata r:id="rId17" o:title="eqId8c628c8a93dd22e70574a91866fe5ca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时刻的速度的表达式一定正确的是（　　）</w:t>
      </w:r>
    </w:p>
    <w:p w14:paraId="64C770B5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sz w:val="21"/>
        </w:rPr>
        <w:t>A．</w:t>
      </w:r>
      <w:r>
        <w:rPr>
          <w:rFonts w:hint="default" w:ascii="Times New Roman" w:hAnsi="Times New Roman" w:cs="Times New Roman"/>
          <w:color w:val="auto"/>
        </w:rPr>
        <w:object>
          <v:shape id="_x0000_i1031" o:spt="75" alt="eqIdbb6929abd56071e0ed9034b6359475c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9" o:title="eqIdbb6929abd56071e0ed9034b6359475c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ab/>
      </w:r>
      <w:r>
        <w:rPr>
          <w:rFonts w:hint="default" w:ascii="Times New Roman" w:hAnsi="Times New Roman" w:cs="Times New Roman"/>
          <w:color w:val="auto"/>
          <w:sz w:val="21"/>
        </w:rPr>
        <w:t>B．</w:t>
      </w:r>
      <w:r>
        <w:rPr>
          <w:rFonts w:hint="default" w:ascii="Times New Roman" w:hAnsi="Times New Roman" w:cs="Times New Roman"/>
          <w:color w:val="auto"/>
        </w:rPr>
        <w:object>
          <v:shape id="_x0000_i1032" o:spt="75" alt="eqId4deb9bf0d13634577a237c3e64d19157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1" o:title="eqId4deb9bf0d13634577a237c3e64d1915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ab/>
      </w:r>
      <w:r>
        <w:rPr>
          <w:rFonts w:hint="default" w:ascii="Times New Roman" w:hAnsi="Times New Roman" w:cs="Times New Roman"/>
          <w:color w:val="auto"/>
          <w:sz w:val="21"/>
        </w:rPr>
        <w:t>C．</w:t>
      </w:r>
      <w:r>
        <w:rPr>
          <w:rFonts w:hint="default" w:ascii="Times New Roman" w:hAnsi="Times New Roman" w:cs="Times New Roman"/>
          <w:color w:val="auto"/>
        </w:rPr>
        <w:object>
          <v:shape id="_x0000_i1033" o:spt="75" alt="eqIdf5513a7e5297228011ab681388122f49" type="#_x0000_t75" style="height:27.3pt;width:32.55pt;" o:ole="t" filled="f" o:preferrelative="t" stroked="f" coordsize="21600,21600">
            <v:path/>
            <v:fill on="f" focussize="0,0"/>
            <v:stroke on="f" joinstyle="miter"/>
            <v:imagedata r:id="rId23" o:title="eqIdf5513a7e5297228011ab681388122f4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ab/>
      </w:r>
      <w:r>
        <w:rPr>
          <w:rFonts w:hint="default" w:ascii="Times New Roman" w:hAnsi="Times New Roman" w:cs="Times New Roman"/>
          <w:color w:val="auto"/>
          <w:sz w:val="21"/>
        </w:rPr>
        <w:t>D．</w:t>
      </w:r>
      <w:r>
        <w:rPr>
          <w:rFonts w:hint="default" w:ascii="Times New Roman" w:hAnsi="Times New Roman" w:cs="Times New Roman"/>
          <w:color w:val="auto"/>
        </w:rPr>
        <w:object>
          <v:shape id="_x0000_i1034" o:spt="75" alt="eqIdae1f8ec43ae9053dd023683ac6dde033" type="#_x0000_t75" style="height:27.7pt;width:28.1pt;" o:ole="t" filled="f" o:preferrelative="t" stroked="f" coordsize="21600,21600">
            <v:path/>
            <v:fill on="f" focussize="0,0"/>
            <v:stroke on="f" joinstyle="miter"/>
            <v:imagedata r:id="rId25" o:title="eqIdae1f8ec43ae9053dd023683ac6dde03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 w14:paraId="547159B3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</w:p>
    <w:p w14:paraId="5C33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40628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46ADF275">
      <w:pPr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54AA938B">
      <w:pPr>
        <w:spacing w:line="36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6DB44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4B1BE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70BF7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947A3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21848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056E72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420</Characters>
  <Lines>0</Lines>
  <Paragraphs>0</Paragraphs>
  <TotalTime>0</TotalTime>
  <ScaleCrop>false</ScaleCrop>
  <LinksUpToDate>false</LinksUpToDate>
  <CharactersWithSpaces>482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046EAD7EDF234FF3BAC9E62F78D4E693_13</vt:lpwstr>
  </property>
</Properties>
</file>