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A1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5A249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位置变化快慢的描述——速度</w:t>
      </w:r>
    </w:p>
    <w:p w14:paraId="2E8FE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速度  平均速度与瞬时速度</w:t>
      </w:r>
    </w:p>
    <w:p w14:paraId="3808F82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1．速度</w:t>
      </w:r>
    </w:p>
    <w:p w14:paraId="768CB60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（1）物理意义：表示物体运动的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；</w:t>
      </w:r>
    </w:p>
    <w:p w14:paraId="7325392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（2）定义：位移与发生这段位移所用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之比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39D6036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；</w:t>
      </w:r>
    </w:p>
    <w:p w14:paraId="49DD4BA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（4）单位：国际单位制单位是米每秒，符号是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。常用单位：千米每时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、厘米每秒（cm/s或cm·s</w:t>
      </w:r>
      <w:r>
        <w:rPr>
          <w:rFonts w:hint="default" w:ascii="Times New Roman" w:hAnsi="Times New Roman" w:cs="Times New Roman"/>
          <w:sz w:val="21"/>
          <w:vertAlign w:val="superscript"/>
        </w:rPr>
        <w:t>-1</w:t>
      </w:r>
      <w:r>
        <w:rPr>
          <w:rFonts w:hint="default" w:ascii="Times New Roman" w:hAnsi="Times New Roman" w:cs="Times New Roman"/>
          <w:sz w:val="21"/>
        </w:rPr>
        <w:t>）等。1 m/s=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cs="Times New Roman"/>
          <w:sz w:val="21"/>
        </w:rPr>
        <w:t xml:space="preserve"> km/h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65C16E1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（5）矢量性：速度既有大小又有方向，是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sz w:val="21"/>
        </w:rPr>
        <w:t xml:space="preserve"> （填“标量”或“矢量”），其方向和时间Δ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内的位移Δ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的方向相同。</w:t>
      </w:r>
    </w:p>
    <w:p w14:paraId="19269C1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2．平均速度和瞬时速度</w:t>
      </w:r>
    </w:p>
    <w:p w14:paraId="41FAF5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（1）平均速度</w:t>
      </w:r>
    </w:p>
    <w:p w14:paraId="050C9F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描述物体在时间Δ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内运动的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及方向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48991A0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774A5C4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（2）瞬时速度</w:t>
      </w:r>
    </w:p>
    <w:p w14:paraId="751A72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①5</w:t>
      </w:r>
      <w:r>
        <w:rPr>
          <w:rFonts w:hint="default" w:ascii="Times New Roman" w:hAnsi="Times New Roman" w:cs="Times New Roman"/>
          <w:sz w:val="21"/>
        </w:rPr>
        <w:t>描述物体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         </w:t>
      </w:r>
      <w:r>
        <w:rPr>
          <w:rFonts w:hint="default" w:ascii="Times New Roman" w:hAnsi="Times New Roman" w:cs="Times New Roman"/>
          <w:sz w:val="21"/>
        </w:rPr>
        <w:t>运动的快慢及方向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596A9B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当Δ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25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6" o:title="eqId14ecf1c2e2ff6d6825d41efd97fe36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叫作物体在时刻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的瞬时速度。</w:t>
      </w:r>
    </w:p>
    <w:p w14:paraId="51272D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（3）速率：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sz w:val="21"/>
        </w:rPr>
        <w:t>的大小。汽车速度计的示数是汽车的速率。</w:t>
      </w:r>
    </w:p>
    <w:p w14:paraId="010AC4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（4）匀速直线运动：瞬时速度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</w:rPr>
        <w:t>的运动，在匀速直线运动中，平均速度与瞬时速度相等。</w:t>
      </w:r>
    </w:p>
    <w:p w14:paraId="2E844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34D0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220B2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1.速度与位移成正比，与运动时间成反比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EE24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2.质点单位时间内走过的位移越大，则速度越大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49DE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3.平均速度可以准确反映物体在各个时刻的运动情况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271C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4.子弹离开枪口时的速度是500m/s，这里的500m/s 是瞬时速度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E054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691C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91440</wp:posOffset>
            </wp:positionV>
            <wp:extent cx="1251585" cy="953770"/>
            <wp:effectExtent l="0" t="0" r="5715" b="17780"/>
            <wp:wrapSquare wrapText="bothSides"/>
            <wp:docPr id="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24D6B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1.如图所示，设中国空间站绕地球做匀速圆周运动，轨道半径为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、运动周期为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，则空间站绕地球运动一周的过程中，平均速度和平均速率分别是多少？</w:t>
      </w:r>
    </w:p>
    <w:p w14:paraId="2C0D9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29959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F729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6726D25C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943A7A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A5508A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529</Characters>
  <Lines>0</Lines>
  <Paragraphs>0</Paragraphs>
  <TotalTime>0</TotalTime>
  <ScaleCrop>false</ScaleCrop>
  <LinksUpToDate>false</LinksUpToDate>
  <CharactersWithSpaces>814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BC6FBCAA0037401EABBE6BF50D6BDC6A_13</vt:lpwstr>
  </property>
</Properties>
</file>