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B6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74E9F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匀变速直线运动的速度与时间的关系</w:t>
      </w:r>
    </w:p>
    <w:p w14:paraId="185CC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</w:t>
      </w:r>
    </w:p>
    <w:p w14:paraId="7F62B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（1）定义：沿着一条直线，且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不变的运动。</w:t>
      </w:r>
    </w:p>
    <w:p w14:paraId="35627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（2）分类：</w:t>
      </w:r>
    </w:p>
    <w:p w14:paraId="65142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匀加速直线运动：速度随时间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的直线运动；</w:t>
      </w:r>
    </w:p>
    <w:p w14:paraId="35D71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匀减速直线运动：速度随时间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的直线运动。</w:t>
      </w:r>
    </w:p>
    <w:p w14:paraId="5E48C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2.速度与时间的关系</w:t>
      </w:r>
    </w:p>
    <w:p w14:paraId="2594D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（1）速度与时间的关系式：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7E94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u w:val="single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（2）意义：做匀变速直线运动的物体，在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时刻的速度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等于物体在开始时刻的速度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</w:p>
    <w:p w14:paraId="7BB62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加上在整个过程中速度的变化量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3C96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（3）公式的特殊形式</w:t>
      </w:r>
    </w:p>
    <w:p w14:paraId="0330D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（匀速直线运动）；</w:t>
      </w:r>
    </w:p>
    <w:p w14:paraId="35F96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vertAlign w:val="baseline"/>
          <w:lang w:val="en-US" w:eastAsia="zh-CN"/>
        </w:rPr>
        <w:t>=0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（由静止开始的匀加速直线运动）。</w:t>
      </w:r>
    </w:p>
    <w:p w14:paraId="168A7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2D94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595213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1．一辆卡车行驶在平直路面上，司机发现前方有紧急情况后紧急刹车，刹车后速度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与时间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的关系式为</w:t>
      </w:r>
      <w:r>
        <w:rPr>
          <w:rFonts w:hint="default" w:ascii="Times New Roman" w:hAnsi="Times New Roman" w:cs="Times New Roman"/>
        </w:rPr>
        <w:object>
          <v:shape id="_x0000_i1025" o:spt="75" alt="eqIdbe5a02252c5f8834db73135b289c507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6" o:title="eqIdbe5a02252c5f8834db73135b289c50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的单位分别是</w:t>
      </w:r>
      <w:r>
        <w:rPr>
          <w:rFonts w:hint="default" w:ascii="Times New Roman" w:hAnsi="Times New Roman" w:cs="Times New Roman"/>
        </w:rPr>
        <w:object>
          <v:shape id="_x0000_i1026" o:spt="75" alt="eqId53afeaf21f93091b71608d21540be23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8" o:title="eqId53afeaf21f93091b71608d21540be2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 xml:space="preserve">和s。则3s末卡车的速度大小为（ 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 xml:space="preserve"> ）</w:t>
      </w:r>
    </w:p>
    <w:p w14:paraId="05870EDA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A．0</w: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7" o:spt="75" alt="eqId9ae848ea097b4bc645cba037d272be18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0" o:title="eqId9ae848ea097b4bc645cba037d272be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28" o:spt="75" alt="eqIdd48ed99245626ded92dcfbde81f04dee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2" o:title="eqIdd48ed99245626ded92dcfbde81f04d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29" o:spt="75" alt="eqId9f4f132e66c656060ec1156e6cfd3cf4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4" o:title="eqId9f4f132e66c656060ec1156e6cfd3c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 w14:paraId="0EB81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B714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0794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03704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</w:rPr>
        <w:t>某同学在某次滑雪的某段时间内做匀加速直线运动，加速度大小为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。从某时刻开始计时，该同学匀加速滑行了时间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，则该同学在</w:t>
      </w:r>
      <w:r>
        <w:rPr>
          <w:rFonts w:hint="default" w:ascii="Times New Roman" w:hAnsi="Times New Roman" w:cs="Times New Roman"/>
        </w:rPr>
        <w:object>
          <v:shape id="_x0000_i1030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16" o:title="eqId8c628c8a93dd22e70574a91866fe5ca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时刻的速度的表达式一定正确的是（　　）</w:t>
      </w:r>
    </w:p>
    <w:p w14:paraId="6147AB55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1" o:spt="75" alt="eqIdbb6929abd56071e0ed9034b6359475c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8" o:title="eqIdbb6929abd56071e0ed9034b6359475c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2" o:spt="75" alt="eqId4deb9bf0d13634577a237c3e64d1915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0" o:title="eqId4deb9bf0d13634577a237c3e64d1915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3" o:spt="75" alt="eqIdf5513a7e5297228011ab681388122f49" type="#_x0000_t75" style="height:27.3pt;width:32.55pt;" o:ole="t" filled="f" o:preferrelative="t" stroked="f" coordsize="21600,21600">
            <v:path/>
            <v:fill on="f" focussize="0,0"/>
            <v:stroke on="f" joinstyle="miter"/>
            <v:imagedata r:id="rId22" o:title="eqIdf5513a7e5297228011ab68138812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4" o:spt="75" alt="eqIdae1f8ec43ae9053dd023683ac6dde033" type="#_x0000_t75" style="height:27.7pt;width:28.1pt;" o:ole="t" filled="f" o:preferrelative="t" stroked="f" coordsize="21600,21600">
            <v:path/>
            <v:fill on="f" focussize="0,0"/>
            <v:stroke on="f" joinstyle="miter"/>
            <v:imagedata r:id="rId24" o:title="eqIdae1f8ec43ae9053dd023683ac6dde03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 w14:paraId="34CE2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50C06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7F0B741D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391B3A38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038C605B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52BF16BA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435FCCD7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19267E9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A3115C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06A3A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415</Characters>
  <Lines>0</Lines>
  <Paragraphs>0</Paragraphs>
  <TotalTime>0</TotalTime>
  <ScaleCrop>false</ScaleCrop>
  <LinksUpToDate>false</LinksUpToDate>
  <CharactersWithSpaces>484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A9C4A88F02C3449388CFFEA9A16A73BF_13</vt:lpwstr>
  </property>
</Properties>
</file>