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E376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outlineLvl w:val="0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第二章  匀变速直线运动</w:t>
      </w:r>
      <w:bookmarkStart w:id="0" w:name="_GoBack"/>
      <w:bookmarkEnd w:id="0"/>
    </w:p>
    <w:p w14:paraId="43BFEF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outlineLvl w:val="0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二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节  匀变速直线运动的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规律</w:t>
      </w:r>
    </w:p>
    <w:p w14:paraId="331130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outlineLvl w:val="0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课时1 匀变速直线运动的速度与时间的关系</w:t>
      </w:r>
    </w:p>
    <w:p w14:paraId="0F2E57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0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1.匀变速直线运动</w:t>
      </w:r>
    </w:p>
    <w:p w14:paraId="649E8F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（1）定义：沿着一条直线，且</w:t>
      </w:r>
      <w:r>
        <w:rPr>
          <w:rFonts w:hint="default" w:ascii="Times New Roman" w:hAnsi="Times New Roman" w:eastAsia="宋体" w:cs="Times New Roman"/>
          <w:lang w:val="en-US" w:eastAsia="zh-CN"/>
        </w:rPr>
        <w:t>_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加速度</w:t>
      </w:r>
      <w:r>
        <w:rPr>
          <w:rFonts w:hint="default" w:ascii="Times New Roman" w:hAnsi="Times New Roman" w:eastAsia="宋体" w:cs="Times New Roman"/>
          <w:lang w:val="en-US" w:eastAsia="zh-CN"/>
        </w:rPr>
        <w:t>_不变的运动。</w:t>
      </w:r>
    </w:p>
    <w:p w14:paraId="364B8B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（2）分类：</w:t>
      </w:r>
    </w:p>
    <w:p w14:paraId="1A4432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匀加速直线运动：速度随时间_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均匀增大</w:t>
      </w:r>
      <w:r>
        <w:rPr>
          <w:rFonts w:hint="default" w:ascii="Times New Roman" w:hAnsi="Times New Roman" w:eastAsia="宋体" w:cs="Times New Roman"/>
          <w:lang w:val="en-US" w:eastAsia="zh-CN"/>
        </w:rPr>
        <w:t>_的直线运动；</w:t>
      </w:r>
    </w:p>
    <w:p w14:paraId="4ECA12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匀减速直线运动：速度随时间_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均匀减小</w:t>
      </w:r>
      <w:r>
        <w:rPr>
          <w:rFonts w:hint="default" w:ascii="Times New Roman" w:hAnsi="Times New Roman" w:eastAsia="宋体" w:cs="Times New Roman"/>
          <w:lang w:val="en-US" w:eastAsia="zh-CN"/>
        </w:rPr>
        <w:t>_的直线运动。</w:t>
      </w:r>
    </w:p>
    <w:p w14:paraId="64ECFC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2.速度与时间的关系</w:t>
      </w:r>
    </w:p>
    <w:p w14:paraId="7DE0B4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（1）速度与时间的关系式：</w:t>
      </w:r>
      <w:r>
        <w:rPr>
          <w:rFonts w:hint="default" w:ascii="Times New Roman" w:hAnsi="Times New Roman" w:eastAsia="宋体" w:cs="Times New Roman"/>
          <w:i/>
          <w:iCs/>
          <w:u w:val="no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i/>
          <w:iCs/>
          <w:color w:val="FF0000"/>
          <w:sz w:val="21"/>
          <w:u w:val="singl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+</w:t>
      </w:r>
      <w:r>
        <w:rPr>
          <w:rFonts w:hint="default" w:ascii="Times New Roman" w:hAnsi="Times New Roman" w:eastAsia="宋体" w:cs="Times New Roman"/>
          <w:b w:val="0"/>
          <w:i/>
          <w:iCs/>
          <w:color w:val="FF0000"/>
          <w:sz w:val="21"/>
          <w:u w:val="single"/>
          <w:lang w:val="en-US" w:eastAsia="zh-CN"/>
        </w:rPr>
        <w:t>at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；</w:t>
      </w:r>
    </w:p>
    <w:p w14:paraId="282C8F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u w:val="single"/>
          <w:vertAlign w:val="subscript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（2）意义：做匀变速直线运动的物体，在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lang w:val="en-US" w:eastAsia="zh-CN"/>
        </w:rPr>
        <w:t>时刻的速度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lang w:val="en-US" w:eastAsia="zh-CN"/>
        </w:rPr>
        <w:t>等于物体在开始时刻的速度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i/>
          <w:iCs/>
          <w:color w:val="FF0000"/>
          <w:u w:val="singl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color w:val="FF0000"/>
          <w:u w:val="single"/>
          <w:vertAlign w:val="subscript"/>
          <w:lang w:val="en-US" w:eastAsia="zh-CN"/>
        </w:rPr>
        <w:t xml:space="preserve">0 </w:t>
      </w:r>
      <w:r>
        <w:rPr>
          <w:rFonts w:hint="default" w:ascii="Times New Roman" w:hAnsi="Times New Roman" w:eastAsia="宋体" w:cs="Times New Roman"/>
          <w:u w:val="single"/>
          <w:vertAlign w:val="subscript"/>
          <w:lang w:val="en-US" w:eastAsia="zh-CN"/>
        </w:rPr>
        <w:t xml:space="preserve"> </w:t>
      </w:r>
    </w:p>
    <w:p w14:paraId="1FC402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加上在整个过程中速度的变化量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i/>
          <w:iCs/>
          <w:color w:val="FF0000"/>
          <w:sz w:val="21"/>
          <w:u w:val="single"/>
          <w:lang w:val="en-US" w:eastAsia="zh-CN"/>
        </w:rPr>
        <w:t>at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b w:val="0"/>
          <w:sz w:val="21"/>
          <w:u w:val="none"/>
          <w:lang w:eastAsia="zh-CN"/>
        </w:rPr>
        <w:t>。</w:t>
      </w:r>
    </w:p>
    <w:p w14:paraId="28E034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（3）公式的特殊形式</w:t>
      </w:r>
    </w:p>
    <w:p w14:paraId="2BE3EE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①当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=0时，</w:t>
      </w:r>
      <w:r>
        <w:rPr>
          <w:rFonts w:hint="default" w:ascii="Times New Roman" w:hAnsi="Times New Roman" w:eastAsia="宋体" w:cs="Times New Roman"/>
          <w:i/>
          <w:iCs/>
          <w:u w:val="no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i/>
          <w:iCs/>
          <w:color w:val="auto"/>
          <w:u w:val="no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color w:val="auto"/>
          <w:u w:val="none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lang w:val="en-US" w:eastAsia="zh-CN"/>
        </w:rPr>
        <w:t>（匀速直线运动）；</w:t>
      </w:r>
    </w:p>
    <w:p w14:paraId="42CB30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②当</w:t>
      </w:r>
      <w:r>
        <w:rPr>
          <w:rFonts w:hint="default" w:ascii="Times New Roman" w:hAnsi="Times New Roman" w:eastAsia="宋体" w:cs="Times New Roman"/>
          <w:i/>
          <w:iCs/>
          <w:color w:val="auto"/>
          <w:u w:val="no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color w:val="auto"/>
          <w:u w:val="none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color w:val="auto"/>
          <w:u w:val="none"/>
          <w:vertAlign w:val="baseline"/>
          <w:lang w:val="en-US" w:eastAsia="zh-CN"/>
        </w:rPr>
        <w:t>=0</w:t>
      </w:r>
      <w:r>
        <w:rPr>
          <w:rFonts w:hint="default" w:ascii="Times New Roman" w:hAnsi="Times New Roman" w:eastAsia="宋体" w:cs="Times New Roman"/>
          <w:lang w:val="en-US" w:eastAsia="zh-CN"/>
        </w:rPr>
        <w:t>时，</w:t>
      </w:r>
      <w:r>
        <w:rPr>
          <w:rFonts w:hint="default" w:ascii="Times New Roman" w:hAnsi="Times New Roman" w:eastAsia="宋体" w:cs="Times New Roman"/>
          <w:i/>
          <w:iCs/>
          <w:u w:val="no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i/>
          <w:iCs/>
          <w:color w:val="FF0000"/>
          <w:sz w:val="21"/>
          <w:u w:val="single"/>
          <w:lang w:val="en-US" w:eastAsia="zh-CN"/>
        </w:rPr>
        <w:t>at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（由静止开始的匀加速直线运动）。</w:t>
      </w:r>
    </w:p>
    <w:p w14:paraId="644B45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73E3BA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示例</w:t>
      </w:r>
    </w:p>
    <w:p w14:paraId="64141D0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1．一辆卡车行驶在平直路面上，司机发现前方有紧急情况后紧急刹车，刹车后速度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与时间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的关系式为</w:t>
      </w:r>
      <w:r>
        <w:rPr>
          <w:rFonts w:hint="default" w:ascii="Times New Roman" w:hAnsi="Times New Roman" w:cs="Times New Roman"/>
        </w:rPr>
        <w:object>
          <v:shape id="_x0000_i1025" o:spt="75" alt="eqIdbe5a02252c5f8834db73135b289c5076" type="#_x0000_t75" style="height:12.6pt;width:45.7pt;" o:ole="t" filled="f" o:preferrelative="t" stroked="f" coordsize="21600,21600">
            <v:path/>
            <v:fill on="f" focussize="0,0"/>
            <v:stroke on="f" joinstyle="miter"/>
            <v:imagedata r:id="rId6" o:title="eqIdbe5a02252c5f8834db73135b289c5076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和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的单位分别是</w:t>
      </w:r>
      <w:r>
        <w:rPr>
          <w:rFonts w:hint="default" w:ascii="Times New Roman" w:hAnsi="Times New Roman" w:cs="Times New Roman"/>
        </w:rPr>
        <w:object>
          <v:shape id="_x0000_i1026" o:spt="75" alt="eqId53afeaf21f93091b71608d21540be239" type="#_x0000_t75" style="height:12.25pt;width:22.85pt;" o:ole="t" filled="f" o:preferrelative="t" stroked="f" coordsize="21600,21600">
            <v:path/>
            <v:fill on="f" focussize="0,0"/>
            <v:stroke on="f" joinstyle="miter"/>
            <v:imagedata r:id="rId8" o:title="eqId53afeaf21f93091b71608d21540be239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 xml:space="preserve">和s。则3s末卡车的速度大小为（ </w:t>
      </w: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>B</w:t>
      </w:r>
      <w:r>
        <w:rPr>
          <w:rFonts w:hint="default" w:ascii="Times New Roman" w:hAnsi="Times New Roman" w:cs="Times New Roman"/>
          <w:sz w:val="21"/>
        </w:rPr>
        <w:t xml:space="preserve"> ）</w:t>
      </w:r>
    </w:p>
    <w:p w14:paraId="24E16622"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1"/>
        </w:rPr>
        <w:t>A．0</w: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B．</w:t>
      </w:r>
      <w:r>
        <w:rPr>
          <w:rFonts w:hint="default" w:ascii="Times New Roman" w:hAnsi="Times New Roman" w:cs="Times New Roman"/>
        </w:rPr>
        <w:object>
          <v:shape id="_x0000_i1027" o:spt="75" alt="eqId9ae848ea097b4bc645cba037d272be18" type="#_x0000_t75" style="height:12.7pt;width:28.1pt;" o:ole="t" filled="f" o:preferrelative="t" stroked="f" coordsize="21600,21600">
            <v:path/>
            <v:fill on="f" focussize="0,0"/>
            <v:stroke on="f" joinstyle="miter"/>
            <v:imagedata r:id="rId10" o:title="eqId9ae848ea097b4bc645cba037d272be18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C．</w:t>
      </w:r>
      <w:r>
        <w:rPr>
          <w:rFonts w:hint="default" w:ascii="Times New Roman" w:hAnsi="Times New Roman" w:cs="Times New Roman"/>
        </w:rPr>
        <w:object>
          <v:shape id="_x0000_i1028" o:spt="75" alt="eqIdd48ed99245626ded92dcfbde81f04dee" type="#_x0000_t75" style="height:12.05pt;width:27.25pt;" o:ole="t" filled="f" o:preferrelative="t" stroked="f" coordsize="21600,21600">
            <v:path/>
            <v:fill on="f" focussize="0,0"/>
            <v:stroke on="f" joinstyle="miter"/>
            <v:imagedata r:id="rId12" o:title="eqIdd48ed99245626ded92dcfbde81f04de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D．</w:t>
      </w:r>
      <w:r>
        <w:rPr>
          <w:rFonts w:hint="default" w:ascii="Times New Roman" w:hAnsi="Times New Roman" w:cs="Times New Roman"/>
        </w:rPr>
        <w:object>
          <v:shape id="_x0000_i1029" o:spt="75" alt="eqId9f4f132e66c656060ec1156e6cfd3cf4" type="#_x0000_t75" style="height:11.2pt;width:29pt;" o:ole="t" filled="f" o:preferrelative="t" stroked="f" coordsize="21600,21600">
            <v:path/>
            <v:fill on="f" focussize="0,0"/>
            <v:stroke on="f" joinstyle="miter"/>
            <v:imagedata r:id="rId14" o:title="eqId9f4f132e66c656060ec1156e6cfd3cf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</w:p>
    <w:p w14:paraId="01FDCF9C"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color w:val="FF0000"/>
          <w:sz w:val="21"/>
        </w:rPr>
      </w:pP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>1.</w:t>
      </w:r>
      <w:r>
        <w:rPr>
          <w:rFonts w:hint="default" w:ascii="Times New Roman" w:hAnsi="Times New Roman" w:cs="Times New Roman"/>
          <w:color w:val="FF0000"/>
          <w:sz w:val="21"/>
        </w:rPr>
        <w:t>B</w:t>
      </w: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sz w:val="21"/>
        </w:rPr>
        <w:t>【</w:t>
      </w: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>解析</w:t>
      </w:r>
      <w:r>
        <w:rPr>
          <w:rFonts w:hint="default" w:ascii="Times New Roman" w:hAnsi="Times New Roman" w:cs="Times New Roman"/>
          <w:color w:val="FF0000"/>
          <w:sz w:val="21"/>
        </w:rPr>
        <w:t>】由题可知，当速度为0时，有</w:t>
      </w:r>
      <w:r>
        <w:rPr>
          <w:rFonts w:hint="default" w:ascii="Times New Roman" w:hAnsi="Times New Roman" w:cs="Times New Roman"/>
          <w:color w:val="FF0000"/>
        </w:rPr>
        <w:object>
          <v:shape id="_x0000_i1030" o:spt="75" alt="eqIdde68774120515c687b404b2fa31e0b9a" type="#_x0000_t75" style="height:12.45pt;width:46.6pt;" o:ole="t" filled="f" o:preferrelative="t" stroked="f" coordsize="21600,21600">
            <v:path/>
            <v:fill on="f" focussize="0,0"/>
            <v:stroke on="f" joinstyle="miter"/>
            <v:imagedata r:id="rId16" o:title="eqIdde68774120515c687b404b2fa31e0b9a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lang w:eastAsia="zh-CN"/>
        </w:rPr>
        <w:t>，</w:t>
      </w:r>
      <w:r>
        <w:rPr>
          <w:rFonts w:hint="default" w:ascii="Times New Roman" w:hAnsi="Times New Roman" w:cs="Times New Roman"/>
          <w:color w:val="FF0000"/>
          <w:sz w:val="21"/>
        </w:rPr>
        <w:t>解得</w:t>
      </w:r>
      <w:r>
        <w:rPr>
          <w:rFonts w:hint="default" w:ascii="Times New Roman" w:hAnsi="Times New Roman" w:cs="Times New Roman"/>
          <w:color w:val="FF0000"/>
        </w:rPr>
        <w:object>
          <v:shape id="_x0000_i1031" o:spt="75" alt="eqId0176de3be6e2b7e6799b964303ad8f92" type="#_x0000_t75" style="height:12.5pt;width:26.35pt;" o:ole="t" filled="f" o:preferrelative="t" stroked="f" coordsize="21600,21600">
            <v:path/>
            <v:fill on="f" focussize="0,0"/>
            <v:stroke on="f" joinstyle="miter"/>
            <v:imagedata r:id="rId18" o:title="eqId0176de3be6e2b7e6799b964303ad8f92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lang w:eastAsia="zh-CN"/>
        </w:rPr>
        <w:t>，</w:t>
      </w:r>
      <w:r>
        <w:rPr>
          <w:rFonts w:hint="default" w:ascii="Times New Roman" w:hAnsi="Times New Roman" w:cs="Times New Roman"/>
          <w:color w:val="FF0000"/>
          <w:sz w:val="21"/>
        </w:rPr>
        <w:t>故3</w:t>
      </w:r>
      <w:r>
        <w:rPr>
          <w:rFonts w:hint="eastAsia" w:ascii="Times New Roman" w:hAnsi="Times New Roman" w:cs="Times New Roman"/>
          <w:color w:val="FF0000"/>
          <w:sz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FF0000"/>
          <w:sz w:val="21"/>
        </w:rPr>
        <w:t>s末卡车的速度大于0，3</w:t>
      </w:r>
      <w:r>
        <w:rPr>
          <w:rFonts w:hint="eastAsia" w:ascii="Times New Roman" w:hAnsi="Times New Roman" w:cs="Times New Roman"/>
          <w:color w:val="FF0000"/>
          <w:sz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FF0000"/>
          <w:sz w:val="21"/>
        </w:rPr>
        <w:t>s末卡车的速度</w:t>
      </w:r>
      <w:r>
        <w:rPr>
          <w:rFonts w:hint="default" w:ascii="Times New Roman" w:hAnsi="Times New Roman" w:cs="Times New Roman"/>
          <w:color w:val="FF0000"/>
        </w:rPr>
        <w:object>
          <v:shape id="_x0000_i1032" o:spt="75" alt="eqId4a4448c12913a403ce88d55ff1442ea8" type="#_x0000_t75" style="height:13.2pt;width:124.05pt;" o:ole="t" filled="f" o:preferrelative="t" stroked="f" coordsize="21600,21600">
            <v:path/>
            <v:fill on="f" focussize="0,0"/>
            <v:stroke on="f" joinstyle="miter"/>
            <v:imagedata r:id="rId20" o:title="eqId4a4448c12913a403ce88d55ff1442ea8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lang w:eastAsia="zh-CN"/>
        </w:rPr>
        <w:t>，</w:t>
      </w:r>
      <w:r>
        <w:rPr>
          <w:rFonts w:hint="default" w:ascii="Times New Roman" w:hAnsi="Times New Roman" w:cs="Times New Roman"/>
          <w:color w:val="FF0000"/>
          <w:sz w:val="21"/>
        </w:rPr>
        <w:t>故B</w:t>
      </w: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>正确</w:t>
      </w:r>
      <w:r>
        <w:rPr>
          <w:rFonts w:hint="default" w:ascii="Times New Roman" w:hAnsi="Times New Roman" w:cs="Times New Roman"/>
          <w:color w:val="FF0000"/>
          <w:sz w:val="21"/>
        </w:rPr>
        <w:t>。</w:t>
      </w:r>
    </w:p>
    <w:p w14:paraId="0E8655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5777DD2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2.</w:t>
      </w:r>
      <w:r>
        <w:rPr>
          <w:rFonts w:hint="default" w:ascii="Times New Roman" w:hAnsi="Times New Roman" w:cs="Times New Roman"/>
          <w:sz w:val="21"/>
        </w:rPr>
        <w:t>某同学在某次滑雪的某段时间内做匀加速直线运动，加速度大小为</w:t>
      </w:r>
      <w:r>
        <w:rPr>
          <w:rFonts w:hint="default" w:ascii="Times New Roman" w:hAnsi="Times New Roman" w:eastAsia="Times New Roman" w:cs="Times New Roman"/>
          <w:i/>
          <w:sz w:val="21"/>
        </w:rPr>
        <w:t>a</w:t>
      </w:r>
      <w:r>
        <w:rPr>
          <w:rFonts w:hint="default" w:ascii="Times New Roman" w:hAnsi="Times New Roman" w:cs="Times New Roman"/>
          <w:sz w:val="21"/>
        </w:rPr>
        <w:t>。从某时刻开始计时，该同学匀加速滑行了时间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后速度为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，则该同学在</w:t>
      </w:r>
      <w:r>
        <w:rPr>
          <w:rFonts w:hint="default" w:ascii="Times New Roman" w:hAnsi="Times New Roman" w:cs="Times New Roman"/>
        </w:rPr>
        <w:object>
          <v:shape id="_x0000_i1033" o:spt="75" alt="eqId8c628c8a93dd22e70574a91866fe5ca1" type="#_x0000_t75" style="height:26.15pt;width:10.55pt;" o:ole="t" filled="f" o:preferrelative="t" stroked="f" coordsize="21600,21600">
            <v:path/>
            <v:fill on="f" focussize="0,0"/>
            <v:stroke on="f" joinstyle="miter"/>
            <v:imagedata r:id="rId22" o:title="eqId8c628c8a93dd22e70574a91866fe5ca1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时刻的速度的表达式一定正确的是（　</w:t>
      </w:r>
      <w:r>
        <w:rPr>
          <w:rFonts w:hint="eastAsia" w:ascii="Times New Roman" w:hAnsi="Times New Roman" w:cs="Times New Roman"/>
          <w:color w:val="FF0000"/>
          <w:sz w:val="21"/>
          <w:lang w:val="en-US" w:eastAsia="zh-CN"/>
        </w:rPr>
        <w:t>C</w:t>
      </w:r>
      <w:r>
        <w:rPr>
          <w:rFonts w:hint="eastAsia" w:ascii="Times New Roman" w:hAnsi="Times New Roman" w:cs="Times New Roman"/>
          <w:sz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</w:rPr>
        <w:t>）</w:t>
      </w:r>
    </w:p>
    <w:p w14:paraId="560C5DEF"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1"/>
        </w:rPr>
        <w:t>A．</w:t>
      </w:r>
      <w:r>
        <w:rPr>
          <w:rFonts w:hint="default" w:ascii="Times New Roman" w:hAnsi="Times New Roman" w:cs="Times New Roman"/>
        </w:rPr>
        <w:object>
          <v:shape id="_x0000_i1034" o:spt="75" alt="eqIdbb6929abd56071e0ed9034b6359475c1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4" o:title="eqIdbb6929abd56071e0ed9034b6359475c1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B．</w:t>
      </w:r>
      <w:r>
        <w:rPr>
          <w:rFonts w:hint="default" w:ascii="Times New Roman" w:hAnsi="Times New Roman" w:cs="Times New Roman"/>
        </w:rPr>
        <w:object>
          <v:shape id="_x0000_i1035" o:spt="75" alt="eqId4deb9bf0d13634577a237c3e64d19157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26" o:title="eqId4deb9bf0d13634577a237c3e64d19157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C．</w:t>
      </w:r>
      <w:r>
        <w:rPr>
          <w:rFonts w:hint="default" w:ascii="Times New Roman" w:hAnsi="Times New Roman" w:cs="Times New Roman"/>
        </w:rPr>
        <w:object>
          <v:shape id="_x0000_i1036" o:spt="75" alt="eqIdf5513a7e5297228011ab681388122f49" type="#_x0000_t75" style="height:27.3pt;width:32.55pt;" o:ole="t" filled="f" o:preferrelative="t" stroked="f" coordsize="21600,21600">
            <v:path/>
            <v:fill on="f" focussize="0,0"/>
            <v:stroke on="f" joinstyle="miter"/>
            <v:imagedata r:id="rId28" o:title="eqIdf5513a7e5297228011ab681388122f49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D．</w:t>
      </w:r>
      <w:r>
        <w:rPr>
          <w:rFonts w:hint="default" w:ascii="Times New Roman" w:hAnsi="Times New Roman" w:cs="Times New Roman"/>
        </w:rPr>
        <w:object>
          <v:shape id="_x0000_i1037" o:spt="75" alt="eqIdae1f8ec43ae9053dd023683ac6dde033" type="#_x0000_t75" style="height:27.7pt;width:28.1pt;" o:ole="t" filled="f" o:preferrelative="t" stroked="f" coordsize="21600,21600">
            <v:path/>
            <v:fill on="f" focussize="0,0"/>
            <v:stroke on="f" joinstyle="miter"/>
            <v:imagedata r:id="rId30" o:title="eqIdae1f8ec43ae9053dd023683ac6dde033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</w:p>
    <w:p w14:paraId="3430491F"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color w:val="FF0000"/>
          <w:sz w:val="21"/>
        </w:rPr>
      </w:pP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>2.</w:t>
      </w:r>
      <w:r>
        <w:rPr>
          <w:rFonts w:hint="default" w:ascii="Times New Roman" w:hAnsi="Times New Roman" w:cs="Times New Roman"/>
          <w:color w:val="FF0000"/>
          <w:sz w:val="21"/>
        </w:rPr>
        <w:t>C</w:t>
      </w:r>
      <w:r>
        <w:rPr>
          <w:rFonts w:hint="eastAsia" w:ascii="Times New Roman" w:hAnsi="Times New Roman" w:cs="Times New Roman"/>
          <w:color w:val="FF0000"/>
          <w:sz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sz w:val="21"/>
        </w:rPr>
        <w:t>【</w:t>
      </w:r>
      <w:r>
        <w:rPr>
          <w:rFonts w:hint="eastAsia" w:ascii="Times New Roman" w:hAnsi="Times New Roman" w:cs="Times New Roman"/>
          <w:color w:val="FF0000"/>
          <w:sz w:val="21"/>
          <w:lang w:val="en-US" w:eastAsia="zh-CN"/>
        </w:rPr>
        <w:t>解析</w:t>
      </w:r>
      <w:r>
        <w:rPr>
          <w:rFonts w:hint="default" w:ascii="Times New Roman" w:hAnsi="Times New Roman" w:cs="Times New Roman"/>
          <w:color w:val="FF0000"/>
          <w:sz w:val="21"/>
        </w:rPr>
        <w:t>】从某时刻开始计时，设该时刻的速度为</w:t>
      </w:r>
      <w:r>
        <w:rPr>
          <w:rFonts w:hint="default" w:ascii="Times New Roman" w:hAnsi="Times New Roman" w:cs="Times New Roman"/>
          <w:color w:val="FF0000"/>
        </w:rPr>
        <w:object>
          <v:shape id="_x0000_i1038" o:spt="75" alt="eqId6f58888df91890a19a1aa7511d19703f" type="#_x0000_t75" style="height:16.75pt;width:10.65pt;" o:ole="t" filled="f" o:preferrelative="t" stroked="f" coordsize="21600,21600">
            <v:path/>
            <v:fill on="f" focussize="0,0"/>
            <v:stroke on="f" joinstyle="miter"/>
            <v:imagedata r:id="rId32" o:title="eqId6f58888df91890a19a1aa7511d19703f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>，该同学匀加速滑行了时间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</w:rPr>
        <w:t>t</w:t>
      </w:r>
      <w:r>
        <w:rPr>
          <w:rFonts w:hint="default" w:ascii="Times New Roman" w:hAnsi="Times New Roman" w:cs="Times New Roman"/>
          <w:color w:val="FF0000"/>
          <w:sz w:val="21"/>
        </w:rPr>
        <w:t>后速度为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</w:rPr>
        <w:t>v</w:t>
      </w:r>
      <w:r>
        <w:rPr>
          <w:rFonts w:hint="default" w:ascii="Times New Roman" w:hAnsi="Times New Roman" w:cs="Times New Roman"/>
          <w:color w:val="FF0000"/>
          <w:sz w:val="21"/>
        </w:rPr>
        <w:t>，有</w:t>
      </w:r>
      <w:r>
        <w:rPr>
          <w:rFonts w:hint="default" w:ascii="Times New Roman" w:hAnsi="Times New Roman" w:cs="Times New Roman"/>
          <w:color w:val="FF0000"/>
        </w:rPr>
        <w:object>
          <v:shape id="_x0000_i1039" o:spt="75" alt="eqId9496019f960eb262c04360fa196f981e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34" o:title="eqId9496019f960eb262c04360fa196f981e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lang w:eastAsia="zh-CN"/>
        </w:rPr>
        <w:t>，</w:t>
      </w:r>
      <w:r>
        <w:rPr>
          <w:rFonts w:hint="default" w:ascii="Times New Roman" w:hAnsi="Times New Roman" w:cs="Times New Roman"/>
          <w:color w:val="FF0000"/>
          <w:sz w:val="21"/>
        </w:rPr>
        <w:t>该同学在</w:t>
      </w:r>
      <w:r>
        <w:rPr>
          <w:rFonts w:hint="default" w:ascii="Times New Roman" w:hAnsi="Times New Roman" w:cs="Times New Roman"/>
          <w:color w:val="FF0000"/>
        </w:rPr>
        <w:object>
          <v:shape id="_x0000_i1040" o:spt="75" alt="eqId8c628c8a93dd22e70574a91866fe5ca1" type="#_x0000_t75" style="height:26.15pt;width:10.55pt;" o:ole="t" filled="f" o:preferrelative="t" stroked="f" coordsize="21600,21600">
            <v:path/>
            <v:fill on="f" focussize="0,0"/>
            <v:stroke on="f" joinstyle="miter"/>
            <v:imagedata r:id="rId22" o:title="eqId8c628c8a93dd22e70574a91866fe5ca1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>时刻的速度</w:t>
      </w:r>
      <w:r>
        <w:rPr>
          <w:rFonts w:hint="default" w:ascii="Times New Roman" w:hAnsi="Times New Roman" w:cs="Times New Roman"/>
          <w:color w:val="FF0000"/>
        </w:rPr>
        <w:object>
          <v:shape id="_x0000_i1041" o:spt="75" alt="eqId8b4fa340397d563932764b858b4edbd6" type="#_x0000_t75" style="height:27.8pt;width:52.75pt;" o:ole="t" filled="f" o:preferrelative="t" stroked="f" coordsize="21600,21600">
            <v:path/>
            <v:fill on="f" focussize="0,0"/>
            <v:stroke on="f" joinstyle="miter"/>
            <v:imagedata r:id="rId37" o:title="eqId8b4fa340397d563932764b858b4edbd6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lang w:eastAsia="zh-CN"/>
        </w:rPr>
        <w:t>，</w:t>
      </w:r>
      <w:r>
        <w:rPr>
          <w:rFonts w:hint="default" w:ascii="Times New Roman" w:hAnsi="Times New Roman" w:cs="Times New Roman"/>
          <w:color w:val="FF0000"/>
          <w:sz w:val="21"/>
        </w:rPr>
        <w:t>联立可得</w:t>
      </w:r>
      <w:r>
        <w:rPr>
          <w:rFonts w:hint="default" w:ascii="Times New Roman" w:hAnsi="Times New Roman" w:cs="Times New Roman"/>
          <w:color w:val="FF0000"/>
        </w:rPr>
        <w:object>
          <v:shape id="_x0000_i1042" o:spt="75" alt="eqId2222a14bffe08067e749978f082263e3" type="#_x0000_t75" style="height:27.5pt;width:50.1pt;" o:ole="t" filled="f" o:preferrelative="t" stroked="f" coordsize="21600,21600">
            <v:path/>
            <v:fill on="f" focussize="0,0"/>
            <v:stroke on="f" joinstyle="miter"/>
            <v:imagedata r:id="rId39" o:title="eqId2222a14bffe08067e749978f082263e3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lang w:eastAsia="zh-CN"/>
        </w:rPr>
        <w:t>，</w:t>
      </w:r>
      <w:r>
        <w:rPr>
          <w:rFonts w:hint="default" w:ascii="Times New Roman" w:hAnsi="Times New Roman" w:cs="Times New Roman"/>
          <w:color w:val="FF0000"/>
          <w:sz w:val="21"/>
        </w:rPr>
        <w:t>故选C。</w:t>
      </w:r>
    </w:p>
    <w:p w14:paraId="26B327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="Times New Roman" w:hAnsi="Times New Roman" w:eastAsia="宋体" w:cs="Times New Roman"/>
          <w:lang w:val="en-US" w:eastAsia="zh-CN"/>
        </w:rPr>
      </w:pPr>
    </w:p>
    <w:p w14:paraId="556B6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="Times New Roman" w:hAnsi="Times New Roman" w:eastAsia="宋体" w:cs="Times New Roman"/>
          <w:lang w:val="en-US" w:eastAsia="zh-CN"/>
        </w:rPr>
      </w:pPr>
    </w:p>
    <w:p w14:paraId="5A4F5B2F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671E35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必修第一册YJ》使用</w:t>
    </w:r>
  </w:p>
  <w:p w14:paraId="7044F5A3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1064C9A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D68B9"/>
    <w:rsid w:val="0216715F"/>
    <w:rsid w:val="02225B04"/>
    <w:rsid w:val="022950E4"/>
    <w:rsid w:val="023C4E17"/>
    <w:rsid w:val="02477318"/>
    <w:rsid w:val="026305F6"/>
    <w:rsid w:val="027C16B8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710AF1"/>
    <w:rsid w:val="037405E1"/>
    <w:rsid w:val="039B791C"/>
    <w:rsid w:val="03B4658B"/>
    <w:rsid w:val="03BD70F5"/>
    <w:rsid w:val="03C86237"/>
    <w:rsid w:val="040D0B9B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9B6610"/>
    <w:rsid w:val="08A234FA"/>
    <w:rsid w:val="08A2799E"/>
    <w:rsid w:val="08A47272"/>
    <w:rsid w:val="08A74FB5"/>
    <w:rsid w:val="08A90D2D"/>
    <w:rsid w:val="08E41D65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062407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D51C7C"/>
    <w:rsid w:val="0DD979BE"/>
    <w:rsid w:val="0DE34399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926B19"/>
    <w:rsid w:val="14A800EA"/>
    <w:rsid w:val="14AA3E63"/>
    <w:rsid w:val="14B922F8"/>
    <w:rsid w:val="14C03686"/>
    <w:rsid w:val="14D56A06"/>
    <w:rsid w:val="14EF5D19"/>
    <w:rsid w:val="14F11A91"/>
    <w:rsid w:val="151439D2"/>
    <w:rsid w:val="152B4878"/>
    <w:rsid w:val="15431BC1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A36DBB"/>
    <w:rsid w:val="16A843D2"/>
    <w:rsid w:val="16DA0303"/>
    <w:rsid w:val="16E707A9"/>
    <w:rsid w:val="16E86EC4"/>
    <w:rsid w:val="170A0BE8"/>
    <w:rsid w:val="1720665E"/>
    <w:rsid w:val="17253C74"/>
    <w:rsid w:val="173619DD"/>
    <w:rsid w:val="17563E2E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A650CC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C57360"/>
    <w:rsid w:val="1CDB0DBB"/>
    <w:rsid w:val="1CEB5018"/>
    <w:rsid w:val="1D097B94"/>
    <w:rsid w:val="1D1D0080"/>
    <w:rsid w:val="1D1F2F14"/>
    <w:rsid w:val="1D266050"/>
    <w:rsid w:val="1D383FD6"/>
    <w:rsid w:val="1D392227"/>
    <w:rsid w:val="1D5E3A3C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B59E7"/>
    <w:rsid w:val="25D86356"/>
    <w:rsid w:val="25DA0320"/>
    <w:rsid w:val="25E20F82"/>
    <w:rsid w:val="25FC3DF2"/>
    <w:rsid w:val="261750D0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B2E83"/>
    <w:rsid w:val="2940493E"/>
    <w:rsid w:val="294A756A"/>
    <w:rsid w:val="29B72D20"/>
    <w:rsid w:val="29C56BF1"/>
    <w:rsid w:val="29CE1F49"/>
    <w:rsid w:val="29DF7CB3"/>
    <w:rsid w:val="29F179E6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B27175"/>
    <w:rsid w:val="2AB54EB7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4127A1"/>
    <w:rsid w:val="2B481888"/>
    <w:rsid w:val="2B501978"/>
    <w:rsid w:val="2B522706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8132A3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264419"/>
    <w:rsid w:val="312863E3"/>
    <w:rsid w:val="314B0324"/>
    <w:rsid w:val="31540F86"/>
    <w:rsid w:val="316E11EB"/>
    <w:rsid w:val="3183186B"/>
    <w:rsid w:val="3186135C"/>
    <w:rsid w:val="3196159F"/>
    <w:rsid w:val="31992E3D"/>
    <w:rsid w:val="31A31F0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20530C"/>
    <w:rsid w:val="32252923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915E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41DB0"/>
    <w:rsid w:val="35A95619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B3311"/>
    <w:rsid w:val="39763A64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2E0A9A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F33D49"/>
    <w:rsid w:val="3CF4186F"/>
    <w:rsid w:val="3D0A7413"/>
    <w:rsid w:val="3D233F03"/>
    <w:rsid w:val="3D363C36"/>
    <w:rsid w:val="3D4F4CF8"/>
    <w:rsid w:val="3D5F13DF"/>
    <w:rsid w:val="3DB334D8"/>
    <w:rsid w:val="3DCB0822"/>
    <w:rsid w:val="3DD60F75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E5F37"/>
    <w:rsid w:val="3EA11583"/>
    <w:rsid w:val="3EA352FB"/>
    <w:rsid w:val="3EB63280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9111D"/>
    <w:rsid w:val="43B9736F"/>
    <w:rsid w:val="43BE4985"/>
    <w:rsid w:val="43BF77C2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890AEF"/>
    <w:rsid w:val="449C6A74"/>
    <w:rsid w:val="44A1052F"/>
    <w:rsid w:val="44A122DD"/>
    <w:rsid w:val="44A91191"/>
    <w:rsid w:val="44B85878"/>
    <w:rsid w:val="44CD30D2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A565E6"/>
    <w:rsid w:val="4CC4300C"/>
    <w:rsid w:val="4CD945DE"/>
    <w:rsid w:val="4CEE0089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943B0"/>
    <w:rsid w:val="529308D2"/>
    <w:rsid w:val="529C2335"/>
    <w:rsid w:val="52C553E8"/>
    <w:rsid w:val="52CA50F4"/>
    <w:rsid w:val="52EC6E19"/>
    <w:rsid w:val="52F42171"/>
    <w:rsid w:val="52F51BB9"/>
    <w:rsid w:val="52FC5C5D"/>
    <w:rsid w:val="530028C4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2A00CC"/>
    <w:rsid w:val="55472A2C"/>
    <w:rsid w:val="55517407"/>
    <w:rsid w:val="555E7D76"/>
    <w:rsid w:val="55AE6607"/>
    <w:rsid w:val="55D65B5E"/>
    <w:rsid w:val="55DA38A0"/>
    <w:rsid w:val="55E93AE3"/>
    <w:rsid w:val="55FA527D"/>
    <w:rsid w:val="56024BA5"/>
    <w:rsid w:val="56066443"/>
    <w:rsid w:val="56097CE2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D227CA"/>
    <w:rsid w:val="56DF0A43"/>
    <w:rsid w:val="56E542AB"/>
    <w:rsid w:val="56E842F8"/>
    <w:rsid w:val="56F0375F"/>
    <w:rsid w:val="56F95FA8"/>
    <w:rsid w:val="570F1328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62192B"/>
    <w:rsid w:val="58690F0C"/>
    <w:rsid w:val="586B76C2"/>
    <w:rsid w:val="586C27AA"/>
    <w:rsid w:val="589A2E73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F38D6"/>
    <w:rsid w:val="5A1629CD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D066D29"/>
    <w:rsid w:val="5D107BA8"/>
    <w:rsid w:val="5D131446"/>
    <w:rsid w:val="5D333896"/>
    <w:rsid w:val="5D3E4715"/>
    <w:rsid w:val="5D3F223B"/>
    <w:rsid w:val="5D6121B1"/>
    <w:rsid w:val="5D8A6083"/>
    <w:rsid w:val="5DA86032"/>
    <w:rsid w:val="5DC310BE"/>
    <w:rsid w:val="5DC32E6C"/>
    <w:rsid w:val="5DDB6408"/>
    <w:rsid w:val="5DE52DE2"/>
    <w:rsid w:val="5DFE20F6"/>
    <w:rsid w:val="5E111E29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686204"/>
    <w:rsid w:val="616E1341"/>
    <w:rsid w:val="619A3EE4"/>
    <w:rsid w:val="61AA4B6D"/>
    <w:rsid w:val="61C84EF5"/>
    <w:rsid w:val="61D218D0"/>
    <w:rsid w:val="61E15FB7"/>
    <w:rsid w:val="62173786"/>
    <w:rsid w:val="62285994"/>
    <w:rsid w:val="623C4F9B"/>
    <w:rsid w:val="626C278F"/>
    <w:rsid w:val="62740BD9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424833"/>
    <w:rsid w:val="635307EE"/>
    <w:rsid w:val="635F4103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A420BB"/>
    <w:rsid w:val="6CAB3449"/>
    <w:rsid w:val="6CB81B85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B5404A"/>
    <w:rsid w:val="70B623BC"/>
    <w:rsid w:val="70BB1BCF"/>
    <w:rsid w:val="70BF3967"/>
    <w:rsid w:val="70C04FE9"/>
    <w:rsid w:val="70C25205"/>
    <w:rsid w:val="70C42D2B"/>
    <w:rsid w:val="70C467C2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CA25CE"/>
    <w:rsid w:val="77DF669D"/>
    <w:rsid w:val="77E65C7D"/>
    <w:rsid w:val="78106856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DA536E"/>
    <w:rsid w:val="79DA711C"/>
    <w:rsid w:val="79E104AA"/>
    <w:rsid w:val="79E41D48"/>
    <w:rsid w:val="7A0423EA"/>
    <w:rsid w:val="7A044199"/>
    <w:rsid w:val="7A1C5986"/>
    <w:rsid w:val="7A2605B3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1255AA"/>
    <w:rsid w:val="7F196938"/>
    <w:rsid w:val="7F2C21C7"/>
    <w:rsid w:val="7F3177DE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0" Type="http://schemas.openxmlformats.org/officeDocument/2006/relationships/fontTable" Target="fontTable.xml"/><Relationship Id="rId4" Type="http://schemas.openxmlformats.org/officeDocument/2006/relationships/theme" Target="theme/theme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oleObject" Target="embeddings/oleObject16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545</Words>
  <Characters>570</Characters>
  <Lines>0</Lines>
  <Paragraphs>0</Paragraphs>
  <TotalTime>0</TotalTime>
  <ScaleCrop>false</ScaleCrop>
  <LinksUpToDate>false</LinksUpToDate>
  <CharactersWithSpaces>605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2025-04-30T08:54:34Z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eyJoZGlkIjoiYmFhNzAxYjY0ZWIxNjczNmM0ZWY4MjQyODk4YjViYTIiLCJ1c2VySWQiOiIxOTY4MjgyMzEifQ==</vt:lpwstr>
  </property>
  <property fmtid="{D5CDD505-2E9C-101B-9397-08002B2CF9AE}" pid="4" name="ICV">
    <vt:lpwstr>F06FF038503E44319F6F07F60F8A0374_13</vt:lpwstr>
  </property>
</Properties>
</file>