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1D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3C0F2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匀变速直线运动的特点</w:t>
      </w:r>
    </w:p>
    <w:p w14:paraId="60E218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一、实验原理</w:t>
      </w:r>
    </w:p>
    <w:p w14:paraId="7F7CA5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60500" cy="1524000"/>
            <wp:effectExtent l="0" t="0" r="6350" b="0"/>
            <wp:docPr id="3" name="图片 3" descr="@@@b58780cc1cd64c27989a2a1076d43b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b58780cc1cd64c27989a2a1076d43b4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E46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（1）利用纸带计算瞬时速度：以纸带上某点为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计时点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取一小段位移，用这段位移的</w:t>
      </w:r>
    </w:p>
    <w:p w14:paraId="0223E0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平均速度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表示这点的瞬时速度。</w:t>
      </w:r>
    </w:p>
    <w:p w14:paraId="489369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（2）用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图像表示小车的运动情况：以速度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为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纵轴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、时间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为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横轴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建立直角坐标系，用描点法画出小车的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图像，图线的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斜率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表示加速度的大小，如果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图像是一条倾斜的直线，说明小车的速度是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匀变速运动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58447E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二、实验仪器</w:t>
      </w:r>
    </w:p>
    <w:p w14:paraId="0786A5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打点计时器（带导线）、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交变电源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、纸带、一端带有定滑轮的长铝板、小车、细绳、槽码、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、复写纸、坐标纸。</w:t>
      </w:r>
    </w:p>
    <w:p w14:paraId="1ECE93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三、实验步骤</w:t>
      </w:r>
    </w:p>
    <w:p w14:paraId="0D3C7D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（1）如图所示，把一端带有定滑轮的长铝板平放在实验桌上，并使滑轮伸出桌面。铝板上放一个可以左右移动的小车，小车一端连接穿过打点计时器的纸带，另一端连接绕过滑轮系有槽码的细绳。</w:t>
      </w:r>
    </w:p>
    <w:p w14:paraId="22F8147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67535" cy="1002030"/>
            <wp:effectExtent l="0" t="0" r="18415" b="7620"/>
            <wp:docPr id="10" name="图片 10" descr="@@@d647c45383cb4ebcbd1b401f7a93c8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@@@d647c45383cb4ebcbd1b401f7a93c8b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A28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（2）把小车停在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靠近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 xml:space="preserve"> （填“靠近”或“远离”）打点计时器的位置。先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启动打点计时器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放开小车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（填“启动打点计时器”或“放开小车”），让小车拖着纸带运动，打点计时器就在纸带上打下一行小点。随后，立即关闭电源。</w:t>
      </w:r>
    </w:p>
    <w:p w14:paraId="490374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（3）换上新纸带，并增减所挂槽码（或在小车上放置重物），重新操作两次。</w:t>
      </w:r>
    </w:p>
    <w:p w14:paraId="00897E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四、数据记录</w:t>
      </w:r>
    </w:p>
    <w:p w14:paraId="5FD55C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1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（1）采集数据</w:t>
      </w:r>
    </w:p>
    <w:p w14:paraId="3B9D48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舍掉纸带开头一些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比较密集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的点，找一个适当的点作为计时起点。可选择相隔0.1 s（或更短）的若干计数点进行测量。</w:t>
      </w:r>
    </w:p>
    <w:p w14:paraId="1A7FF8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如图所示，先测量出各个计数点到计时起点的距离：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sz w:val="21"/>
        </w:rPr>
        <w:t>…，再计算出相邻的两个计数点间的距离：Δ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</w:rPr>
        <w:t>，Δ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5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</w:rPr>
        <w:t>，…，填入自己设计的表中。</w:t>
      </w:r>
    </w:p>
    <w:p w14:paraId="149E8C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048000" cy="514985"/>
            <wp:effectExtent l="0" t="0" r="0" b="18415"/>
            <wp:docPr id="100007" name="图片 100007" descr="@@@781f04e7334645e486a459df6628e4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781f04e7334645e486a459df6628e40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377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1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（2）求各计数点的瞬时速度</w:t>
      </w:r>
    </w:p>
    <w:p w14:paraId="7605EB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a.各计数点对应的瞬时速度用平均速度来代替，即</w:t>
      </w:r>
      <w:r>
        <w:rPr>
          <w:rFonts w:hint="default" w:ascii="Times New Roman" w:hAnsi="Times New Roman" w:eastAsia="宋体" w:cs="Times New Roman"/>
        </w:rPr>
        <w:object>
          <v:shape id="_x0000_i1025" o:spt="75" alt="eqIdc3c99c1e2eaba6d0fc683efa6661541e" type="#_x0000_t75" style="height:27.4pt;width:61.55pt;" o:ole="t" filled="f" o:preferrelative="t" stroked="f" coordsize="21600,21600">
            <v:path/>
            <v:fill on="f" focussize="0,0"/>
            <v:stroke on="f" joinstyle="miter"/>
            <v:imagedata r:id="rId9" o:title="eqIdc3c99c1e2eaba6d0fc683efa666154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 xml:space="preserve">， </w:t>
      </w:r>
      <w:r>
        <w:rPr>
          <w:rFonts w:hint="default" w:ascii="Times New Roman" w:hAnsi="Times New Roman" w:eastAsia="宋体" w:cs="Times New Roman"/>
        </w:rPr>
        <w:object>
          <v:shape id="_x0000_i1026" o:spt="75" alt="eqIddea920951f766e17519284d0b0c2ad9c" type="#_x0000_t75" style="height:27.45pt;width:63.35pt;" o:ole="t" filled="f" o:preferrelative="t" stroked="f" coordsize="21600,21600">
            <v:path/>
            <v:fill on="f" focussize="0,0"/>
            <v:stroke on="f" joinstyle="miter"/>
            <v:imagedata r:id="rId11" o:title="eqIddea920951f766e17519284d0b0c2ad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，…</w:t>
      </w:r>
    </w:p>
    <w:p w14:paraId="71280C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为相邻两个计数点间的时间间隔，若交流电源频率为50 Hz，每5个点取一个计数点（中间隔4个点），则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=0.1 s。</w:t>
      </w:r>
    </w:p>
    <w:p w14:paraId="3EA5D6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b.设计表格并记录相关数据</w:t>
      </w:r>
    </w:p>
    <w:tbl>
      <w:tblPr>
        <w:tblStyle w:val="6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76"/>
        <w:gridCol w:w="707"/>
        <w:gridCol w:w="918"/>
        <w:gridCol w:w="918"/>
        <w:gridCol w:w="918"/>
        <w:gridCol w:w="918"/>
        <w:gridCol w:w="918"/>
        <w:gridCol w:w="918"/>
        <w:gridCol w:w="844"/>
      </w:tblGrid>
      <w:tr w14:paraId="3E6D8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FA31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位置编号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0059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AD711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9417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F936C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0AF1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E8286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E5A3C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6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1307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…</w:t>
            </w:r>
          </w:p>
        </w:tc>
      </w:tr>
      <w:tr w14:paraId="30C3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A9E3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时间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/s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513C5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D2CB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21443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875B7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C5BEC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C2814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3B7F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0.6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BEF2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 w14:paraId="5CB0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ACE5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6308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41BDC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33AB7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5EC7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97D51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C1D1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F5F6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68F8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 w14:paraId="695CB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D493B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354C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2D8A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5129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4C214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AB2D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A8B08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D8B14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D8BA3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 w14:paraId="1085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C93F9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/（m·s</w:t>
            </w:r>
            <w:r>
              <w:rPr>
                <w:rFonts w:hint="default" w:ascii="Times New Roman" w:hAnsi="Times New Roman" w:eastAsia="宋体" w:cs="Times New Roman"/>
                <w:sz w:val="21"/>
                <w:vertAlign w:val="superscript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8ABB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42057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4EA4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BAE1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F28F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16AD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219E1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6D34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 w14:paraId="42B97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B992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…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DF1A4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83383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9E4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052B8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15751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DDBC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8A1CB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3BEC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</w:tbl>
    <w:p w14:paraId="4048DF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五、数据分析</w:t>
      </w:r>
    </w:p>
    <w:p w14:paraId="112708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（1）在坐标纸上建立直角坐标系，横轴表示时间，纵轴表示速度，并根据表格中的数据在坐标系中描点。</w:t>
      </w:r>
    </w:p>
    <w:p w14:paraId="1509CA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4268470</wp:posOffset>
            </wp:positionH>
            <wp:positionV relativeFrom="paragraph">
              <wp:posOffset>240030</wp:posOffset>
            </wp:positionV>
            <wp:extent cx="933450" cy="933450"/>
            <wp:effectExtent l="0" t="0" r="0" b="0"/>
            <wp:wrapTight wrapText="bothSides">
              <wp:wrapPolygon>
                <wp:start x="0" y="0"/>
                <wp:lineTo x="0" y="21159"/>
                <wp:lineTo x="21159" y="21159"/>
                <wp:lineTo x="21159" y="0"/>
                <wp:lineTo x="0" y="0"/>
              </wp:wrapPolygon>
            </wp:wrapTight>
            <wp:docPr id="100009" name="图片 100009" descr="@@@8a0328a7770149e89ce757eedc84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8a0328a7770149e89ce757eedc8427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（2）画一条直线，让这条直线通过尽可能多的点，不在直线上的点均匀分布在直线的两侧，偏差比较大的点忽略不计，如图所示。</w:t>
      </w:r>
    </w:p>
    <w:p w14:paraId="7F68321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</w:p>
    <w:p w14:paraId="33152E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（3）观察所得到的直线，分析物体的速度随时间的变化规律。</w:t>
      </w:r>
    </w:p>
    <w:p w14:paraId="058C0F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（4）根据所画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图像求出小车运动</w:t>
      </w: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3350" cy="180975"/>
            <wp:effectExtent l="0" t="0" r="0" b="8890"/>
            <wp:docPr id="11" name="图片 11" descr="@@@479fe5c006864bca9d4c4cbfbc0b6a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@@@479fe5c006864bca9d4c4cbfbc0b6a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</w:rPr>
        <w:t>加速度</w:t>
      </w:r>
      <w:r>
        <w:rPr>
          <w:rFonts w:hint="default" w:ascii="Times New Roman" w:hAnsi="Times New Roman" w:eastAsia="宋体" w:cs="Times New Roman"/>
          <w:i/>
          <w:sz w:val="21"/>
        </w:rPr>
        <w:t>a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</w:rPr>
        <w:object>
          <v:shape id="_x0000_i1027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5" o:title="eqIde0c4097b5a0c119b1421dd14946a5e7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77573F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1"/>
        </w:rPr>
      </w:pPr>
      <w:r>
        <w:rPr>
          <w:rFonts w:hint="default" w:ascii="Times New Roman" w:hAnsi="Times New Roman" w:eastAsia="宋体" w:cs="Times New Roman"/>
          <w:b/>
          <w:sz w:val="21"/>
        </w:rPr>
        <w:t>六、注意事项</w:t>
      </w:r>
    </w:p>
    <w:p w14:paraId="76C8C3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（1）开始放开小车时，应使小车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靠近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 xml:space="preserve"> （填“靠近”或“远离”）打点计时器。</w:t>
      </w:r>
    </w:p>
    <w:p w14:paraId="6EFB05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（2）先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启动打点计时器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，等打点稳定后，再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放开小车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 xml:space="preserve"> （填“启动打点计时器”或“放开小车”）。</w:t>
      </w:r>
    </w:p>
    <w:p w14:paraId="29AEF8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（3）打点完毕，立即关闭电源。</w:t>
      </w:r>
    </w:p>
    <w:p w14:paraId="5EBA80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（4）选取一条点迹清晰的纸带，舍掉开头点迹密集部分，选取适当的计数点（注意计数点与计时点的区别），弄清楚所选的时间间隔T等于多少。</w:t>
      </w:r>
    </w:p>
    <w:p w14:paraId="427974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（5）不要分段测量各段距离，应尽可能地一次测量完毕（可统一量出各计数点到计时起点的距离）。</w:t>
      </w:r>
    </w:p>
    <w:p w14:paraId="69C9BF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（6）在坐标纸上画</w:t>
      </w:r>
      <w:r>
        <w:rPr>
          <w:rFonts w:hint="default" w:ascii="Times New Roman" w:hAnsi="Times New Roman" w:eastAsia="宋体" w:cs="Times New Roman"/>
          <w:i/>
          <w:sz w:val="21"/>
        </w:rPr>
        <w:t>v</w:t>
      </w:r>
      <w:r>
        <w:rPr>
          <w:rFonts w:hint="default" w:ascii="Times New Roman" w:hAnsi="Times New Roman" w:eastAsia="宋体" w:cs="Times New Roman"/>
          <w:sz w:val="21"/>
        </w:rPr>
        <w:t>-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图像时，注意坐标轴单位长度的选取，应使图像大致布满坐标纸。</w:t>
      </w:r>
    </w:p>
    <w:p w14:paraId="51451DD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7A58DC8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767669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9E58D1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417CB1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1143</Words>
  <Characters>1239</Characters>
  <Lines>0</Lines>
  <Paragraphs>0</Paragraphs>
  <TotalTime>0</TotalTime>
  <ScaleCrop>false</ScaleCrop>
  <LinksUpToDate>false</LinksUpToDate>
  <CharactersWithSpaces>1323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2F10BC169E264ECC8E87F671FA5E8A62_13</vt:lpwstr>
  </property>
</Properties>
</file>