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4D85D">
      <w:pPr>
        <w:spacing w:line="500" w:lineRule="exact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走进细胞</w:t>
      </w:r>
    </w:p>
    <w:p w14:paraId="21E65E35">
      <w:pPr>
        <w:spacing w:line="500" w:lineRule="exact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细胞是生命活动的基本单位</w:t>
      </w:r>
    </w:p>
    <w:p w14:paraId="36409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7552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1.细胞学说揭示了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动物和植物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的统一性，从而阐明了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生物界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的统一性。细胞学说内容为：</w:t>
      </w:r>
    </w:p>
    <w:p w14:paraId="0BBB2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（1）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是一个有机体，一切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动植物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都由细胞发育而来，并由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细胞产物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所构成。</w:t>
      </w:r>
    </w:p>
    <w:p w14:paraId="1F415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（2）细胞是一个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相对独立的单位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，既有它自己的生命又对与其他细胞共同组成的整体生命起作用。</w:t>
      </w:r>
    </w:p>
    <w:p w14:paraId="15453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（3）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是由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老细胞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分裂产生的。</w:t>
      </w:r>
    </w:p>
    <w:p w14:paraId="219EB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2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.生命活动离不开</w:t>
      </w:r>
      <w:r>
        <w:rPr>
          <w:rFonts w:hint="eastAsia"/>
          <w:b w:val="0"/>
          <w:bCs w:val="0"/>
          <w:sz w:val="22"/>
          <w:szCs w:val="28"/>
          <w:u w:val="none"/>
          <w:lang w:val="en-US" w:eastAsia="zh-CN"/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除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病毒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外，</w:t>
      </w:r>
      <w:r>
        <w:rPr>
          <w:rFonts w:hint="eastAsia"/>
          <w:b w:val="0"/>
          <w:bCs w:val="0"/>
          <w:sz w:val="22"/>
          <w:szCs w:val="28"/>
          <w:u w:val="none"/>
          <w:lang w:val="en-US" w:eastAsia="zh-CN"/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是生物体结构和功能的基本单位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7D1B2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3.各类生物的生命活动与细胞的关系：</w:t>
      </w:r>
    </w:p>
    <w:p w14:paraId="35E29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（1）单细胞生物：依靠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单个细胞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就能完成各种生命活动，如细菌、蓝藻、草履虫、变形虫等。</w:t>
      </w:r>
    </w:p>
    <w:p w14:paraId="67162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（2）多细胞生物：依赖各种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密切合作，共同完成一系列复杂的生命活动，如绝大多数动物、植物和真菌。</w:t>
      </w:r>
    </w:p>
    <w:p w14:paraId="67B01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（3）病毒：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不具有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细胞结构，主要由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组成。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不能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独立进行生命活动，必须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寄生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在活细胞中，借助宿主细胞的物质和结构进行繁殖，表现出生命特征。</w:t>
      </w:r>
    </w:p>
    <w:p w14:paraId="22471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4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.生命系统的结构层次</w:t>
      </w:r>
    </w:p>
    <w:p w14:paraId="0B8B6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（1）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多细胞动物生命系统结构层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：</w:t>
      </w:r>
      <w:r>
        <w:rPr>
          <w:rFonts w:hint="eastAsia"/>
          <w:b w:val="0"/>
          <w:bCs w:val="0"/>
          <w:sz w:val="22"/>
          <w:szCs w:val="28"/>
          <w:u w:val="none"/>
          <w:lang w:val="en-US" w:eastAsia="zh-CN"/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</w:t>
      </w:r>
      <w:r>
        <w:rPr>
          <w:rFonts w:hint="default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组织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→器官→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系统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→个体→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群落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→生态系统→生物圈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61162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（2）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多细胞植物没有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系统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；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单细胞生物没有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组织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器官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系统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；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一个单细胞生物既是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也是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层次，如一个大肠杆菌、草履虫、变形虫等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4C25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（3）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最基本的生命系统是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，最大的生命系统是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生物圈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组成细胞的原子、分子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以及病毒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不属于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生命系统的结构层次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7581416F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6F896136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t>．所有的新细胞都是从老细胞中产生的。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48C8A76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．草履虫是单细胞生物，能进行运动和分裂。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650C3ABD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．细胞学说仅涉及动物细胞、植物细胞。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7757B44D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．细胞学说揭示了生物界的多样性和统一性，认为细胞一定都是由细胞分裂产生的。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48AEE585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．细胞学说将动物和植物统一到分子水平，阐明了生物界的统一性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 w14:paraId="653943B0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</w:t>
      </w:r>
      <w:r>
        <w:t>．一片森林中的所有树木构成了一个群落。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 w14:paraId="737803E2">
      <w:pP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0457A1E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DA64154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E504C4DD689046B59DB240AC2190C238_13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