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BC2B1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6.3 统计图表</w:t>
      </w:r>
    </w:p>
    <w:p w14:paraId="5E18C53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课时1 常见统计图表</w:t>
      </w:r>
    </w:p>
    <w:p w14:paraId="77536CD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Times New Roman" w:cs="Times New Roman"/>
          <w:b/>
          <w:bCs/>
          <w:szCs w:val="21"/>
        </w:rPr>
        <w:t>条形统计图</w:t>
      </w:r>
      <w:r>
        <w:rPr>
          <w:rFonts w:ascii="Times New Roman" w:hAnsi="Times New Roman" w:cs="Times New Roman"/>
          <w:szCs w:val="21"/>
        </w:rPr>
        <w:t>：用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  <w:szCs w:val="21"/>
        </w:rPr>
        <w:t>表示一定的数量，根据数量的多少画成长短不同的直条，然后把这些直条按照一定的顺序排列起来，这样的统计图称为条形统计图.</w:t>
      </w:r>
    </w:p>
    <w:p w14:paraId="5682FFA5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优点</w:t>
      </w:r>
      <w:r>
        <w:rPr>
          <w:rFonts w:ascii="Times New Roman" w:hAnsi="Times New Roman" w:cs="Times New Roman"/>
          <w:szCs w:val="21"/>
        </w:rPr>
        <w:t>：条形统计图不但可以直观地反映数据分布的大致情况，还可以清晰地表示出各个区间的具体数目，易于比较数据间的差别.</w:t>
      </w:r>
      <w:bookmarkStart w:id="0" w:name="_GoBack"/>
      <w:bookmarkEnd w:id="0"/>
    </w:p>
    <w:p w14:paraId="7A9635E1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缺点</w:t>
      </w:r>
      <w:r>
        <w:rPr>
          <w:rFonts w:ascii="Times New Roman" w:hAnsi="Times New Roman" w:cs="Times New Roman"/>
          <w:szCs w:val="21"/>
        </w:rPr>
        <w:t>：会损失数据的部分信息且不能明确显示部分与整体的关系.</w:t>
      </w:r>
    </w:p>
    <w:p w14:paraId="6F9DE9E1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</w:t>
      </w:r>
      <w:r>
        <w:rPr>
          <w:rFonts w:ascii="Times New Roman" w:hAnsi="Times New Roman" w:cs="Times New Roman"/>
          <w:b/>
          <w:bCs/>
          <w:szCs w:val="21"/>
        </w:rPr>
        <w:t>折线统计图</w:t>
      </w:r>
      <w:r>
        <w:rPr>
          <w:rFonts w:ascii="Times New Roman" w:hAnsi="Times New Roman" w:cs="Times New Roman"/>
          <w:szCs w:val="21"/>
        </w:rPr>
        <w:t>：建立直角坐标系，用横轴上的数字表示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>，用纵轴上的单位长度表示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  <w:szCs w:val="21"/>
        </w:rPr>
        <w:t>，根据样本值和数量的多少描出相应点，然后用直线段顺次连接相邻点，得到一条折线，用这条折线表示样本数据情况，这种表达和分析数据的统计图称为折线统计图.</w:t>
      </w:r>
    </w:p>
    <w:p w14:paraId="1822415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优点</w:t>
      </w:r>
      <w:r>
        <w:rPr>
          <w:rFonts w:ascii="Times New Roman" w:hAnsi="Times New Roman" w:cs="Times New Roman"/>
          <w:szCs w:val="21"/>
        </w:rPr>
        <w:t>：折线统计图不但可以表示数量的多少，而且能够用折线的起伏清楚直观地表示数量的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  <w:szCs w:val="21"/>
        </w:rPr>
        <w:t>的情况.</w:t>
      </w:r>
    </w:p>
    <w:p w14:paraId="75328AE3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缺点</w:t>
      </w:r>
      <w:r>
        <w:rPr>
          <w:rFonts w:ascii="Times New Roman" w:hAnsi="Times New Roman" w:cs="Times New Roman"/>
          <w:szCs w:val="21"/>
        </w:rPr>
        <w:t>：不能直观反映数据的分布情况且不适合总体分布较多的情况.</w:t>
      </w:r>
    </w:p>
    <w:p w14:paraId="2F071B3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3.</w:t>
      </w:r>
      <w:r>
        <w:rPr>
          <w:rFonts w:ascii="Times New Roman" w:hAnsi="Times New Roman" w:cs="Times New Roman"/>
          <w:b/>
          <w:bCs/>
          <w:szCs w:val="21"/>
        </w:rPr>
        <w:t>扇形统计图</w:t>
      </w:r>
      <w:r>
        <w:rPr>
          <w:rFonts w:ascii="Times New Roman" w:hAnsi="Times New Roman" w:cs="Times New Roman"/>
          <w:szCs w:val="21"/>
        </w:rPr>
        <w:t>：扇形统计图中，用整个圆面积代表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>，圆内的各个扇形分别代表总体中的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  <w:szCs w:val="21"/>
        </w:rPr>
        <w:t>，扇形面积的大小反映所表示的那部分占总体的百分比的大小.</w:t>
      </w:r>
    </w:p>
    <w:p w14:paraId="3EAB73BB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优点</w:t>
      </w:r>
      <w:r>
        <w:rPr>
          <w:rFonts w:ascii="Times New Roman" w:hAnsi="Times New Roman" w:cs="Times New Roman"/>
          <w:szCs w:val="21"/>
        </w:rPr>
        <w:t>：扇形统计图可以很清楚地表示各部分与总体之间的关系，即扇形统计图能清楚地表示出各部分在总体中所占的百分比.</w:t>
      </w:r>
    </w:p>
    <w:p w14:paraId="52839E9B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缺点</w:t>
      </w:r>
      <w:r>
        <w:rPr>
          <w:rFonts w:ascii="Times New Roman" w:hAnsi="Times New Roman" w:cs="Times New Roman"/>
          <w:szCs w:val="21"/>
        </w:rPr>
        <w:t>：会丢失部分数据信息且不适合总体中部分较多的情况.</w:t>
      </w:r>
    </w:p>
    <w:p w14:paraId="1E6879B3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【自主诊断】</w:t>
      </w:r>
    </w:p>
    <w:p w14:paraId="29119641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3246755</wp:posOffset>
            </wp:positionH>
            <wp:positionV relativeFrom="paragraph">
              <wp:posOffset>741680</wp:posOffset>
            </wp:positionV>
            <wp:extent cx="2055495" cy="1062355"/>
            <wp:effectExtent l="0" t="0" r="1905" b="4445"/>
            <wp:wrapSquare wrapText="bothSides"/>
            <wp:docPr id="100019" name="图片 100019" descr="@@@59208711-d848-4739-837c-d1fd7230b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59208711-d848-4739-837c-d1fd7230b552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kern w:val="0"/>
          <w:szCs w:val="21"/>
        </w:rPr>
        <w:t>1</w:t>
      </w:r>
      <w:r>
        <w:rPr>
          <w:rFonts w:ascii="Times New Roman" w:hAnsi="Times New Roman" w:cs="Times New Roman"/>
          <w:szCs w:val="21"/>
        </w:rPr>
        <w:t>．某厂生产一种产品，图①是该厂第一季度三个月产量的统计图，图②是这三个月的产量与第一季度总产量的比例分布统计图，统计员在制作图①，图②时漏填了部分数据．根据上述信息，回答下列问题：</w:t>
      </w:r>
    </w:p>
    <w:p w14:paraId="22BE075E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(1)该厂第一季度________月的产量最高．</w:t>
      </w:r>
    </w:p>
    <w:p w14:paraId="6F2D6D20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(2)该厂一月份产量占第一季度总产量的________%.</w:t>
      </w:r>
    </w:p>
    <w:p w14:paraId="3CC04582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(3)该厂质检科从第一季度的产品中随机抽样，抽检结果发现样品的合格率为98%.请你估计：该厂第一季度大约生产了多少件合格的产品？(写出解答过程)</w:t>
      </w:r>
    </w:p>
    <w:p w14:paraId="373760D2">
      <w:pPr>
        <w:spacing w:line="360" w:lineRule="auto"/>
        <w:jc w:val="left"/>
        <w:rPr>
          <w:rFonts w:ascii="Times New Roman" w:hAnsi="Times New Roman"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27E964">
    <w:pPr>
      <w:pStyle w:val="3"/>
      <w:pBdr>
        <w:bottom w:val="single" w:color="auto" w:sz="4" w:space="0"/>
      </w:pBdr>
      <w:jc w:val="right"/>
    </w:pPr>
    <w: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C07"/>
    <w:rsid w:val="001A4F75"/>
    <w:rsid w:val="006A1940"/>
    <w:rsid w:val="006B609A"/>
    <w:rsid w:val="007F3DED"/>
    <w:rsid w:val="00AB3C07"/>
    <w:rsid w:val="06BD1672"/>
    <w:rsid w:val="094A5409"/>
    <w:rsid w:val="0A8A0956"/>
    <w:rsid w:val="0D76248A"/>
    <w:rsid w:val="11A451B1"/>
    <w:rsid w:val="148F3352"/>
    <w:rsid w:val="1C780915"/>
    <w:rsid w:val="1DA57103"/>
    <w:rsid w:val="206A1A28"/>
    <w:rsid w:val="209B03B1"/>
    <w:rsid w:val="20A97897"/>
    <w:rsid w:val="22CE6212"/>
    <w:rsid w:val="26436653"/>
    <w:rsid w:val="318A15F3"/>
    <w:rsid w:val="41BE4D3D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716</Words>
  <Characters>746</Characters>
  <Lines>13</Lines>
  <Paragraphs>15</Paragraphs>
  <TotalTime>1</TotalTime>
  <ScaleCrop>false</ScaleCrop>
  <LinksUpToDate>false</LinksUpToDate>
  <CharactersWithSpaces>748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2025-05-09T06:13:02Z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