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2024-2025学年河北省石家庄市新华区八年级（上）期末数学试卷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一、精心选择（本大题有12个小题，每小题3分，共36分．在每小题给出的四个选项中，只有一个选项是正确的）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1．（3分）京剧是中国的国粹，脸谱是传统戏曲演员脸上的绘画，用于舞台演出时的化妆造型艺术．下列脸谱中不是轴对称图形的是（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38370" cy="12384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738" cy="12193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19317" cy="12670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317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90738" cy="12098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738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＝﹣1使某个分式无意义，则这个分式可以是（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den>
          </m:f>
        </m:oMath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3．（3分）用四舍五入法把6.6854精确到百分位得到的近似数是（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A．6.685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B．6.7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C．6.69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D．6.70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表示的数可能是（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01245" cy="3048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245" cy="30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A．7的算术平方根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B．6的立方根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C．9的平方根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D．8的立方根</w:t>
      </w:r>
    </w:p>
    <w:p w:rsidR="0F749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5．（3分）下列二次根式中，不能与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合并的是（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27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</m:oMath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6．（3分）下列运算正确的是（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2÷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(-5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=-5</m:t>
          </m:r>
        </m:oMath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4067" cy="12557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067" cy="1255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B．75°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D．100°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为边作正方形．若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ADEC</w:t>
      </w:r>
      <w:r>
        <w:rPr>
          <w:rFonts w:hint="eastAsia" w:ascii="Times New Roman" w:hAnsi="Times New Roman" w:eastAsia="新宋体"/>
          <w:sz w:val="21"/>
          <w:szCs w:val="21"/>
        </w:rPr>
        <w:t xml:space="preserve">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BCFG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的面积和为（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21082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2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D．64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9．（3分）如图，把长方形纸片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沿对角线折叠，设重叠部分为△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，那么下列说法错误的是（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81424" cy="163852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EBA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EDC</w:t>
      </w:r>
      <w:r>
        <w:rPr>
          <w:rFonts w:hint="eastAsia" w:ascii="Times New Roman" w:hAnsi="Times New Roman" w:eastAsia="新宋体"/>
          <w:sz w:val="21"/>
          <w:szCs w:val="21"/>
        </w:rPr>
        <w:t xml:space="preserve">′一定是全等三角形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C．折叠后得到的图形是轴对称图形</w:t>
      </w:r>
      <w:r>
        <w:tab/>
      </w:r>
    </w:p>
    <w:p w:rsidR="0F3BC98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D．折叠后∠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一定相等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＝4，分别以点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为圆心，大于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的长为半径作弧，两弧交于点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两点作直线交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的周长是10，则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长为（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82042" cy="9936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042" cy="99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F749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11．（3分）要测量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间的距离（无法直接测出），两位同学提供了测量方案：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方案Ⅰ：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如图1，选定点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，连接图1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，并延长到点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，测量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的长度即可．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方案Ⅱ：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如图2，选定点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，并分别延长到点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，测量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对于方案Ⅰ、Ⅱ，下列说法正确的是（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37110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110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A．Ⅰ可行、Ⅱ不可行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B．Ⅰ不可行、Ⅱ可行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C．Ⅰ、Ⅱ都不可行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D．Ⅰ、Ⅱ都可行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5923" cy="10789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107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二、准确填空（本大题有4个小题，每小题2分，共8分．请把答案写在题中横线上）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的结果为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14．（2分）等腰三角形的一个内角为100°，则它的底角为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中有一首古算诗，根据诗中的描述可以计算出红莲所在位置的湖水深度，其示意图如图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＝0.5尺，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＝2尺．则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尺.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87503" cy="14142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7503" cy="141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16．（2分）按如图所示的程序计算，若开始输入的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值为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，则最后输出的结果是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53374" cy="72400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3374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三、细心解答（本大题有8个小题，共56分．解答应写出必要的文字说明、证明过程或演算步骤）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17．（6分）计算：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18．（5分）小红在解决“先化简，再求值：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”这个问题时，把“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”错抄成了“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”，但她的计算结果也是正确的，请你通过计算解释这是怎么回事？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19．（6分）已知：如图，点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这3个选项中选择一个作为条件（写序号），使结论成立，并说明理由．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03251" cy="76809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251" cy="76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20．（7分）如图，在正方形网格中，每个小正方形的边长都为1，点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在小正方形的顶点上．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（1）在图中画出△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成轴对称的△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′分别为点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的对应点）；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'（填“＞”“＜”或“＝”）；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的长最小．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8115" cy="21031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5" cy="2103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21．（7分）我校八年级六班的小静、小智、小慧是同一学习小组里的成员，小静在计算时出现了一步如下的错误：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在小组合作环节中，小智与小慧分别从不同的角度帮助小静对这一错误进行分析：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小智的思路：将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两个式子分别平方后再进行比较；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小慧的思路：以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为三边构造一个三角形，再由三角形的三边的关系判断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的大小关系．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根据小智与小慧的思路，请解答下列问题：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≠(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≠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（2）如图，以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为三边构造△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请判断△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是什么特殊的三角形，并说明理由；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根据图形直接写出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的大小关系．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10149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101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7分）《见微知著》中说到：从一个简单的经典问题出发，从特殊到一般，由简单到复杂；从部分到整体，由低维到高维，知识与方法上的类比是探索发展的重要途径，是思想阀门发现新问题、新结论的重要方法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请观察以下等式：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第1个等式：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×(1+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×(2+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×(3+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×(4+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×(5+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按照以上规律，解决下列问题：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（1）写出第7个等式：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（2）写出你猜想的第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个等式（用含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的等式表示），并加以证明；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（3）应用运算规律，计算：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×(2025+202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23．（8分）学习分式方程应用时，老师板书的问题和两名同学所列的方程如下：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47BD91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分式方程</w:t>
            </w:r>
          </w:p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甲乙两个工程队，甲队修路400米与乙队修路600米所用时间相等，乙队每天比甲队多修20米，求甲队每天修路的长度？</w:t>
            </w:r>
          </w:p>
          <w:p w:rsidR="0F666359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聪聪：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400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</m:t>
                </m:r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600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x+20</m:t>
                    </m:r>
                  </m:den>
                </m:f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；</w:t>
            </w:r>
          </w:p>
          <w:p w:rsidR="0F749244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明明：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600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-</m:t>
                </m:r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m:oMath xmlns:m="http://schemas.openxmlformats.org/officeDocument/2006/math" xmlns:mml="http://www.w3.org/1998/Math/MathML">
                <m:f>
                  <m:fPr>
                    <m:type m:val="bar"/>
                    <m:ctrlP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</m:ctrlPr>
                  </m:fPr>
                  <m:num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400</m:t>
                    </m:r>
                  </m:num>
                  <m:den>
                    <m:r>
                      <w:rPr xmlns:w="http://schemas.openxmlformats.org/wordprocessingml/2006/main">
                        <w:rFonts w:ascii="Cambria Math" w:hAnsi="Cambria Math" w:eastAsia="新宋体"/>
                        <w:sz w:val="28"/>
                        <w:szCs w:val="28"/>
                      </w:rPr>
                      <m:t>y</m:t>
                    </m:r>
                  </m:den>
                </m:f>
                <m:r>
                  <w:rPr xmlns:w="http://schemas.openxmlformats.org/wordprocessingml/2006/main">
                    <w:rFonts w:ascii="Cambria Math" w:hAnsi="Cambria Math" w:eastAsia="新宋体"/>
                    <w:sz w:val="21"/>
                    <w:szCs w:val="21"/>
                  </w:rPr>
                  <m:t>=</m:t>
                </m:r>
              </m:oMath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20．</w:t>
            </w:r>
          </w:p>
          <w:tcPr>
            <w:tcW w:w="6690" w:type="dxa"/>
          </w:tcPr>
        </w:tc>
      </w:tr>
    </w:tbl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根据以上信息，解答下列问题：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（1）选择：聪聪同学所列方程中的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，明明同学所列方程中的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．甲队每天修路的长度；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．乙队每天修路的长度；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．甲队修路400米所用的时间．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（2）你喜欢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列的方程，该方程的等量关系为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（3）解（2）中你所选择的方程，并回答老师提出的问题．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24．（10分）如图，在△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移动，运动到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移动，且始终保持∠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06833" cy="9387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6833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为等腰三角形时，直接写出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2F81E4">
      <w:pPr>
        <w:spacing w:line="360" w:lineRule="auto"/>
        <w:ind/>
      </w:pPr>
      <w:pPr>
        <w:widowControl/>
        <w:jc w:val="left"/>
      </w:pPr>
      <w:r>
        <w:br w:type="page"/>
      </w:r>
    </w:p>
    <w:p w:rsidR="0F3BC98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2024-2025学年河北省石家庄市新华区八年级（上）期末数学试卷</w:t>
      </w:r>
    </w:p>
    <w:p w:rsidR="0F47BD91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一．选择题（共12小题）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74924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</w:tr>
    </w:tbl>
    <w:p w:rsidR="0024353C">
      <w:pPr>
        <w:spacing w:line="360" w:lineRule="auto"/>
        <w:ind/>
      </w:pP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一、精心选择（本大题有12个小题，每小题3分，共36分．在每小题给出的四个选项中，只有一个选项是正确的）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、是轴对称图形，故本选项不符合题意；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、不是轴对称图形，故本选项符合题意；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、是轴对称图形，故本选项不符合题意；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、是轴对称图形，故本选项不符合题意．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无意义，故此选项不合题意；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无意义，故此选项符合题意；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无意义，故此选项不合题意；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时，分式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无意义，故此选项不合题意；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解：把6.6854精确到百分位得到的近似数是6.69，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解：根据数轴可知点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的位置在2和3之间，且靠近3，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2＜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1＜</m:t>
          </m:r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±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9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=±3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ff"/>
            </m:radPr>
            <m:deg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deg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只有6的算术平方根符合题意．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，不符合题意．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不是同类二次根式，不能合并，不合题意；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2÷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≠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≥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≥0），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(-5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错误，不合题意．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＝35°，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＝180°﹣45°﹣35°＝100°．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ADEC</w:t>
      </w:r>
      <w:r>
        <w:rPr>
          <w:rFonts w:hint="eastAsia" w:ascii="Times New Roman" w:hAnsi="Times New Roman" w:eastAsia="新宋体"/>
          <w:sz w:val="21"/>
          <w:szCs w:val="21"/>
        </w:rPr>
        <w:t xml:space="preserve">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BCFG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的面积之和为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＝25，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′关于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EBD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是等腰三角形．故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∠A=∠C′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∠AEB=∠C′ED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AB=C′D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折叠后得到的图形是轴对称图形．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DBC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CBD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不一定相等．故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解：由作图过程可知：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的垂直平分线，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解：方案Ⅰ：在△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AO=OC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∠AOB=∠COD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OB=OD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方案Ⅱ：在△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与△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AO=EO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∠AOB=∠EOF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OB=OF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37110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7110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45923" cy="10972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1097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EOF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OF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二、准确填空（本大题有4个小题，每小题2分，共8分．请把答案写在题中横线上）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a-b</m:t>
              </m:r>
            </m:den>
          </m:f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当这个角是顶角时，底角＝（180°﹣100°）÷2＝40°；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当这个角是底角时，另一个底角为100°，因为100°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100°＝200°，不符合三角形内角和定理，所以舍去．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故答案为：40°．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0.5）尺，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＝3.75，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的长度为3.75尺，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故答案为：3.75．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1）＝2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得（2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）（3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2＝8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三、细心解答（本大题有8个小题，共56分．解答应写出必要的文字说明、证明过程或演算步骤）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12×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den>
              </m:f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)+(2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＝7﹣5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(x+2)(x-2)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•（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x-2)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+4x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(x+2)(x-2)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•（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时，原式＝（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4＝2021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4＝2025；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时，原式＝（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2021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4＝2021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4＝2025，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她的计算结果也是正确的．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证明：选择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∠ACE=∠D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∠A=∠FBD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AE=BF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∠A=∠FBD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AE=BF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∠E=∠F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'即为所求．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×(1+4)×4-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×4×1-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×3×1=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10-2-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'关于直线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对称，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'．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故答案为：＝．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'，交直线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'＝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'，为最小值，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58115" cy="21031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5" cy="2103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2×8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18，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10，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故答案为：18，10；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为直角三角形；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＝10＝（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为直角三角形；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8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10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解：（1）由题知，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因为第1个等式：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×(1+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×(2+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×(3+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×(4+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第5个等式：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×(5+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个等式可表示为：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×(n+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＝7时，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第7个等式为：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×(7+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×(7+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7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（2）由（1）知，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个等式可表示为：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×(n+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证明如下：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左边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×n×(n+1)=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2＝右边，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所以此等式成立．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（3）由（2）知，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＝2025时，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×(2025+202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×(2025+202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)=4050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×4050=1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（2）Ⅰ聪聪，等量关系：甲队修路400米与乙队修路600米所用时间相等；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Ⅱ明明，等量关系：乙队每天比甲队多修20米，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故答案为：聪聪、明明；聪聪，等量关系：甲队修路400米与乙队修路600米所用时间相等；明明，等量关系：乙队每天比甲队多修20米；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（3）选第一个方程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＝40是原分式方程的解，且符合题意．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答：甲队每天修路的长度为40米；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选第二个方程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＝10是原分式方程的解，且符合题意．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答：甲队每天修路的长度为40米．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</w:t>
      </w: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6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=6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180°-∠BAC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180°-90°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，45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AQP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15°＝60°，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故答案为：15，60；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，理由如下：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知，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QPC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ASA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ABP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PQ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BP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CQ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CQ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06833" cy="93878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6833" cy="93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点与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点、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点重合，此时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BP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PCQ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是等腰直角三角形，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点是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7492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的长为12﹣6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</m:ra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或3或6．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声明：试题解析著作权属菁优网所有，未经书面同意，不得复制发布日期：2025/5/10 17:12:49；用户：周甜甜；邮箱：zhongwang07@xyh.com；学号：40127782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9244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6"/>
    <w:qFormat/>
    <w:rsid w:val="02644D26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f51ada34c81f4ec2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file:///C:/Users/Documents/2644d26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2024-2025学年河北省石家庄市新华区八年级（上）期末数学试卷</dc:title>
  <dc:creator>©2010-2025 jyeoo.com</dc:creator>
  <cp:keywords>jyeoo,菁优网</cp:keywords>
  <cp:lastModifiedBy>菁优网</cp:lastModifiedBy>
  <cp:version>12.231046446</cp:version>
  <cp:lastPrinted>2025-05-10T17:12:48Z</cp:lastPrinted>
  <dcterms:created xsi:type="dcterms:W3CDTF">2025-05-10T17:12:48Z</dcterms:created>
  <dcterms:modified xsi:type="dcterms:W3CDTF">2025-05-10T17:12:48Z</dcterms:modified>
</cp:coreProperties>
</file>