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C6CB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章  匀变速直线运动</w:t>
      </w:r>
      <w:bookmarkStart w:id="0" w:name="_GoBack"/>
      <w:bookmarkEnd w:id="0"/>
    </w:p>
    <w:p w14:paraId="7B46B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位移变化规律</w:t>
      </w:r>
    </w:p>
    <w:p w14:paraId="21BF8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课时1  匀变速直线运动的位移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——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时间关系</w:t>
      </w:r>
    </w:p>
    <w:p w14:paraId="6EA6F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1.匀变速直线运动的位移</w:t>
      </w:r>
    </w:p>
    <w:p w14:paraId="2712C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1982470" cy="942975"/>
            <wp:effectExtent l="0" t="0" r="17780" b="9525"/>
            <wp:docPr id="1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8247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E6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图像与时间轴所围的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表示位移，如图所示，在图乙中，匀变速直线运动的位移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position w:val="-24"/>
          <w:lang w:val="en-US" w:eastAsia="zh-CN"/>
        </w:rPr>
        <w:object>
          <v:shape id="_x0000_i1025" o:spt="75" type="#_x0000_t75" style="height:31pt;width:49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。</w:t>
      </w:r>
    </w:p>
    <w:p w14:paraId="6A21D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2.位移与时间的关系式：</w:t>
      </w:r>
    </w:p>
    <w:p w14:paraId="7244B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（1）公式：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；</w:t>
      </w:r>
    </w:p>
    <w:p w14:paraId="314E8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（2）两种特殊形式：</w:t>
      </w:r>
    </w:p>
    <w:p w14:paraId="1E2B6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①当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=0时，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position w:val="-6"/>
          <w:lang w:val="en-US" w:eastAsia="zh-CN"/>
        </w:rPr>
        <w:object>
          <v:shape id="_x0000_i1026" o:spt="75" type="#_x0000_t75" style="height:11pt;width:19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（匀速直线运动）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；</w:t>
      </w:r>
    </w:p>
    <w:p w14:paraId="78B25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②当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=0时，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position w:val="-6"/>
          <w:lang w:val="en-US" w:eastAsia="zh-CN"/>
        </w:rPr>
        <w:object>
          <v:shape id="_x0000_i1027" o:spt="75" type="#_x0000_t75" style="height:11pt;width:1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（由静止开始的匀加速直线运动）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33B39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（3）对公式的理解</w:t>
      </w:r>
    </w:p>
    <w:p w14:paraId="696E7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①适用范围：位移—时间关系式说明匀变速直线运动的位移与时间是二次函数关系，此关系式适用于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恒定的直线运动。</w:t>
      </w:r>
    </w:p>
    <w:p w14:paraId="75EE0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②矢量性：公式中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都是矢量，应用时必须选取统一的正方向，若题目中未特殊说明，一般选取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方向为正方向。若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同向，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取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填“正值”或“负值”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，物体做匀加速直线运动；若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反向，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填“正值”或“负值”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，物体做匀减速直线运动，计算出位移的正负表示位移的方向。</w:t>
      </w:r>
    </w:p>
    <w:p w14:paraId="5FC7D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③公式的基本应用：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公式中包含四个物理量，不涉及末速度，已知其中任意三个物理量时，可求出剩余的一个物理量。公式中各物理量应取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单位。</w:t>
      </w:r>
    </w:p>
    <w:p w14:paraId="721B5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3ADF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0049279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</w:rPr>
        <w:t>一质点做匀加速直线运动，若该质点在时间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内位移为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，末速度变为时间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内初速度的5倍，则该质点的加速度为（　　）</w:t>
      </w:r>
    </w:p>
    <w:p w14:paraId="23DD89A0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w:t>A．</w:t>
      </w:r>
      <w:r>
        <w:rPr>
          <w:rFonts w:hint="default" w:ascii="Times New Roman" w:hAnsi="Times New Roman" w:cs="Times New Roman"/>
        </w:rPr>
        <w:object>
          <v:shape id="_x0000_i1028" o:spt="75" alt="eqIdccf673a00bbffd758c6b3fef57ddeee8" type="#_x0000_t75" style="height:27.9pt;width:17.55pt;" o:ole="t" filled="f" o:preferrelative="t" stroked="f" coordsize="21600,21600">
            <v:path/>
            <v:fill on="f" focussize="0,0"/>
            <v:stroke on="f" joinstyle="miter"/>
            <v:imagedata r:id="rId13" o:title="eqIdccf673a00bbffd758c6b3fef57ddeee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B．</w:t>
      </w:r>
      <w:r>
        <w:rPr>
          <w:rFonts w:hint="default" w:ascii="Times New Roman" w:hAnsi="Times New Roman" w:cs="Times New Roman"/>
        </w:rPr>
        <w:object>
          <v:shape id="_x0000_i1029" o:spt="75" alt="eqId761e1a2ae7c75ee0e6f5e704a012261d" type="#_x0000_t75" style="height:24.6pt;width:15.8pt;" o:ole="t" filled="f" o:preferrelative="t" stroked="f" coordsize="21600,21600">
            <v:path/>
            <v:fill on="f" focussize="0,0"/>
            <v:stroke on="f" joinstyle="miter"/>
            <v:imagedata r:id="rId15" o:title="eqId761e1a2ae7c75ee0e6f5e704a012261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C．</w:t>
      </w:r>
      <w:r>
        <w:rPr>
          <w:rFonts w:hint="default" w:ascii="Times New Roman" w:hAnsi="Times New Roman" w:cs="Times New Roman"/>
        </w:rPr>
        <w:object>
          <v:shape id="_x0000_i1030" o:spt="75" alt="eqIdfe73a110b506c8e2c2029ef6bacbe5f2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17" o:title="eqIdfe73a110b506c8e2c2029ef6bacbe5f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D．</w:t>
      </w:r>
      <w:r>
        <w:rPr>
          <w:rFonts w:hint="default" w:ascii="Times New Roman" w:hAnsi="Times New Roman" w:cs="Times New Roman"/>
        </w:rPr>
        <w:object>
          <v:shape id="_x0000_i1031" o:spt="75" alt="eqIdd3d9114bbf0783723ae598981a1b68f1" type="#_x0000_t75" style="height:26.5pt;width:17.55pt;" o:ole="t" filled="f" o:preferrelative="t" stroked="f" coordsize="21600,21600">
            <v:path/>
            <v:fill on="f" focussize="0,0"/>
            <v:stroke on="f" joinstyle="miter"/>
            <v:imagedata r:id="rId19" o:title="eqIdd3d9114bbf0783723ae598981a1b68f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</w:p>
    <w:p w14:paraId="7C68E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14B0B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2C7E9FB9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20100676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233C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0929B3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15142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CA4FDD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091506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473</Words>
  <Characters>487</Characters>
  <Lines>0</Lines>
  <Paragraphs>0</Paragraphs>
  <TotalTime>0</TotalTime>
  <ScaleCrop>false</ScaleCrop>
  <LinksUpToDate>false</LinksUpToDate>
  <CharactersWithSpaces>570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2025-05-22T07:47:46Z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7A449A7B7E3F4F17AC381FFFA710FAEA_13</vt:lpwstr>
  </property>
</Properties>
</file>