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A2BDF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3CD7AACE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第1节 有机化学反应类型</w:t>
      </w:r>
    </w:p>
    <w:p w14:paraId="7AA4043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卤代烃的性质和制备</w:t>
      </w:r>
    </w:p>
    <w:bookmarkEnd w:id="1"/>
    <w:p w14:paraId="52D9E782">
      <w:pPr>
        <w:pStyle w:val="2"/>
        <w:tabs>
          <w:tab w:val="left" w:pos="3402"/>
        </w:tabs>
        <w:snapToGrid w:val="0"/>
        <w:spacing w:line="360" w:lineRule="auto"/>
      </w:pPr>
      <w:r>
        <w:t>一、卤代烃</w:t>
      </w:r>
    </w:p>
    <w:p w14:paraId="5994AF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卤代烃的概念和官能团</w:t>
      </w:r>
    </w:p>
    <w:p w14:paraId="196301D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5F27627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烃分子中的氢原子被</w:t>
      </w:r>
      <w:r>
        <w:rPr>
          <w:rFonts w:ascii="Times New Roman" w:hAnsi="Times New Roman" w:cs="Times New Roman"/>
          <w:color w:val="3A00FF"/>
          <w:u w:val="single"/>
        </w:rPr>
        <w:t>卤素</w:t>
      </w:r>
      <w:r>
        <w:rPr>
          <w:rFonts w:ascii="Times New Roman" w:hAnsi="Times New Roman" w:cs="Times New Roman"/>
        </w:rPr>
        <w:t>原子取代后生成的化合物称为卤代烃。</w:t>
      </w:r>
    </w:p>
    <w:p w14:paraId="1568820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</w:t>
      </w:r>
    </w:p>
    <w:p w14:paraId="0B9967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卤代烃分子中一定存在的官能团是</w:t>
      </w:r>
      <w:r>
        <w:rPr>
          <w:rFonts w:ascii="Times New Roman" w:hAnsi="Times New Roman" w:cs="Times New Roman"/>
          <w:color w:val="3A00FF"/>
          <w:u w:val="single"/>
        </w:rPr>
        <w:t>碳卤键</w:t>
      </w:r>
      <w:r>
        <w:rPr>
          <w:rFonts w:ascii="Times New Roman" w:hAnsi="Times New Roman" w:cs="Times New Roman"/>
        </w:rPr>
        <w:t>，单卤代烃可简单表示为R—X(X＝F、Cl、Br、I)。饱和单卤代烃的分子通式为C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X(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1)。</w:t>
      </w:r>
    </w:p>
    <w:p w14:paraId="638A672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卤代烃的分类</w:t>
      </w:r>
    </w:p>
    <w:p w14:paraId="5EDA71DA">
      <w:pPr>
        <w:pStyle w:val="2"/>
        <w:tabs>
          <w:tab w:val="left" w:pos="3402"/>
        </w:tabs>
        <w:snapToGrid w:val="0"/>
        <w:spacing w:line="360" w:lineRule="auto"/>
        <w:rPr>
          <w:rFonts w:ascii="宋体-方正超大字符集" w:hAnsi="宋体-方正超大字符集" w:eastAsia="宋体-方正超大字符集" w:cs="宋体-方正超大字符集"/>
          <w:highlight w:val="yellow"/>
        </w:rPr>
      </w:pPr>
      <w:r>
        <w:drawing>
          <wp:inline distT="0" distB="0" distL="114300" distR="114300">
            <wp:extent cx="2524125" cy="2345055"/>
            <wp:effectExtent l="0" t="0" r="9525" b="17145"/>
            <wp:docPr id="9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331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卤代烃的命名</w:t>
      </w:r>
    </w:p>
    <w:p w14:paraId="386341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卤代烃的命名一般用系统命名法，与烃类的命名相似。例如：</w:t>
      </w:r>
    </w:p>
    <w:p w14:paraId="1D59ACB4">
      <w:pPr>
        <w:pStyle w:val="2"/>
        <w:tabs>
          <w:tab w:val="left" w:pos="3402"/>
        </w:tabs>
        <w:snapToGrid w:val="0"/>
        <w:spacing w:line="360" w:lineRule="auto"/>
      </w:pPr>
      <w:r>
        <w:drawing>
          <wp:inline distT="0" distB="0" distL="114300" distR="114300">
            <wp:extent cx="2569210" cy="381635"/>
            <wp:effectExtent l="0" t="0" r="2540" b="18415"/>
            <wp:docPr id="9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rcRect b="33296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FC950">
      <w:pPr>
        <w:pStyle w:val="2"/>
        <w:tabs>
          <w:tab w:val="left" w:pos="3402"/>
        </w:tabs>
        <w:snapToGrid w:val="0"/>
        <w:ind w:firstLine="315" w:firstLineChars="150"/>
        <w:rPr>
          <w:rFonts w:hint="eastAsia"/>
          <w:color w:val="3A00FF"/>
        </w:rPr>
      </w:pPr>
      <w:r>
        <w:rPr>
          <w:rFonts w:ascii="Times New Roman" w:hAnsi="Times New Roman" w:cs="Times New Roman"/>
          <w:color w:val="3A00FF"/>
          <w:u w:val="single"/>
        </w:rPr>
        <w:t>2-</w:t>
      </w:r>
      <w:r>
        <w:rPr>
          <w:rFonts w:hint="eastAsia"/>
          <w:color w:val="3A00FF"/>
          <w:u w:val="single"/>
        </w:rPr>
        <w:t>氯丁烷</w:t>
      </w:r>
      <w:r>
        <w:rPr>
          <w:rFonts w:hint="eastAsia"/>
          <w:color w:val="3A00FF"/>
        </w:rPr>
        <w:t xml:space="preserve">     </w:t>
      </w:r>
      <w:r>
        <w:rPr>
          <w:rFonts w:hint="eastAsia"/>
          <w:color w:val="3A00FF"/>
          <w:u w:val="single"/>
        </w:rPr>
        <w:t>氯乙烯</w:t>
      </w:r>
      <w:r>
        <w:rPr>
          <w:rFonts w:hint="eastAsia"/>
          <w:color w:val="3A00FF"/>
        </w:rPr>
        <w:t xml:space="preserve">   </w:t>
      </w:r>
      <w:r>
        <w:rPr>
          <w:rFonts w:ascii="Times New Roman" w:hAnsi="Times New Roman" w:cs="Times New Roman"/>
          <w:color w:val="3A00FF"/>
          <w:u w:val="single"/>
        </w:rPr>
        <w:t>1,2-</w:t>
      </w:r>
      <w:r>
        <w:rPr>
          <w:rFonts w:hint="eastAsia"/>
          <w:color w:val="3A00FF"/>
          <w:u w:val="single"/>
        </w:rPr>
        <w:t>二溴乙烷</w:t>
      </w:r>
    </w:p>
    <w:p w14:paraId="3DFD4D9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卤代烃的物理性质</w:t>
      </w:r>
    </w:p>
    <w:p w14:paraId="71E8B7E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通用（新教材）\\新建文件夹\\+13改.TIF"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26055" cy="1913255"/>
            <wp:effectExtent l="0" t="0" r="17145" b="10795"/>
            <wp:docPr id="9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DEF2E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卤代烃的用途与危害</w:t>
      </w:r>
    </w:p>
    <w:p w14:paraId="537E02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(1)用途：可作灭火剂、有机溶剂、清洗剂、制冷剂等。</w:t>
      </w:r>
    </w:p>
    <w:p w14:paraId="469EB7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(2)危害：造成臭氧空洞。</w:t>
      </w:r>
    </w:p>
    <w:p w14:paraId="0F6E5659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二、卤代烃的化学性质</w:t>
      </w:r>
    </w:p>
    <w:p w14:paraId="186A16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溴乙烷</w:t>
      </w:r>
    </w:p>
    <w:p w14:paraId="3FAC97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溴乙烷的分子式为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Br</w:t>
      </w:r>
      <w:r>
        <w:rPr>
          <w:rFonts w:ascii="Times New Roman" w:hAnsi="Times New Roman" w:cs="Times New Roman"/>
        </w:rPr>
        <w:t>，结构简式为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Br</w:t>
      </w:r>
      <w:r>
        <w:rPr>
          <w:rFonts w:ascii="Times New Roman" w:hAnsi="Times New Roman" w:cs="Times New Roman"/>
        </w:rPr>
        <w:t>，官能团为</w:t>
      </w:r>
      <w:r>
        <w:drawing>
          <wp:inline distT="0" distB="0" distL="114300" distR="114300">
            <wp:extent cx="351790" cy="294640"/>
            <wp:effectExtent l="0" t="0" r="10160" b="10160"/>
            <wp:docPr id="9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。它是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>液体，沸点较低，密度比水大，难溶于水，可溶于多种有机溶剂。</w:t>
      </w:r>
    </w:p>
    <w:p w14:paraId="741816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卤代烃的化学性质</w:t>
      </w:r>
    </w:p>
    <w:p w14:paraId="07D6361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(1)取代反应</w:t>
      </w:r>
    </w:p>
    <w:p w14:paraId="4939C566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在卤代烃分子中，由于卤素原子的电负性比碳原子的</w:t>
      </w:r>
      <w:r>
        <w:rPr>
          <w:rFonts w:ascii="Times New Roman" w:hAnsi="Times New Roman" w:cs="Times New Roman"/>
          <w:color w:val="3A00FF"/>
          <w:u w:val="single"/>
        </w:rPr>
        <w:t>大</w:t>
      </w:r>
      <w:r>
        <w:rPr>
          <w:rFonts w:ascii="Times New Roman" w:hAnsi="Times New Roman" w:cs="Times New Roman"/>
        </w:rPr>
        <w:t>，使C—X的电子向卤素原子</w:t>
      </w:r>
      <w:r>
        <w:rPr>
          <w:rFonts w:ascii="Times New Roman" w:hAnsi="Times New Roman" w:cs="Times New Roman"/>
          <w:color w:val="3A00FF"/>
          <w:u w:val="single"/>
        </w:rPr>
        <w:t>偏移</w:t>
      </w:r>
      <w:r>
        <w:rPr>
          <w:rFonts w:ascii="Times New Roman" w:hAnsi="Times New Roman" w:cs="Times New Roman"/>
        </w:rPr>
        <w:t>，进而使碳原子带部分</w:t>
      </w:r>
      <w:r>
        <w:rPr>
          <w:rFonts w:ascii="Times New Roman" w:hAnsi="Times New Roman" w:cs="Times New Roman"/>
          <w:color w:val="3A00FF"/>
          <w:u w:val="single"/>
        </w:rPr>
        <w:t>正电荷(δ＋)</w:t>
      </w:r>
      <w:r>
        <w:rPr>
          <w:rFonts w:ascii="Times New Roman" w:hAnsi="Times New Roman" w:cs="Times New Roman"/>
        </w:rPr>
        <w:t>，卤素原子带部分</w:t>
      </w:r>
      <w:r>
        <w:rPr>
          <w:rFonts w:ascii="Times New Roman" w:hAnsi="Times New Roman" w:cs="Times New Roman"/>
          <w:color w:val="3A00FF"/>
          <w:u w:val="single"/>
        </w:rPr>
        <w:t>负电荷(δ－)</w:t>
      </w:r>
      <w:r>
        <w:rPr>
          <w:rFonts w:ascii="Times New Roman" w:hAnsi="Times New Roman" w:cs="Times New Roman"/>
        </w:rPr>
        <w:t>，这样就形成一个极性较强的共价键：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δ＋</w:t>
      </w:r>
      <w:r>
        <w:rPr>
          <w:rFonts w:ascii="Times New Roman" w:hAnsi="Times New Roman" w:cs="Times New Roman"/>
          <w:color w:val="3A00FF"/>
          <w:u w:val="single"/>
        </w:rPr>
        <w:t>—X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δ－</w:t>
      </w:r>
      <w:r>
        <w:rPr>
          <w:rFonts w:ascii="Times New Roman" w:hAnsi="Times New Roman" w:cs="Times New Roman"/>
        </w:rPr>
        <w:t>。因此，卤代烃在化学反应中，C—X较易断裂，使卤素原子被其他原子或原子团所取代，生成</w:t>
      </w:r>
      <w:r>
        <w:rPr>
          <w:rFonts w:ascii="Times New Roman" w:hAnsi="Times New Roman" w:cs="Times New Roman"/>
          <w:color w:val="3A00FF"/>
          <w:u w:val="single"/>
        </w:rPr>
        <w:t>负离子</w:t>
      </w:r>
      <w:r>
        <w:rPr>
          <w:rFonts w:ascii="Times New Roman" w:hAnsi="Times New Roman" w:cs="Times New Roman"/>
        </w:rPr>
        <w:t>而离去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937C0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(2)消去反应</w:t>
      </w:r>
    </w:p>
    <w:p w14:paraId="62109D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溴乙烷的消去反应</w:t>
      </w:r>
    </w:p>
    <w:p w14:paraId="473BC1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将溴乙烷与强碱(如NaOH或KOH)的乙醇溶液共热，溴乙烷可以从分子中脱去</w:t>
      </w:r>
      <w:r>
        <w:rPr>
          <w:rFonts w:ascii="Times New Roman" w:hAnsi="Times New Roman" w:cs="Times New Roman"/>
          <w:u w:val="single"/>
        </w:rPr>
        <w:t>HBr</w:t>
      </w:r>
      <w:r>
        <w:rPr>
          <w:rFonts w:ascii="Times New Roman" w:hAnsi="Times New Roman" w:cs="Times New Roman"/>
        </w:rPr>
        <w:t>，生成</w:t>
      </w:r>
      <w:r>
        <w:rPr>
          <w:rFonts w:ascii="Times New Roman" w:hAnsi="Times New Roman" w:cs="Times New Roman"/>
          <w:color w:val="3A00FF"/>
          <w:u w:val="single"/>
        </w:rPr>
        <w:t>乙烯</w:t>
      </w:r>
      <w:r>
        <w:rPr>
          <w:rFonts w:ascii="Times New Roman" w:hAnsi="Times New Roman" w:cs="Times New Roman"/>
        </w:rPr>
        <w:t>。</w:t>
      </w:r>
    </w:p>
    <w:p w14:paraId="00E0A2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01900" cy="448945"/>
            <wp:effectExtent l="0" t="0" r="12700" b="8255"/>
            <wp:docPr id="9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56FEC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消去反应的概念</w:t>
      </w:r>
    </w:p>
    <w:p w14:paraId="10F23EB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有机化合物在一定条件下，从</w:t>
      </w:r>
      <w:r>
        <w:rPr>
          <w:rFonts w:ascii="Times New Roman" w:hAnsi="Times New Roman" w:cs="Times New Roman"/>
          <w:color w:val="3A00FF"/>
          <w:u w:val="single"/>
        </w:rPr>
        <w:t>一个分子</w:t>
      </w:r>
      <w:r>
        <w:rPr>
          <w:rFonts w:ascii="Times New Roman" w:hAnsi="Times New Roman" w:cs="Times New Roman"/>
        </w:rPr>
        <w:t>中脱去</w:t>
      </w:r>
      <w:r>
        <w:rPr>
          <w:rFonts w:ascii="Times New Roman" w:hAnsi="Times New Roman" w:cs="Times New Roman"/>
          <w:color w:val="3A00FF"/>
          <w:u w:val="single"/>
        </w:rPr>
        <w:t>一个或几个小分子</w:t>
      </w:r>
      <w:r>
        <w:rPr>
          <w:rFonts w:ascii="Times New Roman" w:hAnsi="Times New Roman" w:cs="Times New Roman"/>
        </w:rPr>
        <w:t>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O、HX等)，而生成含</w:t>
      </w:r>
      <w:r>
        <w:rPr>
          <w:rFonts w:ascii="Times New Roman" w:hAnsi="Times New Roman" w:cs="Times New Roman"/>
          <w:color w:val="3A00FF"/>
          <w:u w:val="single"/>
        </w:rPr>
        <w:t>不饱和键</w:t>
      </w:r>
      <w:r>
        <w:rPr>
          <w:rFonts w:ascii="Times New Roman" w:hAnsi="Times New Roman" w:cs="Times New Roman"/>
        </w:rPr>
        <w:t>的化合物的反应叫做消去反应(消除反应)。</w:t>
      </w:r>
    </w:p>
    <w:p w14:paraId="56F92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反应机理</w:t>
      </w:r>
    </w:p>
    <w:p w14:paraId="56B8204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9510" cy="442595"/>
            <wp:effectExtent l="0" t="0" r="2540" b="14605"/>
            <wp:docPr id="9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4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951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18E3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应用</w:t>
      </w:r>
    </w:p>
    <w:p w14:paraId="5F23B1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用于制取烯烃、炔烃等。</w:t>
      </w:r>
    </w:p>
    <w:p w14:paraId="03A9915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卤代烯烃</w:t>
      </w:r>
    </w:p>
    <w:p w14:paraId="5B34BD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卤代烯烃的某些化学性质与烯烃的相似，能发生</w:t>
      </w:r>
      <w:r>
        <w:rPr>
          <w:rFonts w:ascii="Times New Roman" w:hAnsi="Times New Roman" w:cs="Times New Roman"/>
          <w:color w:val="3A00FF"/>
          <w:u w:val="single"/>
        </w:rPr>
        <w:t>加成</w:t>
      </w:r>
      <w:r>
        <w:rPr>
          <w:rFonts w:ascii="Times New Roman" w:hAnsi="Times New Roman" w:cs="Times New Roman"/>
        </w:rPr>
        <w:t>反应和</w:t>
      </w:r>
      <w:r>
        <w:rPr>
          <w:rFonts w:ascii="Times New Roman" w:hAnsi="Times New Roman" w:cs="Times New Roman"/>
          <w:color w:val="3A00FF"/>
          <w:u w:val="single"/>
        </w:rPr>
        <w:t>加成聚合</w:t>
      </w:r>
      <w:r>
        <w:rPr>
          <w:rFonts w:ascii="Times New Roman" w:hAnsi="Times New Roman" w:cs="Times New Roman"/>
        </w:rPr>
        <w:t>反应。例如，氯乙烯能加成聚合生成聚氯乙烯，四氟乙烯加成聚合生成聚四氟乙烯。聚氯乙烯和聚四氟乙烯都是用途广泛的高分子材料。</w:t>
      </w:r>
    </w:p>
    <w:p w14:paraId="4808F69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  <w:i/>
        </w:rPr>
      </w:pPr>
      <w:r>
        <w:drawing>
          <wp:inline distT="0" distB="0" distL="114300" distR="114300">
            <wp:extent cx="1687195" cy="381635"/>
            <wp:effectExtent l="0" t="0" r="8255" b="18415"/>
            <wp:docPr id="9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5"/>
                    <pic:cNvPicPr>
                      <a:picLocks noChangeAspect="1"/>
                    </pic:cNvPicPr>
                  </pic:nvPicPr>
                  <pic:blipFill>
                    <a:blip r:embed="rId14"/>
                    <a:srcRect b="29527"/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</w:rPr>
        <w:t xml:space="preserve"> </w:t>
      </w:r>
    </w:p>
    <w:p w14:paraId="0D3E4A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氯乙烯         聚氯乙烯</w:t>
      </w:r>
    </w:p>
    <w:p w14:paraId="6A478A8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</w:p>
    <w:p w14:paraId="055A0CC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四氟乙烯　　　　聚四氟乙烯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19BA2DFC"/>
    <w:rsid w:val="3CAE66EF"/>
    <w:rsid w:val="43AC0C17"/>
    <w:rsid w:val="4E636855"/>
    <w:rsid w:val="58C93758"/>
    <w:rsid w:val="590D4746"/>
    <w:rsid w:val="62F41A72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+13&#25913;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png"/><Relationship Id="rId13" Type="http://schemas.openxmlformats.org/officeDocument/2006/relationships/image" Target="R113.TIF" TargetMode="External"/><Relationship Id="rId12" Type="http://schemas.openxmlformats.org/officeDocument/2006/relationships/image" Target="media/image7.png"/><Relationship Id="rId11" Type="http://schemas.openxmlformats.org/officeDocument/2006/relationships/image" Target="R112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740</Words>
  <Characters>819</Characters>
  <Lines>0</Lines>
  <Paragraphs>0</Paragraphs>
  <TotalTime>0</TotalTime>
  <ScaleCrop>false</ScaleCrop>
  <LinksUpToDate>false</LinksUpToDate>
  <CharactersWithSpaces>845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05FD786E7D5A4CDD8C58223CCAB190FE_13</vt:lpwstr>
  </property>
</Properties>
</file>