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ED87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30A7D7D4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醛 羧酸</w:t>
      </w:r>
    </w:p>
    <w:p w14:paraId="336AED3A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课时3 酯</w:t>
      </w:r>
    </w:p>
    <w:p w14:paraId="4BF0675B">
      <w:pPr>
        <w:pStyle w:val="2"/>
        <w:tabs>
          <w:tab w:val="left" w:pos="3402"/>
        </w:tabs>
        <w:snapToGrid w:val="0"/>
        <w:spacing w:line="360" w:lineRule="auto"/>
      </w:pPr>
      <w:r>
        <w:t>一、酯</w:t>
      </w:r>
      <w:bookmarkStart w:id="1" w:name="_GoBack"/>
      <w:bookmarkEnd w:id="1"/>
    </w:p>
    <w:p w14:paraId="0C7CCB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酯的结构特点</w:t>
      </w:r>
    </w:p>
    <w:p w14:paraId="717670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0EC62F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酯是羧酸分子羧基中的</w:t>
      </w:r>
      <w:r>
        <w:rPr>
          <w:rFonts w:ascii="Times New Roman" w:hAnsi="Times New Roman" w:cs="Times New Roman"/>
          <w:color w:val="3A00FF"/>
          <w:u w:val="single"/>
        </w:rPr>
        <w:t>—OH</w:t>
      </w:r>
      <w:r>
        <w:rPr>
          <w:rFonts w:ascii="Times New Roman" w:hAnsi="Times New Roman" w:cs="Times New Roman"/>
        </w:rPr>
        <w:t>被</w:t>
      </w:r>
      <w:r>
        <w:rPr>
          <w:rFonts w:ascii="Times New Roman" w:hAnsi="Times New Roman" w:cs="Times New Roman"/>
          <w:color w:val="3A00FF"/>
          <w:u w:val="single"/>
        </w:rPr>
        <w:t>—OR</w:t>
      </w:r>
      <w:r>
        <w:rPr>
          <w:rFonts w:hAnsi="宋体" w:cs="Times New Roman"/>
          <w:color w:val="3A00FF"/>
          <w:u w:val="single"/>
        </w:rPr>
        <w:t>′</w:t>
      </w:r>
      <w:r>
        <w:rPr>
          <w:rFonts w:ascii="Times New Roman" w:hAnsi="Times New Roman" w:cs="Times New Roman"/>
        </w:rPr>
        <w:t>取代后的产物，可简写为</w:t>
      </w:r>
      <w:r>
        <w:rPr>
          <w:rFonts w:ascii="Times New Roman" w:hAnsi="Times New Roman" w:cs="Times New Roman"/>
          <w:color w:val="3A00FF"/>
          <w:u w:val="single"/>
        </w:rPr>
        <w:t>RCOOR</w:t>
      </w:r>
      <w:r>
        <w:rPr>
          <w:rFonts w:hAnsi="宋体" w:cs="Times New Roman"/>
          <w:color w:val="3A00FF"/>
          <w:u w:val="single"/>
        </w:rPr>
        <w:t>′</w:t>
      </w:r>
      <w:r>
        <w:rPr>
          <w:rFonts w:ascii="Times New Roman" w:hAnsi="Times New Roman" w:cs="Times New Roman"/>
        </w:rPr>
        <w:t>。</w:t>
      </w:r>
    </w:p>
    <w:p w14:paraId="777892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(2)官能团：酯基(</w:t>
      </w:r>
      <w:r>
        <w:drawing>
          <wp:inline distT="0" distB="0" distL="114300" distR="114300">
            <wp:extent cx="582930" cy="302895"/>
            <wp:effectExtent l="0" t="0" r="7620" b="1905"/>
            <wp:docPr id="15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930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</w:t>
      </w:r>
    </w:p>
    <w:p w14:paraId="26F95B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(3)通式</w:t>
      </w:r>
    </w:p>
    <w:p w14:paraId="77C563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酯的通式一般为RCOOR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或</w:t>
      </w:r>
      <w:r>
        <w:drawing>
          <wp:inline distT="0" distB="0" distL="114300" distR="114300">
            <wp:extent cx="777875" cy="352425"/>
            <wp:effectExtent l="0" t="0" r="3175" b="9525"/>
            <wp:docPr id="158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，其中R代表任意的烃基或氢原子，R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是任意的烃基，R和R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都是烃基时，可以相同，也可以不同。</w:t>
      </w:r>
    </w:p>
    <w:p w14:paraId="48E845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饱和一元羧酸和饱和一元醇形成的酯的通式是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2)</w:t>
      </w:r>
      <w:r>
        <w:rPr>
          <w:rFonts w:ascii="Times New Roman" w:hAnsi="Times New Roman" w:cs="Times New Roman"/>
        </w:rPr>
        <w:t>。</w:t>
      </w:r>
    </w:p>
    <w:p w14:paraId="512731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酯的物理性质和存在</w:t>
      </w:r>
    </w:p>
    <w:p w14:paraId="5EE670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p w14:paraId="5923C0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低级酯是具有</w:t>
      </w:r>
      <w:r>
        <w:rPr>
          <w:rFonts w:ascii="Times New Roman" w:hAnsi="Times New Roman" w:cs="Times New Roman"/>
          <w:color w:val="3A00FF"/>
          <w:u w:val="single"/>
        </w:rPr>
        <w:t>芳香</w:t>
      </w:r>
      <w:r>
        <w:rPr>
          <w:rFonts w:ascii="Times New Roman" w:hAnsi="Times New Roman" w:cs="Times New Roman"/>
        </w:rPr>
        <w:t>气味的液体，密度一般比水</w:t>
      </w:r>
      <w:r>
        <w:rPr>
          <w:rFonts w:ascii="Times New Roman" w:hAnsi="Times New Roman" w:cs="Times New Roman"/>
          <w:color w:val="3A00FF"/>
          <w:u w:val="single"/>
        </w:rPr>
        <w:t>小</w:t>
      </w:r>
      <w:r>
        <w:rPr>
          <w:rFonts w:ascii="Times New Roman" w:hAnsi="Times New Roman" w:cs="Times New Roman"/>
        </w:rPr>
        <w:t>，难溶于水，易溶于有机溶剂，许多酯也是常用的有机溶剂。</w:t>
      </w:r>
    </w:p>
    <w:p w14:paraId="53AA40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(2)存在</w:t>
      </w:r>
    </w:p>
    <w:p w14:paraId="19BC50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酯类广泛存在于自然界，如苹果里含有</w:t>
      </w:r>
      <w:r>
        <w:rPr>
          <w:rFonts w:ascii="Times New Roman" w:hAnsi="Times New Roman" w:cs="Times New Roman"/>
          <w:color w:val="3A00FF"/>
          <w:u w:val="single"/>
        </w:rPr>
        <w:t>戊酸戊酯</w:t>
      </w:r>
      <w:r>
        <w:rPr>
          <w:rFonts w:ascii="Times New Roman" w:hAnsi="Times New Roman" w:cs="Times New Roman"/>
        </w:rPr>
        <w:t>，菠萝里含有</w:t>
      </w:r>
      <w:r>
        <w:rPr>
          <w:rFonts w:ascii="Times New Roman" w:hAnsi="Times New Roman" w:cs="Times New Roman"/>
          <w:color w:val="3A00FF"/>
          <w:u w:val="single"/>
        </w:rPr>
        <w:t>丁酸乙酯</w:t>
      </w:r>
      <w:r>
        <w:rPr>
          <w:rFonts w:ascii="Times New Roman" w:hAnsi="Times New Roman" w:cs="Times New Roman"/>
        </w:rPr>
        <w:t>，香蕉里含有乙酸异戊酯等。</w:t>
      </w:r>
    </w:p>
    <w:p w14:paraId="0F58E4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这些酯的命名都是根据生成酯的酸和醇命名为</w:t>
      </w:r>
      <w:r>
        <w:rPr>
          <w:rFonts w:ascii="Times New Roman" w:hAnsi="Times New Roman" w:cs="Times New Roman"/>
          <w:color w:val="3A00FF"/>
          <w:u w:val="single"/>
        </w:rPr>
        <w:t>某酸某酯</w:t>
      </w:r>
      <w:r>
        <w:rPr>
          <w:rFonts w:ascii="Times New Roman" w:hAnsi="Times New Roman" w:cs="Times New Roman"/>
        </w:rPr>
        <w:t>。</w:t>
      </w:r>
    </w:p>
    <w:p w14:paraId="2CD649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酯的化学性质</w:t>
      </w:r>
    </w:p>
    <w:p w14:paraId="69A6CC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酯可以发生水解反应，生成相应的羧酸和醇。</w:t>
      </w:r>
    </w:p>
    <w:p w14:paraId="060F77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反应原理</w:t>
      </w:r>
    </w:p>
    <w:p w14:paraId="55E4EE2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酯化反应形成的键，即酯水解反应</w:t>
      </w:r>
      <w:r>
        <w:rPr>
          <w:rFonts w:ascii="Times New Roman" w:hAnsi="Times New Roman" w:cs="Times New Roman"/>
          <w:color w:val="3A00FF"/>
          <w:u w:val="single"/>
        </w:rPr>
        <w:t>断裂</w:t>
      </w:r>
      <w:r>
        <w:rPr>
          <w:rFonts w:ascii="Times New Roman" w:hAnsi="Times New Roman" w:cs="Times New Roman"/>
        </w:rPr>
        <w:t>的键。酯的水解反应是酯化反应的</w:t>
      </w:r>
      <w:r>
        <w:rPr>
          <w:rFonts w:ascii="Times New Roman" w:hAnsi="Times New Roman" w:cs="Times New Roman"/>
          <w:color w:val="3A00FF"/>
          <w:u w:val="single"/>
        </w:rPr>
        <w:t>逆反应</w:t>
      </w:r>
      <w:r>
        <w:rPr>
          <w:rFonts w:ascii="Times New Roman" w:hAnsi="Times New Roman" w:cs="Times New Roman"/>
        </w:rPr>
        <w:t>。请用化学方程式表示</w:t>
      </w:r>
      <w:r>
        <w:drawing>
          <wp:inline distT="0" distB="0" distL="114300" distR="114300">
            <wp:extent cx="633095" cy="294640"/>
            <wp:effectExtent l="0" t="0" r="14605" b="10160"/>
            <wp:docPr id="15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095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水解反应的原理：</w:t>
      </w:r>
    </w:p>
    <w:p w14:paraId="168F78F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13050" cy="406400"/>
            <wp:effectExtent l="0" t="0" r="6350" b="12700"/>
            <wp:docPr id="155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9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405F7F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酯在酸性或碱性条件下的水解反应</w:t>
      </w:r>
    </w:p>
    <w:p w14:paraId="393FE0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在酸性条件下，酯的水解是可逆反应。乙酸乙酯在稀硫酸存在下水解的化学方程式为</w:t>
      </w:r>
    </w:p>
    <w:p w14:paraId="22AD01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COOH＋C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3BF3DD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在碱性条件下，酯的水解是不可逆反应。乙酸乙酯在氢氧化钠存在下水解的化学方程式为</w:t>
      </w:r>
    </w:p>
    <w:p w14:paraId="1A92A434">
      <w:pPr>
        <w:pStyle w:val="2"/>
        <w:tabs>
          <w:tab w:val="left" w:pos="3402"/>
        </w:tabs>
        <w:snapToGrid w:val="0"/>
        <w:spacing w:line="36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COONa＋C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1F5253A"/>
    <w:rsid w:val="39EF5B0A"/>
    <w:rsid w:val="3E33246A"/>
    <w:rsid w:val="4080570E"/>
    <w:rsid w:val="46F84250"/>
    <w:rsid w:val="497F6965"/>
    <w:rsid w:val="4B662235"/>
    <w:rsid w:val="65402FF4"/>
    <w:rsid w:val="6D4D5D59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505</Words>
  <Characters>587</Characters>
  <Lines>0</Lines>
  <Paragraphs>0</Paragraphs>
  <TotalTime>0</TotalTime>
  <ScaleCrop>false</ScaleCrop>
  <LinksUpToDate>false</LinksUpToDate>
  <CharactersWithSpaces>591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2E5E7A03388345499428DA82F5912438_13</vt:lpwstr>
  </property>
</Properties>
</file>