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C1257">
      <w:pPr>
        <w:spacing w:after="0" w:line="360" w:lineRule="auto"/>
        <w:jc w:val="center"/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4.2.4</w:t>
      </w:r>
      <w:r>
        <w:rPr>
          <w:rFonts w:hint="default" w:ascii="Times New Roman" w:hAnsi="Times New Roman" w:eastAsia="宋体" w:cs="Times New Roman"/>
          <w:b/>
          <w:sz w:val="24"/>
          <w:szCs w:val="32"/>
          <w14:ligatures w14:val="none"/>
        </w:rPr>
        <w:t xml:space="preserve"> 随机变量的</w:t>
      </w:r>
      <w:r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数字特征</w:t>
      </w:r>
    </w:p>
    <w:p w14:paraId="359EDDF7">
      <w:pPr>
        <w:spacing w:after="0" w:line="360" w:lineRule="auto"/>
        <w:jc w:val="center"/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课时2 离散型随机变量的方差</w:t>
      </w:r>
    </w:p>
    <w:p w14:paraId="15B04DDD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1.方差</w:t>
      </w:r>
    </w:p>
    <w:p w14:paraId="27A7D7F3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如果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离散型随机变量X的分布列如表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所示，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86"/>
        <w:gridCol w:w="486"/>
        <w:gridCol w:w="502"/>
        <w:gridCol w:w="450"/>
        <w:gridCol w:w="486"/>
        <w:gridCol w:w="450"/>
        <w:gridCol w:w="502"/>
      </w:tblGrid>
      <w:tr w14:paraId="14B51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D1455BF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5" o:spt="75" alt="eqIdf022950e0faa45b617d497b01b5292b9" type="#_x0000_t75" style="height:11.8pt;width:12.3pt;" o:ole="t" filled="f" o:preferrelative="t" stroked="f" coordsize="21600,21600">
                  <v:path/>
                  <v:fill on="f" focussize="0,0"/>
                  <v:stroke on="f" joinstyle="miter"/>
                  <v:imagedata r:id="rId8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02A83BD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6" o:spt="75" alt="eqIdc814128ea2139e33db94ea590e7c2223" type="#_x0000_t75" style="height:16.85pt;width:11.5pt;" o:ole="t" filled="f" o:preferrelative="t" stroked="f" coordsize="21600,21600">
                  <v:path/>
                  <v:fill on="f" focussize="0,0"/>
                  <v:stroke on="f" joinstyle="miter"/>
                  <v:imagedata r:id="rId10" o:title="eqIdc814128ea2139e33db94ea590e7c2223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A0CAD2C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7" o:spt="75" alt="eqIdaec19b68e3add9d5bfcc6269a1855b87" type="#_x0000_t75" style="height:15.8pt;width:11.5pt;" o:ole="t" filled="f" o:preferrelative="t" stroked="f" coordsize="21600,21600">
                  <v:path/>
                  <v:fill on="f" focussize="0,0"/>
                  <v:stroke on="f" joinstyle="miter"/>
                  <v:imagedata r:id="rId12" o:title="eqIdaec19b68e3add9d5bfcc6269a1855b87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35C3DB7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4B848F5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8" o:spt="75" alt="eqId97ea8f47d8d8d9e1832d52b1c7425450" type="#_x0000_t75" style="height:15.8pt;width:10.45pt;" o:ole="t" filled="f" o:preferrelative="t" stroked="f" coordsize="21600,21600">
                  <v:path/>
                  <v:fill on="f" focussize="0,0"/>
                  <v:stroke on="f" joinstyle="miter"/>
                  <v:imagedata r:id="rId14" o:title="eqId97ea8f47d8d8d9e1832d52b1c7425450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CD3B0AD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02DB63D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9" o:spt="75" alt="eqId3282e5fde4ae53fcb1bb072a685304c9" type="#_x0000_t75" style="height:16.05pt;width:11.5pt;" o:ole="t" filled="f" o:preferrelative="t" stroked="f" coordsize="21600,21600">
                  <v:path/>
                  <v:fill on="f" focussize="0,0"/>
                  <v:stroke on="f" joinstyle="miter"/>
                  <v:imagedata r:id="rId16" o:title="eqId3282e5fde4ae53fcb1bb072a685304c9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5">
                  <o:LockedField>false</o:LockedField>
                </o:OLEObject>
              </w:object>
            </w:r>
          </w:p>
        </w:tc>
      </w:tr>
      <w:tr w14:paraId="42B4A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14271B9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lang w:val="en-US" w:eastAsia="zh-CN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D116BD2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0" o:spt="75" alt="eqId8be646cd52d7f2f1714e7542e75810f2" type="#_x0000_t75" style="height:15.8pt;width:12.3pt;" o:ole="t" filled="f" o:preferrelative="t" stroked="f" coordsize="21600,21600">
                  <v:path/>
                  <v:fill on="f" focussize="0,0"/>
                  <v:stroke on="f" joinstyle="miter"/>
                  <v:imagedata r:id="rId18" o:title="eqId8be646cd52d7f2f1714e7542e75810f2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062382C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1" o:spt="75" alt="eqIdadad9633b73dfbbb3d84b4f15979e99e" type="#_x0000_t75" style="height:15.8pt;width:13.1pt;" o:ole="t" filled="f" o:preferrelative="t" stroked="f" coordsize="21600,21600">
                  <v:path/>
                  <v:fill on="f" focussize="0,0"/>
                  <v:stroke on="f" joinstyle="miter"/>
                  <v:imagedata r:id="rId20" o:title="eqIdadad9633b73dfbbb3d84b4f15979e99e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311D01E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D69EA76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2" o:spt="75" alt="eqIdfb5c607987b73502db63f77c9799f4bf" type="#_x0000_t75" style="height:16.6pt;width:12.3pt;" o:ole="t" filled="f" o:preferrelative="t" stroked="f" coordsize="21600,21600">
                  <v:path/>
                  <v:fill on="f" focussize="0,0"/>
                  <v:stroke on="f" joinstyle="miter"/>
                  <v:imagedata r:id="rId22" o:title="eqIdfb5c607987b73502db63f77c9799f4bf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354895C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D2655C0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3" o:spt="75" alt="eqId3ffb021aa7d5a5c2f0691e337caad624" type="#_x0000_t75" style="height:15.8pt;width:13.1pt;" o:ole="t" filled="f" o:preferrelative="t" stroked="f" coordsize="21600,21600">
                  <v:path/>
                  <v:fill on="f" focussize="0,0"/>
                  <v:stroke on="f" joinstyle="miter"/>
                  <v:imagedata r:id="rId24" o:title="eqId3ffb021aa7d5a5c2f0691e337caad624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3">
                  <o:LockedField>false</o:LockedField>
                </o:OLEObject>
              </w:object>
            </w:r>
          </w:p>
        </w:tc>
      </w:tr>
    </w:tbl>
    <w:p w14:paraId="2702B590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则</w:t>
      </w:r>
      <w:r>
        <w:rPr>
          <w:rFonts w:hint="default" w:ascii="Times New Roman" w:hAnsi="Times New Roman" w:eastAsia="宋体" w:cs="Times New Roman"/>
          <w:position w:val="-28"/>
          <w:sz w:val="21"/>
          <w:u w:val="none"/>
          <w14:ligatures w14:val="none"/>
        </w:rPr>
        <w:object>
          <v:shape id="_x0000_i1034" o:spt="75" alt="eqIdfb5c607987b73502db63f77c9799f4bf" type="#_x0000_t75" style="height:32.4pt;width:394.1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称为随机变量X的方差。</w:t>
      </w:r>
    </w:p>
    <w:p w14:paraId="2DFC1AB3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2.标准差：方差的算术平方根</w:t>
      </w:r>
      <w:r>
        <w:rPr>
          <w:rFonts w:hint="default" w:ascii="Times New Roman" w:hAnsi="Times New Roman" w:eastAsia="宋体" w:cs="Times New Roman"/>
          <w:position w:val="-6"/>
          <w:sz w:val="21"/>
          <w:u w:val="single"/>
          <w14:ligatures w14:val="none"/>
        </w:rPr>
        <w:object>
          <v:shape id="_x0000_i1059" o:spt="75" alt="eqIdfb5c607987b73502db63f77c9799f4bf" type="#_x0000_t75" style="height:16.6pt;width:28.3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59" DrawAspect="Content" ObjectID="_1468075735" r:id="rId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为随机变量X的标准差，记作</w:t>
      </w:r>
      <w:r>
        <w:rPr>
          <w:rFonts w:hint="default" w:ascii="Times New Roman" w:hAnsi="Times New Roman" w:eastAsia="宋体" w:cs="Times New Roman"/>
          <w:position w:val="-12"/>
          <w:sz w:val="21"/>
          <w:u w:val="none"/>
          <w14:ligatures w14:val="none"/>
        </w:rPr>
        <w:object>
          <v:shape id="_x0000_i1036" o:spt="75" alt="eqIdfb5c607987b73502db63f77c9799f4bf" type="#_x0000_t75" style="height:16.6pt;width:16.0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</w:t>
      </w:r>
    </w:p>
    <w:p w14:paraId="785651C3">
      <w:pPr>
        <w:spacing w:after="0" w:line="24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3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.若随机变量</w:t>
      </w:r>
      <w:r>
        <w:rPr>
          <w:rFonts w:hint="default" w:ascii="Times New Roman" w:hAnsi="Times New Roman" w:eastAsia="宋体" w:cs="Times New Roman"/>
          <w:i/>
          <w:iCs/>
          <w:sz w:val="21"/>
          <w14:ligatures w14:val="none"/>
        </w:rPr>
        <w:t>X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服从参数为</w:t>
      </w:r>
      <w:r>
        <w:rPr>
          <w:rFonts w:hint="default" w:ascii="Times New Roman" w:hAnsi="Times New Roman" w:eastAsia="宋体" w:cs="Times New Roman"/>
          <w:i/>
          <w:iCs/>
          <w:sz w:val="21"/>
          <w14:ligatures w14:val="none"/>
        </w:rPr>
        <w:t>p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的两点分布，则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7" o:spt="75" alt="eqId2ba11ba53904ced8fd4bb5da064db4b7" type="#_x0000_t75" style="height:13.75pt;width:3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Calibri" w:hAnsi="Calibri" w:eastAsia="宋体" w:cs="Times New Roman"/>
          <w:position w:val="-10"/>
          <w:sz w:val="21"/>
          <w:u w:val="single"/>
          <w14:ligatures w14:val="none"/>
        </w:rPr>
        <w:object>
          <v:shape id="_x0000_i1038" o:spt="75" alt="eqId2ba11ba53904ced8fd4bb5da064db4b7" type="#_x0000_t75" style="height:13.75pt;width:36.9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</w:t>
      </w:r>
    </w:p>
    <w:p w14:paraId="6AC9B6DE">
      <w:pPr>
        <w:spacing w:after="0" w:line="24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4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.若随机变量</w:t>
      </w:r>
      <w:r>
        <w:rPr>
          <w:rFonts w:hint="default" w:ascii="Times New Roman" w:hAnsi="Times New Roman" w:eastAsia="宋体" w:cs="Times New Roman"/>
          <w:i/>
          <w:iCs/>
          <w:sz w:val="21"/>
          <w14:ligatures w14:val="none"/>
        </w:rPr>
        <w:t>X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服从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参数为</w:t>
      </w:r>
      <w:r>
        <w:rPr>
          <w:rFonts w:hint="default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n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,</w:t>
      </w:r>
      <w:r>
        <w:rPr>
          <w:rFonts w:hint="default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p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的二项分布，即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39" o:spt="75" alt="eqIdccc44316b111f565e19223b00f5e992a" type="#_x0000_t75" style="height:13.15pt;width:47.6pt;" o:ole="t" filled="f" o:preferrelative="t" stroked="f" coordsize="21600,21600">
            <v:path/>
            <v:fill on="f" focussize="0,0"/>
            <v:stroke on="f" joinstyle="miter"/>
            <v:imagedata r:id="rId36" o:title="eqIdccc44316b111f565e19223b00f5e992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0" o:spt="75" alt="eqId2ba11ba53904ced8fd4bb5da064db4b7" type="#_x0000_t75" style="height:13.75pt;width:3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u w:val="single"/>
          <w14:ligatures w14:val="none"/>
        </w:rPr>
        <w:object>
          <v:shape id="_x0000_i1041" o:spt="75" alt="eqId2ba11ba53904ced8fd4bb5da064db4b7" type="#_x0000_t75" style="height:13.75pt;width:41.3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．</w:t>
      </w:r>
    </w:p>
    <w:p w14:paraId="3B990025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5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.方差的性质：</w:t>
      </w:r>
    </w:p>
    <w:p w14:paraId="77A77157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（1）设a,b为常数，则</w:t>
      </w:r>
      <w:r>
        <w:rPr>
          <w:rFonts w:hint="default" w:ascii="Times New Roman" w:hAnsi="Times New Roman" w:eastAsia="宋体" w:cs="Times New Roman"/>
          <w:position w:val="-14"/>
          <w:sz w:val="21"/>
          <w14:ligatures w14:val="none"/>
        </w:rPr>
        <w:object>
          <v:shape id="_x0000_i1060" o:spt="75" alt="eqIdfb5c607987b73502db63f77c9799f4bf" type="#_x0000_t75" style="height:18.65pt;width:60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60" DrawAspect="Content" ObjectID="_1468075742" r:id="rId4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position w:val="-14"/>
          <w:sz w:val="21"/>
          <w:u w:val="single"/>
          <w14:ligatures w14:val="none"/>
        </w:rPr>
        <w:object>
          <v:shape id="_x0000_i1061" o:spt="75" alt="eqIdfb5c607987b73502db63f77c9799f4bf" type="#_x0000_t75" style="height:19.55pt;width:40.6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61" DrawAspect="Content" ObjectID="_1468075743" r:id="rId4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；</w:t>
      </w:r>
      <w:bookmarkStart w:id="0" w:name="_GoBack"/>
      <w:bookmarkEnd w:id="0"/>
    </w:p>
    <w:p w14:paraId="6DB41801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（2）</w:t>
      </w:r>
      <w:r>
        <w:rPr>
          <w:rFonts w:hint="default" w:ascii="Times New Roman" w:hAnsi="Times New Roman" w:eastAsia="宋体" w:cs="Times New Roman"/>
          <w:position w:val="-14"/>
          <w:sz w:val="21"/>
          <w14:ligatures w14:val="none"/>
        </w:rPr>
        <w:object>
          <v:shape id="_x0000_i1043" o:spt="75" alt="eqIdfb5c607987b73502db63f77c9799f4bf" type="#_x0000_t75" style="height:18.45pt;width:42.4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4" r:id="rId4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（c为常数）.</w:t>
      </w:r>
    </w:p>
    <w:p w14:paraId="3109D2E1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【自主诊断】</w:t>
      </w:r>
    </w:p>
    <w:p w14:paraId="60EBC698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1．随机变量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44" o:spt="75" alt="eqId5b734e8f1546481e3eb4976008a045de" type="#_x0000_t75" style="height:14.2pt;width:8.85pt;" o:ole="t" filled="f" o:preferrelative="t" stroked="f" coordsize="21600,21600">
            <v:path/>
            <v:fill on="f" focussize="0,0"/>
            <v:stroke on="f" joinstyle="miter"/>
            <v:imagedata r:id="rId47" o:title="eqId5b734e8f1546481e3eb4976008a045de"/>
            <o:lock v:ext="edit" aspectratio="t"/>
            <w10:wrap type="none"/>
            <w10:anchorlock/>
          </v:shape>
          <o:OLEObject Type="Embed" ProgID="Equation.DSMT4" ShapeID="_x0000_i1044" DrawAspect="Content" ObjectID="_1468075745" r:id="rId4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有3个不同的取值，且其分布列如下：</w:t>
      </w:r>
    </w:p>
    <w:tbl>
      <w:tblPr>
        <w:tblStyle w:val="15"/>
        <w:tblW w:w="385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45"/>
        <w:gridCol w:w="1645"/>
        <w:gridCol w:w="1645"/>
        <w:gridCol w:w="1645"/>
      </w:tblGrid>
      <w:tr w14:paraId="6FB5B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02EB2A6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5" o:spt="75" alt="eqId5b734e8f1546481e3eb4976008a045de" type="#_x0000_t75" style="height:14.2pt;width:8.85pt;" o:ole="t" filled="f" o:preferrelative="t" stroked="f" coordsize="21600,21600">
                  <v:path/>
                  <v:fill on="f" focussize="0,0"/>
                  <v:stroke on="f" joinstyle="miter"/>
                  <v:imagedata r:id="rId47" o:title="eqId5b734e8f1546481e3eb4976008a045de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6" r:id="rId48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A8866B1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6" o:spt="75" alt="eqIdacbc6a613224461ade69362d46550474" type="#_x0000_t75" style="height:11.25pt;width:13.1pt;" o:ole="t" filled="f" o:preferrelative="t" stroked="f" coordsize="21600,21600">
                  <v:path/>
                  <v:fill on="f" focussize="0,0"/>
                  <v:stroke on="f" joinstyle="miter"/>
                  <v:imagedata r:id="rId50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7" r:id="rId49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DD86CB7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0</w: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2CF8F36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1</w:t>
            </w:r>
          </w:p>
        </w:tc>
      </w:tr>
      <w:tr w14:paraId="3F0E6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A758E74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7" o:spt="75" alt="eqIddad2a36927223bd70f426ba06aea4b45" type="#_x0000_t75" style="height:10.45pt;width:9.65pt;" o:ole="t" filled="f" o:preferrelative="t" stroked="f" coordsize="21600,21600">
                  <v:path/>
                  <v:fill on="f" focussize="0,0"/>
                  <v:stroke on="f" joinstyle="miter"/>
                  <v:imagedata r:id="rId52" o:title="eqIddad2a36927223bd70f426ba06aea4b45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8" r:id="rId51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AE6D114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8" o:spt="75" alt="eqId56d266a04f3dc7483eddbc26c5e487db" type="#_x0000_t75" style="height:23.8pt;width:9.65pt;" o:ole="t" filled="f" o:preferrelative="t" stroked="f" coordsize="21600,21600">
                  <v:path/>
                  <v:fill on="f" focussize="0,0"/>
                  <v:stroke on="f" joinstyle="miter"/>
                  <v:imagedata r:id="rId54" o:title="eqId56d266a04f3dc7483eddbc26c5e487db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9" r:id="rId53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3EFDD69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9" o:spt="75" alt="eqId56d266a04f3dc7483eddbc26c5e487db" type="#_x0000_t75" style="height:23.8pt;width:9.65pt;" o:ole="t" filled="f" o:preferrelative="t" stroked="f" coordsize="21600,21600">
                  <v:path/>
                  <v:fill on="f" focussize="0,0"/>
                  <v:stroke on="f" joinstyle="miter"/>
                  <v:imagedata r:id="rId54" o:title="eqId56d266a04f3dc7483eddbc26c5e487db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50" r:id="rId55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40DC369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</w:p>
        </w:tc>
      </w:tr>
    </w:tbl>
    <w:p w14:paraId="272474F9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则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0" o:spt="75" alt="eqIded4bf1dd594fa1e5e54feeb5eaf30206" type="#_x0000_t75" style="height:15.8pt;width:28.9pt;" o:ole="t" filled="f" o:preferrelative="t" stroked="f" coordsize="21600,21600">
            <v:path/>
            <v:fill on="f" focussize="0,0"/>
            <v:stroke on="f" joinstyle="miter"/>
            <v:imagedata r:id="rId57" o:title="eqIded4bf1dd594fa1e5e54feeb5eaf30206"/>
            <o:lock v:ext="edit" aspectratio="t"/>
            <w10:wrap type="none"/>
            <w10:anchorlock/>
          </v:shape>
          <o:OLEObject Type="Embed" ProgID="Equation.DSMT4" ShapeID="_x0000_i1050" DrawAspect="Content" ObjectID="_1468075751" r:id="rId5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的值为</w:t>
      </w:r>
      <w:r>
        <w:rPr>
          <w:rFonts w:hint="default" w:ascii="Times New Roman" w:hAnsi="Times New Roman" w:eastAsia="Times New Roman" w:cs="Times New Roman"/>
          <w:sz w:val="21"/>
          <w:u w:val="single"/>
          <w14:ligatures w14:val="none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u w:val="single"/>
          <w14:ligatures w14:val="none"/>
        </w:rPr>
        <w:object>
          <v:shape id="_x0000_i1051" o:spt="75" alt="eqId56b32a0aea3308e1678a290ccb84b741" type="#_x0000_t75" style="height:27.55pt;width:13.9pt;" o:ole="t" filled="f" o:preferrelative="t" stroked="f" coordsize="21600,21600">
            <v:path/>
            <v:fill on="f" focussize="0,0"/>
            <v:stroke on="f" joinstyle="miter"/>
            <v:imagedata r:id="rId59" o:title="eqId56b32a0aea3308e1678a290ccb84b741"/>
            <o:lock v:ext="edit" aspectratio="t"/>
            <w10:wrap type="none"/>
            <w10:anchorlock/>
          </v:shape>
          <o:OLEObject Type="Embed" ProgID="Equation.DSMT4" ShapeID="_x0000_i1051" DrawAspect="Content" ObjectID="_1468075752" r:id="rId58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u w:val="single"/>
          <w14:ligatures w14:val="none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．</w:t>
      </w:r>
    </w:p>
    <w:p w14:paraId="3CA82BE8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【解析】依题意，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2" o:spt="75" alt="eqId844951e988176ca5b192d59850dc7e92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61" o:title="eqId844951e988176ca5b192d59850dc7e92"/>
            <o:lock v:ext="edit" aspectratio="t"/>
            <w10:wrap type="none"/>
            <w10:anchorlock/>
          </v:shape>
          <o:OLEObject Type="Embed" ProgID="Equation.DSMT4" ShapeID="_x0000_i1052" DrawAspect="Content" ObjectID="_1468075753" r:id="rId6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的取值为0，1，且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3" o:spt="75" alt="eqIde2ecffb7e748996c95a51992d432049e" type="#_x0000_t75" style="height:27.05pt;width:61.55pt;" o:ole="t" filled="f" o:preferrelative="t" stroked="f" coordsize="21600,21600">
            <v:path/>
            <v:fill on="f" focussize="0,0"/>
            <v:stroke on="f" joinstyle="miter"/>
            <v:imagedata r:id="rId63" o:title="eqIde2ecffb7e748996c95a51992d432049e"/>
            <o:lock v:ext="edit" aspectratio="t"/>
            <w10:wrap type="none"/>
            <w10:anchorlock/>
          </v:shape>
          <o:OLEObject Type="Embed" ProgID="Equation.DSMT4" ShapeID="_x0000_i1053" DrawAspect="Content" ObjectID="_1468075754" r:id="rId6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，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4" o:spt="75" alt="eqId93ee523c90aa52617b9639249357c8a9" type="#_x0000_t75" style="height:27.05pt;width:59.7pt;" o:ole="t" filled="f" o:preferrelative="t" stroked="f" coordsize="21600,21600">
            <v:path/>
            <v:fill on="f" focussize="0,0"/>
            <v:stroke on="f" joinstyle="miter"/>
            <v:imagedata r:id="rId65" o:title="eqId93ee523c90aa52617b9639249357c8a9"/>
            <o:lock v:ext="edit" aspectratio="t"/>
            <w10:wrap type="none"/>
            <w10:anchorlock/>
          </v:shape>
          <o:OLEObject Type="Embed" ProgID="Equation.DSMT4" ShapeID="_x0000_i1054" DrawAspect="Content" ObjectID="_1468075755" r:id="rId6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，</w:t>
      </w:r>
    </w:p>
    <w:p w14:paraId="1AA926A5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则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5" o:spt="75" alt="eqId844951e988176ca5b192d59850dc7e92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61" o:title="eqId844951e988176ca5b192d59850dc7e92"/>
            <o:lock v:ext="edit" aspectratio="t"/>
            <w10:wrap type="none"/>
            <w10:anchorlock/>
          </v:shape>
          <o:OLEObject Type="Embed" ProgID="Equation.DSMT4" ShapeID="_x0000_i1055" DrawAspect="Content" ObjectID="_1468075756" r:id="rId6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的期望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6" o:spt="75" alt="eqIdda80018e13ff3b7b62ee9c01a664e11c" type="#_x0000_t75" style="height:27.05pt;width:104.65pt;" o:ole="t" filled="f" o:preferrelative="t" stroked="f" coordsize="21600,21600">
            <v:path/>
            <v:fill on="f" focussize="0,0"/>
            <v:stroke on="f" joinstyle="miter"/>
            <v:imagedata r:id="rId68" o:title="eqIdda80018e13ff3b7b62ee9c01a664e11c"/>
            <o:lock v:ext="edit" aspectratio="t"/>
            <w10:wrap type="none"/>
            <w10:anchorlock/>
          </v:shape>
          <o:OLEObject Type="Embed" ProgID="Equation.DSMT4" ShapeID="_x0000_i1056" DrawAspect="Content" ObjectID="_1468075757" r:id="rId6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，</w:t>
      </w:r>
    </w:p>
    <w:p w14:paraId="663C46BB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所以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7" o:spt="75" alt="eqId844951e988176ca5b192d59850dc7e92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61" o:title="eqId844951e988176ca5b192d59850dc7e92"/>
            <o:lock v:ext="edit" aspectratio="t"/>
            <w10:wrap type="none"/>
            <w10:anchorlock/>
          </v:shape>
          <o:OLEObject Type="Embed" ProgID="Equation.DSMT4" ShapeID="_x0000_i1057" DrawAspect="Content" ObjectID="_1468075758" r:id="rId6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的方差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8" o:spt="75" alt="eqIdde0c17098c09c6a29e1f06afce399bb2" type="#_x0000_t75" style="height:27.05pt;width:165.4pt;" o:ole="t" filled="f" o:preferrelative="t" stroked="f" coordsize="21600,21600">
            <v:path/>
            <v:fill on="f" focussize="0,0"/>
            <v:stroke on="f" joinstyle="miter"/>
            <v:imagedata r:id="rId71" o:title="eqIdde0c17098c09c6a29e1f06afce399bb2"/>
            <o:lock v:ext="edit" aspectratio="t"/>
            <w10:wrap type="none"/>
            <w10:anchorlock/>
          </v:shape>
          <o:OLEObject Type="Embed" ProgID="Equation.DSMT4" ShapeID="_x0000_i1058" DrawAspect="Content" ObjectID="_1468075759" r:id="rId7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</w:t>
      </w:r>
    </w:p>
    <w:p w14:paraId="496B9241">
      <w:pPr>
        <w:rPr>
          <w:rFonts w:hint="default" w:ascii="Times New Roman" w:hAnsi="Times New Roman" w:cs="Times New Roman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E6416CA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2CC"/>
    <w:rsid w:val="009B12CC"/>
    <w:rsid w:val="00D0045D"/>
    <w:rsid w:val="00D64B74"/>
    <w:rsid w:val="00E633BC"/>
    <w:rsid w:val="00FD76BB"/>
    <w:rsid w:val="3FA714B0"/>
    <w:rsid w:val="4A752D7F"/>
    <w:rsid w:val="4EDC2486"/>
    <w:rsid w:val="7DF0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2" Type="http://schemas.openxmlformats.org/officeDocument/2006/relationships/fontTable" Target="fontTable.xml"/><Relationship Id="rId71" Type="http://schemas.openxmlformats.org/officeDocument/2006/relationships/image" Target="media/image31.wmf"/><Relationship Id="rId70" Type="http://schemas.openxmlformats.org/officeDocument/2006/relationships/oleObject" Target="embeddings/oleObject35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4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3.bin"/><Relationship Id="rId66" Type="http://schemas.openxmlformats.org/officeDocument/2006/relationships/oleObject" Target="embeddings/oleObject32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9.bin"/><Relationship Id="rId6" Type="http://schemas.openxmlformats.org/officeDocument/2006/relationships/theme" Target="theme/theme1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7.bin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2.wmf"/><Relationship Id="rId5" Type="http://schemas.openxmlformats.org/officeDocument/2006/relationships/header" Target="header1.xml"/><Relationship Id="rId49" Type="http://schemas.openxmlformats.org/officeDocument/2006/relationships/oleObject" Target="embeddings/oleObject23.bin"/><Relationship Id="rId48" Type="http://schemas.openxmlformats.org/officeDocument/2006/relationships/oleObject" Target="embeddings/oleObject22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endnotes" Target="endnotes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oleObject" Target="embeddings/oleObject16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footnotes" Target="footnotes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240</Characters>
  <Lines>25</Lines>
  <Paragraphs>27</Paragraphs>
  <TotalTime>1</TotalTime>
  <ScaleCrop>false</ScaleCrop>
  <LinksUpToDate>false</LinksUpToDate>
  <CharactersWithSpaces>248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2025-04-02T04:29:00Z</dcterms:created>
  <dc:creator>路阳 梁</dc:creator>
  <cp:lastModifiedBy>众望教育</cp:lastModifiedBy>
  <dcterms:modified xsi:type="dcterms:W3CDTF">2025-08-07T01:04:55Z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A5EE59D4A8844FF7A42A8AA21D4773DF_12</vt:lpwstr>
  </property>
</Properties>
</file>