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0581E1">
      <w:pPr>
        <w:spacing w:after="0" w:line="360" w:lineRule="auto"/>
        <w:jc w:val="center"/>
        <w:rPr>
          <w:rFonts w:hint="default" w:ascii="Calibri" w:hAnsi="Calibri" w:eastAsia="宋体" w:cs="Times New Roman"/>
          <w:sz w:val="22"/>
          <w:szCs w:val="22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2"/>
          <w:szCs w:val="22"/>
          <w:lang w:val="en-US" w:eastAsia="zh-CN"/>
          <w14:ligatures w14:val="none"/>
        </w:rPr>
        <w:t>4.</w:t>
      </w:r>
      <w:r>
        <w:rPr>
          <w:rFonts w:hint="eastAsia" w:ascii="Times New Roman" w:hAnsi="Times New Roman" w:eastAsia="宋体" w:cs="Times New Roman"/>
          <w:b/>
          <w:sz w:val="22"/>
          <w:szCs w:val="22"/>
          <w14:ligatures w14:val="none"/>
        </w:rPr>
        <w:t>1.2 乘法公式与</w:t>
      </w:r>
      <w:r>
        <w:rPr>
          <w:rFonts w:hint="eastAsia" w:ascii="Times New Roman" w:hAnsi="Times New Roman" w:eastAsia="宋体" w:cs="Times New Roman"/>
          <w:b/>
          <w:sz w:val="22"/>
          <w:szCs w:val="22"/>
          <w:lang w:val="en-US" w:eastAsia="zh-CN"/>
          <w14:ligatures w14:val="none"/>
        </w:rPr>
        <w:t>全概率公式</w:t>
      </w:r>
    </w:p>
    <w:p w14:paraId="0974CC7B">
      <w:pPr>
        <w:spacing w:after="0" w:line="360" w:lineRule="auto"/>
        <w:jc w:val="both"/>
        <w:textAlignment w:val="center"/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szCs w:val="21"/>
          <w14:ligatures w14:val="none"/>
        </w:rPr>
        <w:t>1.乘法公式</w:t>
      </w:r>
      <w:r>
        <w:rPr>
          <w:rFonts w:hint="eastAsia" w:ascii="Calibri" w:hAnsi="Calibri" w:eastAsia="宋体" w:cs="Times New Roman"/>
          <w:sz w:val="21"/>
          <w:szCs w:val="21"/>
          <w:lang w:eastAsia="zh-CN"/>
          <w14:ligatures w14:val="none"/>
        </w:rPr>
        <w:t>：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根据事件A发生的概率，以及已知事件A发生的条件下事件B发生的概率，可以求出A与B同时发生的概率，即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25" o:spt="75" alt="eqIddcc532a7f0d38a17e996e94fdec0f8c3" type="#_x0000_t75" style="height:14.2pt;width:38.6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.</w:t>
      </w:r>
    </w:p>
    <w:p w14:paraId="56F20109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2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.全概率公式</w:t>
      </w:r>
      <w:r>
        <w:rPr>
          <w:rFonts w:hint="eastAsia" w:ascii="Times New Roman" w:hAnsi="Times New Roman" w:eastAsia="宋体" w:cs="Times New Roman"/>
          <w:bCs/>
          <w:sz w:val="21"/>
          <w:szCs w:val="21"/>
          <w:lang w:eastAsia="zh-CN"/>
          <w14:ligatures w14:val="none"/>
        </w:rPr>
        <w:t>：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若样本空间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27" o:spt="75" alt="eqId135922325a74ceabf4ebd178b96bc477" type="#_x0000_t75" style="height:11.5pt;width:12.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9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中的事件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28" o:spt="75" alt="eqId135922325a74ceabf4ebd178b96bc477" type="#_x0000_t75" style="height:15.8pt;width:54.6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1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满足：</w:t>
      </w:r>
    </w:p>
    <w:p w14:paraId="662541B3">
      <w:pPr>
        <w:spacing w:after="0" w:line="360" w:lineRule="auto"/>
        <w:jc w:val="both"/>
        <w:textAlignment w:val="center"/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（1）任意两个事件均互斥，即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29" o:spt="75" alt="eqId135922325a74ceabf4ebd178b96bc477" type="#_x0000_t75" style="height:16.7pt;width:126.9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3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；</w:t>
      </w:r>
      <w:r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val="en-US" w:eastAsia="zh-CN"/>
          <w14:ligatures w14:val="none"/>
        </w:rPr>
        <w:t>2</w:t>
      </w:r>
      <w:r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eastAsia="zh-CN"/>
          <w14:ligatures w14:val="none"/>
        </w:rPr>
        <w:t>）</w:t>
      </w:r>
      <w:r>
        <w:rPr>
          <w:rFonts w:ascii="Times New Roman" w:hAnsi="Times New Roman" w:eastAsia="宋体" w:cs="Times New Roman"/>
          <w:bCs/>
          <w:position w:val="-12"/>
          <w:sz w:val="21"/>
          <w:szCs w:val="21"/>
          <w14:ligatures w14:val="none"/>
        </w:rPr>
        <w:object>
          <v:shape id="_x0000_i1030" o:spt="75" alt="eqId135922325a74ceabf4ebd178b96bc477" type="#_x0000_t75" style="height:15.8pt;width:91.5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eastAsia="zh-CN"/>
          <w14:ligatures w14:val="none"/>
        </w:rPr>
        <w:t>；</w:t>
      </w:r>
    </w:p>
    <w:p w14:paraId="7DEC4D93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（3）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31" o:spt="75" alt="eqId135922325a74ceabf4ebd178b96bc477" type="#_x0000_t75" style="height:17.65pt;width:103.0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1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，则对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32" o:spt="75" alt="eqId135922325a74ceabf4ebd178b96bc477" type="#_x0000_t75" style="height:11.5pt;width:12.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19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中的任意事件B，都有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33" o:spt="75" alt="eqId135922325a74ceabf4ebd178b96bc477" type="#_x0000_t75" style="height:15.8pt;width:105.7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20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，且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        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，称为全概率公式.</w:t>
      </w:r>
    </w:p>
    <w:p w14:paraId="6D68EB66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3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.运用全概率公式</w:t>
      </w: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的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步骤</w:t>
      </w:r>
    </w:p>
    <w:p w14:paraId="55866697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（1）求出样本空间</w:t>
      </w:r>
      <w:r>
        <w:rPr>
          <w:rFonts w:ascii="Times New Roman" w:hAnsi="Times New Roman" w:eastAsia="宋体" w:cs="Times New Roman"/>
          <w:bCs/>
          <w:position w:val="-4"/>
          <w:sz w:val="21"/>
          <w:szCs w:val="21"/>
          <w14:ligatures w14:val="none"/>
        </w:rPr>
        <w:object>
          <v:shape id="_x0000_i1035" o:spt="75" alt="eqId135922325a74ceabf4ebd178b96bc477" type="#_x0000_t75" style="height:11.5pt;width:12.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5" DrawAspect="Content" ObjectID="_1468075733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的一个划分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36" o:spt="75" alt="eqId135922325a74ceabf4ebd178b96bc477" type="#_x0000_t75" style="height:15.8pt;width:54.6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36" DrawAspect="Content" ObjectID="_1468075734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；（2）求</w:t>
      </w:r>
      <w:r>
        <w:rPr>
          <w:rFonts w:ascii="Times New Roman" w:hAnsi="Times New Roman" w:eastAsia="宋体" w:cs="Times New Roman"/>
          <w:bCs/>
          <w:position w:val="-14"/>
          <w:sz w:val="21"/>
          <w:szCs w:val="21"/>
          <w14:ligatures w14:val="none"/>
        </w:rPr>
        <w:object>
          <v:shape id="_x0000_i1037" o:spt="75" alt="eqId135922325a74ceabf4ebd178b96bc477" type="#_x0000_t75" style="height:17.65pt;width:87.2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7" DrawAspect="Content" ObjectID="_1468075735" r:id="rId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；</w:t>
      </w:r>
    </w:p>
    <w:p w14:paraId="35A75E94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（3）求</w:t>
      </w:r>
      <w:r>
        <w:rPr>
          <w:rFonts w:ascii="Times New Roman" w:hAnsi="Times New Roman" w:eastAsia="宋体" w:cs="Times New Roman"/>
          <w:bCs/>
          <w:position w:val="-14"/>
          <w:sz w:val="21"/>
          <w:szCs w:val="21"/>
          <w14:ligatures w14:val="none"/>
        </w:rPr>
        <w:object>
          <v:shape id="_x0000_i1038" o:spt="75" alt="eqId135922325a74ceabf4ebd178b96bc477" type="#_x0000_t75" style="height:17.65pt;width:100.6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8" DrawAspect="Content" ObjectID="_1468075736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；（4）求目标事件的概率</w:t>
      </w:r>
      <w:r>
        <w:rPr>
          <w:rFonts w:ascii="Times New Roman" w:hAnsi="Times New Roman" w:eastAsia="宋体" w:cs="Times New Roman"/>
          <w:bCs/>
          <w:position w:val="-14"/>
          <w:sz w:val="21"/>
          <w:szCs w:val="21"/>
          <w14:ligatures w14:val="none"/>
        </w:rPr>
        <w:object>
          <v:shape id="_x0000_i1039" o:spt="75" alt="eqId135922325a74ceabf4ebd178b96bc477" type="#_x0000_t75" style="height:17.65pt;width:26.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9" DrawAspect="Content" ObjectID="_1468075737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.</w:t>
      </w:r>
    </w:p>
    <w:p w14:paraId="3B856F58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4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.贝叶斯公式</w:t>
      </w:r>
      <w:r>
        <w:rPr>
          <w:rFonts w:hint="eastAsia" w:ascii="Times New Roman" w:hAnsi="Times New Roman" w:eastAsia="宋体" w:cs="Times New Roman"/>
          <w:bCs/>
          <w:sz w:val="21"/>
          <w:szCs w:val="21"/>
          <w:lang w:eastAsia="zh-CN"/>
          <w14:ligatures w14:val="none"/>
        </w:rPr>
        <w:t>：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若样本空间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40" o:spt="75" alt="eqId135922325a74ceabf4ebd178b96bc477" type="#_x0000_t75" style="height:11.5pt;width:12.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40" DrawAspect="Content" ObjectID="_1468075738" r:id="rId30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中的事件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41" o:spt="75" alt="eqId135922325a74ceabf4ebd178b96bc477" type="#_x0000_t75" style="height:15.8pt;width:54.6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41" DrawAspect="Content" ObjectID="_1468075739" r:id="rId31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满足：</w:t>
      </w:r>
    </w:p>
    <w:p w14:paraId="09FE8F02">
      <w:pPr>
        <w:spacing w:after="0" w:line="360" w:lineRule="auto"/>
        <w:jc w:val="both"/>
        <w:textAlignment w:val="center"/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（1）任意两个事件均互斥，即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42" o:spt="75" alt="eqId135922325a74ceabf4ebd178b96bc477" type="#_x0000_t75" style="height:16.7pt;width:126.9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42" DrawAspect="Content" ObjectID="_1468075740" r:id="rId32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；</w:t>
      </w:r>
      <w:r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val="en-US" w:eastAsia="zh-CN"/>
          <w14:ligatures w14:val="none"/>
        </w:rPr>
        <w:t>2</w:t>
      </w:r>
      <w:r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eastAsia="zh-CN"/>
          <w14:ligatures w14:val="none"/>
        </w:rPr>
        <w:t>）</w:t>
      </w:r>
      <w:r>
        <w:rPr>
          <w:rFonts w:ascii="Times New Roman" w:hAnsi="Times New Roman" w:eastAsia="宋体" w:cs="Times New Roman"/>
          <w:bCs/>
          <w:position w:val="-12"/>
          <w:sz w:val="21"/>
          <w:szCs w:val="21"/>
          <w14:ligatures w14:val="none"/>
        </w:rPr>
        <w:object>
          <v:shape id="_x0000_i1043" o:spt="75" alt="eqId135922325a74ceabf4ebd178b96bc477" type="#_x0000_t75" style="height:15.8pt;width:91.5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43" DrawAspect="Content" ObjectID="_1468075741" r:id="rId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position w:val="-12"/>
          <w:sz w:val="21"/>
          <w:szCs w:val="21"/>
          <w:lang w:eastAsia="zh-CN"/>
          <w14:ligatures w14:val="none"/>
        </w:rPr>
        <w:t>；</w:t>
      </w:r>
    </w:p>
    <w:p w14:paraId="2FF00029">
      <w:pPr>
        <w:spacing w:after="0" w:line="360" w:lineRule="auto"/>
        <w:jc w:val="left"/>
        <w:rPr>
          <w:rFonts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（3）</w:t>
      </w:r>
      <w:r>
        <w:rPr>
          <w:rFonts w:hint="eastAsia" w:ascii="Calibri" w:hAnsi="Calibri" w:eastAsia="宋体" w:cs="Times New Roman"/>
          <w:position w:val="-14"/>
          <w:sz w:val="21"/>
          <w:szCs w:val="21"/>
          <w:lang w:val="en-US" w:eastAsia="zh-CN"/>
          <w14:ligatures w14:val="none"/>
        </w:rPr>
        <w:object>
          <v:shape id="_x0000_i1044" o:spt="75" alt="eqId135922325a74ceabf4ebd178b96bc477" type="#_x0000_t75" style="height:17.65pt;width:111.9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44" DrawAspect="Content" ObjectID="_1468075742" r:id="rId34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，则对</w: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object>
          <v:shape id="_x0000_i1045" o:spt="75" alt="eqId135922325a74ceabf4ebd178b96bc477" type="#_x0000_t75" style="height:11.5pt;width:12.3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45" DrawAspect="Content" ObjectID="_1468075743" r:id="rId36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szCs w:val="21"/>
          <w:lang w:val="en-US" w:eastAsia="zh-CN"/>
          <w14:ligatures w14:val="none"/>
        </w:rPr>
        <w:t>中的任意事件B，有</w:t>
      </w:r>
      <w:r>
        <w:rPr>
          <w:rFonts w:ascii="Times New Roman" w:hAnsi="Times New Roman" w:eastAsia="宋体" w:cs="Times New Roman"/>
          <w:bCs/>
          <w:position w:val="-60"/>
          <w:sz w:val="21"/>
          <w:szCs w:val="21"/>
          <w:u w:val="none"/>
          <w14:ligatures w14:val="none"/>
        </w:rPr>
        <w:object>
          <v:shape id="_x0000_i1046" o:spt="75" alt="eqId135922325a74ceabf4ebd178b96bc477" type="#_x0000_t75" style="height:47.75pt;width:215.0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046" DrawAspect="Content" ObjectID="_1468075744" r:id="rId3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，称为贝叶斯公式.</w:t>
      </w:r>
    </w:p>
    <w:p w14:paraId="401737B2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sz w:val="21"/>
          <w:szCs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:szCs w:val="21"/>
          <w14:ligatures w14:val="none"/>
        </w:rPr>
        <w:t>【自主诊断】</w:t>
      </w:r>
    </w:p>
    <w:p w14:paraId="12D4EAC5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现有10个球，其中5个球由甲工厂生产，3个球由乙工厂生产，2个球由丙工厂生产．这三个工厂生产该类产品的合格率依次是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7" o:spt="75" alt="eqId66577f4cb97c0d2a213ab1a9a02d1324" type="#_x0000_t75" style="height:13.1pt;width:15.8pt;" o:ole="t" filled="f" o:preferrelative="t" stroked="f" coordsize="21600,21600">
            <v:path/>
            <v:fill on="f" focussize="0,0"/>
            <v:stroke on="f" joinstyle="miter"/>
            <v:imagedata r:id="rId40" o:title="eqId66577f4cb97c0d2a213ab1a9a02d1324"/>
            <o:lock v:ext="edit" aspectratio="t"/>
            <w10:wrap type="none"/>
            <w10:anchorlock/>
          </v:shape>
          <o:OLEObject Type="Embed" ProgID="Equation.DSMT4" ShapeID="_x0000_i1047" DrawAspect="Content" ObjectID="_1468075745" r:id="rId3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8" o:spt="75" alt="eqId52dbd64028ab37a28942a961993ad21d" type="#_x0000_t75" style="height:12.05pt;width:16.6pt;" o:ole="t" filled="f" o:preferrelative="t" stroked="f" coordsize="21600,21600">
            <v:path/>
            <v:fill on="f" focussize="0,0"/>
            <v:stroke on="f" joinstyle="miter"/>
            <v:imagedata r:id="rId42" o:title="eqId52dbd64028ab37a28942a961993ad21d"/>
            <o:lock v:ext="edit" aspectratio="t"/>
            <w10:wrap type="none"/>
            <w10:anchorlock/>
          </v:shape>
          <o:OLEObject Type="Embed" ProgID="Equation.DSMT4" ShapeID="_x0000_i1048" DrawAspect="Content" ObjectID="_1468075746" r:id="rId4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9" o:spt="75" alt="eqId29ee5940db3eca3be22205d12bae26e0" type="#_x0000_t75" style="height:12.3pt;width:16.6pt;" o:ole="t" filled="f" o:preferrelative="t" stroked="f" coordsize="21600,21600">
            <v:path/>
            <v:fill on="f" focussize="0,0"/>
            <v:stroke on="f" joinstyle="miter"/>
            <v:imagedata r:id="rId44" o:title="eqId29ee5940db3eca3be22205d12bae26e0"/>
            <o:lock v:ext="edit" aspectratio="t"/>
            <w10:wrap type="none"/>
            <w10:anchorlock/>
          </v:shape>
          <o:OLEObject Type="Embed" ProgID="Equation.DSMT4" ShapeID="_x0000_i1049" DrawAspect="Content" ObjectID="_1468075747" r:id="rId4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．现从这10个球中任取1个球，设事件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0" o:spt="75" alt="eqId7f9e8449aad35c5d840a3395ea86df6d" type="#_x0000_t75" style="height:10.45pt;width:9.65pt;" o:ole="t" filled="f" o:preferrelative="t" stroked="f" coordsize="21600,21600">
            <v:path/>
            <v:fill on="f" focussize="0,0"/>
            <v:stroke on="f" joinstyle="miter"/>
            <v:imagedata r:id="rId46" o:title="eqId7f9e8449aad35c5d840a3395ea86df6d"/>
            <o:lock v:ext="edit" aspectratio="t"/>
            <w10:wrap type="none"/>
            <w10:anchorlock/>
          </v:shape>
          <o:OLEObject Type="Embed" ProgID="Equation.DSMT4" ShapeID="_x0000_i1050" DrawAspect="Content" ObjectID="_1468075748" r:id="rId4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为“取得的球是合格品”，事件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1" o:spt="75" alt="eqIdd6fa157b4f65f3a9aa1f7f82de02e99e" type="#_x0000_t75" style="height:16.05pt;width:40.4pt;" o:ole="t" filled="f" o:preferrelative="t" stroked="f" coordsize="21600,21600">
            <v:path/>
            <v:fill on="f" focussize="0,0"/>
            <v:stroke on="f" joinstyle="miter"/>
            <v:imagedata r:id="rId48" o:title="eqIdd6fa157b4f65f3a9aa1f7f82de02e99e"/>
            <o:lock v:ext="edit" aspectratio="t"/>
            <w10:wrap type="none"/>
            <w10:anchorlock/>
          </v:shape>
          <o:OLEObject Type="Embed" ProgID="Equation.DSMT4" ShapeID="_x0000_i1051" DrawAspect="Content" ObjectID="_1468075749" r:id="rId4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分别表示“取得的球是甲、乙、丙三个工厂生产的”．</w:t>
      </w:r>
    </w:p>
    <w:p w14:paraId="46F539FF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(1)求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2" o:spt="75" alt="eqId698b1cae01baecaa4f61b37b1367b4be" type="#_x0000_t75" style="height:15.8pt;width:65.05pt;" o:ole="t" filled="f" o:preferrelative="t" stroked="f" coordsize="21600,21600">
            <v:path/>
            <v:fill on="f" focussize="0,0"/>
            <v:stroke on="f" joinstyle="miter"/>
            <v:imagedata r:id="rId50" o:title="eqId698b1cae01baecaa4f61b37b1367b4be"/>
            <o:lock v:ext="edit" aspectratio="t"/>
            <w10:wrap type="none"/>
            <w10:anchorlock/>
          </v:shape>
          <o:OLEObject Type="Embed" ProgID="Equation.DSMT4" ShapeID="_x0000_i1052" DrawAspect="Content" ObjectID="_1468075750" r:id="rId4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；</w:t>
      </w:r>
    </w:p>
    <w:p w14:paraId="4F051871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bookmarkStart w:id="0" w:name="_GoBack"/>
      <w:bookmarkEnd w:id="0"/>
      <w:r>
        <w:rPr>
          <w:rFonts w:ascii="Calibri" w:hAnsi="Calibri" w:eastAsia="宋体" w:cs="Times New Roman"/>
          <w:sz w:val="21"/>
          <w14:ligatures w14:val="none"/>
        </w:rPr>
        <w:t>(2)求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3" o:spt="75" alt="eqIdb459aa38bd06fa9b5b0412c51121dd48" type="#_x0000_t75" style="height:13.9pt;width:24.6pt;" o:ole="t" filled="f" o:preferrelative="t" stroked="f" coordsize="21600,21600">
            <v:path/>
            <v:fill on="f" focussize="0,0"/>
            <v:stroke on="f" joinstyle="miter"/>
            <v:imagedata r:id="rId52" o:title="eqIdb459aa38bd06fa9b5b0412c51121dd48"/>
            <o:lock v:ext="edit" aspectratio="t"/>
            <w10:wrap type="none"/>
            <w10:anchorlock/>
          </v:shape>
          <o:OLEObject Type="Embed" ProgID="Equation.DSMT4" ShapeID="_x0000_i1053" DrawAspect="Content" ObjectID="_1468075751" r:id="rId5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．</w:t>
      </w:r>
    </w:p>
    <w:p w14:paraId="2AF293DD">
      <w:pPr>
        <w:rPr>
          <w:sz w:val="21"/>
          <w:szCs w:val="21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4936421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ECD"/>
    <w:rsid w:val="006D0762"/>
    <w:rsid w:val="008D4ECD"/>
    <w:rsid w:val="00D0045D"/>
    <w:rsid w:val="00FD6AC6"/>
    <w:rsid w:val="12F62A0B"/>
    <w:rsid w:val="14F25C62"/>
    <w:rsid w:val="31682AFA"/>
    <w:rsid w:val="39D4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3" Type="http://schemas.openxmlformats.org/officeDocument/2006/relationships/fontTable" Target="fontTable.xml"/><Relationship Id="rId52" Type="http://schemas.openxmlformats.org/officeDocument/2006/relationships/image" Target="media/image20.wmf"/><Relationship Id="rId51" Type="http://schemas.openxmlformats.org/officeDocument/2006/relationships/oleObject" Target="embeddings/oleObject27.bin"/><Relationship Id="rId50" Type="http://schemas.openxmlformats.org/officeDocument/2006/relationships/image" Target="media/image19.wmf"/><Relationship Id="rId5" Type="http://schemas.openxmlformats.org/officeDocument/2006/relationships/header" Target="header1.xml"/><Relationship Id="rId49" Type="http://schemas.openxmlformats.org/officeDocument/2006/relationships/oleObject" Target="embeddings/oleObject26.bin"/><Relationship Id="rId48" Type="http://schemas.openxmlformats.org/officeDocument/2006/relationships/image" Target="media/image18.wmf"/><Relationship Id="rId47" Type="http://schemas.openxmlformats.org/officeDocument/2006/relationships/oleObject" Target="embeddings/oleObject25.bin"/><Relationship Id="rId46" Type="http://schemas.openxmlformats.org/officeDocument/2006/relationships/image" Target="media/image17.wmf"/><Relationship Id="rId45" Type="http://schemas.openxmlformats.org/officeDocument/2006/relationships/oleObject" Target="embeddings/oleObject24.bin"/><Relationship Id="rId44" Type="http://schemas.openxmlformats.org/officeDocument/2006/relationships/image" Target="media/image16.wmf"/><Relationship Id="rId43" Type="http://schemas.openxmlformats.org/officeDocument/2006/relationships/oleObject" Target="embeddings/oleObject23.bin"/><Relationship Id="rId42" Type="http://schemas.openxmlformats.org/officeDocument/2006/relationships/image" Target="media/image15.wmf"/><Relationship Id="rId41" Type="http://schemas.openxmlformats.org/officeDocument/2006/relationships/oleObject" Target="embeddings/oleObject22.bin"/><Relationship Id="rId40" Type="http://schemas.openxmlformats.org/officeDocument/2006/relationships/image" Target="media/image14.wmf"/><Relationship Id="rId4" Type="http://schemas.openxmlformats.org/officeDocument/2006/relationships/endnotes" Target="endnotes.xml"/><Relationship Id="rId39" Type="http://schemas.openxmlformats.org/officeDocument/2006/relationships/oleObject" Target="embeddings/oleObject21.bin"/><Relationship Id="rId38" Type="http://schemas.openxmlformats.org/officeDocument/2006/relationships/image" Target="media/image13.wmf"/><Relationship Id="rId37" Type="http://schemas.openxmlformats.org/officeDocument/2006/relationships/oleObject" Target="embeddings/oleObject20.bin"/><Relationship Id="rId36" Type="http://schemas.openxmlformats.org/officeDocument/2006/relationships/oleObject" Target="embeddings/oleObject19.bin"/><Relationship Id="rId35" Type="http://schemas.openxmlformats.org/officeDocument/2006/relationships/image" Target="media/image12.wmf"/><Relationship Id="rId34" Type="http://schemas.openxmlformats.org/officeDocument/2006/relationships/oleObject" Target="embeddings/oleObject18.bin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oleObject" Target="embeddings/oleObject15.bin"/><Relationship Id="rId30" Type="http://schemas.openxmlformats.org/officeDocument/2006/relationships/oleObject" Target="embeddings/oleObject14.bin"/><Relationship Id="rId3" Type="http://schemas.openxmlformats.org/officeDocument/2006/relationships/footnotes" Target="footnotes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2.bin"/><Relationship Id="rId25" Type="http://schemas.openxmlformats.org/officeDocument/2006/relationships/image" Target="media/image9.wmf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400</Words>
  <Characters>414</Characters>
  <Lines>22</Lines>
  <Paragraphs>24</Paragraphs>
  <TotalTime>1</TotalTime>
  <ScaleCrop>false</ScaleCrop>
  <LinksUpToDate>false</LinksUpToDate>
  <CharactersWithSpaces>415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2025-04-02T04:27:00Z</dcterms:created>
  <dc:creator>路阳 梁</dc:creator>
  <cp:lastModifiedBy>众望教育</cp:lastModifiedBy>
  <dcterms:modified xsi:type="dcterms:W3CDTF">2025-08-07T01:13:39Z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1399940C6298453C92B0F1AF9AB31EE4_12</vt:lpwstr>
  </property>
</Properties>
</file>