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0CB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t>2025年广东省初中学业水平考试</w:t>
      </w:r>
    </w:p>
    <w:p w14:paraId="4C53AD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化  学</w:t>
      </w:r>
      <w:bookmarkStart w:id="0" w:name="_GoBack"/>
      <w:bookmarkEnd w:id="0"/>
    </w:p>
    <w:p w14:paraId="1BCB66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一、选择题</w:t>
      </w:r>
    </w:p>
    <w:p w14:paraId="4B1F95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1．（3分）古丝绸之路贸易中的下列商品，主要成分属于金属材料的是（　　）</w:t>
      </w:r>
    </w:p>
    <w:p w14:paraId="1955948C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A．丝绸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B．瓷器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C．玉器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D．铁器</w:t>
      </w:r>
    </w:p>
    <w:p w14:paraId="0219A0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2．（3分）创新“智”造的“中国芯”所选用的单晶硅（Si）属于（　　）</w:t>
      </w:r>
    </w:p>
    <w:p w14:paraId="4BB98636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A．单质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B．化合物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C．氧化物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D．盐</w:t>
      </w:r>
    </w:p>
    <w:p w14:paraId="4C3611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3．（3分）冬至时节，有“北方吃饺子，南方吃汤圆”的习俗。下列说法错误的是（　　）</w:t>
      </w:r>
    </w:p>
    <w:p w14:paraId="4969B9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A．饺子皮所含淀粉属于糖类</w:t>
      </w:r>
      <w:r>
        <w:rPr>
          <w:sz w:val="21"/>
          <w:szCs w:val="21"/>
        </w:rPr>
        <w:tab/>
      </w:r>
    </w:p>
    <w:p w14:paraId="23940C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B．饺子馅所用肉类含蛋白质</w:t>
      </w:r>
      <w:r>
        <w:rPr>
          <w:sz w:val="21"/>
          <w:szCs w:val="21"/>
        </w:rPr>
        <w:tab/>
      </w:r>
    </w:p>
    <w:p w14:paraId="59E80D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C．煮汤圆时只发生化学变化</w:t>
      </w:r>
      <w:r>
        <w:rPr>
          <w:sz w:val="21"/>
          <w:szCs w:val="21"/>
        </w:rPr>
        <w:tab/>
      </w:r>
    </w:p>
    <w:p w14:paraId="7B938C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D．汤圆可以为人体提供能量</w:t>
      </w:r>
    </w:p>
    <w:p w14:paraId="094AE3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4．（3分）“绿美广东，人人有份、人人有责。”下列不符合这一理念的是（　　）</w:t>
      </w:r>
    </w:p>
    <w:p w14:paraId="074C19FE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A．推广一次性餐具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B．节约使用纸张</w:t>
      </w:r>
      <w:r>
        <w:rPr>
          <w:sz w:val="21"/>
          <w:szCs w:val="21"/>
        </w:rPr>
        <w:tab/>
      </w:r>
    </w:p>
    <w:p w14:paraId="5CDE6CA6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C．组织义务植树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D．宣传爱绿护绿</w:t>
      </w:r>
    </w:p>
    <w:p w14:paraId="000026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5．（3分）下列表述正确的是（　　）</w:t>
      </w:r>
    </w:p>
    <w:p w14:paraId="6011FEE5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A．氖气：Ne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B．氧化钠：Na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sz w:val="21"/>
          <w:szCs w:val="21"/>
        </w:rPr>
        <w:tab/>
      </w:r>
    </w:p>
    <w:p w14:paraId="7FC78183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C．1个水分子：H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D．2个氮原子：N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</w:p>
    <w:p w14:paraId="03A279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6．（3分）元素镤（pú）在提高核燃料利用率方面扮演重要角色，其在元素周期表中的信息如图。下列说法正确的是（　　）</w:t>
      </w:r>
    </w:p>
    <w:p w14:paraId="1ACC9A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621665" cy="657225"/>
            <wp:effectExtent l="0" t="0" r="6985" b="9525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66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43C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A．镤属于非金属元素</w:t>
      </w:r>
      <w:r>
        <w:rPr>
          <w:sz w:val="21"/>
          <w:szCs w:val="21"/>
        </w:rPr>
        <w:tab/>
      </w:r>
    </w:p>
    <w:p w14:paraId="6D58D1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B．镤的元素符号为pa</w:t>
      </w:r>
      <w:r>
        <w:rPr>
          <w:sz w:val="21"/>
          <w:szCs w:val="21"/>
        </w:rPr>
        <w:tab/>
      </w:r>
    </w:p>
    <w:p w14:paraId="302D44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C．镤原子的核外电子数为91</w:t>
      </w:r>
      <w:r>
        <w:rPr>
          <w:sz w:val="21"/>
          <w:szCs w:val="21"/>
        </w:rPr>
        <w:tab/>
      </w:r>
    </w:p>
    <w:p w14:paraId="27E0D6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D．镤的相对原子质量为231.0g</w:t>
      </w:r>
    </w:p>
    <w:p w14:paraId="0DF667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7．（3分）“却是南中春色别，满城都是木棉花。”木棉花中含有山奈酚（C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），关于山奈酚的说法正确的是（　　）</w:t>
      </w:r>
    </w:p>
    <w:p w14:paraId="4520E1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A．由4种元素组成</w:t>
      </w:r>
      <w:r>
        <w:rPr>
          <w:sz w:val="21"/>
          <w:szCs w:val="21"/>
        </w:rPr>
        <w:tab/>
      </w:r>
    </w:p>
    <w:p w14:paraId="564B1B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B．碳元素的质量分数最大</w:t>
      </w:r>
      <w:r>
        <w:rPr>
          <w:sz w:val="21"/>
          <w:szCs w:val="21"/>
        </w:rPr>
        <w:tab/>
      </w:r>
    </w:p>
    <w:p w14:paraId="6F175D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C．含有31个原子</w:t>
      </w:r>
      <w:r>
        <w:rPr>
          <w:sz w:val="21"/>
          <w:szCs w:val="21"/>
        </w:rPr>
        <w:tab/>
      </w:r>
    </w:p>
    <w:p w14:paraId="0E3F73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D．氢元素和氧元素的质量比为5：3</w:t>
      </w:r>
    </w:p>
    <w:p w14:paraId="23A592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8．（3分）我国科研人员研制出乙醇制氢零碳排放反应的催化剂，反应前后分子种类变化的微观示意图如图。下列说法错误的是（　　）</w:t>
      </w:r>
    </w:p>
    <w:p w14:paraId="311AD5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406650" cy="733425"/>
            <wp:effectExtent l="0" t="0" r="12700" b="9525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738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A．甲的化学式为H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sz w:val="21"/>
          <w:szCs w:val="21"/>
        </w:rPr>
        <w:tab/>
      </w:r>
    </w:p>
    <w:p w14:paraId="052BEF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B．反应前后原子种类不变</w:t>
      </w:r>
      <w:r>
        <w:rPr>
          <w:sz w:val="21"/>
          <w:szCs w:val="21"/>
        </w:rPr>
        <w:tab/>
      </w:r>
    </w:p>
    <w:p w14:paraId="52797E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C．生成物的分子个数比为1：1</w:t>
      </w:r>
      <w:r>
        <w:rPr>
          <w:sz w:val="21"/>
          <w:szCs w:val="21"/>
        </w:rPr>
        <w:tab/>
      </w:r>
    </w:p>
    <w:p w14:paraId="2D0CF2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D．催化剂可以改变化学反应速率</w:t>
      </w:r>
    </w:p>
    <w:p w14:paraId="4E37F7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9．（3分）下列物质的用途与所述的性质有直接关联的是（　　）</w:t>
      </w:r>
    </w:p>
    <w:tbl>
      <w:tblPr>
        <w:tblStyle w:val="8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20"/>
        <w:gridCol w:w="3270"/>
        <w:gridCol w:w="3840"/>
      </w:tblGrid>
      <w:tr w14:paraId="45233CE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20" w:type="dxa"/>
          </w:tcPr>
          <w:p w14:paraId="743029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选项</w:t>
            </w:r>
          </w:p>
        </w:tc>
        <w:tc>
          <w:tcPr>
            <w:tcW w:w="3270" w:type="dxa"/>
          </w:tcPr>
          <w:p w14:paraId="09C85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用途</w:t>
            </w:r>
          </w:p>
        </w:tc>
        <w:tc>
          <w:tcPr>
            <w:tcW w:w="3840" w:type="dxa"/>
          </w:tcPr>
          <w:p w14:paraId="56CDF7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性质</w:t>
            </w:r>
          </w:p>
        </w:tc>
      </w:tr>
      <w:tr w14:paraId="56E932F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20" w:type="dxa"/>
          </w:tcPr>
          <w:p w14:paraId="7F78AD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</w:t>
            </w:r>
          </w:p>
        </w:tc>
        <w:tc>
          <w:tcPr>
            <w:tcW w:w="3270" w:type="dxa"/>
          </w:tcPr>
          <w:p w14:paraId="75EEB6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生石灰作干燥剂</w:t>
            </w:r>
          </w:p>
        </w:tc>
        <w:tc>
          <w:tcPr>
            <w:tcW w:w="3840" w:type="dxa"/>
          </w:tcPr>
          <w:p w14:paraId="0C5DAA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氧化钙能与水反应</w:t>
            </w:r>
          </w:p>
        </w:tc>
      </w:tr>
      <w:tr w14:paraId="2AC71D5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20" w:type="dxa"/>
          </w:tcPr>
          <w:p w14:paraId="7FA9DC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</w:t>
            </w:r>
          </w:p>
        </w:tc>
        <w:tc>
          <w:tcPr>
            <w:tcW w:w="3270" w:type="dxa"/>
          </w:tcPr>
          <w:p w14:paraId="7E050C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天然气作燃料</w:t>
            </w:r>
          </w:p>
        </w:tc>
        <w:tc>
          <w:tcPr>
            <w:tcW w:w="3840" w:type="dxa"/>
          </w:tcPr>
          <w:p w14:paraId="19B6C0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甲烷的密度比空气小</w:t>
            </w:r>
          </w:p>
        </w:tc>
      </w:tr>
      <w:tr w14:paraId="35F18FE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20" w:type="dxa"/>
          </w:tcPr>
          <w:p w14:paraId="714E29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</w:t>
            </w:r>
          </w:p>
        </w:tc>
        <w:tc>
          <w:tcPr>
            <w:tcW w:w="3270" w:type="dxa"/>
          </w:tcPr>
          <w:p w14:paraId="24E32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干冰作制冷剂</w:t>
            </w:r>
          </w:p>
        </w:tc>
        <w:tc>
          <w:tcPr>
            <w:tcW w:w="3840" w:type="dxa"/>
          </w:tcPr>
          <w:p w14:paraId="780A8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二氧化碳能溶于水</w:t>
            </w:r>
          </w:p>
        </w:tc>
      </w:tr>
      <w:tr w14:paraId="48C1AEA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20" w:type="dxa"/>
          </w:tcPr>
          <w:p w14:paraId="77D25E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</w:t>
            </w:r>
          </w:p>
        </w:tc>
        <w:tc>
          <w:tcPr>
            <w:tcW w:w="3270" w:type="dxa"/>
          </w:tcPr>
          <w:p w14:paraId="14BEE1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石墨作电极</w:t>
            </w:r>
          </w:p>
        </w:tc>
        <w:tc>
          <w:tcPr>
            <w:tcW w:w="3840" w:type="dxa"/>
          </w:tcPr>
          <w:p w14:paraId="4A298A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石墨有滑腻感</w:t>
            </w:r>
          </w:p>
        </w:tc>
      </w:tr>
    </w:tbl>
    <w:p w14:paraId="4F6B21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10．（3分）实验安全无小事。下列行为不符合安全规范的是（　　）</w:t>
      </w:r>
    </w:p>
    <w:p w14:paraId="025E8A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A．实验过程中戴好护目镜</w:t>
      </w:r>
      <w:r>
        <w:rPr>
          <w:sz w:val="21"/>
          <w:szCs w:val="21"/>
        </w:rPr>
        <w:tab/>
      </w:r>
    </w:p>
    <w:p w14:paraId="35F727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B．用灯帽盖灭酒精灯</w:t>
      </w:r>
      <w:r>
        <w:rPr>
          <w:sz w:val="21"/>
          <w:szCs w:val="21"/>
        </w:rPr>
        <w:tab/>
      </w:r>
    </w:p>
    <w:p w14:paraId="36EF2A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C．将废液倒入指定容器内</w:t>
      </w:r>
      <w:r>
        <w:rPr>
          <w:sz w:val="21"/>
          <w:szCs w:val="21"/>
        </w:rPr>
        <w:tab/>
      </w:r>
    </w:p>
    <w:p w14:paraId="7267A4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D．电器着火用水浇灭</w:t>
      </w:r>
    </w:p>
    <w:p w14:paraId="57E98F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11．（3分）下列关于O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的制取、验满及性质实验操作错误的是（　　）</w:t>
      </w:r>
    </w:p>
    <w:p w14:paraId="359F8872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728345" cy="807085"/>
            <wp:effectExtent l="0" t="0" r="14605" b="12065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制备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865505" cy="670560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634" cy="670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收集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621030" cy="778510"/>
            <wp:effectExtent l="0" t="0" r="7620" b="254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030" cy="77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验满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617220" cy="751840"/>
            <wp:effectExtent l="0" t="0" r="11430" b="1016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助燃性</w:t>
      </w:r>
    </w:p>
    <w:p w14:paraId="0F3F88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12．（3分）下列关于自来水厂净水的说法错误的是（　　）</w:t>
      </w:r>
    </w:p>
    <w:p w14:paraId="66314C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A．自来水厂的水源需要保护</w:t>
      </w:r>
      <w:r>
        <w:rPr>
          <w:sz w:val="21"/>
          <w:szCs w:val="21"/>
        </w:rPr>
        <w:tab/>
      </w:r>
    </w:p>
    <w:p w14:paraId="14ADB7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B．明矾可使悬浮的杂质沉降</w:t>
      </w:r>
      <w:r>
        <w:rPr>
          <w:sz w:val="21"/>
          <w:szCs w:val="21"/>
        </w:rPr>
        <w:tab/>
      </w:r>
    </w:p>
    <w:p w14:paraId="0377C2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C．消毒除去水中部分微生物</w:t>
      </w:r>
      <w:r>
        <w:rPr>
          <w:sz w:val="21"/>
          <w:szCs w:val="21"/>
        </w:rPr>
        <w:tab/>
      </w:r>
    </w:p>
    <w:p w14:paraId="12C3FE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D．自来水厂净水后得到纯水</w:t>
      </w:r>
    </w:p>
    <w:p w14:paraId="6D2DD9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13．（3分）以劳动树德、增智、强体、育美。下列劳动实践与化学知识没有直接关联的是（　　）</w:t>
      </w:r>
    </w:p>
    <w:tbl>
      <w:tblPr>
        <w:tblStyle w:val="8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50"/>
        <w:gridCol w:w="3630"/>
        <w:gridCol w:w="2910"/>
      </w:tblGrid>
      <w:tr w14:paraId="4476933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423E25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选项</w:t>
            </w:r>
          </w:p>
        </w:tc>
        <w:tc>
          <w:tcPr>
            <w:tcW w:w="3630" w:type="dxa"/>
          </w:tcPr>
          <w:p w14:paraId="2C42CA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劳动实践</w:t>
            </w:r>
          </w:p>
        </w:tc>
        <w:tc>
          <w:tcPr>
            <w:tcW w:w="2910" w:type="dxa"/>
          </w:tcPr>
          <w:p w14:paraId="4FF8A5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化学知识</w:t>
            </w:r>
          </w:p>
        </w:tc>
      </w:tr>
      <w:tr w14:paraId="1CBB11E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7A373E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</w:t>
            </w:r>
          </w:p>
        </w:tc>
        <w:tc>
          <w:tcPr>
            <w:tcW w:w="3630" w:type="dxa"/>
          </w:tcPr>
          <w:p w14:paraId="4EEC2B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塑料瓶放入可回收物垃圾桶</w:t>
            </w:r>
          </w:p>
        </w:tc>
        <w:tc>
          <w:tcPr>
            <w:tcW w:w="2910" w:type="dxa"/>
          </w:tcPr>
          <w:p w14:paraId="3AC4C7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塑料制品可回收再利用</w:t>
            </w:r>
          </w:p>
        </w:tc>
      </w:tr>
      <w:tr w14:paraId="0724B0C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7368C3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</w:t>
            </w:r>
          </w:p>
        </w:tc>
        <w:tc>
          <w:tcPr>
            <w:tcW w:w="3630" w:type="dxa"/>
          </w:tcPr>
          <w:p w14:paraId="3E422C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野炊时用废纸引燃木炭</w:t>
            </w:r>
          </w:p>
        </w:tc>
        <w:tc>
          <w:tcPr>
            <w:tcW w:w="2910" w:type="dxa"/>
          </w:tcPr>
          <w:p w14:paraId="1B33C8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纸张的着火点低于木炭</w:t>
            </w:r>
          </w:p>
        </w:tc>
      </w:tr>
      <w:tr w14:paraId="12867A9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27FBD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</w:t>
            </w:r>
          </w:p>
        </w:tc>
        <w:tc>
          <w:tcPr>
            <w:tcW w:w="3630" w:type="dxa"/>
          </w:tcPr>
          <w:p w14:paraId="278BE3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为运动员送饮用水</w:t>
            </w:r>
          </w:p>
        </w:tc>
        <w:tc>
          <w:tcPr>
            <w:tcW w:w="2910" w:type="dxa"/>
          </w:tcPr>
          <w:p w14:paraId="09FFD7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水是人体必需的营养物质</w:t>
            </w:r>
          </w:p>
        </w:tc>
      </w:tr>
      <w:tr w14:paraId="28479E2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437739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</w:t>
            </w:r>
          </w:p>
        </w:tc>
        <w:tc>
          <w:tcPr>
            <w:tcW w:w="3630" w:type="dxa"/>
          </w:tcPr>
          <w:p w14:paraId="6E6C18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用含氢氧化钠的清洁剂擦拭炉具</w:t>
            </w:r>
          </w:p>
        </w:tc>
        <w:tc>
          <w:tcPr>
            <w:tcW w:w="2910" w:type="dxa"/>
          </w:tcPr>
          <w:p w14:paraId="6792F3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氢氧化钠在空气中易潮解</w:t>
            </w:r>
          </w:p>
        </w:tc>
      </w:tr>
    </w:tbl>
    <w:p w14:paraId="491222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14．（3分）用思维导图对常温或点燃条件下能与物质M发生反应的物质进行归纳整理，如图，则M可能是（　　）</w:t>
      </w:r>
    </w:p>
    <w:p w14:paraId="51D0F6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829310" cy="815975"/>
            <wp:effectExtent l="0" t="0" r="8890" b="3175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D8B24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A．碳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B．铁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C．氧化铜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D．碳酸钙</w:t>
      </w:r>
    </w:p>
    <w:p w14:paraId="7574CB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15．（3分）下列实验设计不能达到实验目的的是（　　）</w:t>
      </w:r>
    </w:p>
    <w:p w14:paraId="6B5121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188085" cy="763270"/>
            <wp:effectExtent l="0" t="0" r="12065" b="1778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085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比较铜和银的金属活动性强弱</w:t>
      </w:r>
      <w:r>
        <w:rPr>
          <w:sz w:val="21"/>
          <w:szCs w:val="21"/>
        </w:rPr>
        <w:tab/>
      </w:r>
    </w:p>
    <w:p w14:paraId="607B11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344295" cy="860425"/>
            <wp:effectExtent l="0" t="0" r="8255" b="15875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验证质量守恒定律</w:t>
      </w:r>
      <w:r>
        <w:rPr>
          <w:sz w:val="21"/>
          <w:szCs w:val="21"/>
        </w:rPr>
        <w:tab/>
      </w:r>
    </w:p>
    <w:p w14:paraId="3E76A8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893445" cy="713740"/>
            <wp:effectExtent l="0" t="0" r="1905" b="10160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检查装置气密性</w:t>
      </w:r>
      <w:r>
        <w:rPr>
          <w:sz w:val="21"/>
          <w:szCs w:val="21"/>
        </w:rPr>
        <w:tab/>
      </w:r>
    </w:p>
    <w:p w14:paraId="387D57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506855" cy="856615"/>
            <wp:effectExtent l="0" t="0" r="17145" b="635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鉴别羊毛纤维和涤纶</w:t>
      </w:r>
    </w:p>
    <w:p w14:paraId="6EE8FF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二、非选择题：本大题共6小题，第16小题7分，第17小题8分，第18～21小题各10分，共55分。</w:t>
      </w:r>
    </w:p>
    <w:p w14:paraId="199A30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16．（7分）《疡医大全》记载西瓜霜具有治疗口腔溃疡的功效。西瓜霜（主要成分是硫酸钠）的一种炮制过程如图1。</w:t>
      </w:r>
    </w:p>
    <w:p w14:paraId="6101F6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375660" cy="966470"/>
            <wp:effectExtent l="0" t="0" r="15240" b="5080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DD1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（1）西瓜片和芒硝交替放置于瓦罐中，目的是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C0C18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（2）将瓦罐置于阴凉处有利于西瓜霜析出，据图2分析，原因是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。通风可加速水分挥发，水分子间的间隔变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6F60DE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（3）若刷取的西瓜霜略呈黄色，可使用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进行脱色。</w:t>
      </w:r>
    </w:p>
    <w:p w14:paraId="7F8228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（4）西瓜霜还含有锌元素，锌属于人体所需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（填“微量”或“常量”）元素。</w:t>
      </w:r>
    </w:p>
    <w:p w14:paraId="30A328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（5）《中国药典》中评价西瓜霜的质量指标之一是硫酸钠的含量。一种测量方法为：取一定量样品处理后，加入过量BaCl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溶液，经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、洗涤、干燥，称量沉淀质量后计算含量。</w:t>
      </w:r>
    </w:p>
    <w:p w14:paraId="7744DF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17．（8分）【科普阅读】</w:t>
      </w:r>
    </w:p>
    <w:p w14:paraId="1CE16F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海洋是高质量发展战略要地之一。海水综合利用主要包括海水直接利用、海水淡化和海水化学资源利用。</w:t>
      </w:r>
    </w:p>
    <w:p w14:paraId="374D9F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海水化学资源丰富。海水中元素含量如图1，提取镁、钾、碘等能为工农业创造新价值。我国科研人员成功研发出“沸石离子筛法”海水提钾技术，即利用沸石对海水进行吸附（如图2）后再脱附，得到富钾溶液，实现了对海水中钾的高选择性和高倍率富集。依据上文，回答问题。</w:t>
      </w:r>
    </w:p>
    <w:p w14:paraId="335BB3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drawing>
          <wp:inline distT="0" distB="0" distL="0" distR="0">
            <wp:extent cx="3090545" cy="1023620"/>
            <wp:effectExtent l="0" t="0" r="14605" b="508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0545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75D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（1）海水综合利用主要有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个方面。海水中含量最高的元素是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68D24F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（2）“沸石离子筛法”提钾经过吸附和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获得富钾溶液，此方法提钾的优点是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，吸附过程中沸石选择吸附的是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（填离子符号）。</w:t>
      </w:r>
    </w:p>
    <w:p w14:paraId="1DEC42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（3）海水提钾获得的KCl在农业上可用作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250EC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（4）下列说法正确的是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（多选，填字母）。</w:t>
      </w:r>
    </w:p>
    <w:p w14:paraId="7AA433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a.海水流经该沸石后得到淡水</w:t>
      </w:r>
    </w:p>
    <w:p w14:paraId="3C4B57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b.镁可用于制造合金材料</w:t>
      </w:r>
    </w:p>
    <w:p w14:paraId="79766A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c.碘缺乏可能引起甲状腺肿大</w:t>
      </w:r>
    </w:p>
    <w:p w14:paraId="73828F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d.海水直接灌溉所有农田</w:t>
      </w:r>
    </w:p>
    <w:p w14:paraId="3B06DF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18．（10分）【基础实验与跨学科实践】</w:t>
      </w:r>
    </w:p>
    <w:p w14:paraId="013424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（1）常见酸、碱的化学性质</w:t>
      </w:r>
    </w:p>
    <w:tbl>
      <w:tblPr>
        <w:tblStyle w:val="8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563"/>
        <w:gridCol w:w="3375"/>
        <w:gridCol w:w="3480"/>
      </w:tblGrid>
      <w:tr w14:paraId="211B53D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63" w:type="dxa"/>
          </w:tcPr>
          <w:p w14:paraId="7EB35F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实验操作</w:t>
            </w:r>
          </w:p>
        </w:tc>
        <w:tc>
          <w:tcPr>
            <w:tcW w:w="3375" w:type="dxa"/>
          </w:tcPr>
          <w:p w14:paraId="3D1F11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实验现象</w:t>
            </w:r>
          </w:p>
        </w:tc>
        <w:tc>
          <w:tcPr>
            <w:tcW w:w="3480" w:type="dxa"/>
          </w:tcPr>
          <w:p w14:paraId="6A13E8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解释</w:t>
            </w:r>
          </w:p>
        </w:tc>
      </w:tr>
      <w:tr w14:paraId="2929860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63" w:type="dxa"/>
            <w:vMerge w:val="restart"/>
          </w:tcPr>
          <w:p w14:paraId="081CE5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1325245" cy="786130"/>
                  <wp:effectExtent l="0" t="0" r="8255" b="13970"/>
                  <wp:docPr id="14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245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5" w:type="dxa"/>
          </w:tcPr>
          <w:p w14:paraId="67813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a处为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（填化学式）溶液时，溶液变红色。</w:t>
            </w:r>
          </w:p>
        </w:tc>
        <w:tc>
          <w:tcPr>
            <w:tcW w:w="3480" w:type="dxa"/>
            <w:vMerge w:val="restart"/>
          </w:tcPr>
          <w:p w14:paraId="3DA5CE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酸、碱溶液能使指示剂变色。</w:t>
            </w:r>
          </w:p>
        </w:tc>
      </w:tr>
      <w:tr w14:paraId="7F1D497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63" w:type="dxa"/>
            <w:vMerge w:val="continue"/>
          </w:tcPr>
          <w:p w14:paraId="251D3D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</w:p>
        </w:tc>
        <w:tc>
          <w:tcPr>
            <w:tcW w:w="3375" w:type="dxa"/>
          </w:tcPr>
          <w:p w14:paraId="3CDAC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b处溶液变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色。</w:t>
            </w:r>
          </w:p>
        </w:tc>
        <w:tc>
          <w:tcPr>
            <w:tcW w:w="3480" w:type="dxa"/>
            <w:vMerge w:val="continue"/>
          </w:tcPr>
          <w:p w14:paraId="052E03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</w:p>
        </w:tc>
      </w:tr>
      <w:tr w14:paraId="651C60B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63" w:type="dxa"/>
            <w:vMerge w:val="continue"/>
          </w:tcPr>
          <w:p w14:paraId="1B8A8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</w:p>
        </w:tc>
        <w:tc>
          <w:tcPr>
            <w:tcW w:w="3375" w:type="dxa"/>
          </w:tcPr>
          <w:p w14:paraId="231819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c处观察到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。</w:t>
            </w:r>
          </w:p>
        </w:tc>
        <w:tc>
          <w:tcPr>
            <w:tcW w:w="3480" w:type="dxa"/>
          </w:tcPr>
          <w:p w14:paraId="397C7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化学方程式为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④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，属于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⑤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反应（填基本反应类型）。</w:t>
            </w:r>
          </w:p>
        </w:tc>
      </w:tr>
    </w:tbl>
    <w:p w14:paraId="3E693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（2）探究土壤酸碱性对植物生长的影响</w:t>
      </w:r>
    </w:p>
    <w:p w14:paraId="34F297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【任务一】调研广东某校劳动基地土壤状况</w:t>
      </w:r>
    </w:p>
    <w:p w14:paraId="452F0C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调查发现有多处土壤结块、不透气。采样后测得土壤平均pH为5.4，说明土壤呈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性。</w:t>
      </w:r>
    </w:p>
    <w:p w14:paraId="02F9E2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【任务二】借助AI查找并整理资料</w:t>
      </w:r>
    </w:p>
    <w:p w14:paraId="561C6D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4091940" cy="625475"/>
            <wp:effectExtent l="0" t="0" r="3810" b="3175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1940" cy="62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CA6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结合AI的回答，进一步查阅资料，整理如表：</w:t>
      </w:r>
    </w:p>
    <w:tbl>
      <w:tblPr>
        <w:tblStyle w:val="8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30"/>
        <w:gridCol w:w="2025"/>
        <w:gridCol w:w="1470"/>
      </w:tblGrid>
      <w:tr w14:paraId="487E590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30" w:type="dxa"/>
          </w:tcPr>
          <w:p w14:paraId="622904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粮食作物</w:t>
            </w:r>
          </w:p>
        </w:tc>
        <w:tc>
          <w:tcPr>
            <w:tcW w:w="2025" w:type="dxa"/>
          </w:tcPr>
          <w:p w14:paraId="6373E6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适宜的pH范围</w:t>
            </w:r>
          </w:p>
        </w:tc>
        <w:tc>
          <w:tcPr>
            <w:tcW w:w="1470" w:type="dxa"/>
          </w:tcPr>
          <w:p w14:paraId="4C98B8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适宜的土壤</w:t>
            </w:r>
          </w:p>
        </w:tc>
      </w:tr>
      <w:tr w14:paraId="464E2AD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30" w:type="dxa"/>
          </w:tcPr>
          <w:p w14:paraId="3E58AC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水稻</w:t>
            </w:r>
          </w:p>
        </w:tc>
        <w:tc>
          <w:tcPr>
            <w:tcW w:w="2025" w:type="dxa"/>
          </w:tcPr>
          <w:p w14:paraId="6F2AD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6.0～7.0</w:t>
            </w:r>
          </w:p>
        </w:tc>
        <w:tc>
          <w:tcPr>
            <w:tcW w:w="1470" w:type="dxa"/>
          </w:tcPr>
          <w:p w14:paraId="73D611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保水性好</w:t>
            </w:r>
          </w:p>
        </w:tc>
      </w:tr>
      <w:tr w14:paraId="369202A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30" w:type="dxa"/>
          </w:tcPr>
          <w:p w14:paraId="7F35ED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玉米</w:t>
            </w:r>
          </w:p>
        </w:tc>
        <w:tc>
          <w:tcPr>
            <w:tcW w:w="2025" w:type="dxa"/>
          </w:tcPr>
          <w:p w14:paraId="4E6D00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6.0～7.5</w:t>
            </w:r>
          </w:p>
        </w:tc>
        <w:tc>
          <w:tcPr>
            <w:tcW w:w="1470" w:type="dxa"/>
          </w:tcPr>
          <w:p w14:paraId="209C51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疏松透气</w:t>
            </w:r>
          </w:p>
        </w:tc>
      </w:tr>
    </w:tbl>
    <w:p w14:paraId="4A4FC2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收割水稻后“休耕”一段时间，可再种植玉米实施“轮作”。</w:t>
      </w:r>
    </w:p>
    <w:p w14:paraId="6EE582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【任务三】改良土壤并实施休耕轮作</w:t>
      </w:r>
    </w:p>
    <w:p w14:paraId="622E0C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加入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（填化学式）调节土壤pH为</w:t>
      </w: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，引水灌溉，种植水稻。收割水稻后，秸秆还田，休耕一段时间，种植玉米。</w:t>
      </w:r>
    </w:p>
    <w:p w14:paraId="0F91F8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【反思交流】下列说法错误的是</w:t>
      </w: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（填字母）。</w:t>
      </w:r>
    </w:p>
    <w:p w14:paraId="486681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a.秸秆还田可提升土壤肥力</w:t>
      </w:r>
    </w:p>
    <w:p w14:paraId="6C2FFD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b.休耕会严重浪费土地资源</w:t>
      </w:r>
    </w:p>
    <w:p w14:paraId="292DE5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c.可因地制宜实施农作物轮作</w:t>
      </w:r>
    </w:p>
    <w:p w14:paraId="268A3B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19．（10分）【科学探究】</w:t>
      </w:r>
    </w:p>
    <w:p w14:paraId="284959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NaCl在生产生活中应用广泛。兴趣小组开展NaCl制备方法的研究，并探究NaCl溶解度的影响因素。</w:t>
      </w:r>
    </w:p>
    <w:p w14:paraId="559EAD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（1）海水晒盐：据图1分析，从海水中获得粗盐的方法是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结晶。</w:t>
      </w:r>
    </w:p>
    <w:p w14:paraId="3E25B9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893185" cy="1034415"/>
            <wp:effectExtent l="0" t="0" r="12065" b="13335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3185" cy="103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8DB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（2）精制NaCl</w:t>
      </w:r>
    </w:p>
    <w:p w14:paraId="42F1BD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【查阅资料】</w:t>
      </w:r>
    </w:p>
    <w:p w14:paraId="1DD06D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ⅰ.一种精制NaCl的方法是将HCl气体通入饱和食盐水中，析出NaCl晶体。</w:t>
      </w:r>
    </w:p>
    <w:p w14:paraId="08A17E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ⅱ.25℃时，100g水中最多能溶解NaCl的质量随通入HCl的质量变化如表。</w:t>
      </w:r>
    </w:p>
    <w:tbl>
      <w:tblPr>
        <w:tblStyle w:val="8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250"/>
        <w:gridCol w:w="885"/>
        <w:gridCol w:w="1155"/>
        <w:gridCol w:w="1125"/>
        <w:gridCol w:w="1140"/>
      </w:tblGrid>
      <w:tr w14:paraId="02C165F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50" w:type="dxa"/>
          </w:tcPr>
          <w:p w14:paraId="20EF1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HCl的质量/g</w:t>
            </w:r>
          </w:p>
        </w:tc>
        <w:tc>
          <w:tcPr>
            <w:tcW w:w="885" w:type="dxa"/>
          </w:tcPr>
          <w:p w14:paraId="4E87A2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0.0</w:t>
            </w:r>
          </w:p>
        </w:tc>
        <w:tc>
          <w:tcPr>
            <w:tcW w:w="1155" w:type="dxa"/>
          </w:tcPr>
          <w:p w14:paraId="4DC9BA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5.4</w:t>
            </w:r>
          </w:p>
        </w:tc>
        <w:tc>
          <w:tcPr>
            <w:tcW w:w="1125" w:type="dxa"/>
          </w:tcPr>
          <w:p w14:paraId="3BE62C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16.8</w:t>
            </w:r>
          </w:p>
        </w:tc>
        <w:tc>
          <w:tcPr>
            <w:tcW w:w="1140" w:type="dxa"/>
          </w:tcPr>
          <w:p w14:paraId="56F2A8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25.9</w:t>
            </w:r>
          </w:p>
        </w:tc>
      </w:tr>
      <w:tr w14:paraId="59B7CD4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50" w:type="dxa"/>
          </w:tcPr>
          <w:p w14:paraId="6DBEB3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NaCl的质量/g</w:t>
            </w:r>
          </w:p>
        </w:tc>
        <w:tc>
          <w:tcPr>
            <w:tcW w:w="885" w:type="dxa"/>
          </w:tcPr>
          <w:p w14:paraId="2B740D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36.0</w:t>
            </w:r>
          </w:p>
        </w:tc>
        <w:tc>
          <w:tcPr>
            <w:tcW w:w="1155" w:type="dxa"/>
          </w:tcPr>
          <w:p w14:paraId="7268D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32.4</w:t>
            </w:r>
          </w:p>
        </w:tc>
        <w:tc>
          <w:tcPr>
            <w:tcW w:w="1125" w:type="dxa"/>
          </w:tcPr>
          <w:p w14:paraId="1755BD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25.1</w:t>
            </w:r>
          </w:p>
        </w:tc>
        <w:tc>
          <w:tcPr>
            <w:tcW w:w="1140" w:type="dxa"/>
          </w:tcPr>
          <w:p w14:paraId="2E2B94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19.4</w:t>
            </w:r>
          </w:p>
        </w:tc>
      </w:tr>
    </w:tbl>
    <w:p w14:paraId="28C030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【交流讨论】25℃时，NaCl的溶解度随HCl质量的增大而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，原因是NaCl和HCl在水中解离出相同的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（填离子符号）。</w:t>
      </w:r>
    </w:p>
    <w:p w14:paraId="56E343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（3）探究NaOH对NaCl溶解度的影响</w:t>
      </w:r>
    </w:p>
    <w:p w14:paraId="194139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【提出猜想】NaOH在水中能解离出Na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+</w:t>
      </w:r>
      <w:r>
        <w:rPr>
          <w:rFonts w:hint="eastAsia" w:ascii="Times New Roman" w:hAnsi="Times New Roman" w:eastAsia="新宋体"/>
          <w:sz w:val="21"/>
          <w:szCs w:val="21"/>
        </w:rPr>
        <w:t>，会降低NaCl的溶解度。</w:t>
      </w:r>
    </w:p>
    <w:p w14:paraId="012264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【实施实验】</w:t>
      </w:r>
    </w:p>
    <w:p w14:paraId="40813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ⅰ.配制溶液：配制饱和NaCl溶液，如图2中不需要用到的玻璃仪器是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（填名称）。</w:t>
      </w:r>
    </w:p>
    <w:p w14:paraId="4EF457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ⅱ.实验探究：向等质量的饱和NaCl溶液中加入不同质量的NaOH固体，测得溶液中NaCl的质量分数（用a表示）如表。</w:t>
      </w:r>
    </w:p>
    <w:tbl>
      <w:tblPr>
        <w:tblStyle w:val="8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30"/>
        <w:gridCol w:w="1815"/>
        <w:gridCol w:w="2475"/>
        <w:gridCol w:w="2355"/>
      </w:tblGrid>
      <w:tr w14:paraId="0CFF8C0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30" w:type="dxa"/>
          </w:tcPr>
          <w:p w14:paraId="3B623D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实验序号</w:t>
            </w:r>
          </w:p>
        </w:tc>
        <w:tc>
          <w:tcPr>
            <w:tcW w:w="1815" w:type="dxa"/>
          </w:tcPr>
          <w:p w14:paraId="77649B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温度/℃</w:t>
            </w:r>
          </w:p>
        </w:tc>
        <w:tc>
          <w:tcPr>
            <w:tcW w:w="2475" w:type="dxa"/>
          </w:tcPr>
          <w:p w14:paraId="62BD90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NaOH的质量/g</w:t>
            </w:r>
          </w:p>
        </w:tc>
        <w:tc>
          <w:tcPr>
            <w:tcW w:w="2355" w:type="dxa"/>
          </w:tcPr>
          <w:p w14:paraId="07AE36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NaCl的质量分数</w:t>
            </w:r>
          </w:p>
        </w:tc>
      </w:tr>
      <w:tr w14:paraId="03F2F20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30" w:type="dxa"/>
          </w:tcPr>
          <w:p w14:paraId="20133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</w:t>
            </w:r>
          </w:p>
        </w:tc>
        <w:tc>
          <w:tcPr>
            <w:tcW w:w="1815" w:type="dxa"/>
          </w:tcPr>
          <w:p w14:paraId="4A318F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25</w:t>
            </w:r>
          </w:p>
        </w:tc>
        <w:tc>
          <w:tcPr>
            <w:tcW w:w="2475" w:type="dxa"/>
          </w:tcPr>
          <w:p w14:paraId="4B49D6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0.0</w:t>
            </w:r>
          </w:p>
        </w:tc>
        <w:tc>
          <w:tcPr>
            <w:tcW w:w="2355" w:type="dxa"/>
          </w:tcPr>
          <w:p w14:paraId="4BE6B7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</w:t>
            </w:r>
            <w:r>
              <w:rPr>
                <w:rFonts w:hint="eastAsia" w:ascii="Times New Roman" w:hAnsi="Times New Roman" w:eastAsia="新宋体"/>
                <w:sz w:val="21"/>
                <w:szCs w:val="21"/>
                <w:vertAlign w:val="subscript"/>
              </w:rPr>
              <w:t>1</w:t>
            </w:r>
          </w:p>
        </w:tc>
      </w:tr>
      <w:tr w14:paraId="122134F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30" w:type="dxa"/>
          </w:tcPr>
          <w:p w14:paraId="54915F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</w:t>
            </w:r>
          </w:p>
        </w:tc>
        <w:tc>
          <w:tcPr>
            <w:tcW w:w="1815" w:type="dxa"/>
          </w:tcPr>
          <w:p w14:paraId="6F9214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25</w:t>
            </w:r>
          </w:p>
        </w:tc>
        <w:tc>
          <w:tcPr>
            <w:tcW w:w="2475" w:type="dxa"/>
          </w:tcPr>
          <w:p w14:paraId="72F57F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10.0</w:t>
            </w:r>
          </w:p>
        </w:tc>
        <w:tc>
          <w:tcPr>
            <w:tcW w:w="2355" w:type="dxa"/>
          </w:tcPr>
          <w:p w14:paraId="11FD44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</w:t>
            </w:r>
            <w:r>
              <w:rPr>
                <w:rFonts w:hint="eastAsia" w:ascii="Times New Roman" w:hAnsi="Times New Roman" w:eastAsia="新宋体"/>
                <w:sz w:val="21"/>
                <w:szCs w:val="21"/>
                <w:vertAlign w:val="subscript"/>
              </w:rPr>
              <w:t>2</w:t>
            </w:r>
          </w:p>
        </w:tc>
      </w:tr>
      <w:tr w14:paraId="5571B5F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30" w:type="dxa"/>
          </w:tcPr>
          <w:p w14:paraId="2F8547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</w:t>
            </w:r>
          </w:p>
        </w:tc>
        <w:tc>
          <w:tcPr>
            <w:tcW w:w="1815" w:type="dxa"/>
          </w:tcPr>
          <w:p w14:paraId="2BA8B8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25</w:t>
            </w:r>
          </w:p>
        </w:tc>
        <w:tc>
          <w:tcPr>
            <w:tcW w:w="2475" w:type="dxa"/>
          </w:tcPr>
          <w:p w14:paraId="2ADB8F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30.0</w:t>
            </w:r>
          </w:p>
        </w:tc>
        <w:tc>
          <w:tcPr>
            <w:tcW w:w="2355" w:type="dxa"/>
          </w:tcPr>
          <w:p w14:paraId="001BF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</w:t>
            </w:r>
            <w:r>
              <w:rPr>
                <w:rFonts w:hint="eastAsia" w:ascii="Times New Roman" w:hAnsi="Times New Roman" w:eastAsia="新宋体"/>
                <w:sz w:val="21"/>
                <w:szCs w:val="21"/>
                <w:vertAlign w:val="subscript"/>
              </w:rPr>
              <w:t>3</w:t>
            </w:r>
          </w:p>
        </w:tc>
      </w:tr>
    </w:tbl>
    <w:p w14:paraId="3D34B5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【分析讨论】</w:t>
      </w:r>
    </w:p>
    <w:p w14:paraId="37EFD6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ⅰ.a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（结果精确到0.1%）。</w:t>
      </w:r>
    </w:p>
    <w:p w14:paraId="1F5AC5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ⅱ.实验证明猜想成立，得出该结论的依据是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（用a的大小关系表示）。</w:t>
      </w:r>
    </w:p>
    <w:p w14:paraId="76D5C4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【拓展延伸】科研人员将一定质量的NaOH加入海水中进行电解，发现析出了NaCl晶体，分析原因：</w:t>
      </w:r>
    </w:p>
    <w:p w14:paraId="2C2E0A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ⅰ.水因电解而减少。电解水的化学方程式为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3FB1D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ⅱ.</w:t>
      </w: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7A3038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20．（10分）金属注射成型是一种精密器件的制造技术。某种制备铁镍合金器件的主要工序如图。</w:t>
      </w:r>
    </w:p>
    <w:p w14:paraId="4BD00F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4031615" cy="1191895"/>
            <wp:effectExtent l="0" t="0" r="6985" b="8255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1615" cy="119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1D2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（1）原料制备</w:t>
      </w:r>
    </w:p>
    <w:p w14:paraId="3E332C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ⅰ.制铁粉：3H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+Fe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m:oMath>
        <m:f>
          <m:fPr>
            <m:ctrlPr>
              <w:rPr>
                <w:rFonts w:ascii="Cambria Math" w:hAnsi="Cambria Math" w:eastAsia="新宋体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 xml:space="preserve"> 800℃ </m:t>
                </m: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sz w:val="21"/>
                <w:szCs w:val="21"/>
              </w:rPr>
            </m:ctrlPr>
          </m:num>
          <m:den>
            <m:ctrlPr>
              <w:rPr>
                <w:rFonts w:ascii="Cambria Math" w:hAnsi="Cambria Math" w:eastAsia="新宋体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2Fe+3X，则X为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，参加反应的H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与Fe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的质量比为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421EE3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ⅱ.制纯镍粉：Ni+4CO</w:t>
      </w:r>
      <m:oMath>
        <m:limUpp>
          <m:limUppPr>
            <m:ctrlPr>
              <w:rPr>
                <w:sz w:val="21"/>
                <w:szCs w:val="21"/>
              </w:rPr>
            </m:ctrlPr>
          </m:limUpp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  <m:ctrlPr>
              <w:rPr>
                <w:sz w:val="21"/>
                <w:szCs w:val="21"/>
              </w:rPr>
            </m:ctrlP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60℃</m:t>
            </m:r>
            <m:ctrlPr>
              <w:rPr>
                <w:sz w:val="21"/>
                <w:szCs w:val="21"/>
              </w:rPr>
            </m:ctrlPr>
          </m:lim>
        </m:limUpp>
      </m:oMath>
      <w:r>
        <w:rPr>
          <w:rFonts w:hint="eastAsia" w:ascii="Times New Roman" w:hAnsi="Times New Roman" w:eastAsia="新宋体"/>
          <w:sz w:val="21"/>
          <w:szCs w:val="21"/>
        </w:rPr>
        <w:t>Ni（CO）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（气态）</w:t>
      </w:r>
      <m:oMath>
        <m:limUpp>
          <m:limUppPr>
            <m:ctrlPr>
              <w:rPr>
                <w:sz w:val="21"/>
                <w:szCs w:val="21"/>
              </w:rPr>
            </m:ctrlPr>
          </m:limUpp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→</m:t>
            </m:r>
            <m:ctrlPr>
              <w:rPr>
                <w:sz w:val="21"/>
                <w:szCs w:val="21"/>
              </w:rPr>
            </m:ctrlP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200℃</m:t>
            </m:r>
            <m:ctrlPr>
              <w:rPr>
                <w:sz w:val="21"/>
                <w:szCs w:val="21"/>
              </w:rPr>
            </m:ctrlPr>
          </m:lim>
        </m:limUpp>
      </m:oMath>
      <w:r>
        <w:rPr>
          <w:rFonts w:hint="eastAsia" w:ascii="Times New Roman" w:hAnsi="Times New Roman" w:eastAsia="新宋体"/>
          <w:sz w:val="21"/>
          <w:szCs w:val="21"/>
        </w:rPr>
        <w:t>Ni+4CO，示意图如图2，则温度较高的是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（填“a”或“b”）区。</w:t>
      </w:r>
    </w:p>
    <w:p w14:paraId="57547E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968625" cy="1158875"/>
            <wp:effectExtent l="0" t="0" r="3175" b="3175"/>
            <wp:docPr id="1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BDE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ⅲ.将铁粉、纯镍粉与石蜡黏结剂混合，制成原料颗粒。</w:t>
      </w:r>
    </w:p>
    <w:p w14:paraId="7BD904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（2）除蜡：若要加快溶剂对石蜡的溶解，可采取的措施是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72EFF0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（3）烧结：需在氮气环境下进行的原因是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。与纯铁相比，烧结后得到的铁镍合金的优点有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（写一条）。</w:t>
      </w:r>
    </w:p>
    <w:p w14:paraId="443A7B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（4）渗碳：通过渗碳技术可优化产品性能。对比图3中不同温度下含碳量随渗层深度变化的曲线，可得出的结论是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（写一条）。某精密器件渗碳需要达到渗层深度为1.0mm、含碳量为0.6%的要求，图中三个温度中最适合的是</w:t>
      </w: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℃。</w:t>
      </w:r>
    </w:p>
    <w:p w14:paraId="54D51F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21．（10分）甲醇（CH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OH）作为燃料应用于汽车领域，有助于推动能源结构优化。</w:t>
      </w:r>
    </w:p>
    <w:p w14:paraId="6131CE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（1）据图分析，CO单位排放量较高的是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汽车。每行驶100km，甲醇汽车比汽油汽车可减少排放NO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的质量为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g。</w:t>
      </w:r>
    </w:p>
    <w:p w14:paraId="704211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制备CH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OH的化学方程式为CO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 xml:space="preserve"> 催化剂 </m:t>
                </m: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OH+H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O。</w:t>
      </w:r>
    </w:p>
    <w:p w14:paraId="1206F1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ⅰ.该反应催化剂主要成分三氧化二铟（In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）中In的化合价为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46185D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ⅱ.若要生产48tCH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OH，理论上至少需消耗CO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的质量是多少？（写出计算过程）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AD9B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ⅲ.实际生产CH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OH时，还会生成CO。一定条件下，含碳产物中CH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OH和CO的质量分数分别为80%和20%，若反应了99kgCO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，则制得CH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OH的质量为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kg。</w:t>
      </w:r>
    </w:p>
    <w:p w14:paraId="5EF7D7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665605" cy="1332230"/>
            <wp:effectExtent l="0" t="0" r="10795" b="1270"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5605" cy="133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30EBF">
      <w:pPr>
        <w:spacing w:line="360" w:lineRule="auto"/>
        <w:jc w:val="center"/>
        <w:rPr>
          <w:rFonts w:ascii="Times New Roman" w:hAnsi="Times New Roman" w:eastAsia="Times New Roman" w:cs="Times New Roman"/>
          <w:b/>
          <w:color w:val="auto"/>
          <w:sz w:val="32"/>
          <w:szCs w:val="24"/>
        </w:rPr>
      </w:pPr>
    </w:p>
    <w:p w14:paraId="09D13A0E">
      <w:pPr>
        <w:spacing w:line="360" w:lineRule="auto"/>
        <w:jc w:val="center"/>
        <w:rPr>
          <w:rFonts w:ascii="Times New Roman" w:hAnsi="Times New Roman" w:eastAsia="Times New Roman" w:cs="Times New Roman"/>
          <w:b/>
          <w:color w:val="auto"/>
          <w:sz w:val="32"/>
          <w:szCs w:val="24"/>
        </w:rPr>
      </w:pPr>
    </w:p>
    <w:p w14:paraId="2455EF70">
      <w:pPr>
        <w:pStyle w:val="2"/>
        <w:jc w:val="center"/>
        <w:rPr>
          <w:rFonts w:hint="eastAsia" w:ascii="宋体" w:hAnsi="宋体" w:eastAsia="宋体" w:cs="宋体"/>
          <w:b/>
          <w:color w:val="auto"/>
          <w:sz w:val="32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b/>
          <w:color w:val="auto"/>
          <w:sz w:val="32"/>
          <w:szCs w:val="24"/>
        </w:rPr>
        <w:t>2025</w:t>
      </w:r>
      <w:r>
        <w:rPr>
          <w:rFonts w:ascii="宋体" w:hAnsi="宋体" w:eastAsia="宋体" w:cs="宋体"/>
          <w:b/>
          <w:color w:val="auto"/>
          <w:sz w:val="32"/>
          <w:szCs w:val="24"/>
        </w:rPr>
        <w:t>年广东省初中学业水平考试</w:t>
      </w:r>
      <w:r>
        <w:rPr>
          <w:rFonts w:hint="eastAsia" w:ascii="宋体" w:hAnsi="宋体" w:eastAsia="宋体" w:cs="宋体"/>
          <w:b/>
          <w:color w:val="auto"/>
          <w:sz w:val="32"/>
          <w:szCs w:val="24"/>
          <w:lang w:val="en-US" w:eastAsia="zh-CN"/>
        </w:rPr>
        <w:t xml:space="preserve">  </w:t>
      </w:r>
    </w:p>
    <w:p w14:paraId="07BF5F2B">
      <w:pPr>
        <w:pStyle w:val="2"/>
        <w:jc w:val="center"/>
        <w:rPr>
          <w:rFonts w:hint="default" w:ascii="Times New Roman" w:hAnsi="Times New Roman" w:eastAsia="宋体" w:cs="宋体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24"/>
          <w:lang w:val="en-US" w:eastAsia="zh-CN"/>
        </w:rPr>
        <w:t>答案及解析</w:t>
      </w:r>
    </w:p>
    <w:p w14:paraId="6B2B2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1.D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val="en-US"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本题考查金属材料。</w:t>
      </w:r>
      <w:r>
        <w:rPr>
          <w:rFonts w:ascii="Times New Roman" w:hAnsi="Times New Roman" w:eastAsia="宋体" w:cs="宋体"/>
          <w:color w:val="auto"/>
          <w:szCs w:val="24"/>
        </w:rPr>
        <w:t>丝绸的主要成分是蛋白质，属于天然有机高分子材料；瓷器是由黏土等烧制而成，属于无机非金属材料；玉器的主要成分是硅酸盐等，属于无机非金属材料；铁器是铁的合金，所以铁器的主要成分属于金属材料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；</w:t>
      </w:r>
      <w:r>
        <w:rPr>
          <w:rFonts w:ascii="Times New Roman" w:hAnsi="Times New Roman" w:eastAsia="宋体" w:cs="宋体"/>
          <w:color w:val="auto"/>
          <w:szCs w:val="24"/>
        </w:rPr>
        <w:t>故选D。</w:t>
      </w:r>
    </w:p>
    <w:p w14:paraId="7E0CE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2. A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物质的分类。</w:t>
      </w:r>
      <w:r>
        <w:rPr>
          <w:rFonts w:ascii="Times New Roman" w:hAnsi="Times New Roman" w:eastAsia="宋体" w:cs="宋体"/>
          <w:color w:val="auto"/>
          <w:szCs w:val="24"/>
        </w:rPr>
        <w:t>单质是由同种元素组成的纯净物。单晶硅（Si）是由硅元素一种元素组成的纯净物，属于单质，故选A。</w:t>
      </w:r>
    </w:p>
    <w:p w14:paraId="4E7E8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3. C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食物中的营养素、化学变化的判断等。</w:t>
      </w:r>
      <w:r>
        <w:rPr>
          <w:rFonts w:ascii="Times New Roman" w:hAnsi="Times New Roman" w:eastAsia="宋体" w:cs="宋体"/>
          <w:color w:val="auto"/>
          <w:szCs w:val="24"/>
        </w:rPr>
        <w:t>淀粉属于糖类，是人体重要的供能物质，饺子皮所含淀粉属于糖类，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>正确；肉类富含蛋白质，饺子馅所用肉类含蛋白质，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B</w:t>
      </w:r>
      <w:r>
        <w:rPr>
          <w:rFonts w:ascii="Times New Roman" w:hAnsi="Times New Roman" w:eastAsia="宋体" w:cs="宋体"/>
          <w:color w:val="auto"/>
          <w:szCs w:val="24"/>
        </w:rPr>
        <w:t>正确；煮汤圆时，汤圆受热变软等过程没有新物质生成，发生的是物理变化；同时，汤圆内的成分在加热过程中会发生化学反应转化为其它物质，所以不只是发生化学变化，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C</w:t>
      </w:r>
      <w:r>
        <w:rPr>
          <w:rFonts w:ascii="Times New Roman" w:hAnsi="Times New Roman" w:eastAsia="宋体" w:cs="宋体"/>
          <w:color w:val="auto"/>
          <w:szCs w:val="24"/>
        </w:rPr>
        <w:t>错误；汤圆含有淀粉等营养物质，在人体内经氧化分解释放能量，可为人体提供能量，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D</w:t>
      </w:r>
      <w:r>
        <w:rPr>
          <w:rFonts w:ascii="Times New Roman" w:hAnsi="Times New Roman" w:eastAsia="宋体" w:cs="宋体"/>
          <w:color w:val="auto"/>
          <w:szCs w:val="24"/>
        </w:rPr>
        <w:t>正确。</w:t>
      </w:r>
    </w:p>
    <w:p w14:paraId="4E3BB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4.</w:t>
      </w:r>
      <w:r>
        <w:rPr>
          <w:rFonts w:ascii="Times New Roman" w:hAnsi="Times New Roman" w:eastAsia="宋体" w:cs="宋体"/>
          <w:color w:val="auto"/>
          <w:szCs w:val="24"/>
        </w:rPr>
        <w:t>A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环境保护。</w:t>
      </w:r>
      <w:r>
        <w:rPr>
          <w:rFonts w:ascii="Times New Roman" w:hAnsi="Times New Roman" w:eastAsia="宋体" w:cs="宋体"/>
          <w:color w:val="auto"/>
          <w:szCs w:val="24"/>
        </w:rPr>
        <w:t>推广一次性餐具，会消耗大量的资源，并且使用后丢弃会造成环境污染，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 xml:space="preserve">不符合 </w:t>
      </w:r>
      <w:r>
        <w:rPr>
          <w:rFonts w:ascii="宋体" w:hAnsi="宋体" w:eastAsia="宋体" w:cs="宋体"/>
          <w:color w:val="auto"/>
          <w:szCs w:val="24"/>
        </w:rPr>
        <w:t>“</w:t>
      </w:r>
      <w:r>
        <w:rPr>
          <w:rFonts w:ascii="Times New Roman" w:hAnsi="Times New Roman" w:eastAsia="宋体" w:cs="宋体"/>
          <w:color w:val="auto"/>
          <w:szCs w:val="24"/>
        </w:rPr>
        <w:t>绿美广东</w:t>
      </w:r>
      <w:r>
        <w:rPr>
          <w:rFonts w:ascii="宋体" w:hAnsi="宋体" w:eastAsia="宋体" w:cs="宋体"/>
          <w:color w:val="auto"/>
          <w:szCs w:val="24"/>
        </w:rPr>
        <w:t>”</w:t>
      </w:r>
      <w:r>
        <w:rPr>
          <w:rFonts w:ascii="Times New Roman" w:hAnsi="Times New Roman" w:eastAsia="宋体" w:cs="宋体"/>
          <w:color w:val="auto"/>
          <w:szCs w:val="24"/>
        </w:rPr>
        <w:t xml:space="preserve"> 的理念；节约使用纸张，可以减少树木的砍伐，保护森林资源，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B</w:t>
      </w:r>
      <w:r>
        <w:rPr>
          <w:rFonts w:ascii="Times New Roman" w:hAnsi="Times New Roman" w:eastAsia="宋体" w:cs="宋体"/>
          <w:color w:val="auto"/>
          <w:szCs w:val="24"/>
        </w:rPr>
        <w:t xml:space="preserve">符合 </w:t>
      </w:r>
      <w:r>
        <w:rPr>
          <w:rFonts w:ascii="宋体" w:hAnsi="宋体" w:eastAsia="宋体" w:cs="宋体"/>
          <w:color w:val="auto"/>
          <w:szCs w:val="24"/>
        </w:rPr>
        <w:t>“</w:t>
      </w:r>
      <w:r>
        <w:rPr>
          <w:rFonts w:ascii="Times New Roman" w:hAnsi="Times New Roman" w:eastAsia="宋体" w:cs="宋体"/>
          <w:color w:val="auto"/>
          <w:szCs w:val="24"/>
        </w:rPr>
        <w:t>绿美广东</w:t>
      </w:r>
      <w:r>
        <w:rPr>
          <w:rFonts w:ascii="宋体" w:hAnsi="宋体" w:eastAsia="宋体" w:cs="宋体"/>
          <w:color w:val="auto"/>
          <w:szCs w:val="24"/>
        </w:rPr>
        <w:t>”</w:t>
      </w:r>
      <w:r>
        <w:rPr>
          <w:rFonts w:ascii="Times New Roman" w:hAnsi="Times New Roman" w:eastAsia="宋体" w:cs="宋体"/>
          <w:color w:val="auto"/>
          <w:szCs w:val="24"/>
        </w:rPr>
        <w:t xml:space="preserve"> 的理念；组织义务植树，能增加绿化面积，改善生态环境，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C</w:t>
      </w:r>
      <w:r>
        <w:rPr>
          <w:rFonts w:ascii="Times New Roman" w:hAnsi="Times New Roman" w:eastAsia="宋体" w:cs="宋体"/>
          <w:color w:val="auto"/>
          <w:szCs w:val="24"/>
        </w:rPr>
        <w:t xml:space="preserve">符合 </w:t>
      </w:r>
      <w:r>
        <w:rPr>
          <w:rFonts w:ascii="宋体" w:hAnsi="宋体" w:eastAsia="宋体" w:cs="宋体"/>
          <w:color w:val="auto"/>
          <w:szCs w:val="24"/>
        </w:rPr>
        <w:t>“</w:t>
      </w:r>
      <w:r>
        <w:rPr>
          <w:rFonts w:ascii="Times New Roman" w:hAnsi="Times New Roman" w:eastAsia="宋体" w:cs="宋体"/>
          <w:color w:val="auto"/>
          <w:szCs w:val="24"/>
        </w:rPr>
        <w:t>绿美广东</w:t>
      </w:r>
      <w:r>
        <w:rPr>
          <w:rFonts w:ascii="宋体" w:hAnsi="宋体" w:eastAsia="宋体" w:cs="宋体"/>
          <w:color w:val="auto"/>
          <w:szCs w:val="24"/>
        </w:rPr>
        <w:t>”</w:t>
      </w:r>
      <w:r>
        <w:rPr>
          <w:rFonts w:ascii="Times New Roman" w:hAnsi="Times New Roman" w:eastAsia="宋体" w:cs="宋体"/>
          <w:color w:val="auto"/>
          <w:szCs w:val="24"/>
        </w:rPr>
        <w:t xml:space="preserve"> 的理念；宣传爱绿护绿，有利于提高人们的环保意识，共同保护生态环境，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D</w:t>
      </w:r>
      <w:r>
        <w:rPr>
          <w:rFonts w:ascii="Times New Roman" w:hAnsi="Times New Roman" w:eastAsia="宋体" w:cs="宋体"/>
          <w:color w:val="auto"/>
          <w:szCs w:val="24"/>
        </w:rPr>
        <w:t xml:space="preserve">符合 </w:t>
      </w:r>
      <w:r>
        <w:rPr>
          <w:rFonts w:ascii="宋体" w:hAnsi="宋体" w:eastAsia="宋体" w:cs="宋体"/>
          <w:color w:val="auto"/>
          <w:szCs w:val="24"/>
        </w:rPr>
        <w:t>“</w:t>
      </w:r>
      <w:r>
        <w:rPr>
          <w:rFonts w:ascii="Times New Roman" w:hAnsi="Times New Roman" w:eastAsia="宋体" w:cs="宋体"/>
          <w:color w:val="auto"/>
          <w:szCs w:val="24"/>
        </w:rPr>
        <w:t>绿美广东</w:t>
      </w:r>
      <w:r>
        <w:rPr>
          <w:rFonts w:ascii="宋体" w:hAnsi="宋体" w:eastAsia="宋体" w:cs="宋体"/>
          <w:color w:val="auto"/>
          <w:szCs w:val="24"/>
        </w:rPr>
        <w:t>”</w:t>
      </w:r>
      <w:r>
        <w:rPr>
          <w:rFonts w:ascii="Times New Roman" w:hAnsi="Times New Roman" w:eastAsia="宋体" w:cs="宋体"/>
          <w:color w:val="auto"/>
          <w:szCs w:val="24"/>
        </w:rPr>
        <w:t xml:space="preserve"> 的理念。</w:t>
      </w:r>
    </w:p>
    <w:p w14:paraId="69492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5. B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化学用语。</w:t>
      </w:r>
      <w:r>
        <w:rPr>
          <w:rFonts w:ascii="Times New Roman" w:hAnsi="Times New Roman" w:eastAsia="宋体" w:cs="宋体"/>
          <w:color w:val="auto"/>
          <w:szCs w:val="24"/>
        </w:rPr>
        <w:t>氖气是由氖原子直接构成的单质，其化学式为Ne，不是Ne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，A 错误；氧化钠中钠元素显+1价，氧元素显−2价，根据化合物中正负化合价代数和为零，其化学式为Na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O，B 正确；</w:t>
      </w:r>
    </w:p>
    <w:p w14:paraId="3E3DC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H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O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是过氧化氢的化学式，1个水分子应表示为H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O，C 错误；原子的表示方法是用元素符号来表示一个原子，表示多个该原子，就在其元素符号前加上相应的数字，氮原子的符号是N，所以2个氮原子应表示为2N，N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表示氮气、一个氮分子等，D 错误。</w:t>
      </w:r>
    </w:p>
    <w:p w14:paraId="257BC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6. C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元素周期表一格的信息。</w:t>
      </w:r>
      <w:r>
        <w:rPr>
          <w:rFonts w:ascii="Times New Roman" w:hAnsi="Times New Roman" w:eastAsia="宋体" w:cs="宋体"/>
          <w:color w:val="auto"/>
          <w:szCs w:val="24"/>
        </w:rPr>
        <w:t>由“金”字旁可知，镤属于金属元素，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>不符合题意；在元素周期表中，元素名称右上角的符号表示元素符号，故镤的元素符号为Pa，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B</w:t>
      </w:r>
      <w:r>
        <w:rPr>
          <w:rFonts w:ascii="Times New Roman" w:hAnsi="Times New Roman" w:eastAsia="宋体" w:cs="宋体"/>
          <w:color w:val="auto"/>
          <w:szCs w:val="24"/>
        </w:rPr>
        <w:t>不符合题意；在元素周期表中，元素名称左上角的数字表示原子序数，在原子中，原子序数=质子数=核外电子数，故镤原子的核外电子数为91，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C</w:t>
      </w:r>
      <w:r>
        <w:rPr>
          <w:rFonts w:ascii="Times New Roman" w:hAnsi="Times New Roman" w:eastAsia="宋体" w:cs="宋体"/>
          <w:color w:val="auto"/>
          <w:szCs w:val="24"/>
        </w:rPr>
        <w:t>符合题意；在元素周期表中，元素名称下方的数字表示相对原子质量，相对原子质量是一个比值，单位为“1”，常省略不写，故镤的相对原子质量为231.0，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D</w:t>
      </w:r>
      <w:r>
        <w:rPr>
          <w:rFonts w:ascii="Times New Roman" w:hAnsi="Times New Roman" w:eastAsia="宋体" w:cs="宋体"/>
          <w:color w:val="auto"/>
          <w:szCs w:val="24"/>
        </w:rPr>
        <w:t>不符合题意。</w:t>
      </w:r>
    </w:p>
    <w:p w14:paraId="71CC2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7. B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化学式的意义及相关计算。</w:t>
      </w:r>
      <w:r>
        <w:rPr>
          <w:rFonts w:ascii="Times New Roman" w:hAnsi="Times New Roman" w:eastAsia="宋体" w:cs="宋体"/>
          <w:color w:val="auto"/>
          <w:szCs w:val="24"/>
        </w:rPr>
        <w:t>由山奈酚</w:t>
      </w:r>
      <w:r>
        <w:rPr>
          <w:rFonts w:ascii="Times New Roman" w:hAnsi="Times New Roman" w:eastAsia="宋体" w:cs="宋体"/>
          <w:color w:val="auto"/>
          <w:position w:val="0"/>
          <w:szCs w:val="24"/>
        </w:rPr>
        <w:drawing>
          <wp:inline distT="0" distB="0" distL="114300" distR="114300">
            <wp:extent cx="133350" cy="177800"/>
            <wp:effectExtent l="0" t="0" r="0" b="13335"/>
            <wp:docPr id="1073790" name="图片 1073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90" name="图片 107379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宋体"/>
          <w:color w:val="auto"/>
          <w:szCs w:val="24"/>
        </w:rPr>
        <w:t>化学式C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15</w:t>
      </w:r>
      <w:r>
        <w:rPr>
          <w:rFonts w:ascii="Times New Roman" w:hAnsi="Times New Roman" w:eastAsia="宋体" w:cs="宋体"/>
          <w:color w:val="auto"/>
          <w:szCs w:val="24"/>
        </w:rPr>
        <w:t>H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10</w:t>
      </w:r>
      <w:r>
        <w:rPr>
          <w:rFonts w:ascii="Times New Roman" w:hAnsi="Times New Roman" w:eastAsia="宋体" w:cs="宋体"/>
          <w:color w:val="auto"/>
          <w:szCs w:val="24"/>
        </w:rPr>
        <w:t>O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6</w:t>
      </w:r>
      <w:r>
        <w:rPr>
          <w:rFonts w:ascii="Times New Roman" w:hAnsi="Times New Roman" w:eastAsia="宋体" w:cs="宋体"/>
          <w:color w:val="auto"/>
          <w:szCs w:val="24"/>
        </w:rPr>
        <w:t>可知，它是由碳、氢、氧3种元素组成，不是4种元素，A 错误；山奈酚中碳、氢、氧元素的质量比为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25" o:spt="75" alt="学科网(www.zxxk.com)--教育资源门户，提供试卷、教案、课件、论文、素材以及各类教学资源下载，还有大量而丰富的教学相关资讯！ UtBALzhn8gfNAx1ODbqMbQ==" type="#_x0000_t75" style="height:20.25pt;width:189.75pt;" o:ole="t" filled="f" o:preferrelative="t" stroked="f" coordsize="21600,21600">
            <v:path/>
            <v:fill on="f" focussize="0,0"/>
            <v:stroke on="f" joinstyle="miter"/>
            <v:imagedata r:id="rId26" o:title="eqId7002bd822f93fef4c615130d49ff25eb"/>
            <o:lock v:ext="edit" aspectratio="t"/>
            <w10:wrap type="none"/>
            <w10:anchorlock/>
          </v:shape>
          <o:OLEObject Type="Embed" ProgID="Equation.DSMT4" ShapeID="_x0000_i1025" DrawAspect="Content" ObjectID="_1468075725" r:id="rId25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，可见碳元素的质量分数最大，B 正确；山奈酚</w:t>
      </w:r>
      <w:r>
        <w:rPr>
          <w:rFonts w:ascii="Times New Roman" w:hAnsi="Times New Roman" w:eastAsia="宋体" w:cs="宋体"/>
          <w:color w:val="auto"/>
          <w:position w:val="0"/>
          <w:szCs w:val="24"/>
        </w:rPr>
        <w:drawing>
          <wp:inline distT="0" distB="0" distL="114300" distR="114300">
            <wp:extent cx="132080" cy="167640"/>
            <wp:effectExtent l="0" t="0" r="1270" b="3175"/>
            <wp:docPr id="1073792" name="图片 1073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92" name="图片 107379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宋体"/>
          <w:color w:val="auto"/>
          <w:szCs w:val="24"/>
        </w:rPr>
        <w:t>由山奈酚分子构成，一个山奈酚分子中含有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26" o:spt="75" alt="学科网(www.zxxk.com)--教育资源门户，提供试卷、教案、课件、论文、素材以及各类教学资源下载，还有大量而丰富的教学相关资讯！ UtBALzhn8gfNAx1ODbqMbQ==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9" o:title="eqId388a3c91e306c730cc47ca6e45fbfbbc"/>
            <o:lock v:ext="edit" aspectratio="t"/>
            <w10:wrap type="none"/>
            <w10:anchorlock/>
          </v:shape>
          <o:OLEObject Type="Embed" ProgID="Equation.DSMT4" ShapeID="_x0000_i1026" DrawAspect="Content" ObjectID="_1468075726" r:id="rId28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个原子，不能说山奈酚含有31个原子，C 错误；山奈酚中氢元素和氧元素的质量比为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27" o:spt="75" alt="学科网(www.zxxk.com)--教育资源门户，提供试卷、教案、课件、论文、素材以及各类教学资源下载，还有大量而丰富的教学相关资讯！ UtBALzhn8gfNAx1ODbqMbQ==" type="#_x0000_t75" style="height:20.25pt;width:144.75pt;" o:ole="t" filled="f" o:preferrelative="t" stroked="f" coordsize="21600,21600">
            <v:path/>
            <v:fill on="f" focussize="0,0"/>
            <v:stroke on="f" joinstyle="miter"/>
            <v:imagedata r:id="rId31" o:title="eqIde5d0467972bceed8184f387e01e6f98d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，D 错误。</w:t>
      </w:r>
    </w:p>
    <w:p w14:paraId="4B3C1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8.</w:t>
      </w:r>
      <w:r>
        <w:rPr>
          <w:rFonts w:ascii="Times New Roman" w:hAnsi="Times New Roman" w:eastAsia="宋体" w:cs="宋体"/>
          <w:color w:val="auto"/>
          <w:szCs w:val="24"/>
        </w:rPr>
        <w:t>C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微观示意图。</w:t>
      </w:r>
      <w:r>
        <w:rPr>
          <w:rFonts w:ascii="Times New Roman" w:hAnsi="Times New Roman" w:eastAsia="宋体" w:cs="宋体"/>
          <w:color w:val="auto"/>
          <w:szCs w:val="24"/>
        </w:rPr>
        <w:t>A、由微观示意图可知，甲为氢气，其化学式为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28" o:spt="75" alt="学科网(www.zxxk.com)--教育资源门户，提供试卷、教案、课件、论文、素材以及各类教学资源下载，还有大量而丰富的教学相关资讯！ UtBALzhn8gfNAx1ODbqMbQ==" type="#_x0000_t75" style="height:18pt;width:16.6pt;" o:ole="t" filled="f" o:preferrelative="t" stroked="f" coordsize="21600,21600">
            <v:path/>
            <v:fill on="f" focussize="0,0"/>
            <v:stroke on="f" joinstyle="miter"/>
            <v:imagedata r:id="rId33" o:title="eqId7644a7769a5fa1bdab46cc0b2dee2861"/>
            <o:lock v:ext="edit" aspectratio="t"/>
            <w10:wrap type="none"/>
            <w10:anchorlock/>
          </v:shape>
          <o:OLEObject Type="Embed" ProgID="Equation.DSMT4" ShapeID="_x0000_i1028" DrawAspect="Content" ObjectID="_1468075728" r:id="rId32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>正确；根据质量守恒定律，化学反应前后原子种类不变，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B</w:t>
      </w:r>
      <w:r>
        <w:rPr>
          <w:rFonts w:ascii="Times New Roman" w:hAnsi="Times New Roman" w:eastAsia="宋体" w:cs="宋体"/>
          <w:color w:val="auto"/>
          <w:szCs w:val="24"/>
        </w:rPr>
        <w:t>正确；由微观示意图可知，该反应为乙醇与水在催化剂作用下反应生成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29" o:spt="75" alt="学科网(www.zxxk.com)--教育资源门户，提供试卷、教案、课件、论文、素材以及各类教学资源下载，还有大量而丰富的教学相关资讯！ UtBALzhn8gfNAx1ODbqMbQ==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35" o:title="eqId74ea44c95f777cbedc5361728a2f90b0"/>
            <o:lock v:ext="edit" aspectratio="t"/>
            <w10:wrap type="none"/>
            <w10:anchorlock/>
          </v:shape>
          <o:OLEObject Type="Embed" ProgID="Equation.DSMT4" ShapeID="_x0000_i1029" DrawAspect="Content" ObjectID="_1468075729" r:id="rId34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和氢气，化学方程式为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30" o:spt="75" alt="学科网(www.zxxk.com)--教育资源门户，提供试卷、教案、课件、论文、素材以及各类教学资源下载，还有大量而丰富的教学相关资讯！ UtBALzhn8gfNAx1ODbqMbQ==" type="#_x0000_t75" style="height:38.25pt;width:212.25pt;" o:ole="t" filled="f" o:preferrelative="t" stroked="f" coordsize="21600,21600">
            <v:path/>
            <v:fill on="f" focussize="0,0"/>
            <v:stroke on="f" joinstyle="miter"/>
            <v:imagedata r:id="rId37" o:title="eqIdb5cca1a32446c37291d5debba46c25f4"/>
            <o:lock v:ext="edit" aspectratio="t"/>
            <w10:wrap type="none"/>
            <w10:anchorlock/>
          </v:shape>
          <o:OLEObject Type="Embed" ProgID="Equation.DSMT4" ShapeID="_x0000_i1030" DrawAspect="Content" ObjectID="_1468075730" r:id="rId36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，则</w:t>
      </w:r>
      <w:r>
        <w:rPr>
          <w:rFonts w:ascii="宋体" w:hAnsi="宋体" w:eastAsia="宋体" w:cs="宋体"/>
          <w:color w:val="auto"/>
          <w:szCs w:val="24"/>
        </w:rPr>
        <w:t>生成物的分子个数比为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31" o:spt="75" alt="学科网(www.zxxk.com)--教育资源门户，提供试卷、教案、课件、论文、素材以及各类教学资源下载，还有大量而丰富的教学相关资讯！ UtBALzhn8gfNAx1ODbqMbQ==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9" o:title="eqId1acf73afe897ced8cdb80e609d8be230"/>
            <o:lock v:ext="edit" aspectratio="t"/>
            <w10:wrap type="none"/>
            <w10:anchorlock/>
          </v:shape>
          <o:OLEObject Type="Embed" ProgID="Equation.DSMT4" ShapeID="_x0000_i1031" DrawAspect="Content" ObjectID="_1468075731" r:id="rId38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或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32" o:spt="75" alt="学科网(www.zxxk.com)--教育资源门户，提供试卷、教案、课件、论文、素材以及各类教学资源下载，还有大量而丰富的教学相关资讯！ UtBALzhn8gfNAx1ODbqMbQ==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1" o:title="eqIda6099c5d8df7335e6aaf41afa2f10dfb"/>
            <o:lock v:ext="edit" aspectratio="t"/>
            <w10:wrap type="none"/>
            <w10:anchorlock/>
          </v:shape>
          <o:OLEObject Type="Embed" ProgID="Equation.DSMT4" ShapeID="_x0000_i1032" DrawAspect="Content" ObjectID="_1468075732" r:id="rId40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C</w:t>
      </w:r>
      <w:r>
        <w:rPr>
          <w:rFonts w:ascii="Times New Roman" w:hAnsi="Times New Roman" w:eastAsia="宋体" w:cs="宋体"/>
          <w:color w:val="auto"/>
          <w:szCs w:val="24"/>
        </w:rPr>
        <w:t>错误；</w:t>
      </w:r>
      <w:r>
        <w:rPr>
          <w:rFonts w:ascii="宋体" w:hAnsi="宋体" w:eastAsia="宋体" w:cs="宋体"/>
          <w:color w:val="auto"/>
          <w:szCs w:val="24"/>
        </w:rPr>
        <w:t>催化剂可以改变化学反应速率，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D</w:t>
      </w:r>
      <w:r>
        <w:rPr>
          <w:rFonts w:ascii="宋体" w:hAnsi="宋体" w:eastAsia="宋体" w:cs="宋体"/>
          <w:color w:val="auto"/>
          <w:szCs w:val="24"/>
        </w:rPr>
        <w:t>正确。</w:t>
      </w:r>
    </w:p>
    <w:p w14:paraId="554AE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9.A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物质的性质与用途是否对应。</w:t>
      </w:r>
      <w:r>
        <w:rPr>
          <w:rFonts w:ascii="Times New Roman" w:hAnsi="Times New Roman" w:eastAsia="宋体" w:cs="宋体"/>
          <w:color w:val="auto"/>
          <w:szCs w:val="24"/>
        </w:rPr>
        <w:t>生石灰是氧化钙的俗称，氧化钙能与水反应生成氢氧化钙，所以可以作干燥剂，用途与性质有直接关联，A 正确；天然气作燃料是因为甲烷具有可燃性，能在氧气中燃烧放出大量的热，而不是因为甲烷的密度比空气小，用途与性质无直接关联，B 错误；干冰作制冷剂是因为干冰升华吸热，使周围温度降低，而不是因为二氧化碳能溶于水，用途与性质无直接关联，C 错误；石墨作电极是因为石墨具有良好的导电性，而不是因为石墨有滑腻感，用途与性质无直接关联，D 错误。</w:t>
      </w:r>
    </w:p>
    <w:p w14:paraId="43114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10. D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实验安全规范。</w:t>
      </w:r>
      <w:r>
        <w:rPr>
          <w:rFonts w:ascii="Times New Roman" w:hAnsi="Times New Roman" w:eastAsia="宋体" w:cs="宋体"/>
          <w:color w:val="auto"/>
          <w:szCs w:val="24"/>
        </w:rPr>
        <w:t>实验过程中戴好护目镜，可防止液体飞溅、固体颗粒迸溅等对眼睛造成伤害，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>符合安全规范；用灯帽盖灭酒精灯，能隔绝空气，使火焰熄灭，这是正确熄灭酒精灯的方法，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B</w:t>
      </w:r>
      <w:r>
        <w:rPr>
          <w:rFonts w:ascii="Times New Roman" w:hAnsi="Times New Roman" w:eastAsia="宋体" w:cs="宋体"/>
          <w:color w:val="auto"/>
          <w:szCs w:val="24"/>
        </w:rPr>
        <w:t>符合安全规范；将废液倒入指定容器内，可防止废液随意排放造成环境污染或腐蚀管道等危害，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C</w:t>
      </w:r>
      <w:r>
        <w:rPr>
          <w:rFonts w:ascii="Times New Roman" w:hAnsi="Times New Roman" w:eastAsia="宋体" w:cs="宋体"/>
          <w:color w:val="auto"/>
          <w:szCs w:val="24"/>
        </w:rPr>
        <w:t>符合安全规范；电器着火不能用水浇灭，因为水是导体，可能会导致触电事故，且可能损坏电器设备，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D</w:t>
      </w:r>
      <w:r>
        <w:rPr>
          <w:rFonts w:ascii="Times New Roman" w:hAnsi="Times New Roman" w:eastAsia="宋体" w:cs="宋体"/>
          <w:color w:val="auto"/>
          <w:szCs w:val="24"/>
        </w:rPr>
        <w:t>不符合安全规范。</w:t>
      </w:r>
    </w:p>
    <w:p w14:paraId="61D79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11. C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氧气的制取实验操作。</w:t>
      </w:r>
      <w:r>
        <w:rPr>
          <w:rFonts w:ascii="Times New Roman" w:hAnsi="Times New Roman" w:eastAsia="宋体" w:cs="宋体"/>
          <w:color w:val="auto"/>
          <w:szCs w:val="24"/>
        </w:rPr>
        <w:t>高锰酸钾在加热条件下分解生成锰酸钾、二氧化锰和氧气，该反应中反应物为固体，反应条件为加热，应选择固体加热型发生装置，为防止试管口冷凝水倒流使试管炸裂，试管口应略向下倾斜，为防止加热时固体粉末进入导管，堵塞导管，试管口应放一团棉花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>操作正确；氧气不易溶于水且不与水反应，可采用排水法收集，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B</w:t>
      </w:r>
      <w:r>
        <w:rPr>
          <w:rFonts w:ascii="Times New Roman" w:hAnsi="Times New Roman" w:eastAsia="宋体" w:cs="宋体"/>
          <w:color w:val="auto"/>
          <w:szCs w:val="24"/>
        </w:rPr>
        <w:t>操作正确；氧气的验满：将带火星的木条放在集气瓶口，木条复燃，说明氧气已收集满，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C</w:t>
      </w:r>
      <w:r>
        <w:rPr>
          <w:rFonts w:ascii="Times New Roman" w:hAnsi="Times New Roman" w:eastAsia="宋体" w:cs="宋体"/>
          <w:color w:val="auto"/>
          <w:szCs w:val="24"/>
        </w:rPr>
        <w:t>操作错误；做木炭在氧气中燃烧的实验时，集气瓶底部不需要放少量水，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D</w:t>
      </w:r>
      <w:r>
        <w:rPr>
          <w:rFonts w:ascii="Times New Roman" w:hAnsi="Times New Roman" w:eastAsia="宋体" w:cs="宋体"/>
          <w:color w:val="auto"/>
          <w:szCs w:val="24"/>
        </w:rPr>
        <w:t>操作正确。</w:t>
      </w:r>
    </w:p>
    <w:p w14:paraId="466CE0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12. D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水的净化。</w:t>
      </w:r>
      <w:r>
        <w:rPr>
          <w:rFonts w:ascii="Times New Roman" w:hAnsi="Times New Roman" w:eastAsia="宋体" w:cs="宋体"/>
          <w:color w:val="auto"/>
          <w:szCs w:val="24"/>
        </w:rPr>
        <w:t>自来水厂的水源是提供生活用水的源头，需要保护，防止污染，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>正确；明矾溶于水形成的胶状物能吸附水中悬浮的杂质，使杂质沉降，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B</w:t>
      </w:r>
      <w:r>
        <w:rPr>
          <w:rFonts w:ascii="Times New Roman" w:hAnsi="Times New Roman" w:eastAsia="宋体" w:cs="宋体"/>
          <w:color w:val="auto"/>
          <w:szCs w:val="24"/>
        </w:rPr>
        <w:t>正确；消毒过程中使用消毒剂，可除去水中部分微生物，保障饮用水安全，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C</w:t>
      </w:r>
      <w:r>
        <w:rPr>
          <w:rFonts w:ascii="Times New Roman" w:hAnsi="Times New Roman" w:eastAsia="宋体" w:cs="宋体"/>
          <w:color w:val="auto"/>
          <w:szCs w:val="24"/>
        </w:rPr>
        <w:t>正确；自来水厂净水过程主要包括沉淀、过滤、吸附、消毒等，只能除去水中的不溶性杂质和部分可溶性杂质、微生物等，得到的自来水中仍含有一些可溶性矿物质等，不是纯水，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D</w:t>
      </w:r>
      <w:r>
        <w:rPr>
          <w:rFonts w:ascii="Times New Roman" w:hAnsi="Times New Roman" w:eastAsia="宋体" w:cs="宋体"/>
          <w:color w:val="auto"/>
          <w:szCs w:val="24"/>
        </w:rPr>
        <w:t>错误。</w:t>
      </w:r>
    </w:p>
    <w:p w14:paraId="1148F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13. D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劳动实践中的化学知识。</w:t>
      </w:r>
      <w:r>
        <w:rPr>
          <w:rFonts w:ascii="Times New Roman" w:hAnsi="Times New Roman" w:eastAsia="宋体" w:cs="宋体"/>
          <w:color w:val="auto"/>
          <w:szCs w:val="24"/>
        </w:rPr>
        <w:t>塑料瓶放入可回收物垃圾桶，是因为塑料制品可回收再利用，通过回收处理能重新制成新的塑料制品等，与化学知识相关；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>不符合题意。野炊时用废纸引燃木炭，是由于纸张的着火点低于木炭，更容易被点燃，利用纸张燃烧放出的热量使木炭达到着火点从而引燃木炭，与化学知识相关；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B</w:t>
      </w:r>
      <w:r>
        <w:rPr>
          <w:rFonts w:ascii="Times New Roman" w:hAnsi="Times New Roman" w:eastAsia="宋体" w:cs="宋体"/>
          <w:color w:val="auto"/>
          <w:szCs w:val="24"/>
        </w:rPr>
        <w:t>不符合题意。为运动员送饮用水，因为水是人体必需的营养物质，人体的新陈代谢等生理活动都离不开水，与化学知识相关；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C</w:t>
      </w:r>
      <w:r>
        <w:rPr>
          <w:rFonts w:ascii="Times New Roman" w:hAnsi="Times New Roman" w:eastAsia="宋体" w:cs="宋体"/>
          <w:color w:val="auto"/>
          <w:szCs w:val="24"/>
        </w:rPr>
        <w:t>不符合题意。用含氢氧化钠的清洁剂擦拭炉具，是利用氢氧化钠能与油污发生反应从而去除油污，而不是因为氢氧化钠在空气中易潮解，与化学知识没有直接关联；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D</w:t>
      </w:r>
      <w:r>
        <w:rPr>
          <w:rFonts w:ascii="Times New Roman" w:hAnsi="Times New Roman" w:eastAsia="宋体" w:cs="宋体"/>
          <w:color w:val="auto"/>
          <w:szCs w:val="24"/>
        </w:rPr>
        <w:t>符合题意。</w:t>
      </w:r>
    </w:p>
    <w:p w14:paraId="08132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14. B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物质的转化与推断。</w:t>
      </w:r>
      <w:r>
        <w:rPr>
          <w:rFonts w:ascii="Times New Roman" w:hAnsi="Times New Roman" w:eastAsia="宋体" w:cs="宋体"/>
          <w:color w:val="auto"/>
          <w:szCs w:val="24"/>
        </w:rPr>
        <w:t>碳在氧气中燃烧生成二氧化碳，碳与潮湿空气、硫酸铜溶液、稀盐酸不反应，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>不符合题意；铁在氧气中燃烧生成四氧化三铁，铁在潮湿空气中会锈蚀生成铁锈，铁与硫酸铜反应生成铜和硫酸亚铁，铁与稀盐酸反应生成氯化亚铁和氢气，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B</w:t>
      </w:r>
      <w:r>
        <w:rPr>
          <w:rFonts w:ascii="Times New Roman" w:hAnsi="Times New Roman" w:eastAsia="宋体" w:cs="宋体"/>
          <w:color w:val="auto"/>
          <w:szCs w:val="24"/>
        </w:rPr>
        <w:t>符合题意；氧化铜与氧气、潮湿空气、硫酸铜溶液不反应，氧化铜与稀盐酸反应生成氯化铜和水，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C</w:t>
      </w:r>
      <w:r>
        <w:rPr>
          <w:rFonts w:ascii="Times New Roman" w:hAnsi="Times New Roman" w:eastAsia="宋体" w:cs="宋体"/>
          <w:color w:val="auto"/>
          <w:szCs w:val="24"/>
        </w:rPr>
        <w:t>不符合题意；</w:t>
      </w:r>
    </w:p>
    <w:p w14:paraId="622F3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碳酸钙与氧气、潮湿空气、硫酸铜溶液不反应，碳酸钙与稀盐酸反应生成氯化钙、二氧化碳和水，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D</w:t>
      </w:r>
      <w:r>
        <w:rPr>
          <w:rFonts w:ascii="Times New Roman" w:hAnsi="Times New Roman" w:eastAsia="宋体" w:cs="宋体"/>
          <w:color w:val="auto"/>
          <w:szCs w:val="24"/>
        </w:rPr>
        <w:t>不符合题意。</w:t>
      </w:r>
    </w:p>
    <w:p w14:paraId="67454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15. A</w:t>
      </w: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实验方案的设计与评价。</w:t>
      </w:r>
      <w:r>
        <w:rPr>
          <w:rFonts w:ascii="Times New Roman" w:hAnsi="Times New Roman" w:eastAsia="宋体" w:cs="宋体"/>
          <w:color w:val="auto"/>
          <w:szCs w:val="24"/>
        </w:rPr>
        <w:t>铜和银的金属活动性都在氢之后，将铜丝和银丝分别放入稀硫酸中，二者都不与稀硫酸反应，均无明显现象，无法比较铜和银的金属活动性强弱，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>实验设计不能达到目的；铜粉在空气中加热与氧气反应生成氧化铜，反应在密闭装置中进行，根据反应前后天平是否平衡，可以验证质量守恒定律，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B</w:t>
      </w:r>
      <w:r>
        <w:rPr>
          <w:rFonts w:ascii="Times New Roman" w:hAnsi="Times New Roman" w:eastAsia="宋体" w:cs="宋体"/>
          <w:color w:val="auto"/>
          <w:szCs w:val="24"/>
        </w:rPr>
        <w:t>实验设计能达到目的；检查装置气密性时，将导管一端浸入水中，用手紧握试管，若导管口有气泡冒出，松开手后导管内形成一段水柱，说明装置气密性良好，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C</w:t>
      </w:r>
      <w:r>
        <w:rPr>
          <w:rFonts w:ascii="Times New Roman" w:hAnsi="Times New Roman" w:eastAsia="宋体" w:cs="宋体"/>
          <w:color w:val="auto"/>
          <w:szCs w:val="24"/>
        </w:rPr>
        <w:t>实验设计能达到目的；羊毛纤维的主要成分是蛋白质，灼烧时有烧焦羽毛的气味；涤纶属于合成纤维，灼烧时有特殊气味，通过灼烧闻气味可以鉴别羊毛纤维和涤纶，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D</w:t>
      </w:r>
      <w:r>
        <w:rPr>
          <w:rFonts w:ascii="Times New Roman" w:hAnsi="Times New Roman" w:eastAsia="宋体" w:cs="宋体"/>
          <w:color w:val="auto"/>
          <w:szCs w:val="24"/>
        </w:rPr>
        <w:t>实验设计能达到目的。</w:t>
      </w:r>
    </w:p>
    <w:p w14:paraId="70349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16. （1）</w:t>
      </w:r>
      <w:r>
        <w:rPr>
          <w:rFonts w:ascii="宋体" w:hAnsi="宋体" w:eastAsia="宋体" w:cs="宋体"/>
          <w:color w:val="auto"/>
          <w:szCs w:val="24"/>
        </w:rPr>
        <w:t>增大接触面积，使芒硝充分溶于西瓜汁，加快溶解速度</w:t>
      </w:r>
      <w:r>
        <w:rPr>
          <w:rFonts w:ascii="Times New Roman" w:hAnsi="Times New Roman" w:eastAsia="宋体" w:cs="宋体"/>
          <w:color w:val="auto"/>
          <w:szCs w:val="24"/>
        </w:rPr>
        <w:t xml:space="preserve">    （2）</w:t>
      </w:r>
      <w:r>
        <w:rPr>
          <w:rFonts w:ascii="宋体" w:hAnsi="宋体" w:eastAsia="宋体" w:cs="宋体"/>
          <w:color w:val="auto"/>
          <w:szCs w:val="24"/>
        </w:rPr>
        <w:t>温度较低时，硫酸钠的溶解度较低，有利于硫酸钠晶体析出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ascii="宋体" w:hAnsi="宋体" w:eastAsia="宋体" w:cs="宋体"/>
          <w:color w:val="auto"/>
          <w:szCs w:val="24"/>
        </w:rPr>
        <w:t>大</w:t>
      </w:r>
      <w:r>
        <w:rPr>
          <w:rFonts w:ascii="Times New Roman" w:hAnsi="Times New Roman" w:eastAsia="宋体" w:cs="宋体"/>
          <w:color w:val="auto"/>
          <w:szCs w:val="24"/>
        </w:rPr>
        <w:t xml:space="preserve">    （3）</w:t>
      </w:r>
      <w:r>
        <w:rPr>
          <w:rFonts w:ascii="宋体" w:hAnsi="宋体" w:eastAsia="宋体" w:cs="宋体"/>
          <w:color w:val="auto"/>
          <w:szCs w:val="24"/>
        </w:rPr>
        <w:t>活性炭</w:t>
      </w:r>
      <w:r>
        <w:rPr>
          <w:rFonts w:ascii="Times New Roman" w:hAnsi="Times New Roman" w:eastAsia="宋体" w:cs="宋体"/>
          <w:color w:val="auto"/>
          <w:szCs w:val="24"/>
        </w:rPr>
        <w:t xml:space="preserve">    （4）</w:t>
      </w:r>
      <w:r>
        <w:rPr>
          <w:rFonts w:ascii="宋体" w:hAnsi="宋体" w:eastAsia="宋体" w:cs="宋体"/>
          <w:color w:val="auto"/>
          <w:szCs w:val="24"/>
        </w:rPr>
        <w:t>微量</w:t>
      </w:r>
      <w:r>
        <w:rPr>
          <w:rFonts w:ascii="Times New Roman" w:hAnsi="Times New Roman" w:eastAsia="宋体" w:cs="宋体"/>
          <w:color w:val="auto"/>
          <w:szCs w:val="24"/>
        </w:rPr>
        <w:t xml:space="preserve">    （5）</w:t>
      </w:r>
      <w:r>
        <w:rPr>
          <w:rFonts w:ascii="宋体" w:hAnsi="宋体" w:eastAsia="宋体" w:cs="宋体"/>
          <w:color w:val="auto"/>
          <w:szCs w:val="24"/>
        </w:rPr>
        <w:t>过滤</w:t>
      </w:r>
    </w:p>
    <w:p w14:paraId="553B2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hint="eastAsia" w:ascii="Times New Roman" w:hAnsi="Times New Roman" w:eastAsia="宋体" w:cs="宋体"/>
          <w:b/>
          <w:bCs/>
          <w:color w:val="auto"/>
          <w:szCs w:val="24"/>
          <w:lang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本题考查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微观粒子的性质、溶解度曲线的应用、微量元素等。</w:t>
      </w:r>
      <w:r>
        <w:rPr>
          <w:rFonts w:ascii="Times New Roman" w:hAnsi="Times New Roman" w:eastAsia="宋体" w:cs="宋体"/>
          <w:color w:val="auto"/>
          <w:szCs w:val="24"/>
        </w:rPr>
        <w:t>（1）从炮制过程图可知，西瓜片和芒硝交替放置于瓦罐中，目的是增大接触面积，使芒硝充分溶于西瓜汁，加快溶解速度。（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）由硫酸钠溶解度曲线可知，硫酸钠溶解度再40℃左右以下时随温度降低而减小，置于阴凉处温度降低，硫酸钠溶解度减小，有利于其结晶析出，形成西瓜霜；通风可加速水分挥发，水由液态变为气态，水分子间的间隔变大。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3</w:t>
      </w:r>
      <w:r>
        <w:rPr>
          <w:rFonts w:ascii="Times New Roman" w:hAnsi="Times New Roman" w:eastAsia="宋体" w:cs="宋体"/>
          <w:color w:val="auto"/>
          <w:szCs w:val="24"/>
        </w:rPr>
        <w:t>）活性炭具有吸附性，能吸附色素，所以若刷取的西瓜霜略呈黄色，可使用活性炭进行脱色。（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4</w:t>
      </w:r>
      <w:r>
        <w:rPr>
          <w:rFonts w:ascii="Times New Roman" w:hAnsi="Times New Roman" w:eastAsia="宋体" w:cs="宋体"/>
          <w:color w:val="auto"/>
          <w:szCs w:val="24"/>
        </w:rPr>
        <w:t>）在人体中，含量超过0.01%的元素称为常量元素，含量在0.01%以下的元素称为微量元素，锌元素在人体中含量较少，属于人体所需微量元素。（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5</w:t>
      </w:r>
      <w:r>
        <w:rPr>
          <w:rFonts w:ascii="Times New Roman" w:hAnsi="Times New Roman" w:eastAsia="宋体" w:cs="宋体"/>
          <w:color w:val="auto"/>
          <w:szCs w:val="24"/>
        </w:rPr>
        <w:t>）取一定量样品处理后，加入过量BaCl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溶液，硫酸钠与氯化钡反应生成硫酸钡沉淀和氯化钠（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33" o:spt="75" alt="学科网(www.zxxk.com)--教育资源门户，提供试卷、教案、课件、论文、素材以及各类教学资源下载，还有大量而丰富的教学相关资讯！ UtBALzhn8gfNAx1ODbqMbQ==" type="#_x0000_t75" style="height:18.75pt;width:171pt;" o:ole="t" filled="f" o:preferrelative="t" stroked="f" coordsize="21600,21600">
            <v:path/>
            <v:fill on="f" focussize="0,0"/>
            <v:stroke on="f" joinstyle="miter"/>
            <v:imagedata r:id="rId43" o:title="eqId83b322b5327eafe53858680d037cfa21"/>
            <o:lock v:ext="edit" aspectratio="t"/>
            <w10:wrap type="none"/>
            <w10:anchorlock/>
          </v:shape>
          <o:OLEObject Type="Embed" ProgID="Equation.DSMT4" ShapeID="_x0000_i1033" DrawAspect="Content" ObjectID="_1468075733" r:id="rId42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），要分离出沉淀，需经过过滤、洗涤、干燥，然后称量沉淀质量后计算硫酸钠含量。</w:t>
      </w:r>
    </w:p>
    <w:p w14:paraId="21C0E358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17. （1）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或</w:t>
      </w:r>
      <w:r>
        <w:rPr>
          <w:rFonts w:ascii="宋体" w:hAnsi="宋体" w:eastAsia="宋体" w:cs="宋体"/>
          <w:color w:val="auto"/>
          <w:szCs w:val="24"/>
        </w:rPr>
        <w:t>三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zCs w:val="24"/>
        </w:rPr>
        <w:t>O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或</w:t>
      </w:r>
      <w:r>
        <w:rPr>
          <w:rFonts w:ascii="宋体" w:hAnsi="宋体" w:eastAsia="宋体" w:cs="宋体"/>
          <w:color w:val="auto"/>
          <w:szCs w:val="24"/>
        </w:rPr>
        <w:t>氧元素</w:t>
      </w:r>
      <w:r>
        <w:rPr>
          <w:rFonts w:ascii="Times New Roman" w:hAnsi="Times New Roman" w:eastAsia="宋体" w:cs="宋体"/>
          <w:color w:val="auto"/>
          <w:szCs w:val="24"/>
        </w:rPr>
        <w:t xml:space="preserve">    （2）</w:t>
      </w:r>
      <w:r>
        <w:rPr>
          <w:rFonts w:ascii="宋体" w:hAnsi="宋体" w:eastAsia="宋体" w:cs="宋体"/>
          <w:color w:val="auto"/>
          <w:szCs w:val="24"/>
        </w:rPr>
        <w:t>脱附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ascii="宋体" w:hAnsi="宋体" w:eastAsia="宋体" w:cs="宋体"/>
          <w:color w:val="auto"/>
          <w:szCs w:val="24"/>
        </w:rPr>
        <w:t>实现了对海水中钾的高选择性和高倍率富集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34" o:spt="75" alt="学科网(www.zxxk.com)--教育资源门户，提供试卷、教案、课件、论文、素材以及各类教学资源下载，还有大量而丰富的教学相关资讯！ UtBALzhn8gfNAx1ODbqMbQ==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45" o:title="eqIda0fb7a913ffabeaf085c834faa2d7633"/>
            <o:lock v:ext="edit" aspectratio="t"/>
            <w10:wrap type="none"/>
            <w10:anchorlock/>
          </v:shape>
          <o:OLEObject Type="Embed" ProgID="Equation.DSMT4" ShapeID="_x0000_i1034" DrawAspect="Content" ObjectID="_1468075734" r:id="rId44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</w:p>
    <w:p w14:paraId="4B07B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（3）</w:t>
      </w:r>
      <w:r>
        <w:rPr>
          <w:rFonts w:ascii="宋体" w:hAnsi="宋体" w:eastAsia="宋体" w:cs="宋体"/>
          <w:color w:val="auto"/>
          <w:szCs w:val="24"/>
        </w:rPr>
        <w:t>钾肥（或化肥）</w:t>
      </w:r>
      <w:r>
        <w:rPr>
          <w:rFonts w:ascii="Times New Roman" w:hAnsi="Times New Roman" w:eastAsia="宋体" w:cs="宋体"/>
          <w:color w:val="auto"/>
          <w:szCs w:val="24"/>
        </w:rPr>
        <w:t xml:space="preserve">    （4）BC</w:t>
      </w:r>
    </w:p>
    <w:p w14:paraId="16A21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hint="eastAsia" w:ascii="Times New Roman" w:hAnsi="Times New Roman" w:eastAsia="宋体" w:cs="宋体"/>
          <w:b/>
          <w:bCs/>
          <w:color w:val="auto"/>
          <w:szCs w:val="24"/>
          <w:lang w:val="en-US"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本题考查海水的综合利用。</w:t>
      </w:r>
      <w:r>
        <w:rPr>
          <w:rFonts w:ascii="Times New Roman" w:hAnsi="Times New Roman" w:eastAsia="宋体" w:cs="宋体"/>
          <w:color w:val="auto"/>
          <w:szCs w:val="24"/>
        </w:rPr>
        <w:t>（1）文中明确 “海水综合利用主要包括海水直接利用、海水淡化和海水化学资源利用”，共3个方面。1 图中 “H：10.7%” 是氢元素，而海水中含量最高的元素是O（或氧元素），水占比大，水中氧元素质量分数高。（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）文中 “利用沸石对海水进行吸附（如图2）后再脱附，得到富钾溶液”，所以是吸附和脱附。原文 “实现了对海水中钾的高选择性和高倍率富集”，直接提取关键信息，实现了对海水中钾的高选择性和高倍率富集。2 图中沸石吸附后，K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+</w:t>
      </w:r>
      <w:r>
        <w:rPr>
          <w:rFonts w:ascii="Times New Roman" w:hAnsi="Times New Roman" w:eastAsia="宋体" w:cs="宋体"/>
          <w:color w:val="auto"/>
          <w:szCs w:val="24"/>
        </w:rPr>
        <w:t>被富集，所以吸附的是K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+ </w:t>
      </w:r>
      <w:r>
        <w:rPr>
          <w:rFonts w:ascii="Times New Roman" w:hAnsi="Times New Roman" w:eastAsia="宋体" w:cs="宋体"/>
          <w:color w:val="auto"/>
          <w:szCs w:val="24"/>
        </w:rPr>
        <w:t>。（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3</w:t>
      </w:r>
      <w:r>
        <w:rPr>
          <w:rFonts w:ascii="Times New Roman" w:hAnsi="Times New Roman" w:eastAsia="宋体" w:cs="宋体"/>
          <w:color w:val="auto"/>
          <w:szCs w:val="24"/>
        </w:rPr>
        <w:t>）KCl含有营养元素钾元素，农业上用作钾肥（或化肥）。（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4</w:t>
      </w:r>
      <w:r>
        <w:rPr>
          <w:rFonts w:ascii="Times New Roman" w:hAnsi="Times New Roman" w:eastAsia="宋体" w:cs="宋体"/>
          <w:color w:val="auto"/>
          <w:szCs w:val="24"/>
        </w:rPr>
        <w:t>）沸石只吸附K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+</w:t>
      </w:r>
      <w:r>
        <w:rPr>
          <w:rFonts w:ascii="Times New Roman" w:hAnsi="Times New Roman" w:eastAsia="宋体" w:cs="宋体"/>
          <w:color w:val="auto"/>
          <w:szCs w:val="24"/>
        </w:rPr>
        <w:t>，海水流经后仍含其他离子（如Na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+</w:t>
      </w:r>
      <w:r>
        <w:rPr>
          <w:rFonts w:ascii="Times New Roman" w:hAnsi="Times New Roman" w:eastAsia="宋体" w:cs="宋体"/>
          <w:color w:val="auto"/>
          <w:szCs w:val="24"/>
        </w:rPr>
        <w:t>、Mg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2+ </w:t>
      </w:r>
      <w:r>
        <w:rPr>
          <w:rFonts w:ascii="Times New Roman" w:hAnsi="Times New Roman" w:eastAsia="宋体" w:cs="宋体"/>
          <w:color w:val="auto"/>
          <w:szCs w:val="24"/>
        </w:rPr>
        <w:t>），不是淡水，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>错误；镁是合金常用成分（如镁铝合金 ），可制造合金材料，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B</w:t>
      </w:r>
      <w:r>
        <w:rPr>
          <w:rFonts w:ascii="Times New Roman" w:hAnsi="Times New Roman" w:eastAsia="宋体" w:cs="宋体"/>
          <w:color w:val="auto"/>
          <w:szCs w:val="24"/>
        </w:rPr>
        <w:t>正确；碘是甲状腺激素成分，缺乏会引起甲状腺肿大，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C</w:t>
      </w:r>
      <w:r>
        <w:rPr>
          <w:rFonts w:ascii="Times New Roman" w:hAnsi="Times New Roman" w:eastAsia="宋体" w:cs="宋体"/>
          <w:color w:val="auto"/>
          <w:szCs w:val="24"/>
        </w:rPr>
        <w:t>正确；海水含盐分，直接灌溉会使土壤盐碱化，不能灌溉所有农田，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D</w:t>
      </w:r>
      <w:r>
        <w:rPr>
          <w:rFonts w:ascii="Times New Roman" w:hAnsi="Times New Roman" w:eastAsia="宋体" w:cs="宋体"/>
          <w:color w:val="auto"/>
          <w:szCs w:val="24"/>
        </w:rPr>
        <w:t>错误。</w:t>
      </w:r>
    </w:p>
    <w:p w14:paraId="216AE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故选BC。</w:t>
      </w:r>
    </w:p>
    <w:p w14:paraId="610AF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 xml:space="preserve">18. （1）①. </w:t>
      </w:r>
      <w:r>
        <w:rPr>
          <w:rFonts w:ascii="Times New Roman" w:hAnsi="Times New Roman" w:eastAsia="Times New Roman" w:cs="Times New Roman"/>
          <w:color w:val="auto"/>
          <w:szCs w:val="24"/>
        </w:rPr>
        <w:t>HCl</w:t>
      </w:r>
      <w:r>
        <w:rPr>
          <w:rFonts w:ascii="宋体" w:hAnsi="宋体" w:eastAsia="宋体" w:cs="宋体"/>
          <w:color w:val="auto"/>
          <w:szCs w:val="24"/>
        </w:rPr>
        <w:t>（或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35" o:spt="75" alt="学科网(www.zxxk.com)--教育资源门户，提供试卷、教案、课件、论文、素材以及各类教学资源下载，还有大量而丰富的教学相关资讯！ UtBALzhn8gfNAx1ODbqMbQ==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47" o:title="eqIddabf3433f95b16485024c4eede9f2a50"/>
            <o:lock v:ext="edit" aspectratio="t"/>
            <w10:wrap type="none"/>
            <w10:anchorlock/>
          </v:shape>
          <o:OLEObject Type="Embed" ProgID="Equation.DSMT4" ShapeID="_x0000_i1035" DrawAspect="Content" ObjectID="_1468075735" r:id="rId46">
            <o:LockedField>false</o:LockedField>
          </o:OLEObject>
        </w:object>
      </w:r>
      <w:r>
        <w:rPr>
          <w:rFonts w:ascii="宋体" w:hAnsi="宋体" w:eastAsia="宋体" w:cs="宋体"/>
          <w:color w:val="auto"/>
          <w:szCs w:val="24"/>
        </w:rPr>
        <w:t>或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36" o:spt="75" alt="学科网(www.zxxk.com)--教育资源门户，提供试卷、教案、课件、论文、素材以及各类教学资源下载，还有大量而丰富的教学相关资讯！ UtBALzhn8gfNAx1ODbqMbQ==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49" o:title="eqId964095a515ac0e4f92cda41f887cfc01"/>
            <o:lock v:ext="edit" aspectratio="t"/>
            <w10:wrap type="none"/>
            <w10:anchorlock/>
          </v:shape>
          <o:OLEObject Type="Embed" ProgID="Equation.DSMT4" ShapeID="_x0000_i1036" DrawAspect="Content" ObjectID="_1468075736" r:id="rId48">
            <o:LockedField>false</o:LockedField>
          </o:OLEObject>
        </w:object>
      </w:r>
      <w:r>
        <w:rPr>
          <w:rFonts w:ascii="宋体" w:hAnsi="宋体" w:eastAsia="宋体" w:cs="宋体"/>
          <w:color w:val="auto"/>
          <w:szCs w:val="24"/>
        </w:rPr>
        <w:t>）</w:t>
      </w:r>
      <w:r>
        <w:rPr>
          <w:rFonts w:ascii="Times New Roman" w:hAnsi="Times New Roman" w:eastAsia="宋体" w:cs="宋体"/>
          <w:color w:val="auto"/>
          <w:szCs w:val="24"/>
        </w:rPr>
        <w:t xml:space="preserve">    ②. </w:t>
      </w:r>
      <w:r>
        <w:rPr>
          <w:rFonts w:ascii="宋体" w:hAnsi="宋体" w:eastAsia="宋体" w:cs="宋体"/>
          <w:color w:val="auto"/>
          <w:szCs w:val="24"/>
        </w:rPr>
        <w:t>红</w:t>
      </w:r>
      <w:r>
        <w:rPr>
          <w:rFonts w:ascii="Times New Roman" w:hAnsi="Times New Roman" w:eastAsia="宋体" w:cs="宋体"/>
          <w:color w:val="auto"/>
          <w:szCs w:val="24"/>
        </w:rPr>
        <w:t xml:space="preserve">    ③. </w:t>
      </w:r>
      <w:r>
        <w:rPr>
          <w:rFonts w:ascii="宋体" w:hAnsi="宋体" w:eastAsia="宋体" w:cs="宋体"/>
          <w:color w:val="auto"/>
          <w:szCs w:val="24"/>
        </w:rPr>
        <w:t>澄清石灰水变浑浊（或有白色沉淀生成）</w:t>
      </w:r>
      <w:r>
        <w:rPr>
          <w:rFonts w:ascii="Times New Roman" w:hAnsi="Times New Roman" w:eastAsia="宋体" w:cs="宋体"/>
          <w:color w:val="auto"/>
          <w:szCs w:val="24"/>
        </w:rPr>
        <w:t xml:space="preserve">    ④. 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37" o:spt="75" alt="学科网(www.zxxk.com)--教育资源门户，提供试卷、教案、课件、论文、素材以及各类教学资源下载，还有大量而丰富的教学相关资讯！ UtBALzhn8gfNAx1ODbqMbQ==" type="#_x0000_t75" style="height:18.75pt;width:194.25pt;" o:ole="t" filled="f" o:preferrelative="t" stroked="f" coordsize="21600,21600">
            <v:path/>
            <v:fill on="f" focussize="0,0"/>
            <v:stroke on="f" joinstyle="miter"/>
            <v:imagedata r:id="rId51" o:title="eqIdf6a7025d084b2d517022807e555ab621"/>
            <o:lock v:ext="edit" aspectratio="t"/>
            <w10:wrap type="none"/>
            <w10:anchorlock/>
          </v:shape>
          <o:OLEObject Type="Embed" ProgID="Equation.DSMT4" ShapeID="_x0000_i1037" DrawAspect="Content" ObjectID="_1468075737" r:id="rId50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 xml:space="preserve">    ⑤. </w:t>
      </w:r>
      <w:r>
        <w:rPr>
          <w:rFonts w:ascii="宋体" w:hAnsi="宋体" w:eastAsia="宋体" w:cs="宋体"/>
          <w:color w:val="auto"/>
          <w:szCs w:val="24"/>
        </w:rPr>
        <w:t>复分解</w:t>
      </w:r>
      <w:r>
        <w:rPr>
          <w:rFonts w:ascii="Times New Roman" w:hAnsi="Times New Roman" w:eastAsia="宋体" w:cs="宋体"/>
          <w:color w:val="auto"/>
          <w:szCs w:val="24"/>
        </w:rPr>
        <w:t xml:space="preserve">    （2）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⑤</w:t>
      </w:r>
      <w:r>
        <w:rPr>
          <w:rFonts w:ascii="Times New Roman" w:hAnsi="Times New Roman" w:eastAsia="宋体" w:cs="宋体"/>
          <w:color w:val="auto"/>
          <w:szCs w:val="24"/>
        </w:rPr>
        <w:t xml:space="preserve">. </w:t>
      </w:r>
      <w:r>
        <w:rPr>
          <w:rFonts w:ascii="宋体" w:hAnsi="宋体" w:eastAsia="宋体" w:cs="宋体"/>
          <w:color w:val="auto"/>
          <w:szCs w:val="24"/>
        </w:rPr>
        <w:t>酸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⑥</w:t>
      </w:r>
      <w:r>
        <w:rPr>
          <w:rFonts w:ascii="Times New Roman" w:hAnsi="Times New Roman" w:eastAsia="宋体" w:cs="宋体"/>
          <w:color w:val="auto"/>
          <w:szCs w:val="24"/>
        </w:rPr>
        <w:t xml:space="preserve">. 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38" o:spt="75" alt="学科网(www.zxxk.com)--教育资源门户，提供试卷、教案、课件、论文、素材以及各类教学资源下载，还有大量而丰富的教学相关资讯！ UtBALzhn8gfNAx1ODbqMbQ==" type="#_x0000_t75" style="height:20.25pt;width:50.25pt;" o:ole="t" filled="f" o:preferrelative="t" stroked="f" coordsize="21600,21600">
            <v:path/>
            <v:fill on="f" focussize="0,0"/>
            <v:stroke on="f" joinstyle="miter"/>
            <v:imagedata r:id="rId53" o:title="eqIdc4473ae43844efa0a352bea6989c94a5"/>
            <o:lock v:ext="edit" aspectratio="t"/>
            <w10:wrap type="none"/>
            <w10:anchorlock/>
          </v:shape>
          <o:OLEObject Type="Embed" ProgID="Equation.DSMT4" ShapeID="_x0000_i1038" DrawAspect="Content" ObjectID="_1468075738" r:id="rId52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⑦</w:t>
      </w:r>
      <w:r>
        <w:rPr>
          <w:rFonts w:ascii="Times New Roman" w:hAnsi="Times New Roman" w:eastAsia="宋体" w:cs="宋体"/>
          <w:color w:val="auto"/>
          <w:szCs w:val="24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Cs w:val="24"/>
        </w:rPr>
        <w:t>6.0</w:t>
      </w:r>
      <w:r>
        <w:rPr>
          <w:rFonts w:ascii="宋体" w:hAnsi="宋体" w:eastAsia="宋体" w:cs="宋体"/>
          <w:color w:val="auto"/>
          <w:szCs w:val="24"/>
        </w:rPr>
        <w:t>～</w:t>
      </w:r>
      <w:r>
        <w:rPr>
          <w:rFonts w:ascii="Times New Roman" w:hAnsi="Times New Roman" w:eastAsia="Times New Roman" w:cs="Times New Roman"/>
          <w:color w:val="auto"/>
          <w:szCs w:val="24"/>
        </w:rPr>
        <w:t>7.0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⑧</w:t>
      </w:r>
      <w:r>
        <w:rPr>
          <w:rFonts w:ascii="Times New Roman" w:hAnsi="Times New Roman" w:eastAsia="宋体" w:cs="宋体"/>
          <w:color w:val="auto"/>
          <w:szCs w:val="24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Cs w:val="24"/>
        </w:rPr>
        <w:t>b</w:t>
      </w:r>
    </w:p>
    <w:p w14:paraId="759FF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hint="eastAsia" w:ascii="Times New Roman" w:hAnsi="Times New Roman" w:eastAsia="宋体" w:cs="宋体"/>
          <w:b/>
          <w:bCs/>
          <w:color w:val="auto"/>
          <w:szCs w:val="24"/>
          <w:lang w:val="en-US"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本题考查酸碱的化学性质、</w:t>
      </w:r>
      <w:r>
        <w:rPr>
          <w:rFonts w:ascii="宋体" w:hAnsi="宋体" w:eastAsia="宋体" w:cs="宋体"/>
          <w:color w:val="auto"/>
          <w:szCs w:val="24"/>
        </w:rPr>
        <w:t>土壤酸碱性对植物生长的影响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与改进等。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）</w:t>
      </w:r>
      <w:r>
        <w:rPr>
          <w:rFonts w:ascii="Times New Roman" w:hAnsi="Times New Roman" w:eastAsia="宋体" w:cs="宋体"/>
          <w:color w:val="auto"/>
          <w:szCs w:val="24"/>
        </w:rPr>
        <w:t>酸溶液能使石蕊溶液变红，所以a处可以是盐酸（HCl）、硫酸（H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SO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4</w:t>
      </w:r>
      <w:r>
        <w:rPr>
          <w:rFonts w:ascii="Times New Roman" w:hAnsi="Times New Roman" w:eastAsia="宋体" w:cs="宋体"/>
          <w:color w:val="auto"/>
          <w:szCs w:val="24"/>
        </w:rPr>
        <w:t>）、醋酸（CH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3</w:t>
      </w:r>
      <w:r>
        <w:rPr>
          <w:rFonts w:ascii="Times New Roman" w:hAnsi="Times New Roman" w:eastAsia="宋体" w:cs="宋体"/>
          <w:color w:val="auto"/>
          <w:szCs w:val="24"/>
        </w:rPr>
        <w:t>COOH）等酸溶液；氢氧化钠溶液显碱性，能使酚酞溶液变红色，所以b处溶液变红；碳酸钠溶液与澄清石灰水（氢氧化钙溶液）反应会生成碳酸钙白色沉淀，所以c处观察到产生白色沉淀</w:t>
      </w:r>
      <w:r>
        <w:rPr>
          <w:rFonts w:ascii="宋体" w:hAnsi="宋体" w:eastAsia="宋体" w:cs="宋体"/>
          <w:color w:val="auto"/>
          <w:szCs w:val="24"/>
        </w:rPr>
        <w:t>（或澄清石灰水变浑浊）</w:t>
      </w:r>
      <w:r>
        <w:rPr>
          <w:rFonts w:ascii="Times New Roman" w:hAnsi="Times New Roman" w:eastAsia="宋体" w:cs="宋体"/>
          <w:color w:val="auto"/>
          <w:szCs w:val="24"/>
        </w:rPr>
        <w:t>；</w:t>
      </w:r>
    </w:p>
    <w:p w14:paraId="121E3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碳酸钠与氢氧化钙反应生成碳酸钙沉淀、氢氧化钠，化学方程式</w:t>
      </w:r>
      <w:r>
        <w:rPr>
          <w:rFonts w:ascii="Times New Roman" w:hAnsi="Times New Roman" w:eastAsia="宋体" w:cs="宋体"/>
          <w:color w:val="auto"/>
          <w:position w:val="0"/>
          <w:szCs w:val="24"/>
        </w:rPr>
        <w:drawing>
          <wp:inline distT="0" distB="0" distL="114300" distR="114300">
            <wp:extent cx="158750" cy="190500"/>
            <wp:effectExtent l="0" t="0" r="12700" b="0"/>
            <wp:docPr id="1073796" name="图片 1073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96" name="图片 107379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39" o:spt="75" alt="学科网(www.zxxk.com)--教育资源门户，提供试卷、教案、课件、论文、素材以及各类教学资源下载，还有大量而丰富的教学相关资讯！ UtBALzhn8gfNAx1ODbqMbQ==" type="#_x0000_t75" style="height:18.75pt;width:194.25pt;" o:ole="t" filled="f" o:preferrelative="t" stroked="f" coordsize="21600,21600">
            <v:path/>
            <v:fill on="f" focussize="0,0"/>
            <v:stroke on="f" joinstyle="miter"/>
            <v:imagedata r:id="rId51" o:title="eqIdf6a7025d084b2d517022807e555ab621"/>
            <o:lock v:ext="edit" aspectratio="t"/>
            <w10:wrap type="none"/>
            <w10:anchorlock/>
          </v:shape>
          <o:OLEObject Type="Embed" ProgID="Equation.DSMT4" ShapeID="_x0000_i1039" DrawAspect="Content" ObjectID="_1468075739" r:id="rId55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；该反应是两种化合物相互交换成分生成另外两种化合物，属于复分解反应。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）</w:t>
      </w:r>
      <w:r>
        <w:rPr>
          <w:rFonts w:ascii="Times New Roman" w:hAnsi="Times New Roman" w:eastAsia="宋体" w:cs="宋体"/>
          <w:color w:val="auto"/>
          <w:szCs w:val="24"/>
        </w:rPr>
        <w:t>任务一：pH&lt;7的溶液呈酸性，土壤平均pH为5.4，说明土壤呈酸性。任务三：农业上常用氢氧化钙[Ca(OH)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]来改良酸性土壤；种植水稻适宜的pH范围是6.0～7.0，所以要调节土壤pH为6.0～7.0；反思交流：秸秆还田能增加土壤有机质，提升土壤肥力，a正确；休耕可以让土壤恢复肥力，不是浪费土地资源，b错误；因地制宜实施农作物轮作有利于合理利用土地资源、保持土壤肥力等，c正确。</w:t>
      </w:r>
    </w:p>
    <w:p w14:paraId="7A8A6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 xml:space="preserve">19.（1）蒸发    （2）减小    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40" o:spt="75" alt="学科网(www.zxxk.com)--教育资源门户，提供试卷、教案、课件、论文、素材以及各类教学资源下载，还有大量而丰富的教学相关资讯！ UtBALzhn8gfNAx1ODbqMbQ==" type="#_x0000_t75" style="height:15.85pt;width:18.55pt;" o:ole="t" filled="f" o:preferrelative="t" stroked="f" coordsize="21600,21600">
            <v:path/>
            <v:fill on="f" focussize="0,0"/>
            <v:stroke on="f" joinstyle="miter"/>
            <v:imagedata r:id="rId57" o:title="eqIdaef0aaf9f3442509a859fb2f9a07ca7c"/>
            <o:lock v:ext="edit" aspectratio="t"/>
            <w10:wrap type="none"/>
            <w10:anchorlock/>
          </v:shape>
          <o:OLEObject Type="Embed" ProgID="Equation.DSMT4" ShapeID="_x0000_i1040" DrawAspect="Content" ObjectID="_1468075740" r:id="rId56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 xml:space="preserve">    （3）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【</w:t>
      </w:r>
      <w:r>
        <w:rPr>
          <w:rFonts w:ascii="Times New Roman" w:hAnsi="Times New Roman" w:eastAsia="宋体" w:cs="宋体"/>
          <w:color w:val="auto"/>
          <w:szCs w:val="24"/>
        </w:rPr>
        <w:t>实施实验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】</w:t>
      </w:r>
      <w:r>
        <w:rPr>
          <w:rFonts w:ascii="Times New Roman" w:hAnsi="Times New Roman" w:eastAsia="宋体" w:cs="宋体"/>
          <w:color w:val="auto"/>
          <w:szCs w:val="24"/>
        </w:rPr>
        <w:t xml:space="preserve">漏斗    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【</w:t>
      </w:r>
      <w:r>
        <w:rPr>
          <w:rFonts w:ascii="Times New Roman" w:hAnsi="Times New Roman" w:eastAsia="宋体" w:cs="宋体"/>
          <w:color w:val="auto"/>
          <w:szCs w:val="24"/>
        </w:rPr>
        <w:t>分析讨论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】</w:t>
      </w:r>
      <w:r>
        <w:rPr>
          <w:rFonts w:ascii="Times New Roman" w:hAnsi="Times New Roman" w:eastAsia="宋体" w:cs="宋体"/>
          <w:color w:val="auto"/>
          <w:szCs w:val="24"/>
        </w:rPr>
        <w:t>ⅰ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.</w:t>
      </w:r>
      <w:r>
        <w:rPr>
          <w:rFonts w:ascii="Times New Roman" w:hAnsi="Times New Roman" w:eastAsia="宋体" w:cs="宋体"/>
          <w:color w:val="auto"/>
          <w:szCs w:val="24"/>
        </w:rPr>
        <w:t xml:space="preserve">26.5%    </w:t>
      </w:r>
      <w:r>
        <w:rPr>
          <w:rFonts w:ascii="宋体" w:hAnsi="宋体" w:eastAsia="宋体" w:cs="宋体"/>
          <w:color w:val="auto"/>
          <w:szCs w:val="24"/>
        </w:rPr>
        <w:t>ⅱ</w:t>
      </w:r>
      <w:r>
        <w:rPr>
          <w:rFonts w:ascii="Times New Roman" w:hAnsi="Times New Roman" w:eastAsia="Times New Roman" w:cs="Times New Roman"/>
          <w:color w:val="auto"/>
          <w:szCs w:val="24"/>
        </w:rPr>
        <w:t>.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41" o:spt="75" alt="学科网(www.zxxk.com)--教育资源门户，提供试卷、教案、课件、论文、素材以及各类教学资源下载，还有大量而丰富的教学相关资讯！ UtBALzhn8gfNAx1ODbqMbQ==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59" o:title="eqIdf8093f7ac3fcecc16789fc3c6ce2799d"/>
            <o:lock v:ext="edit" aspectratio="t"/>
            <w10:wrap type="none"/>
            <w10:anchorlock/>
          </v:shape>
          <o:OLEObject Type="Embed" ProgID="Equation.DSMT4" ShapeID="_x0000_i1041" DrawAspect="Content" ObjectID="_1468075741" r:id="rId58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ascii="宋体" w:hAnsi="宋体" w:eastAsia="宋体" w:cs="宋体"/>
          <w:color w:val="auto"/>
          <w:szCs w:val="24"/>
        </w:rPr>
        <w:t>【拓展延伸】ⅰ</w:t>
      </w:r>
      <w:r>
        <w:rPr>
          <w:rFonts w:ascii="Times New Roman" w:hAnsi="Times New Roman" w:eastAsia="Times New Roman" w:cs="Times New Roman"/>
          <w:color w:val="auto"/>
          <w:szCs w:val="24"/>
        </w:rPr>
        <w:t>.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42" o:spt="75" alt="学科网(www.zxxk.com)--教育资源门户，提供试卷、教案、课件、论文、素材以及各类教学资源下载，还有大量而丰富的教学相关资讯！ UtBALzhn8gfNAx1ODbqMbQ==" type="#_x0000_t75" style="height:38.25pt;width:122.25pt;" o:ole="t" filled="f" o:preferrelative="t" stroked="f" coordsize="21600,21600">
            <v:path/>
            <v:fill on="f" focussize="0,0"/>
            <v:stroke on="f" joinstyle="miter"/>
            <v:imagedata r:id="rId61" o:title="eqIdb11c0250c1a870da60606225912792c2"/>
            <o:lock v:ext="edit" aspectratio="t"/>
            <w10:wrap type="none"/>
            <w10:anchorlock/>
          </v:shape>
          <o:OLEObject Type="Embed" ProgID="Equation.DSMT4" ShapeID="_x0000_i1042" DrawAspect="Content" ObjectID="_1468075742" r:id="rId60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ascii="宋体" w:hAnsi="宋体" w:eastAsia="宋体" w:cs="宋体"/>
          <w:color w:val="auto"/>
          <w:szCs w:val="24"/>
        </w:rPr>
        <w:t>ⅱ</w:t>
      </w:r>
      <w:r>
        <w:rPr>
          <w:rFonts w:ascii="Times New Roman" w:hAnsi="Times New Roman" w:eastAsia="Times New Roman" w:cs="Times New Roman"/>
          <w:color w:val="auto"/>
          <w:szCs w:val="24"/>
        </w:rPr>
        <w:t>.</w:t>
      </w:r>
      <w:r>
        <w:rPr>
          <w:rFonts w:ascii="Times New Roman" w:hAnsi="Times New Roman" w:eastAsia="宋体" w:cs="宋体"/>
          <w:color w:val="auto"/>
          <w:szCs w:val="24"/>
        </w:rPr>
        <w:t>NaOH在水中解离出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43" o:spt="75" alt="学科网(www.zxxk.com)--教育资源门户，提供试卷、教案、课件、论文、素材以及各类教学资源下载，还有大量而丰富的教学相关资讯！ UtBALzhn8gfNAx1ODbqMbQ==" type="#_x0000_t75" style="height:16.15pt;width:22.9pt;" o:ole="t" filled="f" o:preferrelative="t" stroked="f" coordsize="21600,21600">
            <v:path/>
            <v:fill on="f" focussize="0,0"/>
            <v:stroke on="f" joinstyle="miter"/>
            <v:imagedata r:id="rId63" o:title="eqIdd072177ae1481125f96741e1c53815cc"/>
            <o:lock v:ext="edit" aspectratio="t"/>
            <w10:wrap type="none"/>
            <w10:anchorlock/>
          </v:shape>
          <o:OLEObject Type="Embed" ProgID="Equation.DSMT4" ShapeID="_x0000_i1043" DrawAspect="Content" ObjectID="_1468075743" r:id="rId62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，降低了NaCl在水中的溶解度</w:t>
      </w:r>
    </w:p>
    <w:p w14:paraId="0C46D3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hint="eastAsia" w:ascii="Times New Roman" w:hAnsi="Times New Roman" w:eastAsia="宋体" w:cs="宋体"/>
          <w:b/>
          <w:bCs/>
          <w:color w:val="auto"/>
          <w:szCs w:val="24"/>
          <w:lang w:val="en-US"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本题考查</w:t>
      </w:r>
      <w:r>
        <w:rPr>
          <w:rFonts w:ascii="宋体" w:hAnsi="宋体" w:eastAsia="宋体" w:cs="宋体"/>
          <w:color w:val="auto"/>
          <w:sz w:val="21"/>
          <w:szCs w:val="21"/>
        </w:rPr>
        <w:t>海水晒盐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color w:val="auto"/>
          <w:sz w:val="21"/>
          <w:szCs w:val="21"/>
        </w:rPr>
        <w:t>精制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NaC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l、</w:t>
      </w:r>
      <w:r>
        <w:rPr>
          <w:rFonts w:ascii="宋体" w:hAnsi="宋体" w:eastAsia="宋体" w:cs="宋体"/>
          <w:color w:val="auto"/>
          <w:sz w:val="21"/>
          <w:szCs w:val="21"/>
        </w:rPr>
        <w:t>探究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NaCl</w:t>
      </w:r>
      <w:r>
        <w:rPr>
          <w:rFonts w:ascii="宋体" w:hAnsi="宋体" w:eastAsia="宋体" w:cs="宋体"/>
          <w:color w:val="auto"/>
          <w:sz w:val="21"/>
          <w:szCs w:val="21"/>
        </w:rPr>
        <w:t>溶解度的影响因素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等。</w:t>
      </w:r>
      <w:r>
        <w:rPr>
          <w:rFonts w:ascii="Times New Roman" w:hAnsi="Times New Roman" w:eastAsia="宋体" w:cs="宋体"/>
          <w:color w:val="auto"/>
          <w:szCs w:val="24"/>
        </w:rPr>
        <w:t>（1）由图可知，氯化钠的溶解度受温度影响较小 ，从海水中获得粗盐，采用蒸发结晶的方法，通过蒸发溶剂使氯化钠结晶析出。（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）由表格数据可知，25</w:t>
      </w:r>
      <w:r>
        <w:rPr>
          <w:rFonts w:ascii="Times New Roman" w:hAnsi="Times New Roman" w:eastAsia="Times New Roman" w:cs="Times New Roman"/>
          <w:color w:val="auto"/>
          <w:szCs w:val="24"/>
        </w:rPr>
        <w:t>℃</w:t>
      </w:r>
      <w:r>
        <w:rPr>
          <w:rFonts w:ascii="Times New Roman" w:hAnsi="Times New Roman" w:eastAsia="宋体" w:cs="宋体"/>
          <w:color w:val="auto"/>
          <w:szCs w:val="24"/>
        </w:rPr>
        <w:t>时，随着通入HCl质量的增大，100g水中最多能溶解的NaCl质量减小，即NaCl的溶解度随HCl质量的增大而减小；NaCl在水中解离出Na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+</w:t>
      </w:r>
      <w:r>
        <w:rPr>
          <w:rFonts w:ascii="Times New Roman" w:hAnsi="Times New Roman" w:eastAsia="宋体" w:cs="宋体"/>
          <w:color w:val="auto"/>
          <w:szCs w:val="24"/>
        </w:rPr>
        <w:t>和Cl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-</w:t>
      </w:r>
      <w:r>
        <w:rPr>
          <w:rFonts w:ascii="Times New Roman" w:hAnsi="Times New Roman" w:eastAsia="宋体" w:cs="宋体"/>
          <w:color w:val="auto"/>
          <w:szCs w:val="24"/>
        </w:rPr>
        <w:t>，HCl在水中解离出H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+</w:t>
      </w:r>
      <w:r>
        <w:rPr>
          <w:rFonts w:ascii="Times New Roman" w:hAnsi="Times New Roman" w:eastAsia="宋体" w:cs="宋体"/>
          <w:color w:val="auto"/>
          <w:szCs w:val="24"/>
        </w:rPr>
        <w:t>和Cl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-</w:t>
      </w:r>
      <w:r>
        <w:rPr>
          <w:rFonts w:ascii="Times New Roman" w:hAnsi="Times New Roman" w:eastAsia="宋体" w:cs="宋体"/>
          <w:color w:val="auto"/>
          <w:szCs w:val="24"/>
        </w:rPr>
        <w:t>，二者解离出相同的Cl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-</w:t>
      </w:r>
      <w:r>
        <w:rPr>
          <w:rFonts w:ascii="Times New Roman" w:hAnsi="Times New Roman" w:eastAsia="宋体" w:cs="宋体"/>
          <w:color w:val="auto"/>
          <w:szCs w:val="24"/>
        </w:rPr>
        <w:t>，使溶液中Cl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-</w:t>
      </w:r>
      <w:r>
        <w:rPr>
          <w:rFonts w:ascii="Times New Roman" w:hAnsi="Times New Roman" w:eastAsia="宋体" w:cs="宋体"/>
          <w:color w:val="auto"/>
          <w:szCs w:val="24"/>
        </w:rPr>
        <w:t>浓度增大，抑制NaCl的溶解，导致NaCl溶解度减小。（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3</w:t>
      </w:r>
      <w:r>
        <w:rPr>
          <w:rFonts w:ascii="Times New Roman" w:hAnsi="Times New Roman" w:eastAsia="宋体" w:cs="宋体"/>
          <w:color w:val="auto"/>
          <w:szCs w:val="24"/>
        </w:rPr>
        <w:t>）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【</w:t>
      </w:r>
      <w:r>
        <w:rPr>
          <w:rFonts w:ascii="Times New Roman" w:hAnsi="Times New Roman" w:eastAsia="宋体" w:cs="宋体"/>
          <w:color w:val="auto"/>
          <w:szCs w:val="24"/>
        </w:rPr>
        <w:t>实施实验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】</w:t>
      </w:r>
      <w:r>
        <w:rPr>
          <w:rFonts w:ascii="Times New Roman" w:hAnsi="Times New Roman" w:eastAsia="宋体" w:cs="宋体"/>
          <w:color w:val="auto"/>
          <w:szCs w:val="24"/>
        </w:rPr>
        <w:t>ⅰ、配制饱和溶液，需要进行计算、称量、量取、溶解等操作，用到的玻璃仪器有烧杯、量筒、玻璃棒等，不需要漏斗。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【</w:t>
      </w:r>
      <w:r>
        <w:rPr>
          <w:rFonts w:ascii="Times New Roman" w:hAnsi="Times New Roman" w:eastAsia="宋体" w:cs="宋体"/>
          <w:color w:val="auto"/>
          <w:szCs w:val="24"/>
        </w:rPr>
        <w:t>分析讨论</w:t>
      </w:r>
      <w:r>
        <w:rPr>
          <w:rFonts w:hint="eastAsia" w:ascii="Times New Roman" w:hAnsi="Times New Roman" w:eastAsia="宋体" w:cs="宋体"/>
          <w:color w:val="auto"/>
          <w:szCs w:val="24"/>
          <w:lang w:eastAsia="zh-CN"/>
        </w:rPr>
        <w:t>】</w:t>
      </w:r>
      <w:r>
        <w:rPr>
          <w:rFonts w:ascii="Times New Roman" w:hAnsi="Times New Roman" w:eastAsia="宋体" w:cs="宋体"/>
          <w:color w:val="auto"/>
          <w:szCs w:val="24"/>
        </w:rPr>
        <w:t>：ⅰ、 25</w:t>
      </w:r>
      <w:r>
        <w:rPr>
          <w:rFonts w:ascii="Times New Roman" w:hAnsi="Times New Roman" w:eastAsia="Times New Roman" w:cs="Times New Roman"/>
          <w:color w:val="auto"/>
          <w:szCs w:val="24"/>
        </w:rPr>
        <w:t>℃</w:t>
      </w:r>
      <w:r>
        <w:rPr>
          <w:rFonts w:ascii="Times New Roman" w:hAnsi="Times New Roman" w:eastAsia="宋体" w:cs="宋体"/>
          <w:color w:val="auto"/>
          <w:szCs w:val="24"/>
        </w:rPr>
        <w:t>时，NaCl的溶解度为36.0g，饱和NaCl溶液中NaCl的质量分数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44" o:spt="75" alt="学科网(www.zxxk.com)--教育资源门户，提供试卷、教案、课件、论文、素材以及各类教学资源下载，还有大量而丰富的教学相关资讯！ UtBALzhn8gfNAx1ODbqMbQ==" type="#_x0000_t75" style="height:33pt;width:159pt;" o:ole="t" filled="f" o:preferrelative="t" stroked="f" coordsize="21600,21600">
            <v:path/>
            <v:fill on="f" focussize="0,0"/>
            <v:stroke on="f" joinstyle="miter"/>
            <v:imagedata r:id="rId65" o:title="eqIdf133a0c4c7a43be7a7118ba9a3583544"/>
            <o:lock v:ext="edit" aspectratio="t"/>
            <w10:wrap type="none"/>
            <w10:anchorlock/>
          </v:shape>
          <o:OLEObject Type="Embed" ProgID="Equation.DSMT4" ShapeID="_x0000_i1044" DrawAspect="Content" ObjectID="_1468075744" r:id="rId64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。ⅱ、猜想是NaOH在水中能解离出Na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+</w:t>
      </w:r>
      <w:r>
        <w:rPr>
          <w:rFonts w:ascii="Times New Roman" w:hAnsi="Times New Roman" w:eastAsia="宋体" w:cs="宋体"/>
          <w:color w:val="auto"/>
          <w:szCs w:val="24"/>
        </w:rPr>
        <w:t>，会降低NaCl的溶解度，加入NaOH固体质量越大，NaCl溶解度降低越明显，溶液中NaCl质量分数越小，所以当​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45" o:spt="75" alt="学科网(www.zxxk.com)--教育资源门户，提供试卷、教案、课件、论文、素材以及各类教学资源下载，还有大量而丰富的教学相关资讯！ UtBALzhn8gfNAx1ODbqMbQ==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67" o:title="eqId0302f2df3bf11c1b69af92dc68d69ce8"/>
            <o:lock v:ext="edit" aspectratio="t"/>
            <w10:wrap type="none"/>
            <w10:anchorlock/>
          </v:shape>
          <o:OLEObject Type="Embed" ProgID="Equation.DSMT4" ShapeID="_x0000_i1045" DrawAspect="Content" ObjectID="_1468075745" r:id="rId66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时，能证明猜想成立。</w:t>
      </w:r>
      <w:r>
        <w:rPr>
          <w:rFonts w:ascii="宋体" w:hAnsi="宋体" w:eastAsia="宋体" w:cs="宋体"/>
          <w:color w:val="auto"/>
          <w:szCs w:val="24"/>
        </w:rPr>
        <w:t>【拓展延伸】</w:t>
      </w:r>
      <w:r>
        <w:rPr>
          <w:rFonts w:ascii="Times New Roman" w:hAnsi="Times New Roman" w:eastAsia="宋体" w:cs="宋体"/>
          <w:color w:val="auto"/>
          <w:szCs w:val="24"/>
        </w:rPr>
        <w:t>ⅰ、水在通电条件下分解生成氢气和氧气，化学方程式为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46" o:spt="75" alt="学科网(www.zxxk.com)--教育资源门户，提供试卷、教案、课件、论文、素材以及各类教学资源下载，还有大量而丰富的教学相关资讯！ UtBALzhn8gfNAx1ODbqMbQ==" type="#_x0000_t75" style="height:38.25pt;width:122.25pt;" o:ole="t" filled="f" o:preferrelative="t" stroked="f" coordsize="21600,21600">
            <v:path/>
            <v:fill on="f" focussize="0,0"/>
            <v:stroke on="f" joinstyle="miter"/>
            <v:imagedata r:id="rId69" o:title="eqId68a3155a6c858e0f257ca255436945f1"/>
            <o:lock v:ext="edit" aspectratio="t"/>
            <w10:wrap type="none"/>
            <w10:anchorlock/>
          </v:shape>
          <o:OLEObject Type="Embed" ProgID="Equation.DSMT4" ShapeID="_x0000_i1046" DrawAspect="Content" ObjectID="_1468075746" r:id="rId68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。ⅱ、加入的NaOH在水中解离出Na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+</w:t>
      </w:r>
      <w:r>
        <w:rPr>
          <w:rFonts w:ascii="Times New Roman" w:hAnsi="Times New Roman" w:eastAsia="宋体" w:cs="宋体"/>
          <w:color w:val="auto"/>
          <w:szCs w:val="24"/>
        </w:rPr>
        <w:t>，溶液中Na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+</w:t>
      </w:r>
      <w:r>
        <w:rPr>
          <w:rFonts w:ascii="Times New Roman" w:hAnsi="Times New Roman" w:eastAsia="宋体" w:cs="宋体"/>
          <w:color w:val="auto"/>
          <w:szCs w:val="24"/>
        </w:rPr>
        <w:t>浓度增大，根据前面探究结论，Na</w:t>
      </w:r>
      <w:r>
        <w:rPr>
          <w:rFonts w:ascii="Times New Roman" w:hAnsi="Times New Roman" w:eastAsia="宋体" w:cs="宋体"/>
          <w:color w:val="auto"/>
          <w:szCs w:val="24"/>
          <w:vertAlign w:val="superscript"/>
        </w:rPr>
        <w:t>+</w:t>
      </w:r>
      <w:r>
        <w:rPr>
          <w:rFonts w:ascii="Times New Roman" w:hAnsi="Times New Roman" w:eastAsia="宋体" w:cs="宋体"/>
          <w:color w:val="auto"/>
          <w:szCs w:val="24"/>
        </w:rPr>
        <w:t>浓度增大降低了NaCl的溶解度，所以会析出NaCl晶体。</w:t>
      </w:r>
    </w:p>
    <w:p w14:paraId="12C1E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20.</w:t>
      </w:r>
      <w:r>
        <w:rPr>
          <w:rFonts w:ascii="Times New Roman" w:hAnsi="Times New Roman" w:eastAsia="宋体" w:cs="宋体"/>
          <w:color w:val="auto"/>
          <w:szCs w:val="24"/>
        </w:rPr>
        <w:t>（1）</w:t>
      </w:r>
      <w:r>
        <w:rPr>
          <w:rFonts w:ascii="宋体" w:hAnsi="宋体" w:eastAsia="宋体" w:cs="宋体"/>
          <w:color w:val="auto"/>
          <w:szCs w:val="24"/>
        </w:rPr>
        <w:t>ⅰ</w:t>
      </w:r>
      <w:r>
        <w:rPr>
          <w:rFonts w:ascii="Times New Roman" w:hAnsi="Times New Roman" w:eastAsia="Times New Roman" w:cs="Times New Roman"/>
          <w:color w:val="auto"/>
          <w:szCs w:val="24"/>
        </w:rPr>
        <w:t>.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47" o:spt="75" alt="学科网(www.zxxk.com)--教育资源门户，提供试卷、教案、课件、论文、素材以及各类教学资源下载，还有大量而丰富的教学相关资讯！ UtBALzhn8gfNAx1ODbqMbQ==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71" o:title="eqId98183b7becdd0efb6fe8f57cdcbce983"/>
            <o:lock v:ext="edit" aspectratio="t"/>
            <w10:wrap type="none"/>
            <w10:anchorlock/>
          </v:shape>
          <o:OLEObject Type="Embed" ProgID="Equation.DSMT4" ShapeID="_x0000_i1047" DrawAspect="Content" ObjectID="_1468075747" r:id="rId70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zCs w:val="24"/>
        </w:rPr>
        <w:t>3</w:t>
      </w:r>
      <w:r>
        <w:rPr>
          <w:rFonts w:ascii="宋体" w:hAnsi="宋体" w:eastAsia="宋体" w:cs="宋体"/>
          <w:color w:val="auto"/>
          <w:szCs w:val="24"/>
        </w:rPr>
        <w:t>∶</w:t>
      </w:r>
      <w:r>
        <w:rPr>
          <w:rFonts w:ascii="Times New Roman" w:hAnsi="Times New Roman" w:eastAsia="Times New Roman" w:cs="Times New Roman"/>
          <w:color w:val="auto"/>
          <w:szCs w:val="24"/>
        </w:rPr>
        <w:t>80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ascii="宋体" w:hAnsi="宋体" w:eastAsia="宋体" w:cs="宋体"/>
          <w:color w:val="auto"/>
          <w:szCs w:val="24"/>
        </w:rPr>
        <w:t>ⅱ</w:t>
      </w:r>
      <w:r>
        <w:rPr>
          <w:rFonts w:ascii="Times New Roman" w:hAnsi="Times New Roman" w:eastAsia="Times New Roman" w:cs="Times New Roman"/>
          <w:color w:val="auto"/>
          <w:szCs w:val="24"/>
        </w:rPr>
        <w:t>.</w:t>
      </w:r>
      <w:r>
        <w:rPr>
          <w:rFonts w:ascii="Times New Roman" w:hAnsi="Times New Roman" w:eastAsia="宋体" w:cs="宋体"/>
          <w:color w:val="auto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Cs w:val="24"/>
        </w:rPr>
        <w:t>a</w:t>
      </w:r>
      <w:r>
        <w:rPr>
          <w:rFonts w:ascii="Times New Roman" w:hAnsi="Times New Roman" w:eastAsia="宋体" w:cs="宋体"/>
          <w:color w:val="auto"/>
          <w:szCs w:val="24"/>
        </w:rPr>
        <w:t xml:space="preserve">    （2）</w:t>
      </w:r>
      <w:r>
        <w:rPr>
          <w:rFonts w:ascii="宋体" w:hAnsi="宋体" w:eastAsia="宋体" w:cs="宋体"/>
          <w:color w:val="auto"/>
          <w:szCs w:val="24"/>
        </w:rPr>
        <w:t>适当升高温度或搅拌</w:t>
      </w:r>
      <w:r>
        <w:rPr>
          <w:rFonts w:ascii="Times New Roman" w:hAnsi="Times New Roman" w:eastAsia="宋体" w:cs="宋体"/>
          <w:color w:val="auto"/>
          <w:szCs w:val="24"/>
        </w:rPr>
        <w:t xml:space="preserve">    （3）</w:t>
      </w:r>
      <w:r>
        <w:rPr>
          <w:rFonts w:ascii="宋体" w:hAnsi="宋体" w:eastAsia="宋体" w:cs="宋体"/>
          <w:color w:val="auto"/>
          <w:szCs w:val="24"/>
        </w:rPr>
        <w:t>作保护气，防止在烧结时，</w:t>
      </w:r>
      <w:r>
        <w:rPr>
          <w:rFonts w:ascii="Times New Roman" w:hAnsi="Times New Roman" w:eastAsia="Times New Roman" w:cs="Times New Roman"/>
          <w:color w:val="auto"/>
          <w:szCs w:val="24"/>
        </w:rPr>
        <w:t>Fe</w:t>
      </w:r>
      <w:r>
        <w:rPr>
          <w:rFonts w:ascii="宋体" w:hAnsi="宋体" w:eastAsia="宋体" w:cs="宋体"/>
          <w:color w:val="auto"/>
          <w:szCs w:val="24"/>
        </w:rPr>
        <w:t>、</w:t>
      </w:r>
      <w:r>
        <w:rPr>
          <w:rFonts w:ascii="Times New Roman" w:hAnsi="Times New Roman" w:eastAsia="Times New Roman" w:cs="Times New Roman"/>
          <w:color w:val="auto"/>
          <w:szCs w:val="24"/>
        </w:rPr>
        <w:t>Ni</w:t>
      </w:r>
      <w:r>
        <w:rPr>
          <w:rFonts w:ascii="宋体" w:hAnsi="宋体" w:eastAsia="宋体" w:cs="宋体"/>
          <w:color w:val="auto"/>
          <w:szCs w:val="24"/>
        </w:rPr>
        <w:t>被氧气氧化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ascii="宋体" w:hAnsi="宋体" w:eastAsia="宋体" w:cs="宋体"/>
          <w:color w:val="auto"/>
          <w:szCs w:val="24"/>
        </w:rPr>
        <w:t>硬度大（或强度大或耐腐蚀）</w:t>
      </w:r>
      <w:r>
        <w:rPr>
          <w:rFonts w:ascii="Times New Roman" w:hAnsi="Times New Roman" w:eastAsia="宋体" w:cs="宋体"/>
          <w:color w:val="auto"/>
          <w:szCs w:val="24"/>
        </w:rPr>
        <w:t xml:space="preserve">    （4）</w:t>
      </w:r>
      <w:r>
        <w:rPr>
          <w:rFonts w:ascii="宋体" w:hAnsi="宋体" w:eastAsia="宋体" w:cs="宋体"/>
          <w:color w:val="auto"/>
          <w:szCs w:val="24"/>
        </w:rPr>
        <w:t>温度相同时，渗层深度越大，含碳量越低（或渗层深度相同时，温度越高，含碳量越高）</w:t>
      </w:r>
      <w:r>
        <w:rPr>
          <w:rFonts w:ascii="Times New Roman" w:hAnsi="Times New Roman" w:eastAsia="宋体" w:cs="宋体"/>
          <w:color w:val="auto"/>
          <w:szCs w:val="24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zCs w:val="24"/>
        </w:rPr>
        <w:t>1000</w:t>
      </w:r>
    </w:p>
    <w:p w14:paraId="24F13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auto"/>
          <w:szCs w:val="24"/>
        </w:rPr>
      </w:pPr>
      <w:r>
        <w:rPr>
          <w:rFonts w:hint="eastAsia" w:ascii="Times New Roman" w:hAnsi="Times New Roman" w:eastAsia="宋体" w:cs="宋体"/>
          <w:b/>
          <w:bCs/>
          <w:color w:val="auto"/>
          <w:szCs w:val="24"/>
          <w:lang w:val="en-US"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本题考查制备类工艺流程图。</w:t>
      </w:r>
      <w:r>
        <w:rPr>
          <w:rFonts w:ascii="Times New Roman" w:hAnsi="Times New Roman" w:eastAsia="宋体" w:cs="宋体"/>
          <w:color w:val="auto"/>
          <w:szCs w:val="24"/>
        </w:rPr>
        <w:t>（1）</w:t>
      </w:r>
      <w:r>
        <w:rPr>
          <w:rFonts w:ascii="宋体" w:hAnsi="宋体" w:eastAsia="宋体" w:cs="宋体"/>
          <w:color w:val="auto"/>
          <w:szCs w:val="24"/>
        </w:rPr>
        <w:t>ⅰ</w:t>
      </w:r>
      <w:r>
        <w:rPr>
          <w:rFonts w:ascii="Times New Roman" w:hAnsi="Times New Roman" w:eastAsia="Times New Roman" w:cs="Times New Roman"/>
          <w:color w:val="auto"/>
          <w:szCs w:val="24"/>
        </w:rPr>
        <w:t>.</w:t>
      </w:r>
      <w:r>
        <w:rPr>
          <w:rFonts w:ascii="宋体" w:hAnsi="宋体" w:eastAsia="宋体" w:cs="宋体"/>
          <w:color w:val="auto"/>
          <w:szCs w:val="24"/>
        </w:rPr>
        <w:t>根据质量守恒定律，化学反应前后原子的种类和数目不变，反应物中含</w:t>
      </w:r>
      <w:r>
        <w:rPr>
          <w:rFonts w:ascii="Times New Roman" w:hAnsi="Times New Roman" w:eastAsia="Times New Roman" w:cs="Times New Roman"/>
          <w:color w:val="auto"/>
          <w:szCs w:val="24"/>
        </w:rPr>
        <w:t>H</w:t>
      </w:r>
      <w:r>
        <w:rPr>
          <w:rFonts w:ascii="宋体" w:hAnsi="宋体" w:eastAsia="宋体" w:cs="宋体"/>
          <w:color w:val="auto"/>
          <w:szCs w:val="24"/>
        </w:rPr>
        <w:t>、</w:t>
      </w:r>
      <w:r>
        <w:rPr>
          <w:rFonts w:ascii="Times New Roman" w:hAnsi="Times New Roman" w:eastAsia="Times New Roman" w:cs="Times New Roman"/>
          <w:color w:val="auto"/>
          <w:szCs w:val="24"/>
        </w:rPr>
        <w:t>Fe</w:t>
      </w:r>
      <w:r>
        <w:rPr>
          <w:rFonts w:ascii="宋体" w:hAnsi="宋体" w:eastAsia="宋体" w:cs="宋体"/>
          <w:color w:val="auto"/>
          <w:szCs w:val="24"/>
        </w:rPr>
        <w:t>、</w:t>
      </w:r>
      <w:r>
        <w:rPr>
          <w:rFonts w:ascii="Times New Roman" w:hAnsi="Times New Roman" w:eastAsia="Times New Roman" w:cs="Times New Roman"/>
          <w:color w:val="auto"/>
          <w:szCs w:val="24"/>
        </w:rPr>
        <w:t>O</w:t>
      </w:r>
      <w:r>
        <w:rPr>
          <w:rFonts w:ascii="宋体" w:hAnsi="宋体" w:eastAsia="宋体" w:cs="宋体"/>
          <w:color w:val="auto"/>
          <w:szCs w:val="24"/>
        </w:rPr>
        <w:t>的个数分别是</w:t>
      </w:r>
      <w:r>
        <w:rPr>
          <w:rFonts w:ascii="Times New Roman" w:hAnsi="Times New Roman" w:eastAsia="Times New Roman" w:cs="Times New Roman"/>
          <w:color w:val="auto"/>
          <w:szCs w:val="24"/>
        </w:rPr>
        <w:t>6</w:t>
      </w:r>
      <w:r>
        <w:rPr>
          <w:rFonts w:ascii="宋体" w:hAnsi="宋体" w:eastAsia="宋体" w:cs="宋体"/>
          <w:color w:val="auto"/>
          <w:szCs w:val="24"/>
        </w:rPr>
        <w:t>、</w:t>
      </w:r>
      <w:r>
        <w:rPr>
          <w:rFonts w:ascii="Times New Roman" w:hAnsi="Times New Roman" w:eastAsia="Times New Roman" w:cs="Times New Roman"/>
          <w:color w:val="auto"/>
          <w:szCs w:val="24"/>
        </w:rPr>
        <w:t>2</w:t>
      </w:r>
      <w:r>
        <w:rPr>
          <w:rFonts w:ascii="宋体" w:hAnsi="宋体" w:eastAsia="宋体" w:cs="宋体"/>
          <w:color w:val="auto"/>
          <w:szCs w:val="24"/>
        </w:rPr>
        <w:t>、</w:t>
      </w:r>
      <w:r>
        <w:rPr>
          <w:rFonts w:ascii="Times New Roman" w:hAnsi="Times New Roman" w:eastAsia="Times New Roman" w:cs="Times New Roman"/>
          <w:color w:val="auto"/>
          <w:szCs w:val="24"/>
        </w:rPr>
        <w:t>3</w:t>
      </w:r>
      <w:r>
        <w:rPr>
          <w:rFonts w:ascii="宋体" w:hAnsi="宋体" w:eastAsia="宋体" w:cs="宋体"/>
          <w:color w:val="auto"/>
          <w:szCs w:val="24"/>
        </w:rPr>
        <w:t>，生成物中含</w:t>
      </w:r>
      <w:r>
        <w:rPr>
          <w:rFonts w:ascii="Times New Roman" w:hAnsi="Times New Roman" w:eastAsia="Times New Roman" w:cs="Times New Roman"/>
          <w:color w:val="auto"/>
          <w:szCs w:val="24"/>
        </w:rPr>
        <w:t>H</w:t>
      </w:r>
      <w:r>
        <w:rPr>
          <w:rFonts w:ascii="宋体" w:hAnsi="宋体" w:eastAsia="宋体" w:cs="宋体"/>
          <w:color w:val="auto"/>
          <w:szCs w:val="24"/>
        </w:rPr>
        <w:t>、</w:t>
      </w:r>
      <w:r>
        <w:rPr>
          <w:rFonts w:ascii="Times New Roman" w:hAnsi="Times New Roman" w:eastAsia="Times New Roman" w:cs="Times New Roman"/>
          <w:color w:val="auto"/>
          <w:szCs w:val="24"/>
        </w:rPr>
        <w:t>Fe</w:t>
      </w:r>
      <w:r>
        <w:rPr>
          <w:rFonts w:ascii="宋体" w:hAnsi="宋体" w:eastAsia="宋体" w:cs="宋体"/>
          <w:color w:val="auto"/>
          <w:szCs w:val="24"/>
        </w:rPr>
        <w:t>、</w:t>
      </w:r>
      <w:r>
        <w:rPr>
          <w:rFonts w:ascii="Times New Roman" w:hAnsi="Times New Roman" w:eastAsia="Times New Roman" w:cs="Times New Roman"/>
          <w:color w:val="auto"/>
          <w:szCs w:val="24"/>
        </w:rPr>
        <w:t>O</w:t>
      </w:r>
      <w:r>
        <w:rPr>
          <w:rFonts w:ascii="宋体" w:hAnsi="宋体" w:eastAsia="宋体" w:cs="宋体"/>
          <w:color w:val="auto"/>
          <w:szCs w:val="24"/>
        </w:rPr>
        <w:t>的个数分别是</w:t>
      </w:r>
      <w:r>
        <w:rPr>
          <w:rFonts w:ascii="Times New Roman" w:hAnsi="Times New Roman" w:eastAsia="Times New Roman" w:cs="Times New Roman"/>
          <w:color w:val="auto"/>
          <w:szCs w:val="24"/>
        </w:rPr>
        <w:t>0</w:t>
      </w:r>
      <w:r>
        <w:rPr>
          <w:rFonts w:ascii="宋体" w:hAnsi="宋体" w:eastAsia="宋体" w:cs="宋体"/>
          <w:color w:val="auto"/>
          <w:szCs w:val="24"/>
        </w:rPr>
        <w:t>、</w:t>
      </w:r>
      <w:r>
        <w:rPr>
          <w:rFonts w:ascii="Times New Roman" w:hAnsi="Times New Roman" w:eastAsia="Times New Roman" w:cs="Times New Roman"/>
          <w:color w:val="auto"/>
          <w:szCs w:val="24"/>
        </w:rPr>
        <w:t>2</w:t>
      </w:r>
      <w:r>
        <w:rPr>
          <w:rFonts w:ascii="宋体" w:hAnsi="宋体" w:eastAsia="宋体" w:cs="宋体"/>
          <w:color w:val="auto"/>
          <w:szCs w:val="24"/>
        </w:rPr>
        <w:t>、</w:t>
      </w:r>
      <w:r>
        <w:rPr>
          <w:rFonts w:ascii="Times New Roman" w:hAnsi="Times New Roman" w:eastAsia="Times New Roman" w:cs="Times New Roman"/>
          <w:color w:val="auto"/>
          <w:szCs w:val="24"/>
        </w:rPr>
        <w:t>0</w:t>
      </w:r>
      <w:r>
        <w:rPr>
          <w:rFonts w:ascii="宋体" w:hAnsi="宋体" w:eastAsia="宋体" w:cs="宋体"/>
          <w:color w:val="auto"/>
          <w:szCs w:val="24"/>
        </w:rPr>
        <w:t>，故生成物中还应含</w:t>
      </w:r>
      <w:r>
        <w:rPr>
          <w:rFonts w:ascii="Times New Roman" w:hAnsi="Times New Roman" w:eastAsia="Times New Roman" w:cs="Times New Roman"/>
          <w:color w:val="auto"/>
          <w:szCs w:val="24"/>
        </w:rPr>
        <w:t>6</w:t>
      </w:r>
      <w:r>
        <w:rPr>
          <w:rFonts w:ascii="宋体" w:hAnsi="宋体" w:eastAsia="宋体" w:cs="宋体"/>
          <w:color w:val="auto"/>
          <w:szCs w:val="24"/>
        </w:rPr>
        <w:t>个</w:t>
      </w:r>
      <w:r>
        <w:rPr>
          <w:rFonts w:ascii="Times New Roman" w:hAnsi="Times New Roman" w:eastAsia="Times New Roman" w:cs="Times New Roman"/>
          <w:color w:val="auto"/>
          <w:szCs w:val="24"/>
        </w:rPr>
        <w:t>H</w:t>
      </w:r>
      <w:r>
        <w:rPr>
          <w:rFonts w:ascii="宋体" w:hAnsi="宋体" w:eastAsia="宋体" w:cs="宋体"/>
          <w:color w:val="auto"/>
          <w:szCs w:val="24"/>
        </w:rPr>
        <w:t>、</w:t>
      </w:r>
      <w:r>
        <w:rPr>
          <w:rFonts w:ascii="Times New Roman" w:hAnsi="Times New Roman" w:eastAsia="Times New Roman" w:cs="Times New Roman"/>
          <w:color w:val="auto"/>
          <w:szCs w:val="24"/>
        </w:rPr>
        <w:t>3</w:t>
      </w:r>
      <w:r>
        <w:rPr>
          <w:rFonts w:ascii="宋体" w:hAnsi="宋体" w:eastAsia="宋体" w:cs="宋体"/>
          <w:color w:val="auto"/>
          <w:szCs w:val="24"/>
        </w:rPr>
        <w:t>个</w:t>
      </w:r>
      <w:r>
        <w:rPr>
          <w:rFonts w:ascii="Times New Roman" w:hAnsi="Times New Roman" w:eastAsia="Times New Roman" w:cs="Times New Roman"/>
          <w:color w:val="auto"/>
          <w:szCs w:val="24"/>
        </w:rPr>
        <w:t>O</w:t>
      </w:r>
      <w:r>
        <w:rPr>
          <w:rFonts w:ascii="宋体" w:hAnsi="宋体" w:eastAsia="宋体" w:cs="宋体"/>
          <w:color w:val="auto"/>
          <w:szCs w:val="24"/>
        </w:rPr>
        <w:t>，故X的化学式为：</w:t>
      </w:r>
      <w:r>
        <w:rPr>
          <w:rFonts w:ascii="Times New Roman" w:hAnsi="Times New Roman" w:eastAsia="Times New Roman" w:cs="Times New Roman"/>
          <w:color w:val="auto"/>
          <w:szCs w:val="24"/>
        </w:rPr>
        <w:t>H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color w:val="auto"/>
          <w:szCs w:val="24"/>
        </w:rPr>
        <w:t>O</w:t>
      </w:r>
      <w:r>
        <w:rPr>
          <w:rFonts w:ascii="宋体" w:hAnsi="宋体" w:eastAsia="宋体" w:cs="宋体"/>
          <w:color w:val="auto"/>
          <w:szCs w:val="24"/>
        </w:rPr>
        <w:t>；</w:t>
      </w:r>
      <w:r>
        <w:rPr>
          <w:rFonts w:ascii="Times New Roman" w:hAnsi="Times New Roman" w:eastAsia="宋体" w:cs="宋体"/>
          <w:color w:val="auto"/>
          <w:szCs w:val="24"/>
        </w:rPr>
        <w:t>参加反应的氢气和氧化铁的质量比为：(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48" o:spt="75" alt="学科网(www.zxxk.com)--教育资源门户，提供试卷、教案、课件、论文、素材以及各类教学资源下载，还有大量而丰富的教学相关资讯！ UtBALzhn8gfNAx1ODbqMbQ==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73" o:title="eqIdaa5371aac757a76225ee067aea29eb1a"/>
            <o:lock v:ext="edit" aspectratio="t"/>
            <w10:wrap type="none"/>
            <w10:anchorlock/>
          </v:shape>
          <o:OLEObject Type="Embed" ProgID="Equation.DSMT4" ShapeID="_x0000_i1048" DrawAspect="Content" ObjectID="_1468075748" r:id="rId72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):160=3:80；</w:t>
      </w:r>
      <w:r>
        <w:rPr>
          <w:rFonts w:ascii="宋体" w:hAnsi="宋体" w:eastAsia="宋体" w:cs="宋体"/>
          <w:color w:val="auto"/>
          <w:szCs w:val="24"/>
        </w:rPr>
        <w:t>ⅱ</w:t>
      </w:r>
      <w:r>
        <w:rPr>
          <w:rFonts w:ascii="Times New Roman" w:hAnsi="Times New Roman" w:eastAsia="Times New Roman" w:cs="Times New Roman"/>
          <w:color w:val="auto"/>
          <w:szCs w:val="24"/>
        </w:rPr>
        <w:t>.</w:t>
      </w:r>
      <w:r>
        <w:rPr>
          <w:rFonts w:ascii="宋体" w:hAnsi="宋体" w:eastAsia="宋体" w:cs="宋体"/>
          <w:color w:val="auto"/>
          <w:szCs w:val="24"/>
        </w:rPr>
        <w:t>由图可知，</w:t>
      </w:r>
      <w:r>
        <w:rPr>
          <w:rFonts w:ascii="Times New Roman" w:hAnsi="Times New Roman" w:eastAsia="Times New Roman" w:cs="Times New Roman"/>
          <w:color w:val="auto"/>
          <w:szCs w:val="24"/>
        </w:rPr>
        <w:t>a</w:t>
      </w:r>
      <w:r>
        <w:rPr>
          <w:rFonts w:ascii="宋体" w:hAnsi="宋体" w:eastAsia="宋体" w:cs="宋体"/>
          <w:color w:val="auto"/>
          <w:szCs w:val="24"/>
        </w:rPr>
        <w:t>区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49" o:spt="75" alt="学科网(www.zxxk.com)--教育资源门户，提供试卷、教案、课件、论文、素材以及各类教学资源下载，还有大量而丰富的教学相关资讯！ UtBALzhn8gfNAx1ODbqMbQ==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75" o:title="eqId72287f621a2bb39c3f307ec6c6fee266"/>
            <o:lock v:ext="edit" aspectratio="t"/>
            <w10:wrap type="none"/>
            <w10:anchorlock/>
          </v:shape>
          <o:OLEObject Type="Embed" ProgID="Equation.DSMT4" ShapeID="_x0000_i1049" DrawAspect="Content" ObjectID="_1468075749" r:id="rId74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转化为Ni，则a区温度较高；（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）若要加快溶剂对石蜡的溶解，可采取的措施是适当升高温度，或是搅拌，增大石蜡与溶剂的接触面积；（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3</w:t>
      </w:r>
      <w:r>
        <w:rPr>
          <w:rFonts w:ascii="Times New Roman" w:hAnsi="Times New Roman" w:eastAsia="宋体" w:cs="宋体"/>
          <w:color w:val="auto"/>
          <w:szCs w:val="24"/>
        </w:rPr>
        <w:t>）铁、镍高温下能与氧气反应，而氮气化学性质稳定，可作保护气，故需在氮气环境下进行的原因是：作保护气，防止在烧结时，Fe、Ni被氧气氧化；合金比组成它的纯金属硬度大、耐腐蚀，故</w:t>
      </w:r>
      <w:r>
        <w:rPr>
          <w:rFonts w:ascii="宋体" w:hAnsi="宋体" w:eastAsia="宋体" w:cs="宋体"/>
          <w:color w:val="auto"/>
          <w:szCs w:val="24"/>
        </w:rPr>
        <w:t>与纯铁相比，烧结后得到的铁镍合金的优点有：硬度大、耐腐蚀；</w:t>
      </w:r>
      <w:r>
        <w:rPr>
          <w:rFonts w:ascii="Times New Roman" w:hAnsi="Times New Roman" w:eastAsia="宋体" w:cs="宋体"/>
          <w:color w:val="auto"/>
          <w:szCs w:val="24"/>
        </w:rPr>
        <w:t>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4</w:t>
      </w:r>
      <w:r>
        <w:rPr>
          <w:rFonts w:ascii="Times New Roman" w:hAnsi="Times New Roman" w:eastAsia="宋体" w:cs="宋体"/>
          <w:color w:val="auto"/>
          <w:szCs w:val="24"/>
        </w:rPr>
        <w:t>）由图可知，温度相同时，渗层深度越大，含碳量越低（或渗层深度相同时，温度越高，含碳量越高）；</w:t>
      </w:r>
      <w:r>
        <w:rPr>
          <w:rFonts w:ascii="宋体" w:hAnsi="宋体" w:eastAsia="宋体" w:cs="宋体"/>
          <w:color w:val="auto"/>
          <w:szCs w:val="24"/>
        </w:rPr>
        <w:t>某精密器件渗碳需要达到渗层深度为</w:t>
      </w:r>
      <w:r>
        <w:rPr>
          <w:rFonts w:ascii="Times New Roman" w:hAnsi="Times New Roman" w:eastAsia="Times New Roman" w:cs="Times New Roman"/>
          <w:color w:val="auto"/>
          <w:szCs w:val="24"/>
        </w:rPr>
        <w:t>1.0mm</w:t>
      </w:r>
      <w:r>
        <w:rPr>
          <w:rFonts w:ascii="宋体" w:hAnsi="宋体" w:eastAsia="宋体" w:cs="宋体"/>
          <w:color w:val="auto"/>
          <w:szCs w:val="24"/>
        </w:rPr>
        <w:t>、含碳量为</w:t>
      </w:r>
      <w:r>
        <w:rPr>
          <w:rFonts w:ascii="Times New Roman" w:hAnsi="Times New Roman" w:eastAsia="Times New Roman" w:cs="Times New Roman"/>
          <w:color w:val="auto"/>
          <w:szCs w:val="24"/>
        </w:rPr>
        <w:t>0.6%</w:t>
      </w:r>
      <w:r>
        <w:rPr>
          <w:rFonts w:ascii="宋体" w:hAnsi="宋体" w:eastAsia="宋体" w:cs="宋体"/>
          <w:color w:val="auto"/>
          <w:szCs w:val="24"/>
        </w:rPr>
        <w:t>的要求，由图可知，图中三个温度中最适合的是</w:t>
      </w:r>
      <w:r>
        <w:rPr>
          <w:rFonts w:ascii="Times New Roman" w:hAnsi="Times New Roman" w:eastAsia="Times New Roman" w:cs="Times New Roman"/>
          <w:color w:val="auto"/>
          <w:szCs w:val="24"/>
        </w:rPr>
        <w:t>1000℃</w:t>
      </w:r>
      <w:r>
        <w:rPr>
          <w:rFonts w:ascii="宋体" w:hAnsi="宋体" w:eastAsia="宋体" w:cs="宋体"/>
          <w:color w:val="auto"/>
          <w:szCs w:val="24"/>
        </w:rPr>
        <w:t>。</w:t>
      </w:r>
    </w:p>
    <w:p w14:paraId="7D554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>21. （1）</w:t>
      </w:r>
      <w:r>
        <w:rPr>
          <w:rFonts w:ascii="宋体" w:hAnsi="宋体" w:eastAsia="宋体" w:cs="宋体"/>
          <w:color w:val="auto"/>
          <w:szCs w:val="24"/>
        </w:rPr>
        <w:t>汽油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zCs w:val="24"/>
        </w:rPr>
        <w:t>23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  <w:r>
        <w:rPr>
          <w:rFonts w:ascii="Times New Roman" w:hAnsi="Times New Roman" w:eastAsia="宋体" w:cs="宋体"/>
          <w:color w:val="auto"/>
          <w:kern w:val="2"/>
          <w:sz w:val="21"/>
          <w:szCs w:val="24"/>
          <w:lang w:val="en-US" w:eastAsia="zh-CN" w:bidi="ar-SA"/>
        </w:rPr>
        <w:t>（2）</w:t>
      </w:r>
      <w:r>
        <w:rPr>
          <w:rFonts w:ascii="宋体" w:hAnsi="宋体" w:eastAsia="宋体" w:cs="宋体"/>
          <w:color w:val="auto"/>
          <w:szCs w:val="24"/>
        </w:rPr>
        <w:t>ⅰ</w:t>
      </w:r>
      <w:r>
        <w:rPr>
          <w:rFonts w:ascii="Times New Roman" w:hAnsi="Times New Roman" w:eastAsia="Times New Roman" w:cs="Times New Roman"/>
          <w:color w:val="auto"/>
          <w:szCs w:val="24"/>
        </w:rPr>
        <w:t>.</w:t>
      </w:r>
      <w:r>
        <w:rPr>
          <w:rFonts w:ascii="宋体" w:hAnsi="宋体" w:eastAsia="宋体" w:cs="宋体"/>
          <w:color w:val="auto"/>
          <w:szCs w:val="24"/>
        </w:rPr>
        <w:t>＋</w:t>
      </w:r>
      <w:r>
        <w:rPr>
          <w:rFonts w:ascii="Times New Roman" w:hAnsi="Times New Roman" w:eastAsia="Times New Roman" w:cs="Times New Roman"/>
          <w:color w:val="auto"/>
          <w:szCs w:val="24"/>
        </w:rPr>
        <w:t>3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</w:p>
    <w:p w14:paraId="0B2BBD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宋体" w:hAnsi="宋体" w:eastAsia="宋体" w:cs="宋体"/>
          <w:color w:val="auto"/>
          <w:szCs w:val="24"/>
        </w:rPr>
        <w:t>ⅱ</w:t>
      </w:r>
      <w:r>
        <w:rPr>
          <w:rFonts w:ascii="Times New Roman" w:hAnsi="Times New Roman" w:eastAsia="Times New Roman" w:cs="Times New Roman"/>
          <w:color w:val="auto"/>
          <w:szCs w:val="24"/>
        </w:rPr>
        <w:t>.</w:t>
      </w:r>
      <w:r>
        <w:rPr>
          <w:rFonts w:ascii="宋体" w:hAnsi="宋体" w:eastAsia="宋体" w:cs="宋体"/>
          <w:color w:val="auto"/>
          <w:szCs w:val="24"/>
        </w:rPr>
        <w:t>解：设理论上至少需消耗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50" o:spt="75" alt="学科网(www.zxxk.com)--教育资源门户，提供试卷、教案、课件、论文、素材以及各类教学资源下载，还有大量而丰富的教学相关资讯！ UtBALzhn8gfNAx1ODbqMbQ==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7" o:title="eqIda4298cb837170c021b9f2cd4e674a6a3"/>
            <o:lock v:ext="edit" aspectratio="t"/>
            <w10:wrap type="none"/>
            <w10:anchorlock/>
          </v:shape>
          <o:OLEObject Type="Embed" ProgID="Equation.DSMT4" ShapeID="_x0000_i1050" DrawAspect="Content" ObjectID="_1468075750" r:id="rId76">
            <o:LockedField>false</o:LockedField>
          </o:OLEObject>
        </w:object>
      </w:r>
      <w:r>
        <w:rPr>
          <w:rFonts w:ascii="宋体" w:hAnsi="宋体" w:eastAsia="宋体" w:cs="宋体"/>
          <w:color w:val="auto"/>
          <w:szCs w:val="24"/>
        </w:rPr>
        <w:t>的质量为</w:t>
      </w:r>
      <w:r>
        <w:rPr>
          <w:rFonts w:ascii="Times New Roman" w:hAnsi="Times New Roman" w:eastAsia="Times New Roman" w:cs="Times New Roman"/>
          <w:i/>
          <w:color w:val="auto"/>
          <w:szCs w:val="24"/>
        </w:rPr>
        <w:t>x</w:t>
      </w:r>
      <w:r>
        <w:rPr>
          <w:rFonts w:ascii="宋体" w:hAnsi="宋体" w:eastAsia="宋体" w:cs="宋体"/>
          <w:color w:val="auto"/>
          <w:szCs w:val="24"/>
        </w:rPr>
        <w:t>。</w:t>
      </w:r>
    </w:p>
    <w:p w14:paraId="58F8D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object>
          <v:shape id="_x0000_i1051" o:spt="75" alt="学科网(www.zxxk.com)--教育资源门户，提供试卷、教案、课件、论文、素材以及各类教学资源下载，还有大量而丰富的教学相关资讯！ UtBALzhn8gfNAx1ODbqMbQ==" type="#_x0000_t75" style="height:74.25pt;width:222pt;" o:ole="t" filled="f" o:preferrelative="t" stroked="f" coordsize="21600,21600">
            <v:path/>
            <v:fill on="f" focussize="0,0"/>
            <v:stroke on="f" joinstyle="miter"/>
            <v:imagedata r:id="rId79" o:title="eqId7cedf9a2eee2ecd77667235df52b35b5"/>
            <o:lock v:ext="edit" aspectratio="t"/>
            <w10:wrap type="none"/>
            <w10:anchorlock/>
          </v:shape>
          <o:OLEObject Type="Embed" ProgID="Equation.DSMT4" ShapeID="_x0000_i1051" DrawAspect="Content" ObjectID="_1468075751" r:id="rId78">
            <o:LockedField>false</o:LockedField>
          </o:OLEObject>
        </w:object>
      </w:r>
    </w:p>
    <w:p w14:paraId="6F155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object>
          <v:shape id="_x0000_i1052" o:spt="75" alt="学科网(www.zxxk.com)--教育资源门户，提供试卷、教案、课件、论文、素材以及各类教学资源下载，还有大量而丰富的教学相关资讯！ UtBALzhn8gfNAx1ODbqMbQ==" type="#_x0000_t75" style="height:31.5pt;width:48pt;" o:ole="t" filled="f" o:preferrelative="t" stroked="f" coordsize="21600,21600">
            <v:path/>
            <v:fill on="f" focussize="0,0"/>
            <v:stroke on="f" joinstyle="miter"/>
            <v:imagedata r:id="rId81" o:title="eqId7da6b2e05d508995ab182e6fb9f8be8e"/>
            <o:lock v:ext="edit" aspectratio="t"/>
            <w10:wrap type="none"/>
            <w10:anchorlock/>
          </v:shape>
          <o:OLEObject Type="Embed" ProgID="Equation.DSMT4" ShapeID="_x0000_i1052" DrawAspect="Content" ObjectID="_1468075752" r:id="rId80">
            <o:LockedField>false</o:LockedField>
          </o:OLEObject>
        </w:object>
      </w:r>
    </w:p>
    <w:p w14:paraId="17205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Times New Roman" w:cs="Times New Roman"/>
          <w:i/>
          <w:color w:val="auto"/>
          <w:szCs w:val="24"/>
        </w:rPr>
        <w:t>x</w:t>
      </w:r>
      <w:r>
        <w:rPr>
          <w:rFonts w:ascii="宋体" w:hAnsi="宋体" w:eastAsia="宋体" w:cs="宋体"/>
          <w:color w:val="auto"/>
          <w:szCs w:val="24"/>
        </w:rPr>
        <w:t>＝</w:t>
      </w:r>
      <w:r>
        <w:rPr>
          <w:rFonts w:ascii="Times New Roman" w:hAnsi="Times New Roman" w:eastAsia="Times New Roman" w:cs="Times New Roman"/>
          <w:color w:val="auto"/>
          <w:szCs w:val="24"/>
        </w:rPr>
        <w:t>66t</w:t>
      </w:r>
    </w:p>
    <w:p w14:paraId="242A5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宋体" w:hAnsi="宋体" w:eastAsia="宋体" w:cs="宋体"/>
          <w:color w:val="auto"/>
          <w:szCs w:val="24"/>
        </w:rPr>
        <w:t>答：理论上至少需消耗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53" o:spt="75" alt="学科网(www.zxxk.com)--教育资源门户，提供试卷、教案、课件、论文、素材以及各类教学资源下载，还有大量而丰富的教学相关资讯！ UtBALzhn8gfNAx1ODbqMbQ==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7" o:title="eqIda4298cb837170c021b9f2cd4e674a6a3"/>
            <o:lock v:ext="edit" aspectratio="t"/>
            <w10:wrap type="none"/>
            <w10:anchorlock/>
          </v:shape>
          <o:OLEObject Type="Embed" ProgID="Equation.DSMT4" ShapeID="_x0000_i1053" DrawAspect="Content" ObjectID="_1468075753" r:id="rId82">
            <o:LockedField>false</o:LockedField>
          </o:OLEObject>
        </w:object>
      </w:r>
      <w:r>
        <w:rPr>
          <w:rFonts w:ascii="宋体" w:hAnsi="宋体" w:eastAsia="宋体" w:cs="宋体"/>
          <w:color w:val="auto"/>
          <w:szCs w:val="24"/>
        </w:rPr>
        <w:t>的质量为</w:t>
      </w:r>
      <w:r>
        <w:rPr>
          <w:rFonts w:ascii="Times New Roman" w:hAnsi="Times New Roman" w:eastAsia="Times New Roman" w:cs="Times New Roman"/>
          <w:color w:val="auto"/>
          <w:szCs w:val="24"/>
        </w:rPr>
        <w:t>66t</w:t>
      </w:r>
      <w:r>
        <w:rPr>
          <w:rFonts w:ascii="宋体" w:hAnsi="宋体" w:eastAsia="宋体" w:cs="宋体"/>
          <w:color w:val="auto"/>
          <w:szCs w:val="24"/>
        </w:rPr>
        <w:t>。</w:t>
      </w:r>
      <w:r>
        <w:rPr>
          <w:rFonts w:ascii="Times New Roman" w:hAnsi="Times New Roman" w:eastAsia="宋体" w:cs="宋体"/>
          <w:color w:val="auto"/>
          <w:szCs w:val="24"/>
        </w:rPr>
        <w:t xml:space="preserve">    </w:t>
      </w:r>
    </w:p>
    <w:p w14:paraId="270DD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宋体" w:hAnsi="宋体" w:eastAsia="宋体" w:cs="宋体"/>
          <w:color w:val="auto"/>
          <w:szCs w:val="24"/>
        </w:rPr>
        <w:t>ⅲ</w:t>
      </w:r>
      <w:r>
        <w:rPr>
          <w:rFonts w:ascii="Times New Roman" w:hAnsi="Times New Roman" w:eastAsia="Times New Roman" w:cs="Times New Roman"/>
          <w:color w:val="auto"/>
          <w:szCs w:val="24"/>
        </w:rPr>
        <w:t>.56</w:t>
      </w:r>
    </w:p>
    <w:p w14:paraId="2F22B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hint="eastAsia" w:ascii="Times New Roman" w:hAnsi="Times New Roman" w:eastAsia="宋体" w:cs="宋体"/>
          <w:b/>
          <w:bCs/>
          <w:color w:val="auto"/>
          <w:szCs w:val="24"/>
          <w:lang w:val="en-US" w:eastAsia="zh-CN"/>
        </w:rPr>
        <w:t>解析：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本题考查化学方程式的有关计算。</w:t>
      </w:r>
      <w:r>
        <w:rPr>
          <w:rFonts w:ascii="Times New Roman" w:hAnsi="Times New Roman" w:eastAsia="宋体" w:cs="宋体"/>
          <w:color w:val="auto"/>
          <w:szCs w:val="24"/>
        </w:rPr>
        <w:t>（1）从图中可知，汽油汽车</w:t>
      </w:r>
      <w:r>
        <w:rPr>
          <w:rFonts w:ascii="Times New Roman" w:hAnsi="Times New Roman" w:eastAsia="宋体" w:cs="宋体"/>
          <w:color w:val="auto"/>
          <w:position w:val="0"/>
          <w:szCs w:val="24"/>
        </w:rPr>
        <w:drawing>
          <wp:inline distT="0" distB="0" distL="114300" distR="114300">
            <wp:extent cx="133350" cy="177800"/>
            <wp:effectExtent l="0" t="0" r="0" b="13335"/>
            <wp:docPr id="1073794" name="图片 1073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94" name="图片 107379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宋体"/>
          <w:color w:val="auto"/>
          <w:szCs w:val="24"/>
        </w:rPr>
        <w:t>单位排放量为1.47g/km，甲醇汽车的单位排放量为0.35g/km，所以单位排放量较高的是汽油汽车；甲醇汽车单位排放量为0.10g/km，汽油汽车单位排放量为0.33g/km，每行驶100km，甲醇汽车比汽油汽车减少排放的质量为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54" o:spt="75" alt="学科网(www.zxxk.com)--教育资源门户，提供试卷、教案、课件、论文、素材以及各类教学资源下载，还有大量而丰富的教学相关资讯！ UtBALzhn8gfNAx1ODbqMbQ==" type="#_x0000_t75" style="height:15.75pt;width:153pt;" o:ole="t" filled="f" o:preferrelative="t" stroked="f" coordsize="21600,21600">
            <v:path/>
            <v:fill on="f" focussize="0,0"/>
            <v:stroke on="f" joinstyle="miter"/>
            <v:imagedata r:id="rId84" o:title="eqId36b67b63bacd9d8e247de59dc96e455d"/>
            <o:lock v:ext="edit" aspectratio="t"/>
            <w10:wrap type="none"/>
            <w10:anchorlock/>
          </v:shape>
          <o:OLEObject Type="Embed" ProgID="Equation.DSMT4" ShapeID="_x0000_i1054" DrawAspect="Content" ObjectID="_1468075754" r:id="rId83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。（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）ⅰ、在化合物中，氧元素通常显−2价，设In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O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3</w:t>
      </w:r>
      <w:r>
        <w:rPr>
          <w:rFonts w:ascii="Times New Roman" w:hAnsi="Times New Roman" w:eastAsia="宋体" w:cs="宋体"/>
          <w:color w:val="auto"/>
          <w:szCs w:val="24"/>
        </w:rPr>
        <w:t>中的In的化合价为</w:t>
      </w:r>
      <w:r>
        <w:rPr>
          <w:rFonts w:ascii="Times New Roman" w:hAnsi="Times New Roman" w:eastAsia="宋体" w:cs="宋体"/>
          <w:i/>
          <w:color w:val="auto"/>
          <w:szCs w:val="24"/>
        </w:rPr>
        <w:t>x</w:t>
      </w:r>
      <w:r>
        <w:rPr>
          <w:rFonts w:ascii="Times New Roman" w:hAnsi="Times New Roman" w:eastAsia="宋体" w:cs="宋体"/>
          <w:color w:val="auto"/>
          <w:szCs w:val="24"/>
        </w:rPr>
        <w:t>，根据化合物中各元素正负化合价代数和为零，则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55" o:spt="75" alt="学科网(www.zxxk.com)--教育资源门户，提供试卷、教案、课件、论文、素材以及各类教学资源下载，还有大量而丰富的教学相关资讯！ UtBALzhn8gfNAx1ODbqMbQ==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86" o:title="eqIdb2aa9f2271d008dc67bc70cae67e3420"/>
            <o:lock v:ext="edit" aspectratio="t"/>
            <w10:wrap type="none"/>
            <w10:anchorlock/>
          </v:shape>
          <o:OLEObject Type="Embed" ProgID="Equation.DSMT4" ShapeID="_x0000_i1055" DrawAspect="Content" ObjectID="_1468075755" r:id="rId85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，解得</w:t>
      </w:r>
      <w:r>
        <w:rPr>
          <w:rFonts w:ascii="Times New Roman" w:hAnsi="Times New Roman" w:eastAsia="宋体" w:cs="宋体"/>
          <w:i/>
          <w:color w:val="auto"/>
          <w:szCs w:val="24"/>
        </w:rPr>
        <w:t>x</w:t>
      </w:r>
      <w:r>
        <w:rPr>
          <w:rFonts w:ascii="Times New Roman" w:hAnsi="Times New Roman" w:eastAsia="宋体" w:cs="宋体"/>
          <w:color w:val="auto"/>
          <w:szCs w:val="24"/>
        </w:rPr>
        <w:t>=+3。ⅱ、根据CH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3</w:t>
      </w:r>
      <w:r>
        <w:rPr>
          <w:rFonts w:ascii="Times New Roman" w:hAnsi="Times New Roman" w:eastAsia="宋体" w:cs="宋体"/>
          <w:color w:val="auto"/>
          <w:szCs w:val="24"/>
        </w:rPr>
        <w:t>OH的质量计算，</w:t>
      </w:r>
      <w:r>
        <w:rPr>
          <w:rFonts w:hint="eastAsia" w:ascii="Times New Roman" w:hAnsi="Times New Roman" w:eastAsia="宋体" w:cs="宋体"/>
          <w:color w:val="auto"/>
          <w:szCs w:val="24"/>
          <w:lang w:val="en-US" w:eastAsia="zh-CN"/>
        </w:rPr>
        <w:t>结合化学方程式计算出</w:t>
      </w:r>
      <w:r>
        <w:rPr>
          <w:rFonts w:ascii="宋体" w:hAnsi="宋体" w:eastAsia="宋体" w:cs="宋体"/>
          <w:color w:val="auto"/>
          <w:szCs w:val="24"/>
        </w:rPr>
        <w:t>需消耗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56" o:spt="75" alt="学科网(www.zxxk.com)--教育资源门户，提供试卷、教案、课件、论文、素材以及各类教学资源下载，还有大量而丰富的教学相关资讯！ UtBALzhn8gfNAx1ODbqMbQ==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7" o:title="eqIda4298cb837170c021b9f2cd4e674a6a3"/>
            <o:lock v:ext="edit" aspectratio="t"/>
            <w10:wrap type="none"/>
            <w10:anchorlock/>
          </v:shape>
          <o:OLEObject Type="Embed" ProgID="Equation.DSMT4" ShapeID="_x0000_i1056" DrawAspect="Content" ObjectID="_1468075756" r:id="rId87">
            <o:LockedField>false</o:LockedField>
          </o:OLEObject>
        </w:object>
      </w:r>
      <w:r>
        <w:rPr>
          <w:rFonts w:ascii="宋体" w:hAnsi="宋体" w:eastAsia="宋体" w:cs="宋体"/>
          <w:color w:val="auto"/>
          <w:szCs w:val="24"/>
        </w:rPr>
        <w:t>的质量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。</w:t>
      </w:r>
      <w:r>
        <w:rPr>
          <w:rFonts w:ascii="Times New Roman" w:hAnsi="Times New Roman" w:eastAsia="宋体" w:cs="宋体"/>
          <w:color w:val="auto"/>
          <w:szCs w:val="24"/>
        </w:rPr>
        <w:t>ⅲ、参与反应的CO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2</w:t>
      </w:r>
      <w:r>
        <w:rPr>
          <w:rFonts w:ascii="Times New Roman" w:hAnsi="Times New Roman" w:eastAsia="宋体" w:cs="宋体"/>
          <w:color w:val="auto"/>
          <w:szCs w:val="24"/>
        </w:rPr>
        <w:t>中碳元素质量为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57" o:spt="75" alt="学科网(www.zxxk.com)--教育资源门户，提供试卷、教案、课件、论文、素材以及各类教学资源下载，还有大量而丰富的教学相关资讯！ UtBALzhn8gfNAx1ODbqMbQ==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89" o:title="eqIdbf72395c7324353bfae67f0b82090cae"/>
            <o:lock v:ext="edit" aspectratio="t"/>
            <w10:wrap type="none"/>
            <w10:anchorlock/>
          </v:shape>
          <o:OLEObject Type="Embed" ProgID="Equation.DSMT4" ShapeID="_x0000_i1057" DrawAspect="Content" ObjectID="_1468075757" r:id="rId88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，根据质量守恒定律，化学反应前后元素的种类和质量都不变。含碳产物中CH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3</w:t>
      </w:r>
      <w:r>
        <w:rPr>
          <w:rFonts w:ascii="Times New Roman" w:hAnsi="Times New Roman" w:eastAsia="宋体" w:cs="宋体"/>
          <w:color w:val="auto"/>
          <w:szCs w:val="24"/>
        </w:rPr>
        <w:t>OH和CO的质量分数分别为80%和20%，设生成CH</w:t>
      </w:r>
      <w:r>
        <w:rPr>
          <w:rFonts w:ascii="Times New Roman" w:hAnsi="Times New Roman" w:eastAsia="宋体" w:cs="宋体"/>
          <w:color w:val="auto"/>
          <w:szCs w:val="24"/>
          <w:vertAlign w:val="subscript"/>
        </w:rPr>
        <w:t>3</w:t>
      </w:r>
      <w:r>
        <w:rPr>
          <w:rFonts w:ascii="Times New Roman" w:hAnsi="Times New Roman" w:eastAsia="宋体" w:cs="宋体"/>
          <w:color w:val="auto"/>
          <w:szCs w:val="24"/>
        </w:rPr>
        <w:t>OH的质量为</w:t>
      </w:r>
      <w:r>
        <w:rPr>
          <w:rFonts w:ascii="Times New Roman" w:hAnsi="Times New Roman" w:eastAsia="宋体" w:cs="宋体"/>
          <w:i/>
          <w:color w:val="auto"/>
          <w:szCs w:val="24"/>
        </w:rPr>
        <w:t>y</w:t>
      </w:r>
      <w:r>
        <w:rPr>
          <w:rFonts w:ascii="Times New Roman" w:hAnsi="Times New Roman" w:eastAsia="宋体" w:cs="宋体"/>
          <w:color w:val="auto"/>
          <w:szCs w:val="24"/>
        </w:rPr>
        <w:t>，CO的质量为</w:t>
      </w:r>
      <w:r>
        <w:rPr>
          <w:rFonts w:ascii="Times New Roman" w:hAnsi="Times New Roman" w:eastAsia="宋体" w:cs="宋体"/>
          <w:i/>
          <w:color w:val="auto"/>
          <w:szCs w:val="24"/>
        </w:rPr>
        <w:t>z</w:t>
      </w:r>
      <w:r>
        <w:rPr>
          <w:rFonts w:ascii="Times New Roman" w:hAnsi="Times New Roman" w:eastAsia="宋体" w:cs="宋体"/>
          <w:color w:val="auto"/>
          <w:szCs w:val="24"/>
        </w:rPr>
        <w:t>，则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58" o:spt="75" alt="学科网(www.zxxk.com)--教育资源门户，提供试卷、教案、课件、论文、素材以及各类教学资源下载，还有大量而丰富的教学相关资讯！ UtBALzhn8gfNAx1ODbqMbQ==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91" o:title="eqIdb036c27e8571fd4a2171d97b41ac2419"/>
            <o:lock v:ext="edit" aspectratio="t"/>
            <w10:wrap type="none"/>
            <w10:anchorlock/>
          </v:shape>
          <o:OLEObject Type="Embed" ProgID="Equation.DSMT4" ShapeID="_x0000_i1058" DrawAspect="Content" ObjectID="_1468075758" r:id="rId90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，且</w:t>
      </w:r>
      <w:r>
        <w:rPr>
          <w:rFonts w:ascii="Times New Roman" w:hAnsi="Times New Roman" w:eastAsia="宋体" w:cs="宋体"/>
          <w:color w:val="auto"/>
          <w:szCs w:val="24"/>
        </w:rPr>
        <w:object>
          <v:shape id="_x0000_i1059" o:spt="75" alt="学科网(www.zxxk.com)--教育资源门户，提供试卷、教案、课件、论文、素材以及各类教学资源下载，还有大量而丰富的教学相关资讯！ UtBALzhn8gfNAx1ODbqMbQ==" type="#_x0000_t75" style="height:30.75pt;width:183pt;" o:ole="t" filled="f" o:preferrelative="t" stroked="f" coordsize="21600,21600">
            <v:path/>
            <v:fill on="f" focussize="0,0"/>
            <v:stroke on="f" joinstyle="miter"/>
            <v:imagedata r:id="rId93" o:title="eqIdb34f9e19784006e97e7c638ba556ac9d"/>
            <o:lock v:ext="edit" aspectratio="t"/>
            <w10:wrap type="none"/>
            <w10:anchorlock/>
          </v:shape>
          <o:OLEObject Type="Embed" ProgID="Equation.DSMT4" ShapeID="_x0000_i1059" DrawAspect="Content" ObjectID="_1468075759" r:id="rId92">
            <o:LockedField>false</o:LockedField>
          </o:OLEObject>
        </w:object>
      </w:r>
      <w:r>
        <w:rPr>
          <w:rFonts w:ascii="Times New Roman" w:hAnsi="Times New Roman" w:eastAsia="宋体" w:cs="宋体"/>
          <w:color w:val="auto"/>
          <w:szCs w:val="24"/>
        </w:rPr>
        <w:t>，联立这两个方程式，解得</w:t>
      </w:r>
      <w:r>
        <w:rPr>
          <w:rFonts w:ascii="Times New Roman" w:hAnsi="Times New Roman" w:eastAsia="宋体" w:cs="宋体"/>
          <w:i/>
          <w:color w:val="auto"/>
          <w:szCs w:val="24"/>
        </w:rPr>
        <w:t>y</w:t>
      </w:r>
      <w:r>
        <w:rPr>
          <w:rFonts w:ascii="Times New Roman" w:hAnsi="Times New Roman" w:eastAsia="宋体" w:cs="宋体"/>
          <w:color w:val="auto"/>
          <w:szCs w:val="24"/>
        </w:rPr>
        <w:t>=56kg、</w:t>
      </w:r>
      <w:r>
        <w:rPr>
          <w:rFonts w:ascii="Times New Roman" w:hAnsi="Times New Roman" w:eastAsia="宋体" w:cs="宋体"/>
          <w:i/>
          <w:color w:val="auto"/>
          <w:szCs w:val="24"/>
        </w:rPr>
        <w:t>z</w:t>
      </w:r>
      <w:r>
        <w:rPr>
          <w:rFonts w:ascii="Times New Roman" w:hAnsi="Times New Roman" w:eastAsia="宋体" w:cs="宋体"/>
          <w:color w:val="auto"/>
          <w:szCs w:val="24"/>
        </w:rPr>
        <w:t>=14kg。</w:t>
      </w:r>
    </w:p>
    <w:p w14:paraId="44D5AC49">
      <w:pPr>
        <w:spacing w:line="360" w:lineRule="auto"/>
      </w:pPr>
    </w:p>
    <w:sectPr>
      <w:footerReference r:id="rId3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50824B">
    <w:pPr>
      <w:pStyle w:val="6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CB64C2C"/>
    <w:rsid w:val="0F125E88"/>
    <w:rsid w:val="0F2F81E4"/>
    <w:rsid w:val="0F3BC98E"/>
    <w:rsid w:val="0F47BD91"/>
    <w:rsid w:val="0F525335"/>
    <w:rsid w:val="0F66635A"/>
    <w:rsid w:val="0F746244"/>
    <w:rsid w:val="0F8C8CBB"/>
    <w:rsid w:val="0F8D11BE"/>
    <w:rsid w:val="0F8D3C9F"/>
    <w:rsid w:val="0F8D6703"/>
    <w:rsid w:val="0F8D793F"/>
    <w:rsid w:val="0F8DA5B4"/>
    <w:rsid w:val="6F8F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toc 5"/>
    <w:next w:val="1"/>
    <w:qFormat/>
    <w:uiPriority w:val="0"/>
    <w:pPr>
      <w:widowControl w:val="0"/>
      <w:wordWrap w:val="0"/>
      <w:ind w:left="1275"/>
      <w:jc w:val="both"/>
    </w:pPr>
    <w:rPr>
      <w:rFonts w:ascii="宋体" w:hAnsi="宋体" w:eastAsia="Times New Roman" w:cs="Times New Roman"/>
      <w:kern w:val="2"/>
      <w:sz w:val="21"/>
      <w:szCs w:val="22"/>
      <w:lang w:val="en-US" w:eastAsia="zh-CN" w:bidi="ar-SA"/>
    </w:rPr>
  </w:style>
  <w:style w:type="paragraph" w:styleId="4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10"/>
    <w:link w:val="7"/>
    <w:semiHidden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10"/>
    <w:link w:val="5"/>
    <w:semiHidden/>
    <w:uiPriority w:val="99"/>
    <w:rPr>
      <w:sz w:val="18"/>
      <w:szCs w:val="18"/>
    </w:rPr>
  </w:style>
  <w:style w:type="paragraph" w:customStyle="1" w:styleId="15">
    <w:name w:val="Border Color 02644D5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6">
    <w:name w:val="No Spacing"/>
    <w:link w:val="17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7">
    <w:name w:val="无间隔 Char"/>
    <w:basedOn w:val="10"/>
    <w:link w:val="16"/>
    <w:qFormat/>
    <w:uiPriority w:val="1"/>
    <w:rPr>
      <w:kern w:val="0"/>
      <w:sz w:val="22"/>
    </w:rPr>
  </w:style>
  <w:style w:type="character" w:styleId="18">
    <w:name w:val="Placeholder Text"/>
    <w:basedOn w:val="10"/>
    <w:semiHidden/>
    <w:qFormat/>
    <w:uiPriority w:val="99"/>
    <w:rPr>
      <w:color w:val="808080"/>
    </w:rPr>
  </w:style>
  <w:style w:type="character" w:customStyle="1" w:styleId="19">
    <w:name w:val="日期 Char"/>
    <w:basedOn w:val="10"/>
    <w:link w:val="4"/>
    <w:semiHidden/>
    <w:qFormat/>
    <w:uiPriority w:val="99"/>
  </w:style>
  <w:style w:type="paragraph" w:customStyle="1" w:styleId="20">
    <w:name w:val="_Style 17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customXml" Target="../customXml/item1.xml"/><Relationship Id="rId93" Type="http://schemas.openxmlformats.org/officeDocument/2006/relationships/image" Target="media/image54.wmf"/><Relationship Id="rId92" Type="http://schemas.openxmlformats.org/officeDocument/2006/relationships/oleObject" Target="embeddings/oleObject35.bin"/><Relationship Id="rId91" Type="http://schemas.openxmlformats.org/officeDocument/2006/relationships/image" Target="media/image53.wmf"/><Relationship Id="rId90" Type="http://schemas.openxmlformats.org/officeDocument/2006/relationships/oleObject" Target="embeddings/oleObject34.bin"/><Relationship Id="rId9" Type="http://schemas.openxmlformats.org/officeDocument/2006/relationships/image" Target="media/image5.png"/><Relationship Id="rId89" Type="http://schemas.openxmlformats.org/officeDocument/2006/relationships/image" Target="media/image52.wmf"/><Relationship Id="rId88" Type="http://schemas.openxmlformats.org/officeDocument/2006/relationships/oleObject" Target="embeddings/oleObject33.bin"/><Relationship Id="rId87" Type="http://schemas.openxmlformats.org/officeDocument/2006/relationships/oleObject" Target="embeddings/oleObject32.bin"/><Relationship Id="rId86" Type="http://schemas.openxmlformats.org/officeDocument/2006/relationships/image" Target="media/image51.wmf"/><Relationship Id="rId85" Type="http://schemas.openxmlformats.org/officeDocument/2006/relationships/oleObject" Target="embeddings/oleObject31.bin"/><Relationship Id="rId84" Type="http://schemas.openxmlformats.org/officeDocument/2006/relationships/image" Target="media/image50.wmf"/><Relationship Id="rId83" Type="http://schemas.openxmlformats.org/officeDocument/2006/relationships/oleObject" Target="embeddings/oleObject30.bin"/><Relationship Id="rId82" Type="http://schemas.openxmlformats.org/officeDocument/2006/relationships/oleObject" Target="embeddings/oleObject29.bin"/><Relationship Id="rId81" Type="http://schemas.openxmlformats.org/officeDocument/2006/relationships/image" Target="media/image49.wmf"/><Relationship Id="rId80" Type="http://schemas.openxmlformats.org/officeDocument/2006/relationships/oleObject" Target="embeddings/oleObject28.bin"/><Relationship Id="rId8" Type="http://schemas.openxmlformats.org/officeDocument/2006/relationships/image" Target="media/image4.png"/><Relationship Id="rId79" Type="http://schemas.openxmlformats.org/officeDocument/2006/relationships/image" Target="media/image48.wmf"/><Relationship Id="rId78" Type="http://schemas.openxmlformats.org/officeDocument/2006/relationships/oleObject" Target="embeddings/oleObject27.bin"/><Relationship Id="rId77" Type="http://schemas.openxmlformats.org/officeDocument/2006/relationships/image" Target="media/image47.wmf"/><Relationship Id="rId76" Type="http://schemas.openxmlformats.org/officeDocument/2006/relationships/oleObject" Target="embeddings/oleObject26.bin"/><Relationship Id="rId75" Type="http://schemas.openxmlformats.org/officeDocument/2006/relationships/image" Target="media/image46.wmf"/><Relationship Id="rId74" Type="http://schemas.openxmlformats.org/officeDocument/2006/relationships/oleObject" Target="embeddings/oleObject25.bin"/><Relationship Id="rId73" Type="http://schemas.openxmlformats.org/officeDocument/2006/relationships/image" Target="media/image45.wmf"/><Relationship Id="rId72" Type="http://schemas.openxmlformats.org/officeDocument/2006/relationships/oleObject" Target="embeddings/oleObject24.bin"/><Relationship Id="rId71" Type="http://schemas.openxmlformats.org/officeDocument/2006/relationships/image" Target="media/image44.wmf"/><Relationship Id="rId70" Type="http://schemas.openxmlformats.org/officeDocument/2006/relationships/oleObject" Target="embeddings/oleObject23.bin"/><Relationship Id="rId7" Type="http://schemas.openxmlformats.org/officeDocument/2006/relationships/image" Target="media/image3.png"/><Relationship Id="rId69" Type="http://schemas.openxmlformats.org/officeDocument/2006/relationships/image" Target="media/image43.wmf"/><Relationship Id="rId68" Type="http://schemas.openxmlformats.org/officeDocument/2006/relationships/oleObject" Target="embeddings/oleObject22.bin"/><Relationship Id="rId67" Type="http://schemas.openxmlformats.org/officeDocument/2006/relationships/image" Target="media/image42.wmf"/><Relationship Id="rId66" Type="http://schemas.openxmlformats.org/officeDocument/2006/relationships/oleObject" Target="embeddings/oleObject21.bin"/><Relationship Id="rId65" Type="http://schemas.openxmlformats.org/officeDocument/2006/relationships/image" Target="media/image41.wmf"/><Relationship Id="rId64" Type="http://schemas.openxmlformats.org/officeDocument/2006/relationships/oleObject" Target="embeddings/oleObject20.bin"/><Relationship Id="rId63" Type="http://schemas.openxmlformats.org/officeDocument/2006/relationships/image" Target="media/image40.wmf"/><Relationship Id="rId62" Type="http://schemas.openxmlformats.org/officeDocument/2006/relationships/oleObject" Target="embeddings/oleObject19.bin"/><Relationship Id="rId61" Type="http://schemas.openxmlformats.org/officeDocument/2006/relationships/image" Target="media/image39.wmf"/><Relationship Id="rId60" Type="http://schemas.openxmlformats.org/officeDocument/2006/relationships/oleObject" Target="embeddings/oleObject18.bin"/><Relationship Id="rId6" Type="http://schemas.openxmlformats.org/officeDocument/2006/relationships/image" Target="media/image2.png"/><Relationship Id="rId59" Type="http://schemas.openxmlformats.org/officeDocument/2006/relationships/image" Target="media/image38.wmf"/><Relationship Id="rId58" Type="http://schemas.openxmlformats.org/officeDocument/2006/relationships/oleObject" Target="embeddings/oleObject17.bin"/><Relationship Id="rId57" Type="http://schemas.openxmlformats.org/officeDocument/2006/relationships/image" Target="media/image37.wmf"/><Relationship Id="rId56" Type="http://schemas.openxmlformats.org/officeDocument/2006/relationships/oleObject" Target="embeddings/oleObject16.bin"/><Relationship Id="rId55" Type="http://schemas.openxmlformats.org/officeDocument/2006/relationships/oleObject" Target="embeddings/oleObject15.bin"/><Relationship Id="rId54" Type="http://schemas.openxmlformats.org/officeDocument/2006/relationships/image" Target="media/image36.wmf"/><Relationship Id="rId53" Type="http://schemas.openxmlformats.org/officeDocument/2006/relationships/image" Target="media/image35.wmf"/><Relationship Id="rId52" Type="http://schemas.openxmlformats.org/officeDocument/2006/relationships/oleObject" Target="embeddings/oleObject14.bin"/><Relationship Id="rId51" Type="http://schemas.openxmlformats.org/officeDocument/2006/relationships/image" Target="media/image34.wmf"/><Relationship Id="rId50" Type="http://schemas.openxmlformats.org/officeDocument/2006/relationships/oleObject" Target="embeddings/oleObject13.bin"/><Relationship Id="rId5" Type="http://schemas.openxmlformats.org/officeDocument/2006/relationships/image" Target="media/image1.png"/><Relationship Id="rId49" Type="http://schemas.openxmlformats.org/officeDocument/2006/relationships/image" Target="media/image33.wmf"/><Relationship Id="rId48" Type="http://schemas.openxmlformats.org/officeDocument/2006/relationships/oleObject" Target="embeddings/oleObject12.bin"/><Relationship Id="rId47" Type="http://schemas.openxmlformats.org/officeDocument/2006/relationships/image" Target="media/image32.wmf"/><Relationship Id="rId46" Type="http://schemas.openxmlformats.org/officeDocument/2006/relationships/oleObject" Target="embeddings/oleObject11.bin"/><Relationship Id="rId45" Type="http://schemas.openxmlformats.org/officeDocument/2006/relationships/image" Target="media/image31.wmf"/><Relationship Id="rId44" Type="http://schemas.openxmlformats.org/officeDocument/2006/relationships/oleObject" Target="embeddings/oleObject10.bin"/><Relationship Id="rId43" Type="http://schemas.openxmlformats.org/officeDocument/2006/relationships/image" Target="media/image30.wmf"/><Relationship Id="rId42" Type="http://schemas.openxmlformats.org/officeDocument/2006/relationships/oleObject" Target="embeddings/oleObject9.bin"/><Relationship Id="rId41" Type="http://schemas.openxmlformats.org/officeDocument/2006/relationships/image" Target="media/image29.wmf"/><Relationship Id="rId40" Type="http://schemas.openxmlformats.org/officeDocument/2006/relationships/oleObject" Target="embeddings/oleObject8.bin"/><Relationship Id="rId4" Type="http://schemas.openxmlformats.org/officeDocument/2006/relationships/theme" Target="theme/theme1.xml"/><Relationship Id="rId39" Type="http://schemas.openxmlformats.org/officeDocument/2006/relationships/image" Target="media/image28.wmf"/><Relationship Id="rId38" Type="http://schemas.openxmlformats.org/officeDocument/2006/relationships/oleObject" Target="embeddings/oleObject7.bin"/><Relationship Id="rId37" Type="http://schemas.openxmlformats.org/officeDocument/2006/relationships/image" Target="media/image27.wmf"/><Relationship Id="rId36" Type="http://schemas.openxmlformats.org/officeDocument/2006/relationships/oleObject" Target="embeddings/oleObject6.bin"/><Relationship Id="rId35" Type="http://schemas.openxmlformats.org/officeDocument/2006/relationships/image" Target="media/image26.wmf"/><Relationship Id="rId34" Type="http://schemas.openxmlformats.org/officeDocument/2006/relationships/oleObject" Target="embeddings/oleObject5.bin"/><Relationship Id="rId33" Type="http://schemas.openxmlformats.org/officeDocument/2006/relationships/image" Target="media/image25.wmf"/><Relationship Id="rId32" Type="http://schemas.openxmlformats.org/officeDocument/2006/relationships/oleObject" Target="embeddings/oleObject4.bin"/><Relationship Id="rId31" Type="http://schemas.openxmlformats.org/officeDocument/2006/relationships/image" Target="media/image24.wmf"/><Relationship Id="rId30" Type="http://schemas.openxmlformats.org/officeDocument/2006/relationships/oleObject" Target="embeddings/oleObject3.bin"/><Relationship Id="rId3" Type="http://schemas.openxmlformats.org/officeDocument/2006/relationships/footer" Target="footer1.xml"/><Relationship Id="rId29" Type="http://schemas.openxmlformats.org/officeDocument/2006/relationships/image" Target="media/image23.wmf"/><Relationship Id="rId28" Type="http://schemas.openxmlformats.org/officeDocument/2006/relationships/oleObject" Target="embeddings/oleObject2.bin"/><Relationship Id="rId27" Type="http://schemas.openxmlformats.org/officeDocument/2006/relationships/image" Target="media/image22.wmf"/><Relationship Id="rId26" Type="http://schemas.openxmlformats.org/officeDocument/2006/relationships/image" Target="media/image21.wmf"/><Relationship Id="rId25" Type="http://schemas.openxmlformats.org/officeDocument/2006/relationships/oleObject" Target="embeddings/oleObject1.bin"/><Relationship Id="rId24" Type="http://schemas.openxmlformats.org/officeDocument/2006/relationships/image" Target="media/image20.wmf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7184</Words>
  <Characters>7632</Characters>
  <Lines>1</Lines>
  <Paragraphs>1</Paragraphs>
  <TotalTime>0</TotalTime>
  <ScaleCrop>false</ScaleCrop>
  <LinksUpToDate>false</LinksUpToDate>
  <CharactersWithSpaces>8329</CharactersWithSpaces>
  <HyperlinkBase>file:///C:/Users/Documents/2644d5d</HyperlinkBase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2025-08-13T15:35:00Z</dcterms:created>
  <dc:creator>©2010-2025 jyeoo.com</dc:creator>
  <cp:keywords>jyeoo,菁优网</cp:keywords>
  <cp:lastModifiedBy>众望教育张亚新</cp:lastModifiedBy>
  <cp:lastPrinted>2025-08-13T15:35:00Z</cp:lastPrinted>
  <dcterms:modified xsi:type="dcterms:W3CDTF">2025-08-13T07:39:30Z</dcterms:modified>
  <dc:title>2025年广东省中考化学试卷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eyJoZGlkIjoiYmIzMzI0ZThiNTkxYzAxZGM1ZWYxYmFlNDEyOWUwNDkiLCJ1c2VySWQiOiIzNzkxOTY0NDAifQ==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C28FB3A802AF4E8CAA22E77EA6671ADB_13</vt:lpwstr>
  </property>
</Properties>
</file>