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32E54">
      <w:pPr>
        <w:spacing w:line="240" w:lineRule="auto"/>
        <w:jc w:val="center"/>
        <w:rPr>
          <w:rFonts w:hint="default"/>
          <w:b/>
          <w:bCs w:val="0"/>
          <w:color w:val="auto"/>
          <w:sz w:val="24"/>
          <w:szCs w:val="24"/>
          <w:u w:color="000000" w:themeColor="text1"/>
          <w:lang w:val="en-US" w:eastAsia="zh-CN"/>
        </w:rPr>
      </w:pPr>
      <w:bookmarkStart w:id="0" w:name="_GoBack"/>
      <w:bookmarkEnd w:id="0"/>
      <w:r>
        <w:rPr>
          <w:rFonts w:hint="eastAsia"/>
          <w:b/>
          <w:bCs w:val="0"/>
          <w:color w:val="auto"/>
          <w:sz w:val="24"/>
          <w:szCs w:val="24"/>
          <w:u w:color="000000" w:themeColor="text1"/>
          <w:lang w:val="en-US" w:eastAsia="zh-CN"/>
        </w:rPr>
        <w:t>课时2 等差数列的前n项和（2）</w:t>
      </w:r>
    </w:p>
    <w:p w14:paraId="249BAAFA">
      <w:pPr>
        <w:numPr>
          <w:ilvl w:val="0"/>
          <w:numId w:val="0"/>
        </w:numPr>
        <w:shd w:val="clear" w:color="auto" w:fill="auto"/>
        <w:spacing w:line="240" w:lineRule="auto"/>
        <w:ind w:left="0" w:leftChars="0" w:firstLine="0" w:firstLineChars="0"/>
        <w:jc w:val="left"/>
        <w:textAlignment w:val="center"/>
        <w:rPr>
          <w:b w:val="0"/>
          <w:bCs w:val="0"/>
          <w:sz w:val="21"/>
          <w:szCs w:val="21"/>
          <w:u w:color="000000" w:themeColor="text1"/>
        </w:rPr>
      </w:pPr>
      <w:r>
        <w:rPr>
          <w:rFonts w:hint="eastAsia" w:cstheme="majorBidi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 w:bidi="ar-SA"/>
        </w:rPr>
        <w:t>1</w:t>
      </w:r>
      <w:r>
        <w:rPr>
          <w:sz w:val="21"/>
          <w:u w:color="000000" w:themeColor="text1"/>
        </w:rPr>
        <w:t>．</w:t>
      </w:r>
      <w:r>
        <w:rPr>
          <w:b w:val="0"/>
          <w:bCs w:val="0"/>
          <w:sz w:val="21"/>
          <w:szCs w:val="21"/>
          <w:u w:color="000000" w:themeColor="text1"/>
        </w:rPr>
        <w:t>等差数列前</w:t>
      </w:r>
      <w:r>
        <w:rPr>
          <w:b w:val="0"/>
          <w:bCs w:val="0"/>
          <w:sz w:val="21"/>
          <w:szCs w:val="21"/>
          <w:u w:color="000000" w:themeColor="text1"/>
        </w:rPr>
        <w:object>
          <v:shape id="_x0000_i1025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6" o:title="eqIdb6a24198bd04c29321ae5dc5a28fe421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b w:val="0"/>
          <w:bCs w:val="0"/>
          <w:sz w:val="21"/>
          <w:szCs w:val="21"/>
          <w:u w:color="000000" w:themeColor="text1"/>
        </w:rPr>
        <w:t>项和性质</w:t>
      </w:r>
    </w:p>
    <w:p w14:paraId="1754068B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u w:color="000000" w:themeColor="text1"/>
          <w:lang w:eastAsia="zh-CN"/>
        </w:rPr>
      </w:pPr>
      <w:r>
        <w:rPr>
          <w:sz w:val="21"/>
          <w:u w:color="000000" w:themeColor="text1"/>
        </w:rPr>
        <w:t>（1）若数列</w:t>
      </w:r>
      <w:r>
        <w:rPr>
          <w:u w:color="000000" w:themeColor="text1"/>
        </w:rPr>
        <w:object>
          <v:shape id="_x0000_i1026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8" o:title="eqId63d471926f7b27322d90c82b9ce21d3d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  <w:u w:color="000000" w:themeColor="text1"/>
        </w:rPr>
        <w:t>是公差为</w:t>
      </w:r>
      <w:r>
        <w:rPr>
          <w:u w:color="000000" w:themeColor="text1"/>
        </w:rPr>
        <w:object>
          <v:shape id="_x0000_i1027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10" o:title="eqId5c02bc0c74292b1e8f395f90935d3174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  <w:u w:color="000000" w:themeColor="text1"/>
        </w:rPr>
        <w:t>的等差数列，则数列</w:t>
      </w:r>
      <w:r>
        <w:rPr>
          <w:u w:color="000000" w:themeColor="text1"/>
        </w:rPr>
        <w:object>
          <v:shape id="_x0000_i1028" o:spt="75" alt="eqIdd1705cd1b7eb5de318f6f140bbefaa16" type="#_x0000_t75" style="height:26.6pt;width:22.85pt;" o:ole="t" filled="f" o:preferrelative="t" stroked="f" coordsize="21600,21600">
            <v:path/>
            <v:fill on="f" focussize="0,0"/>
            <v:stroke on="f" joinstyle="miter"/>
            <v:imagedata r:id="rId12" o:title="eqIdd1705cd1b7eb5de318f6f140bbefaa1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  <w:u w:color="000000" w:themeColor="text1"/>
        </w:rPr>
        <w:t>也是</w:t>
      </w:r>
      <w:r>
        <w:rPr>
          <w:sz w:val="21"/>
          <w:u w:val="none" w:color="000000" w:themeColor="text1"/>
        </w:rPr>
        <w:t>等差数列</w:t>
      </w:r>
      <w:r>
        <w:rPr>
          <w:sz w:val="21"/>
          <w:u w:color="000000" w:themeColor="text1"/>
        </w:rPr>
        <w:t>，且公差为</w:t>
      </w:r>
      <w:r>
        <w:rPr>
          <w:rFonts w:hint="eastAsia"/>
          <w:color w:val="0000FF"/>
          <w:sz w:val="21"/>
          <w:u w:val="single" w:color="000000" w:themeColor="text1"/>
          <w:lang w:val="en-US" w:eastAsia="zh-CN"/>
        </w:rPr>
        <w:t xml:space="preserve">   </w:t>
      </w:r>
      <w:r>
        <w:rPr>
          <w:rFonts w:hint="eastAsia" w:hAnsi="Cambria Math"/>
          <w:i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/>
          <w:u w:color="000000" w:themeColor="text1"/>
          <w:lang w:eastAsia="zh-CN"/>
        </w:rPr>
        <w:t>；</w:t>
      </w:r>
    </w:p>
    <w:p w14:paraId="7DEAA8F3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u w:color="000000" w:themeColor="text1"/>
          <w:lang w:val="en-US" w:eastAsia="zh-CN"/>
        </w:rPr>
      </w:pPr>
      <w:r>
        <w:rPr>
          <w:sz w:val="21"/>
          <w:u w:color="000000" w:themeColor="text1"/>
        </w:rPr>
        <w:t>（2）设等差数列</w:t>
      </w:r>
      <w:r>
        <w:rPr>
          <w:u w:color="000000" w:themeColor="text1"/>
        </w:rPr>
        <w:object>
          <v:shape id="_x0000_i1029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8" o:title="eqId63d471926f7b27322d90c82b9ce21d3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  <w:u w:color="000000" w:themeColor="text1"/>
        </w:rPr>
        <w:t>的公差为</w:t>
      </w:r>
      <w:r>
        <w:rPr>
          <w:u w:color="000000" w:themeColor="text1"/>
        </w:rPr>
        <w:object>
          <v:shape id="_x0000_i1030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10" o:title="eqId5c02bc0c74292b1e8f395f90935d317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31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16" o:title="eqId08eb71ecf8d733b6932f4680874dbbf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sz w:val="21"/>
          <w:u w:color="000000" w:themeColor="text1"/>
        </w:rPr>
        <w:t>为其前</w:t>
      </w:r>
      <w:r>
        <w:rPr>
          <w:u w:color="000000" w:themeColor="text1"/>
        </w:rPr>
        <w:object>
          <v:shape id="_x0000_i1032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6" o:title="eqIdb6a24198bd04c29321ae5dc5a28fe4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sz w:val="21"/>
          <w:u w:color="000000" w:themeColor="text1"/>
        </w:rPr>
        <w:t>项和，则</w:t>
      </w:r>
      <w:r>
        <w:rPr>
          <w:u w:color="000000" w:themeColor="text1"/>
        </w:rPr>
        <w:object>
          <v:shape id="_x0000_i1033" o:spt="75" alt="eqIdb1752474698cd5466dd180df0a00ba9c" type="#_x0000_t75" style="height:16.05pt;width:14.05pt;" o:ole="t" filled="f" o:preferrelative="t" stroked="f" coordsize="21600,21600">
            <v:path/>
            <v:fill on="f" focussize="0,0"/>
            <v:stroke on="f" joinstyle="miter"/>
            <v:imagedata r:id="rId19" o:title="eqIdb1752474698cd5466dd180df0a00ba9c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34" o:spt="75" alt="eqId524ff8ff8c8bc3e1bcc499f1908a89dd" type="#_x0000_t75" style="height:15.85pt;width:37.8pt;" o:ole="t" filled="f" o:preferrelative="t" stroked="f" coordsize="21600,21600">
            <v:path/>
            <v:fill on="f" focussize="0,0"/>
            <v:stroke on="f" joinstyle="miter"/>
            <v:imagedata r:id="rId21" o:title="eqId524ff8ff8c8bc3e1bcc499f1908a89d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35" o:spt="75" alt="eqIdaacaf4a1b543085ebf2617cd600c011a" type="#_x0000_t75" style="height:15.8pt;width:41.35pt;" o:ole="t" filled="f" o:preferrelative="t" stroked="f" coordsize="21600,21600">
            <v:path/>
            <v:fill on="f" focussize="0,0"/>
            <v:stroke on="f" joinstyle="miter"/>
            <v:imagedata r:id="rId23" o:title="eqIdaacaf4a1b543085ebf2617cd600c011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36" o:spt="75" alt="eqId5682f98dfaf8b0f4bda767c15f948c44" type="#_x0000_t75" style="height:15.95pt;width:41.35pt;" o:ole="t" filled="f" o:preferrelative="t" stroked="f" coordsize="21600,21600">
            <v:path/>
            <v:fill on="f" focussize="0,0"/>
            <v:stroke on="f" joinstyle="miter"/>
            <v:imagedata r:id="rId25" o:title="eqId5682f98dfaf8b0f4bda767c15f948c4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sz w:val="21"/>
          <w:u w:color="000000" w:themeColor="text1"/>
        </w:rPr>
        <w:t>，…也成等差数列，公差为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/>
          <w:sz w:val="21"/>
          <w:u w:color="000000" w:themeColor="text1"/>
          <w:lang w:eastAsia="zh-CN"/>
        </w:rPr>
        <w:t>；</w:t>
      </w:r>
    </w:p>
    <w:p w14:paraId="4F98017D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u w:color="000000" w:themeColor="text1"/>
          <w:lang w:val="en-US" w:eastAsia="zh-CN"/>
        </w:rPr>
      </w:pPr>
      <w:r>
        <w:rPr>
          <w:sz w:val="21"/>
          <w:u w:color="000000" w:themeColor="text1"/>
        </w:rPr>
        <w:t>（3）在等差数列</w:t>
      </w:r>
      <w:r>
        <w:rPr>
          <w:u w:color="000000" w:themeColor="text1"/>
        </w:rPr>
        <w:object>
          <v:shape id="_x0000_i1037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8" o:title="eqId63d471926f7b27322d90c82b9ce21d3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38" o:spt="75" alt="eqId5fce83115a50f99e08e9a2db7267aeed" type="#_x0000_t75" style="height:15.7pt;width:19.35pt;" o:ole="t" filled="f" o:preferrelative="t" stroked="f" coordsize="21600,21600">
            <v:path/>
            <v:fill on="f" focussize="0,0"/>
            <v:stroke on="f" joinstyle="miter"/>
            <v:imagedata r:id="rId28" o:title="eqId5fce83115a50f99e08e9a2db7267aee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sz w:val="21"/>
          <w:u w:color="000000" w:themeColor="text1"/>
        </w:rPr>
        <w:t>中，它们的前</w:t>
      </w:r>
      <w:r>
        <w:rPr>
          <w:u w:color="000000" w:themeColor="text1"/>
        </w:rPr>
        <w:object>
          <v:shape id="_x0000_i1039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6" o:title="eqIdb6a24198bd04c29321ae5dc5a28fe4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sz w:val="21"/>
          <w:u w:color="000000" w:themeColor="text1"/>
        </w:rPr>
        <w:t>项和分别记为</w:t>
      </w:r>
      <w:r>
        <w:rPr>
          <w:u w:color="000000" w:themeColor="text1"/>
        </w:rPr>
        <w:object>
          <v:shape id="_x0000_i1040" o:spt="75" alt="eqId478421b81927e435cbcf5acafa89efd7" type="#_x0000_t75" style="height:15.8pt;width:25.5pt;" o:ole="t" filled="f" o:preferrelative="t" stroked="f" coordsize="21600,21600">
            <v:path/>
            <v:fill on="f" focussize="0,0"/>
            <v:stroke on="f" joinstyle="miter"/>
            <v:imagedata r:id="rId31" o:title="eqId478421b81927e435cbcf5acafa89efd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rFonts w:hint="eastAsia"/>
          <w:u w:color="000000" w:themeColor="text1"/>
          <w:lang w:eastAsia="zh-CN"/>
        </w:rPr>
        <w:t>，</w:t>
      </w:r>
      <w:r>
        <w:rPr>
          <w:sz w:val="21"/>
          <w:u w:color="000000" w:themeColor="text1"/>
        </w:rPr>
        <w:t>则</w:t>
      </w:r>
      <w:r>
        <w:rPr>
          <w:position w:val="-30"/>
          <w:u w:color="000000" w:themeColor="text1"/>
        </w:rPr>
        <w:object>
          <v:shape id="_x0000_i1041" o:spt="75" alt="eqIded6c06fb18f393610e892d1d4e2f9e03" type="#_x0000_t75" style="height:29.75pt;width:22.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/>
          <w:position w:val="-30"/>
          <w:u w:color="000000" w:themeColor="text1"/>
          <w:lang w:val="en-US" w:eastAsia="zh-CN"/>
        </w:rPr>
        <w:t xml:space="preserve"> </w:t>
      </w:r>
      <w:r>
        <w:rPr>
          <w:rFonts w:hint="eastAsia"/>
          <w:u w:color="000000" w:themeColor="text1"/>
          <w:lang w:eastAsia="zh-CN"/>
        </w:rPr>
        <w:t>；</w:t>
      </w:r>
    </w:p>
    <w:p w14:paraId="7A49F017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u w:color="000000" w:themeColor="text1"/>
          <w:lang w:eastAsia="zh-CN"/>
        </w:rPr>
      </w:pPr>
      <w:r>
        <w:rPr>
          <w:sz w:val="21"/>
          <w:u w:color="000000" w:themeColor="text1"/>
        </w:rPr>
        <w:t>（4）若等差数列</w:t>
      </w:r>
      <w:r>
        <w:rPr>
          <w:u w:color="000000" w:themeColor="text1"/>
        </w:rPr>
        <w:object>
          <v:shape id="_x0000_i1042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8" o:title="eqId63d471926f7b27322d90c82b9ce21d3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sz w:val="21"/>
          <w:u w:color="000000" w:themeColor="text1"/>
        </w:rPr>
        <w:t>的项数为</w:t>
      </w:r>
      <w:r>
        <w:rPr>
          <w:u w:color="000000" w:themeColor="text1"/>
        </w:rPr>
        <w:object>
          <v:shape id="_x0000_i1043" o:spt="75" alt="eqIde2d51f9147b8265c0276c1f2c2659197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36" o:title="eqIde2d51f9147b8265c0276c1f2c2659197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sz w:val="21"/>
          <w:u w:color="000000" w:themeColor="text1"/>
        </w:rPr>
        <w:t>，则</w:t>
      </w:r>
      <w:r>
        <w:rPr>
          <w:u w:color="000000" w:themeColor="text1"/>
        </w:rPr>
        <w:object>
          <v:shape id="_x0000_i1044" o:spt="75" alt="eqIdad0f831a6832a0e39fd42b8d174cd4c3" type="#_x0000_t75" style="height:15.95pt;width:74.8pt;" o:ole="t" filled="f" o:preferrelative="t" stroked="f" coordsize="21600,21600">
            <v:path/>
            <v:fill on="f" focussize="0,0"/>
            <v:stroke on="f" joinstyle="miter"/>
            <v:imagedata r:id="rId38" o:title="eqIdad0f831a6832a0e39fd42b8d174cd4c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rFonts w:hint="eastAsia"/>
          <w:u w:color="000000" w:themeColor="text1"/>
          <w:lang w:eastAsia="zh-CN"/>
        </w:rPr>
        <w:t>，</w:t>
      </w:r>
      <w:r>
        <w:rPr>
          <w:u w:color="000000" w:themeColor="text1"/>
        </w:rPr>
        <w:object>
          <v:shape id="_x0000_i1045" o:spt="75" alt="eqId682d4700e5093aa67e2b5078ef6719bf" type="#_x0000_t75" style="height:16.55pt;width:56.3pt;" o:ole="t" filled="f" o:preferrelative="t" stroked="f" coordsize="21600,21600">
            <v:path/>
            <v:fill on="f" focussize="0,0"/>
            <v:stroke on="f" joinstyle="miter"/>
            <v:imagedata r:id="rId40" o:title="eqId682d4700e5093aa67e2b5078ef6719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rFonts w:hint="eastAsia"/>
          <w:u w:color="000000" w:themeColor="text1"/>
          <w:lang w:eastAsia="zh-CN"/>
        </w:rPr>
        <w:t>，</w:t>
      </w:r>
      <w:r>
        <w:rPr>
          <w:u w:color="000000" w:themeColor="text1"/>
        </w:rPr>
        <w:object>
          <v:shape id="_x0000_i1046" o:spt="75" alt="eqId98969850cb6488f2ee7db2a12140b83b" type="#_x0000_t75" style="height:31.85pt;width:44pt;" o:ole="t" filled="f" o:preferrelative="t" stroked="f" coordsize="21600,21600">
            <v:path/>
            <v:fill on="f" focussize="0,0"/>
            <v:stroke on="f" joinstyle="miter"/>
            <v:imagedata r:id="rId42" o:title="eqId98969850cb6488f2ee7db2a12140b83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Fonts w:hint="eastAsia"/>
          <w:u w:color="000000" w:themeColor="text1"/>
          <w:lang w:eastAsia="zh-CN"/>
        </w:rPr>
        <w:t>；</w:t>
      </w:r>
    </w:p>
    <w:p w14:paraId="4E4A1B11">
      <w:pPr>
        <w:shd w:val="clear" w:color="auto" w:fill="auto"/>
        <w:spacing w:line="240" w:lineRule="auto"/>
        <w:jc w:val="left"/>
        <w:textAlignment w:val="center"/>
        <w:rPr>
          <w:rFonts w:hint="default"/>
          <w:u w:color="000000" w:themeColor="text1"/>
          <w:lang w:val="en-US" w:eastAsia="zh-CN"/>
        </w:rPr>
      </w:pPr>
      <w:r>
        <w:rPr>
          <w:sz w:val="21"/>
          <w:u w:color="000000" w:themeColor="text1"/>
        </w:rPr>
        <w:t>若等差数列</w:t>
      </w:r>
      <w:r>
        <w:rPr>
          <w:u w:color="000000" w:themeColor="text1"/>
        </w:rPr>
        <w:object>
          <v:shape id="_x0000_i1047" o:spt="75" alt="eqId63d471926f7b27322d90c82b9ce21d3d" type="#_x0000_t75" style="height:15.95pt;width:20.2pt;" o:ole="t" filled="f" o:preferrelative="t" stroked="f" coordsize="21600,21600">
            <v:path/>
            <v:fill on="f" focussize="0,0"/>
            <v:stroke on="f" joinstyle="miter"/>
            <v:imagedata r:id="rId8" o:title="eqId63d471926f7b27322d90c82b9ce21d3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sz w:val="21"/>
          <w:u w:color="000000" w:themeColor="text1"/>
        </w:rPr>
        <w:t>的项数为</w:t>
      </w:r>
      <w:r>
        <w:rPr>
          <w:u w:color="000000" w:themeColor="text1"/>
        </w:rPr>
        <w:object>
          <v:shape id="_x0000_i1048" o:spt="75" alt="eqId627a57cd9fdb1f586f35d9825b6bcc0b" type="#_x0000_t75" style="height:12.25pt;width:26.4pt;" o:ole="t" filled="f" o:preferrelative="t" stroked="f" coordsize="21600,21600">
            <v:path/>
            <v:fill on="f" focussize="0,0"/>
            <v:stroke on="f" joinstyle="miter"/>
            <v:imagedata r:id="rId45" o:title="eqId627a57cd9fdb1f586f35d9825b6bcc0b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sz w:val="21"/>
          <w:u w:color="000000" w:themeColor="text1"/>
        </w:rPr>
        <w:t>，则</w:t>
      </w:r>
      <w:r>
        <w:rPr>
          <w:u w:color="000000" w:themeColor="text1"/>
        </w:rPr>
        <w:object>
          <v:shape id="_x0000_i1049" o:spt="75" alt="eqId840b194a1080f91ef1f5e0e433e3a1e6" type="#_x0000_t75" style="height:14.95pt;width:53.65pt;" o:ole="t" filled="f" o:preferrelative="t" stroked="f" coordsize="21600,21600">
            <v:path/>
            <v:fill on="f" focussize="0,0"/>
            <v:stroke on="f" joinstyle="miter"/>
            <v:imagedata r:id="rId47" o:title="eqId840b194a1080f91ef1f5e0e433e3a1e6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i/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50" o:spt="75" alt="eqIdc1b74d7175103abab97f58e54631006c" type="#_x0000_t75" style="height:16.4pt;width:36.05pt;" o:ole="t" filled="f" o:preferrelative="t" stroked="f" coordsize="21600,21600">
            <v:path/>
            <v:fill on="f" focussize="0,0"/>
            <v:stroke on="f" joinstyle="miter"/>
            <v:imagedata r:id="rId49" o:title="eqIdc1b74d7175103abab97f58e54631006c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i/>
          <w:sz w:val="21"/>
          <w:u w:color="000000" w:themeColor="text1"/>
        </w:rPr>
        <w:t>，</w:t>
      </w:r>
      <w:r>
        <w:rPr>
          <w:u w:color="000000" w:themeColor="text1"/>
        </w:rPr>
        <w:object>
          <v:shape id="_x0000_i1051" o:spt="75" alt="eqId878933f2f6cee2a5ff7ae6e7f96c83b2" type="#_x0000_t75" style="height:16.45pt;width:52.75pt;" o:ole="t" filled="f" o:preferrelative="t" stroked="f" coordsize="21600,21600">
            <v:path/>
            <v:fill on="f" focussize="0,0"/>
            <v:stroke on="f" joinstyle="miter"/>
            <v:imagedata r:id="rId51" o:title="eqId878933f2f6cee2a5ff7ae6e7f96c83b2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rPr>
          <w:rFonts w:hint="eastAsia"/>
          <w:u w:color="000000" w:themeColor="text1"/>
          <w:lang w:eastAsia="zh-CN"/>
        </w:rPr>
        <w:t>，</w:t>
      </w:r>
      <w:r>
        <w:rPr>
          <w:u w:color="000000" w:themeColor="text1"/>
        </w:rPr>
        <w:object>
          <v:shape id="_x0000_i1052" o:spt="75" alt="eqId0d581f93754233198c31e855b9ce856f" type="#_x0000_t75" style="height:31.5pt;width:46.6pt;" o:ole="t" filled="f" o:preferrelative="t" stroked="f" coordsize="21600,21600">
            <v:path/>
            <v:fill on="f" focussize="0,0"/>
            <v:stroke on="f" joinstyle="miter"/>
            <v:imagedata r:id="rId53" o:title="eqId0d581f93754233198c31e855b9ce856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  <w:r>
        <w:rPr>
          <w:sz w:val="21"/>
          <w:u w:color="000000" w:themeColor="text1"/>
        </w:rPr>
        <w:t>．</w:t>
      </w:r>
    </w:p>
    <w:p w14:paraId="4D025B81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val="en-US" w:eastAsia="zh-CN"/>
        </w:rPr>
        <w:t>2</w:t>
      </w:r>
      <w:r>
        <w:rPr>
          <w:sz w:val="21"/>
          <w:u w:color="000000" w:themeColor="text1"/>
        </w:rPr>
        <w:t>．已知等差数列</w:t>
      </w:r>
      <w:r>
        <w:rPr>
          <w:u w:color="000000" w:themeColor="text1"/>
        </w:rPr>
        <w:object>
          <v:shape id="_x0000_i1053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55" o:title="eqId83cf38189d5cbf627d2b82ac0eb76006"/>
            <o:lock v:ext="edit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  <w:r>
        <w:rPr>
          <w:sz w:val="21"/>
          <w:u w:color="000000" w:themeColor="text1"/>
        </w:rPr>
        <w:t>，求数列</w:t>
      </w:r>
      <w:r>
        <w:rPr>
          <w:u w:color="000000" w:themeColor="text1"/>
        </w:rPr>
        <w:object>
          <v:shape id="_x0000_i1054" o:spt="75" alt="eqIdb91adba8efbf964e9e35547b0fd0ea36" type="#_x0000_t75" style="height:19.3pt;width:24.6pt;" o:ole="t" filled="f" o:preferrelative="t" stroked="f" coordsize="21600,21600">
            <v:path/>
            <v:fill on="f" focussize="0,0"/>
            <v:stroke on="f" joinstyle="miter"/>
            <v:imagedata r:id="rId57" o:title="eqIdb91adba8efbf964e9e35547b0fd0ea36"/>
            <o:lock v:ext="edit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  <w:r>
        <w:rPr>
          <w:sz w:val="21"/>
          <w:u w:color="000000" w:themeColor="text1"/>
        </w:rPr>
        <w:t>的前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项和的注意事项：</w:t>
      </w:r>
    </w:p>
    <w:p w14:paraId="098D7FBC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（1）一般地，数列</w:t>
      </w:r>
      <w:r>
        <w:rPr>
          <w:u w:color="000000" w:themeColor="text1"/>
        </w:rPr>
        <w:object>
          <v:shape id="_x0000_i1055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55" o:title="eqId83cf38189d5cbf627d2b82ac0eb76006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rPr>
          <w:sz w:val="21"/>
          <w:u w:color="000000" w:themeColor="text1"/>
        </w:rPr>
        <w:t>与数列</w:t>
      </w:r>
      <w:r>
        <w:rPr>
          <w:u w:color="000000" w:themeColor="text1"/>
        </w:rPr>
        <w:object>
          <v:shape id="_x0000_i1056" o:spt="75" alt="eqIdb91adba8efbf964e9e35547b0fd0ea36" type="#_x0000_t75" style="height:19.3pt;width:24.6pt;" o:ole="t" filled="f" o:preferrelative="t" stroked="f" coordsize="21600,21600">
            <v:path/>
            <v:fill on="f" focussize="0,0"/>
            <v:stroke on="f" joinstyle="miter"/>
            <v:imagedata r:id="rId57" o:title="eqIdb91adba8efbf964e9e35547b0fd0ea36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  <w:r>
        <w:rPr>
          <w:sz w:val="21"/>
          <w:u w:color="000000" w:themeColor="text1"/>
        </w:rPr>
        <w:t>是两个不同的数列，只有当数列</w:t>
      </w:r>
      <w:r>
        <w:rPr>
          <w:u w:color="000000" w:themeColor="text1"/>
        </w:rPr>
        <w:object>
          <v:shape id="_x0000_i1057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55" o:title="eqId83cf38189d5cbf627d2b82ac0eb7600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0">
            <o:LockedField>false</o:LockedField>
          </o:OLEObject>
        </w:object>
      </w:r>
      <w:r>
        <w:rPr>
          <w:sz w:val="21"/>
          <w:u w:color="000000" w:themeColor="text1"/>
        </w:rPr>
        <w:t>的每一项都是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sz w:val="21"/>
          <w:u w:color="000000" w:themeColor="text1"/>
        </w:rPr>
        <w:t>数时，它们才表示同一个数列；</w:t>
      </w:r>
    </w:p>
    <w:p w14:paraId="3565F886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（2）求</w:t>
      </w:r>
      <w:r>
        <w:rPr>
          <w:u w:color="000000" w:themeColor="text1"/>
        </w:rPr>
        <w:object>
          <v:shape id="_x0000_i1058" o:spt="75" alt="eqIdb91adba8efbf964e9e35547b0fd0ea36" type="#_x0000_t75" style="height:19.3pt;width:24.6pt;" o:ole="t" filled="f" o:preferrelative="t" stroked="f" coordsize="21600,21600">
            <v:path/>
            <v:fill on="f" focussize="0,0"/>
            <v:stroke on="f" joinstyle="miter"/>
            <v:imagedata r:id="rId57" o:title="eqIdb91adba8efbf964e9e35547b0fd0ea3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1">
            <o:LockedField>false</o:LockedField>
          </o:OLEObject>
        </w:object>
      </w:r>
      <w:r>
        <w:rPr>
          <w:sz w:val="21"/>
          <w:u w:color="000000" w:themeColor="text1"/>
        </w:rPr>
        <w:t>的前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项和，关键在于分清哪些项为正项，哪些项为负项，最终化为去掉绝对值符号后的数列求和；</w:t>
      </w:r>
    </w:p>
    <w:p w14:paraId="10D3A97D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（3）数列</w:t>
      </w:r>
      <w:r>
        <w:rPr>
          <w:u w:color="000000" w:themeColor="text1"/>
        </w:rPr>
        <w:object>
          <v:shape id="_x0000_i1059" o:spt="75" alt="eqIdb91adba8efbf964e9e35547b0fd0ea36" type="#_x0000_t75" style="height:19.3pt;width:24.6pt;" o:ole="t" filled="f" o:preferrelative="t" stroked="f" coordsize="21600,21600">
            <v:path/>
            <v:fill on="f" focussize="0,0"/>
            <v:stroke on="f" joinstyle="miter"/>
            <v:imagedata r:id="rId57" o:title="eqIdb91adba8efbf964e9e35547b0fd0ea36"/>
            <o:lock v:ext="edit" aspectratio="t"/>
            <w10:wrap type="none"/>
            <w10:anchorlock/>
          </v:shape>
          <o:OLEObject Type="Embed" ProgID="Equation.DSMT4" ShapeID="_x0000_i1059" DrawAspect="Content" ObjectID="_1468075759" r:id="rId62">
            <o:LockedField>false</o:LockedField>
          </o:OLEObject>
        </w:object>
      </w:r>
      <w:r>
        <w:rPr>
          <w:sz w:val="21"/>
          <w:u w:color="000000" w:themeColor="text1"/>
        </w:rPr>
        <w:t>的前</w:t>
      </w:r>
      <w:r>
        <w:rPr>
          <w:rFonts w:ascii="Times New Roman" w:hAnsi="Times New Roman" w:eastAsia="Times New Roman" w:cs="Times New Roman"/>
          <w:i/>
          <w:sz w:val="21"/>
          <w:u w:color="000000" w:themeColor="text1"/>
        </w:rPr>
        <w:t>n</w:t>
      </w:r>
      <w:r>
        <w:rPr>
          <w:sz w:val="21"/>
          <w:u w:color="000000" w:themeColor="text1"/>
        </w:rPr>
        <w:t>项和求解的易错点在于没有考虑分类讨论，最后结果未分段表示．</w:t>
      </w:r>
    </w:p>
    <w:p w14:paraId="34FBDC02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rFonts w:hint="eastAsia"/>
          <w:sz w:val="21"/>
          <w:u w:color="000000" w:themeColor="text1"/>
          <w:lang w:val="en-US" w:eastAsia="zh-CN"/>
        </w:rPr>
        <w:t>3</w:t>
      </w:r>
      <w:r>
        <w:rPr>
          <w:sz w:val="21"/>
          <w:u w:color="000000" w:themeColor="text1"/>
        </w:rPr>
        <w:t>．裂项求和</w:t>
      </w:r>
    </w:p>
    <w:p w14:paraId="76BC6598">
      <w:pPr>
        <w:shd w:val="clear" w:color="auto" w:fill="auto"/>
        <w:spacing w:line="36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把数列的通项拆成两项之差，在求和时中间的一些项可以相互抵消，从而求得前</w:t>
      </w:r>
      <w:r>
        <w:rPr>
          <w:u w:color="000000" w:themeColor="text1"/>
        </w:rPr>
        <w:object>
          <v:shape id="_x0000_i1060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64" o:title="eqIdb6a24198bd04c29321ae5dc5a28fe421"/>
            <o:lock v:ext="edit" aspectratio="t"/>
            <w10:wrap type="none"/>
            <w10:anchorlock/>
          </v:shape>
          <o:OLEObject Type="Embed" ProgID="Equation.DSMT4" ShapeID="_x0000_i1060" DrawAspect="Content" ObjectID="_1468075760" r:id="rId63">
            <o:LockedField>false</o:LockedField>
          </o:OLEObject>
        </w:object>
      </w:r>
      <w:r>
        <w:rPr>
          <w:sz w:val="21"/>
          <w:u w:color="000000" w:themeColor="text1"/>
        </w:rPr>
        <w:t>项和</w:t>
      </w:r>
      <w:r>
        <w:rPr>
          <w:rFonts w:hint="eastAsia"/>
          <w:sz w:val="21"/>
          <w:u w:color="000000" w:themeColor="text1"/>
          <w:lang w:eastAsia="zh-CN"/>
        </w:rPr>
        <w:t>，</w:t>
      </w:r>
      <w:r>
        <w:rPr>
          <w:rFonts w:hint="eastAsia"/>
          <w:sz w:val="21"/>
          <w:u w:color="000000" w:themeColor="text1"/>
          <w:lang w:val="en-US" w:eastAsia="zh-CN"/>
        </w:rPr>
        <w:t>这种求和方法称为裂项相消法</w:t>
      </w:r>
      <w:r>
        <w:rPr>
          <w:sz w:val="21"/>
          <w:u w:color="000000" w:themeColor="text1"/>
        </w:rPr>
        <w:t>．</w:t>
      </w:r>
    </w:p>
    <w:p w14:paraId="75FAA16D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裂项时常用的五种变形:</w:t>
      </w:r>
    </w:p>
    <w:p w14:paraId="5B2E692A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（1）</w:t>
      </w:r>
      <w:r>
        <w:rPr>
          <w:u w:color="000000" w:themeColor="text1"/>
        </w:rPr>
        <w:object>
          <v:shape id="_x0000_i1061" o:spt="75" alt="eqIdac067a9b66a44acd5abaa0c021b5e3e5" type="#_x0000_t75" style="height:30.6pt;width:49.25pt;" o:ole="t" filled="f" o:preferrelative="t" stroked="f" coordsize="21600,21600">
            <v:path/>
            <v:fill on="f" focussize="0,0"/>
            <v:stroke on="f" joinstyle="miter"/>
            <v:imagedata r:id="rId66" o:title="eqIdac067a9b66a44acd5abaa0c021b5e3e5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rFonts w:hint="eastAsia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</w:t>
      </w:r>
      <w:r>
        <w:rPr>
          <w:u w:color="000000" w:themeColor="text1"/>
        </w:rPr>
        <w:object>
          <v:shape id="_x0000_i1062" o:spt="75" alt="eqIdc3cb77304ba3546c1fc629832f1b811f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68" o:title="eqIdc3cb77304ba3546c1fc629832f1b811f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rPr>
          <w:rFonts w:hint="eastAsia"/>
          <w:sz w:val="21"/>
          <w:u w:color="000000" w:themeColor="text1"/>
          <w:lang w:eastAsia="zh-CN"/>
        </w:rPr>
        <w:t>；</w:t>
      </w:r>
    </w:p>
    <w:p w14:paraId="5AD5F396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（2）</w:t>
      </w:r>
      <w:r>
        <w:rPr>
          <w:u w:color="000000" w:themeColor="text1"/>
        </w:rPr>
        <w:object>
          <v:shape id="_x0000_i1063" o:spt="75" alt="eqIdd06787f1848280ca6ca23d14da193321" type="#_x0000_t75" style="height:31.2pt;width:77.4pt;" o:ole="t" filled="f" o:preferrelative="t" stroked="f" coordsize="21600,21600">
            <v:path/>
            <v:fill on="f" focussize="0,0"/>
            <v:stroke on="f" joinstyle="miter"/>
            <v:imagedata r:id="rId70" o:title="eqIdd06787f1848280ca6ca23d14da193321"/>
            <o:lock v:ext="edit" aspectratio="t"/>
            <w10:wrap type="none"/>
            <w10:anchorlock/>
          </v:shape>
          <o:OLEObject Type="Embed" ProgID="Equation.DSMT4" ShapeID="_x0000_i1063" DrawAspect="Content" ObjectID="_1468075763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</w:t>
      </w:r>
      <w:r>
        <w:rPr>
          <w:rFonts w:hint="eastAsia" w:eastAsia="宋体"/>
          <w:sz w:val="21"/>
          <w:u w:color="000000" w:themeColor="text1"/>
          <w:lang w:eastAsia="zh-CN"/>
        </w:rPr>
        <w:t>；</w:t>
      </w:r>
    </w:p>
    <w:p w14:paraId="034DCB36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（3）</w:t>
      </w:r>
      <w:r>
        <w:rPr>
          <w:u w:color="000000" w:themeColor="text1"/>
        </w:rPr>
        <w:object>
          <v:shape id="_x0000_i1064" o:spt="75" alt="eqId4efaa1a53624d5942626cf9bddc288d3" type="#_x0000_t75" style="height:29pt;width:64.2pt;" o:ole="t" filled="f" o:preferrelative="t" stroked="f" coordsize="21600,21600">
            <v:path/>
            <v:fill on="f" focussize="0,0"/>
            <v:stroke on="f" joinstyle="miter"/>
            <v:imagedata r:id="rId72" o:title="eqId4efaa1a53624d5942626cf9bddc288d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rFonts w:hint="eastAsia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</w:t>
      </w:r>
      <w:r>
        <w:rPr>
          <w:u w:color="000000" w:themeColor="text1"/>
        </w:rPr>
        <w:object>
          <v:shape id="_x0000_i1065" o:spt="75" alt="eqIdc3cb77304ba3546c1fc629832f1b811f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68" o:title="eqIdc3cb77304ba3546c1fc629832f1b811f"/>
            <o:lock v:ext="edit" aspectratio="t"/>
            <w10:wrap type="none"/>
            <w10:anchorlock/>
          </v:shape>
          <o:OLEObject Type="Embed" ProgID="Equation.DSMT4" ShapeID="_x0000_i1065" DrawAspect="Content" ObjectID="_1468075765" r:id="rId73">
            <o:LockedField>false</o:LockedField>
          </o:OLEObject>
        </w:object>
      </w:r>
      <w:r>
        <w:rPr>
          <w:rFonts w:hint="eastAsia"/>
          <w:sz w:val="21"/>
          <w:u w:color="000000" w:themeColor="text1"/>
          <w:lang w:eastAsia="zh-CN"/>
        </w:rPr>
        <w:t>；</w:t>
      </w:r>
    </w:p>
    <w:p w14:paraId="4670EE9F">
      <w:pPr>
        <w:shd w:val="clear" w:color="auto" w:fill="auto"/>
        <w:spacing w:line="240" w:lineRule="auto"/>
        <w:jc w:val="left"/>
        <w:textAlignment w:val="center"/>
        <w:rPr>
          <w:rFonts w:hint="eastAsia" w:eastAsia="宋体"/>
          <w:sz w:val="21"/>
          <w:u w:color="000000" w:themeColor="text1"/>
          <w:lang w:eastAsia="zh-CN"/>
        </w:rPr>
      </w:pPr>
      <w:r>
        <w:rPr>
          <w:sz w:val="21"/>
          <w:u w:color="000000" w:themeColor="text1"/>
        </w:rPr>
        <w:t>（4）</w:t>
      </w:r>
      <w:r>
        <w:rPr>
          <w:u w:color="000000" w:themeColor="text1"/>
        </w:rPr>
        <w:object>
          <v:shape id="_x0000_i1066" o:spt="75" alt="eqId235c44b3845afe108250918d8b41a339" type="#_x0000_t75" style="height:30.75pt;width:75.65pt;" o:ole="t" filled="f" o:preferrelative="t" stroked="f" coordsize="21600,21600">
            <v:path/>
            <v:fill on="f" focussize="0,0"/>
            <v:stroke on="f" joinstyle="miter"/>
            <v:imagedata r:id="rId75" o:title="eqId235c44b3845afe108250918d8b41a339"/>
            <o:lock v:ext="edit" aspectratio="t"/>
            <w10:wrap type="none"/>
            <w10:anchorlock/>
          </v:shape>
          <o:OLEObject Type="Embed" ProgID="Equation.DSMT4" ShapeID="_x0000_i1066" DrawAspect="Content" ObjectID="_1468075766" r:id="rId74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</w:t>
      </w:r>
      <w:r>
        <w:rPr>
          <w:rFonts w:hint="eastAsia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</w:t>
      </w:r>
      <w:r>
        <w:rPr>
          <w:rFonts w:hint="eastAsia" w:eastAsia="宋体"/>
          <w:sz w:val="21"/>
          <w:u w:color="000000" w:themeColor="text1"/>
          <w:lang w:eastAsia="zh-CN"/>
        </w:rPr>
        <w:t>；</w:t>
      </w:r>
    </w:p>
    <w:p w14:paraId="2D4C7C55">
      <w:pPr>
        <w:shd w:val="clear" w:color="auto" w:fill="auto"/>
        <w:spacing w:line="240" w:lineRule="auto"/>
        <w:jc w:val="left"/>
        <w:textAlignment w:val="center"/>
        <w:rPr>
          <w:sz w:val="21"/>
          <w:u w:color="000000" w:themeColor="text1"/>
        </w:rPr>
      </w:pPr>
      <w:r>
        <w:rPr>
          <w:sz w:val="21"/>
          <w:u w:color="000000" w:themeColor="text1"/>
        </w:rPr>
        <w:t>（5）若数列</w:t>
      </w:r>
      <w:r>
        <w:rPr>
          <w:u w:color="000000" w:themeColor="text1"/>
        </w:rPr>
        <w:object>
          <v:shape id="_x0000_i1067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55" o:title="eqId83cf38189d5cbf627d2b82ac0eb76006"/>
            <o:lock v:ext="edit" aspectratio="t"/>
            <w10:wrap type="none"/>
            <w10:anchorlock/>
          </v:shape>
          <o:OLEObject Type="Embed" ProgID="Equation.DSMT4" ShapeID="_x0000_i1067" DrawAspect="Content" ObjectID="_1468075767" r:id="rId76">
            <o:LockedField>false</o:LockedField>
          </o:OLEObject>
        </w:object>
      </w:r>
      <w:r>
        <w:rPr>
          <w:sz w:val="21"/>
          <w:u w:color="000000" w:themeColor="text1"/>
        </w:rPr>
        <w:t>是等差数列，且公差</w:t>
      </w:r>
      <w:r>
        <w:rPr>
          <w:u w:color="000000" w:themeColor="text1"/>
        </w:rPr>
        <w:object>
          <v:shape id="_x0000_i1068" o:spt="75" alt="eqId812be9806122241c476ba1db516c4823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78" o:title="eqId812be9806122241c476ba1db516c4823"/>
            <o:lock v:ext="edit" aspectratio="t"/>
            <w10:wrap type="none"/>
            <w10:anchorlock/>
          </v:shape>
          <o:OLEObject Type="Embed" ProgID="Equation.DSMT4" ShapeID="_x0000_i1068" DrawAspect="Content" ObjectID="_1468075768" r:id="rId77">
            <o:LockedField>false</o:LockedField>
          </o:OLEObject>
        </w:object>
      </w:r>
      <w:r>
        <w:rPr>
          <w:sz w:val="21"/>
          <w:u w:color="000000" w:themeColor="text1"/>
        </w:rPr>
        <w:t>，则</w:t>
      </w:r>
      <w:r>
        <w:rPr>
          <w:u w:color="000000" w:themeColor="text1"/>
        </w:rPr>
        <w:object>
          <v:shape id="_x0000_i1069" o:spt="75" alt="eqIdc0ade8d55a7d63674831f8c559ab5707" type="#_x0000_t75" style="height:29.9pt;width:43.95pt;" o:ole="t" filled="f" o:preferrelative="t" stroked="f" coordsize="21600,21600">
            <v:path/>
            <v:fill on="f" focussize="0,0"/>
            <v:stroke on="f" joinstyle="miter"/>
            <v:imagedata r:id="rId80" o:title="eqIdc0ade8d55a7d63674831f8c559ab5707"/>
            <o:lock v:ext="edit" aspectratio="t"/>
            <w10:wrap type="none"/>
            <w10:anchorlock/>
          </v:shape>
          <o:OLEObject Type="Embed" ProgID="Equation.DSMT4" ShapeID="_x0000_i1069" DrawAspect="Content" ObjectID="_1468075769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</w:t>
      </w:r>
      <w:r>
        <w:rPr>
          <w:rFonts w:hint="eastAsia" w:eastAsia="宋体" w:cs="Times New Roman"/>
          <w:b w:val="0"/>
          <w:color w:val="0000FF"/>
          <w:sz w:val="21"/>
          <w:u w:val="single" w:color="000000" w:themeColor="text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 w:val="0"/>
          <w:color w:val="0000FF"/>
          <w:sz w:val="21"/>
          <w:u w:val="single" w:color="000000" w:themeColor="text1"/>
        </w:rPr>
        <w:t xml:space="preserve">  </w:t>
      </w:r>
      <w:r>
        <w:rPr>
          <w:sz w:val="21"/>
          <w:u w:color="000000" w:themeColor="text1"/>
        </w:rPr>
        <w:t>．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2421599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714F5"/>
    <w:rsid w:val="0A7F0E46"/>
    <w:rsid w:val="1B7714F5"/>
    <w:rsid w:val="315C2355"/>
    <w:rsid w:val="43D0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theme="majorBidi"/>
      <w:bCs/>
      <w:iCs/>
      <w:color w:val="000000"/>
      <w:kern w:val="0"/>
      <w:sz w:val="21"/>
      <w:szCs w:val="1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1" Type="http://schemas.openxmlformats.org/officeDocument/2006/relationships/fontTable" Target="fontTable.xml"/><Relationship Id="rId80" Type="http://schemas.openxmlformats.org/officeDocument/2006/relationships/image" Target="media/image32.wmf"/><Relationship Id="rId8" Type="http://schemas.openxmlformats.org/officeDocument/2006/relationships/image" Target="media/image3.wmf"/><Relationship Id="rId79" Type="http://schemas.openxmlformats.org/officeDocument/2006/relationships/oleObject" Target="embeddings/oleObject45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4.bin"/><Relationship Id="rId76" Type="http://schemas.openxmlformats.org/officeDocument/2006/relationships/oleObject" Target="embeddings/oleObject43.bin"/><Relationship Id="rId75" Type="http://schemas.openxmlformats.org/officeDocument/2006/relationships/image" Target="media/image30.wmf"/><Relationship Id="rId74" Type="http://schemas.openxmlformats.org/officeDocument/2006/relationships/oleObject" Target="embeddings/oleObject42.bin"/><Relationship Id="rId73" Type="http://schemas.openxmlformats.org/officeDocument/2006/relationships/oleObject" Target="embeddings/oleObject41.bin"/><Relationship Id="rId72" Type="http://schemas.openxmlformats.org/officeDocument/2006/relationships/image" Target="media/image29.wmf"/><Relationship Id="rId71" Type="http://schemas.openxmlformats.org/officeDocument/2006/relationships/oleObject" Target="embeddings/oleObject40.bin"/><Relationship Id="rId70" Type="http://schemas.openxmlformats.org/officeDocument/2006/relationships/image" Target="media/image28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9.bin"/><Relationship Id="rId68" Type="http://schemas.openxmlformats.org/officeDocument/2006/relationships/image" Target="media/image27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6.wmf"/><Relationship Id="rId65" Type="http://schemas.openxmlformats.org/officeDocument/2006/relationships/oleObject" Target="embeddings/oleObject37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6.bin"/><Relationship Id="rId62" Type="http://schemas.openxmlformats.org/officeDocument/2006/relationships/oleObject" Target="embeddings/oleObject35.bin"/><Relationship Id="rId61" Type="http://schemas.openxmlformats.org/officeDocument/2006/relationships/oleObject" Target="embeddings/oleObject34.bin"/><Relationship Id="rId60" Type="http://schemas.openxmlformats.org/officeDocument/2006/relationships/oleObject" Target="embeddings/oleObject33.bin"/><Relationship Id="rId6" Type="http://schemas.openxmlformats.org/officeDocument/2006/relationships/image" Target="media/image2.wmf"/><Relationship Id="rId59" Type="http://schemas.openxmlformats.org/officeDocument/2006/relationships/oleObject" Target="embeddings/oleObject32.bin"/><Relationship Id="rId58" Type="http://schemas.openxmlformats.org/officeDocument/2006/relationships/oleObject" Target="embeddings/oleObject31.bin"/><Relationship Id="rId57" Type="http://schemas.openxmlformats.org/officeDocument/2006/relationships/image" Target="media/image24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7.bin"/><Relationship Id="rId5" Type="http://schemas.openxmlformats.org/officeDocument/2006/relationships/oleObject" Target="embeddings/oleObject1.bin"/><Relationship Id="rId49" Type="http://schemas.openxmlformats.org/officeDocument/2006/relationships/image" Target="media/image20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5.wmf"/><Relationship Id="rId37" Type="http://schemas.openxmlformats.org/officeDocument/2006/relationships/oleObject" Target="embeddings/oleObject20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9.bin"/><Relationship Id="rId34" Type="http://schemas.openxmlformats.org/officeDocument/2006/relationships/oleObject" Target="embeddings/oleObject18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7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406</Characters>
  <Lines>0</Lines>
  <Paragraphs>0</Paragraphs>
  <TotalTime>0</TotalTime>
  <ScaleCrop>false</ScaleCrop>
  <LinksUpToDate>false</LinksUpToDate>
  <CharactersWithSpaces>493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2025-08-08T06:16:00Z</dcterms:created>
  <dc:creator>小明同学</dc:creator>
  <cp:lastModifiedBy>小明同学</cp:lastModifiedBy>
  <dcterms:modified xsi:type="dcterms:W3CDTF">2025-08-13T04:10:38Z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D93125E1B79C4C8DB0B9AF0EF65366A6_11</vt:lpwstr>
  </property>
  <property fmtid="{D5CDD505-2E9C-101B-9397-08002B2CF9AE}" pid="4" name="KSOTemplateDocerSaveRecord">
    <vt:lpwstr>eyJoZGlkIjoiZDRlMTYyMmZlZGFhNWMwMjQ0MzljYjk4NDU5YWEyYjIiLCJ1c2VySWQiOiIxNDY0NTMyNTU4In0=</vt:lpwstr>
  </property>
</Properties>
</file>