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924A6">
      <w:pPr>
        <w:spacing w:line="360" w:lineRule="auto"/>
        <w:jc w:val="center"/>
        <w:rPr>
          <w:rFonts w:hint="eastAsia"/>
          <w:b/>
          <w:bCs/>
          <w:sz w:val="24"/>
          <w:szCs w:val="32"/>
          <w:u w:color="000000" w:themeColor="text1"/>
          <w:lang w:val="en-US" w:eastAsia="zh-CN"/>
        </w:rPr>
      </w:pPr>
      <w:r>
        <w:rPr>
          <w:rFonts w:hint="eastAsia"/>
          <w:b/>
          <w:bCs/>
          <w:sz w:val="24"/>
          <w:szCs w:val="32"/>
          <w:u w:color="000000" w:themeColor="text1"/>
          <w:lang w:val="en-US" w:eastAsia="zh-CN"/>
        </w:rPr>
        <w:t>课时2 导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u w:color="000000" w:themeColor="text1"/>
          <w:lang w:val="en-US" w:eastAsia="zh-CN"/>
        </w:rPr>
        <w:t>数的几何意义</w:t>
      </w:r>
    </w:p>
    <w:p w14:paraId="44C5304F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u w:color="000000" w:themeColor="text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153035</wp:posOffset>
            </wp:positionV>
            <wp:extent cx="1579880" cy="1609725"/>
            <wp:effectExtent l="0" t="0" r="1270" b="9525"/>
            <wp:wrapSquare wrapText="bothSides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u w:color="000000" w:themeColor="text1"/>
          <w:lang w:val="en-US" w:eastAsia="zh-CN"/>
        </w:rPr>
        <w:t>1</w:t>
      </w:r>
      <w:r>
        <w:rPr>
          <w:sz w:val="21"/>
          <w:u w:color="000000" w:themeColor="text1"/>
        </w:rPr>
        <w:t>．导数的几何意义</w:t>
      </w:r>
    </w:p>
    <w:p w14:paraId="012890F6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函数</w:t>
      </w:r>
      <w:r>
        <w:rPr>
          <w:u w:color="000000" w:themeColor="text1"/>
        </w:rPr>
        <w:object>
          <v:shape id="_x0000_i1025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7" o:title="eqId942c2141d01bde6b48210c56a17fc75e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  <w:u w:color="000000" w:themeColor="text1"/>
        </w:rPr>
        <w:t>在点</w:t>
      </w:r>
      <w:r>
        <w:rPr>
          <w:u w:color="000000" w:themeColor="text1"/>
        </w:rPr>
        <w:object>
          <v:shape id="_x0000_i1026" o:spt="75" alt="eqId11abb76da45ffa52b47c3a6b9a03ac7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9" o:title="eqId11abb76da45ffa52b47c3a6b9a03ac7e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  <w:u w:color="000000" w:themeColor="text1"/>
        </w:rPr>
        <w:t>处的导数的几何意义是曲线</w:t>
      </w:r>
      <w:r>
        <w:rPr>
          <w:u w:color="000000" w:themeColor="text1"/>
        </w:rPr>
        <w:object>
          <v:shape id="_x0000_i1027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7" o:title="eqId942c2141d01bde6b48210c56a17fc75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  <w:u w:color="000000" w:themeColor="text1"/>
        </w:rPr>
        <w:t>在点</w:t>
      </w:r>
      <w:r>
        <w:rPr>
          <w:u w:color="000000" w:themeColor="text1"/>
        </w:rPr>
        <w:object>
          <v:shape id="_x0000_i1028" o:spt="75" alt="eqId25be20e3724274132cb83b16deaeecfc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2" o:title="eqId25be20e3724274132cb83b16deaeecf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  <w:u w:color="000000" w:themeColor="text1"/>
        </w:rPr>
        <w:t>处的切线的</w:t>
      </w:r>
      <w:r>
        <w:rPr>
          <w:rFonts w:hint="eastAsia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rFonts w:hint="eastAsia"/>
          <w:color w:val="0000FF"/>
          <w:sz w:val="21"/>
          <w:u w:val="single" w:color="000000" w:themeColor="text1"/>
          <w:lang w:eastAsia="zh-CN"/>
        </w:rPr>
        <w:t xml:space="preserve">    </w:t>
      </w:r>
      <w:r>
        <w:rPr>
          <w:rFonts w:hint="eastAsia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sz w:val="21"/>
          <w:u w:color="000000" w:themeColor="text1"/>
        </w:rPr>
        <w:t>．也就是说，曲线</w:t>
      </w:r>
      <w:r>
        <w:rPr>
          <w:u w:color="000000" w:themeColor="text1"/>
        </w:rPr>
        <w:object>
          <v:shape id="_x0000_i1029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7" o:title="eqId942c2141d01bde6b48210c56a17fc75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  <w:u w:color="000000" w:themeColor="text1"/>
        </w:rPr>
        <w:t>在点</w:t>
      </w:r>
      <w:r>
        <w:rPr>
          <w:u w:color="000000" w:themeColor="text1"/>
        </w:rPr>
        <w:object>
          <v:shape id="_x0000_i1030" o:spt="75" alt="eqId25be20e3724274132cb83b16deaeecfc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12" o:title="eqId25be20e3724274132cb83b16deaeecf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sz w:val="21"/>
          <w:u w:color="000000" w:themeColor="text1"/>
        </w:rPr>
        <w:t>处的切线的斜率是</w:t>
      </w:r>
      <w:r>
        <w:rPr>
          <w:rFonts w:hint="eastAsia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rFonts w:hint="eastAsia"/>
          <w:color w:val="0000FF"/>
          <w:u w:val="single" w:color="000000" w:themeColor="text1"/>
          <w:lang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 w:color="000000" w:themeColor="text1"/>
          <w:lang w:eastAsia="zh-CN"/>
        </w:rPr>
        <w:t xml:space="preserve">  </w:t>
      </w:r>
      <w:r>
        <w:rPr>
          <w:sz w:val="21"/>
          <w:u w:color="000000" w:themeColor="text1"/>
        </w:rPr>
        <w:t>，</w:t>
      </w:r>
      <w:r>
        <w:rPr>
          <w:rFonts w:hint="eastAsia"/>
          <w:sz w:val="21"/>
          <w:u w:color="000000" w:themeColor="text1"/>
          <w:lang w:val="en-US" w:eastAsia="zh-CN"/>
        </w:rPr>
        <w:t>则切线的斜率</w:t>
      </w:r>
      <w:r>
        <w:rPr>
          <w:u w:color="000000" w:themeColor="text1"/>
        </w:rPr>
        <w:object>
          <v:shape id="_x0000_i1031" o:spt="75" alt="eqId54e862c8a8dfca5ab54e54f0d8ba3cd4" type="#_x0000_t75" style="height:15.8pt;width:20.2pt;" o:ole="t" filled="f" o:preferrelative="t" stroked="f" coordsize="21600,21600">
            <v:path/>
            <v:fill on="f" focussize="0,0"/>
            <v:stroke on="f" joinstyle="miter"/>
            <v:imagedata r:id="rId16" o:title="eqId54e862c8a8dfca5ab54e54f0d8ba3c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sz w:val="21"/>
          <w:u w:val="single" w:color="000000" w:themeColor="text1"/>
          <w:lang w:eastAsia="zh-CN"/>
        </w:rPr>
        <w:t xml:space="preserve">  </w:t>
      </w:r>
      <w:r>
        <w:rPr>
          <w:rFonts w:hint="eastAsia" w:eastAsia="宋体"/>
          <w:u w:val="single" w:color="000000" w:themeColor="text1"/>
          <w:lang w:eastAsia="zh-CN"/>
        </w:rPr>
        <w:t xml:space="preserve"> </w:t>
      </w:r>
      <w:r>
        <w:rPr>
          <w:rFonts w:hint="eastAsia" w:eastAsia="宋体"/>
          <w:u w:val="single" w:color="000000" w:themeColor="text1"/>
          <w:lang w:val="en-US" w:eastAsia="zh-CN"/>
        </w:rPr>
        <w:t xml:space="preserve">          </w:t>
      </w:r>
      <w:r>
        <w:rPr>
          <w:rFonts w:hint="eastAsia" w:eastAsia="宋体"/>
          <w:u w:val="single" w:color="000000" w:themeColor="text1"/>
          <w:lang w:eastAsia="zh-CN"/>
        </w:rPr>
        <w:t xml:space="preserve">  </w:t>
      </w:r>
      <w:r>
        <w:rPr>
          <w:sz w:val="21"/>
          <w:u w:color="000000" w:themeColor="text1"/>
        </w:rPr>
        <w:t>，相应地，切线方程为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 w:color="000000" w:themeColor="text1"/>
          <w:lang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    </w:t>
      </w:r>
      <w:r>
        <w:rPr>
          <w:rFonts w:hint="eastAsia" w:eastAsia="宋体"/>
          <w:u w:val="single" w:color="000000" w:themeColor="text1"/>
          <w:lang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 w:color="000000" w:themeColor="text1"/>
          <w:lang w:eastAsia="zh-CN"/>
        </w:rPr>
        <w:t xml:space="preserve">    </w:t>
      </w:r>
      <w:r>
        <w:rPr>
          <w:sz w:val="21"/>
          <w:u w:color="000000" w:themeColor="text1"/>
        </w:rPr>
        <w:t>．</w:t>
      </w:r>
    </w:p>
    <w:p w14:paraId="2428DBB8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1"/>
          <w:u w:color="000000" w:themeColor="text1"/>
          <w:lang w:eastAsia="zh-CN"/>
        </w:rPr>
      </w:pPr>
      <w:r>
        <w:rPr>
          <w:rFonts w:hint="eastAsia"/>
          <w:sz w:val="21"/>
          <w:u w:color="000000" w:themeColor="text1"/>
          <w:lang w:eastAsia="zh-CN"/>
        </w:rPr>
        <w:t>【</w:t>
      </w:r>
      <w:r>
        <w:rPr>
          <w:rFonts w:hint="eastAsia"/>
          <w:sz w:val="21"/>
          <w:u w:color="000000" w:themeColor="text1"/>
          <w:lang w:val="en-US" w:eastAsia="zh-CN"/>
        </w:rPr>
        <w:t>自主诊断</w:t>
      </w:r>
      <w:r>
        <w:rPr>
          <w:rFonts w:hint="eastAsia"/>
          <w:sz w:val="21"/>
          <w:u w:color="000000" w:themeColor="text1"/>
          <w:lang w:eastAsia="zh-CN"/>
        </w:rPr>
        <w:t>】</w:t>
      </w:r>
    </w:p>
    <w:p w14:paraId="36CD31A0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u w:color="000000" w:themeColor="text1"/>
          <w:lang w:val="en-US" w:eastAsia="zh-CN"/>
        </w:rPr>
      </w:pPr>
      <w:r>
        <w:rPr>
          <w:rFonts w:hint="eastAsia"/>
          <w:sz w:val="21"/>
          <w:u w:color="000000" w:themeColor="text1"/>
          <w:lang w:val="en-US" w:eastAsia="zh-CN"/>
        </w:rPr>
        <w:t>1</w:t>
      </w:r>
      <w:r>
        <w:rPr>
          <w:sz w:val="21"/>
          <w:u w:color="000000" w:themeColor="text1"/>
        </w:rPr>
        <w:t>．</w:t>
      </w:r>
      <w:r>
        <w:rPr>
          <w:rFonts w:hint="eastAsia"/>
          <w:sz w:val="21"/>
          <w:u w:color="000000" w:themeColor="text1"/>
          <w:lang w:val="en-US" w:eastAsia="zh-CN"/>
        </w:rPr>
        <w:t>判断正误</w:t>
      </w:r>
    </w:p>
    <w:p w14:paraId="59F8011A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eastAsia="zh-CN"/>
        </w:rPr>
        <w:t>（</w:t>
      </w:r>
      <w:r>
        <w:rPr>
          <w:rFonts w:hint="eastAsia"/>
          <w:sz w:val="21"/>
          <w:u w:color="000000" w:themeColor="text1"/>
          <w:lang w:val="en-US" w:eastAsia="zh-CN"/>
        </w:rPr>
        <w:t>1</w:t>
      </w:r>
      <w:r>
        <w:rPr>
          <w:rFonts w:hint="eastAsia"/>
          <w:sz w:val="21"/>
          <w:u w:color="000000" w:themeColor="text1"/>
          <w:lang w:eastAsia="zh-CN"/>
        </w:rPr>
        <w:t>）</w:t>
      </w:r>
      <w:r>
        <w:rPr>
          <w:sz w:val="21"/>
          <w:u w:color="000000" w:themeColor="text1"/>
        </w:rPr>
        <w:t>函数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y</w:t>
      </w:r>
      <w:r>
        <w:rPr>
          <w:sz w:val="21"/>
          <w:u w:color="000000" w:themeColor="text1"/>
        </w:rPr>
        <w:t>＝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(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sz w:val="21"/>
          <w:u w:color="000000" w:themeColor="text1"/>
        </w:rPr>
        <w:t>)在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sz w:val="21"/>
          <w:u w:color="000000" w:themeColor="text1"/>
        </w:rPr>
        <w:t>＝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  <w:vertAlign w:val="subscript"/>
        </w:rPr>
        <w:t>0</w:t>
      </w:r>
      <w:r>
        <w:rPr>
          <w:sz w:val="21"/>
          <w:u w:color="000000" w:themeColor="text1"/>
        </w:rPr>
        <w:t>处的导数值就是曲线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y</w:t>
      </w:r>
      <w:r>
        <w:rPr>
          <w:sz w:val="21"/>
          <w:u w:color="000000" w:themeColor="text1"/>
        </w:rPr>
        <w:t>＝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(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sz w:val="21"/>
          <w:u w:color="000000" w:themeColor="text1"/>
        </w:rPr>
        <w:t>)在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sz w:val="21"/>
          <w:u w:color="000000" w:themeColor="text1"/>
        </w:rPr>
        <w:t>＝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rFonts w:ascii="Times New Roman" w:hAnsi="Times New Roman" w:eastAsia="Times New Roman" w:cs="Times New Roman"/>
          <w:i w:val="0"/>
          <w:iCs/>
          <w:sz w:val="21"/>
          <w:u w:color="000000" w:themeColor="text1"/>
          <w:vertAlign w:val="subscript"/>
        </w:rPr>
        <w:t>0</w:t>
      </w:r>
      <w:r>
        <w:rPr>
          <w:sz w:val="21"/>
          <w:u w:color="000000" w:themeColor="text1"/>
        </w:rPr>
        <w:t>处的切线的斜率</w:t>
      </w:r>
      <w:r>
        <w:rPr>
          <w:rFonts w:hint="eastAsia"/>
          <w:sz w:val="21"/>
          <w:u w:color="000000" w:themeColor="text1"/>
          <w:lang w:val="en-US" w:eastAsia="zh-CN"/>
        </w:rPr>
        <w:t xml:space="preserve">.   </w:t>
      </w:r>
      <w:r>
        <w:rPr>
          <w:u w:color="000000" w:themeColor="text1"/>
        </w:rPr>
        <w:t>(</w:t>
      </w:r>
      <w:r>
        <w:rPr>
          <w:rFonts w:hint="eastAsia"/>
          <w:u w:color="000000" w:themeColor="text1"/>
          <w:lang w:val="en-US" w:eastAsia="zh-CN"/>
        </w:rPr>
        <w:t xml:space="preserve">    </w:t>
      </w:r>
      <w:r>
        <w:rPr>
          <w:u w:color="000000" w:themeColor="text1"/>
        </w:rPr>
        <w:t>)</w:t>
      </w:r>
    </w:p>
    <w:p w14:paraId="7010B82E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val="en-US" w:eastAsia="zh-CN"/>
        </w:rPr>
        <w:t>（2）</w:t>
      </w:r>
      <w:r>
        <w:rPr>
          <w:sz w:val="21"/>
          <w:u w:color="000000" w:themeColor="text1"/>
        </w:rPr>
        <w:t>直线与曲线相切，则直线与已知的曲线只有一个公共点</w:t>
      </w:r>
      <w:r>
        <w:rPr>
          <w:rFonts w:hint="eastAsia"/>
          <w:sz w:val="21"/>
          <w:u w:color="000000" w:themeColor="text1"/>
          <w:lang w:val="en-US" w:eastAsia="zh-CN"/>
        </w:rPr>
        <w:t xml:space="preserve">.                  </w:t>
      </w:r>
      <w:r>
        <w:rPr>
          <w:u w:color="000000" w:themeColor="text1"/>
        </w:rPr>
        <w:t xml:space="preserve">( </w:t>
      </w:r>
      <w:r>
        <w:rPr>
          <w:rFonts w:hint="eastAsia"/>
          <w:u w:color="000000" w:themeColor="text1"/>
          <w:lang w:val="en-US" w:eastAsia="zh-CN"/>
        </w:rPr>
        <w:t xml:space="preserve">  </w:t>
      </w:r>
      <w:r>
        <w:rPr>
          <w:u w:color="000000" w:themeColor="text1"/>
        </w:rPr>
        <w:t xml:space="preserve"> )</w:t>
      </w:r>
    </w:p>
    <w:p w14:paraId="21F89953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val="en-US" w:eastAsia="zh-CN"/>
        </w:rPr>
        <w:t>2</w:t>
      </w:r>
      <w:r>
        <w:rPr>
          <w:sz w:val="21"/>
          <w:u w:color="000000" w:themeColor="text1"/>
        </w:rPr>
        <w:t>．曲线</w:t>
      </w:r>
      <w:r>
        <w:rPr>
          <w:u w:color="000000" w:themeColor="text1"/>
        </w:rPr>
        <w:object>
          <v:shape id="_x0000_i1032" o:spt="75" alt="eqIdd6ffff96b3e98e1fb049e652ac90f11c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8" o:title="eqIdd6ffff96b3e98e1fb049e652ac90f11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sz w:val="21"/>
          <w:u w:color="000000" w:themeColor="text1"/>
        </w:rPr>
        <w:t>在点</w:t>
      </w:r>
      <w:r>
        <w:rPr>
          <w:u w:color="000000" w:themeColor="text1"/>
        </w:rPr>
        <w:object>
          <v:shape id="_x0000_i1033" o:spt="75" alt="eqIdbc7ee0164b57b5ee701ef467a49ae697" type="#_x0000_t75" style="height:17.6pt;width:41.3pt;" o:ole="t" filled="f" o:preferrelative="t" stroked="f" coordsize="21600,21600">
            <v:path/>
            <v:fill on="f" focussize="0,0"/>
            <v:stroke on="f" joinstyle="miter"/>
            <v:imagedata r:id="rId20" o:title="eqIdbc7ee0164b57b5ee701ef467a49ae697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sz w:val="21"/>
          <w:u w:color="000000" w:themeColor="text1"/>
        </w:rPr>
        <w:t>处的切线方程为（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u w:color="000000" w:themeColor="text1"/>
        </w:rPr>
        <w:t>    </w:t>
      </w:r>
      <w:r>
        <w:rPr>
          <w:sz w:val="21"/>
          <w:u w:color="000000" w:themeColor="text1"/>
        </w:rPr>
        <w:t>）</w:t>
      </w:r>
    </w:p>
    <w:p w14:paraId="71697D2A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A．</w:t>
      </w:r>
      <w:r>
        <w:rPr>
          <w:u w:color="000000" w:themeColor="text1"/>
        </w:rPr>
        <w:object>
          <v:shape id="_x0000_i1034" o:spt="75" alt="eqId4de869ae6b6dc5b79fcae3de540b30bf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22" o:title="eqId4de869ae6b6dc5b79fcae3de540b30b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sz w:val="21"/>
          <w:u w:color="000000" w:themeColor="text1"/>
        </w:rPr>
        <w:tab/>
      </w:r>
      <w:r>
        <w:rPr>
          <w:sz w:val="21"/>
          <w:u w:color="000000" w:themeColor="text1"/>
        </w:rPr>
        <w:t>B．</w:t>
      </w:r>
      <w:r>
        <w:rPr>
          <w:u w:color="000000" w:themeColor="text1"/>
        </w:rPr>
        <w:object>
          <v:shape id="_x0000_i1035" o:spt="75" alt="eqId06d58aabf178e41b21e3982b4e53e4d0" type="#_x0000_t75" style="height:13.1pt;width:51.9pt;" o:ole="t" filled="f" o:preferrelative="t" stroked="f" coordsize="21600,21600">
            <v:path/>
            <v:fill on="f" focussize="0,0"/>
            <v:stroke on="f" joinstyle="miter"/>
            <v:imagedata r:id="rId24" o:title="eqId06d58aabf178e41b21e3982b4e53e4d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</w:p>
    <w:p w14:paraId="066AD4D0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C．</w:t>
      </w:r>
      <w:r>
        <w:rPr>
          <w:u w:color="000000" w:themeColor="text1"/>
        </w:rPr>
        <w:object>
          <v:shape id="_x0000_i1036" o:spt="75" alt="eqId2c30fd97fafb3779aa4f4660f41e2939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26" o:title="eqId2c30fd97fafb3779aa4f4660f41e293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sz w:val="21"/>
          <w:u w:color="000000" w:themeColor="text1"/>
        </w:rPr>
        <w:tab/>
      </w:r>
      <w:r>
        <w:rPr>
          <w:sz w:val="21"/>
          <w:u w:color="000000" w:themeColor="text1"/>
        </w:rPr>
        <w:t>D．</w:t>
      </w:r>
      <w:r>
        <w:rPr>
          <w:u w:color="000000" w:themeColor="text1"/>
        </w:rPr>
        <w:object>
          <v:shape id="_x0000_i1037" o:spt="75" alt="eqId78b5062be5cf27ae8089ad0c25d1b7c3" type="#_x0000_t75" style="height:13.2pt;width:41.35pt;" o:ole="t" filled="f" o:preferrelative="t" stroked="f" coordsize="21600,21600">
            <v:path/>
            <v:fill on="f" focussize="0,0"/>
            <v:stroke on="f" joinstyle="miter"/>
            <v:imagedata r:id="rId28" o:title="eqId78b5062be5cf27ae8089ad0c25d1b7c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</w:p>
    <w:p w14:paraId="32845EB0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val="en-US" w:eastAsia="zh-CN"/>
        </w:rPr>
        <w:t>3．</w:t>
      </w:r>
      <w:r>
        <w:rPr>
          <w:sz w:val="21"/>
          <w:u w:color="000000" w:themeColor="text1"/>
        </w:rPr>
        <w:t>函数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(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x</w:t>
      </w:r>
      <w:r>
        <w:rPr>
          <w:sz w:val="21"/>
          <w:u w:color="000000" w:themeColor="text1"/>
        </w:rPr>
        <w:t>)的图象如图所示，则（</w:t>
      </w:r>
      <w:r>
        <w:rPr>
          <w:rFonts w:ascii="Calibri" w:hAnsi="Calibri" w:eastAsia="Calibri" w:cs="Calibri"/>
          <w:sz w:val="21"/>
          <w:u w:color="000000" w:themeColor="text1"/>
        </w:rPr>
        <w:t xml:space="preserve">    </w:t>
      </w:r>
      <w:r>
        <w:rPr>
          <w:sz w:val="21"/>
          <w:u w:color="000000" w:themeColor="text1"/>
        </w:rPr>
        <w:t>）</w:t>
      </w:r>
    </w:p>
    <w:p w14:paraId="0DA32BE9">
      <w:pPr>
        <w:numPr>
          <w:ilvl w:val="0"/>
          <w:numId w:val="0"/>
        </w:numPr>
        <w:shd w:val="clear" w:color="auto" w:fill="auto"/>
        <w:tabs>
          <w:tab w:val="left" w:pos="4156"/>
        </w:tabs>
        <w:spacing w:line="360" w:lineRule="auto"/>
        <w:jc w:val="center"/>
        <w:textAlignment w:val="center"/>
        <w:rPr>
          <w:rFonts w:asciiTheme="minorHAnsi" w:hAnsiTheme="minorHAnsi" w:eastAsiaTheme="minorEastAsia" w:cstheme="minorBidi"/>
          <w:kern w:val="2"/>
          <w:sz w:val="21"/>
          <w:szCs w:val="24"/>
          <w:u w:color="000000" w:themeColor="text1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 w:color="000000" w:themeColor="text1"/>
          <w:lang w:val="en-US"/>
        </w:rPr>
        <w:drawing>
          <wp:inline distT="0" distB="0" distL="114300" distR="114300">
            <wp:extent cx="1213485" cy="1072515"/>
            <wp:effectExtent l="0" t="0" r="5715" b="13335"/>
            <wp:docPr id="100007" name="图片 100007" descr="@@@324d3c89-e9a2-4c95-812d-edf3950b5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324d3c89-e9a2-4c95-812d-edf3950b597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348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B37FD">
      <w:pPr>
        <w:numPr>
          <w:ilvl w:val="0"/>
          <w:numId w:val="0"/>
        </w:num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asciiTheme="minorHAnsi" w:hAnsiTheme="minorHAnsi" w:eastAsiaTheme="minorEastAsia" w:cstheme="minorBidi"/>
          <w:kern w:val="2"/>
          <w:sz w:val="21"/>
          <w:szCs w:val="24"/>
          <w:u w:color="000000" w:themeColor="text1"/>
          <w:lang w:val="en-US" w:eastAsia="zh-CN" w:bidi="ar-SA"/>
        </w:rPr>
        <w:t>A．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′(1)&gt;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′(2)&gt;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′(3)</w:t>
      </w:r>
      <w:r>
        <w:rPr>
          <w:sz w:val="21"/>
          <w:u w:color="000000" w:themeColor="text1"/>
        </w:rPr>
        <w:tab/>
      </w:r>
      <w:r>
        <w:rPr>
          <w:rFonts w:asciiTheme="minorHAnsi" w:hAnsiTheme="minorHAnsi" w:eastAsiaTheme="minorEastAsia" w:cstheme="minorBidi"/>
          <w:kern w:val="2"/>
          <w:sz w:val="21"/>
          <w:szCs w:val="24"/>
          <w:u w:color="000000" w:themeColor="text1"/>
          <w:lang w:val="en-US" w:eastAsia="zh-CN" w:bidi="ar-SA"/>
        </w:rPr>
        <w:t>B．</w:t>
      </w:r>
      <w:r>
        <w:rPr>
          <w:sz w:val="21"/>
          <w:u w:color="000000" w:themeColor="text1"/>
        </w:rPr>
        <w:t>B．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′(2)&gt;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′(1)&gt;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′(3)</w:t>
      </w:r>
    </w:p>
    <w:p w14:paraId="0FD97E8E">
      <w:pPr>
        <w:numPr>
          <w:ilvl w:val="0"/>
          <w:numId w:val="0"/>
        </w:numPr>
        <w:shd w:val="clear" w:color="auto" w:fill="auto"/>
        <w:tabs>
          <w:tab w:val="left" w:pos="4156"/>
        </w:tabs>
        <w:spacing w:line="360" w:lineRule="auto"/>
        <w:ind w:left="0" w:leftChars="0" w:firstLine="0" w:firstLineChars="0"/>
        <w:jc w:val="left"/>
        <w:textAlignment w:val="center"/>
        <w:rPr>
          <w:sz w:val="21"/>
          <w:u w:color="000000" w:themeColor="text1"/>
        </w:rPr>
      </w:pPr>
      <w:r>
        <w:rPr>
          <w:rFonts w:asciiTheme="minorHAnsi" w:hAnsiTheme="minorHAnsi" w:eastAsiaTheme="minorEastAsia" w:cstheme="minorBidi"/>
          <w:kern w:val="2"/>
          <w:sz w:val="21"/>
          <w:szCs w:val="24"/>
          <w:u w:color="000000" w:themeColor="text1"/>
          <w:lang w:val="en-US" w:eastAsia="zh-CN" w:bidi="ar-SA"/>
        </w:rPr>
        <w:t>C．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′(3)&gt;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′(2)&gt;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′(1)</w:t>
      </w:r>
      <w:r>
        <w:rPr>
          <w:sz w:val="21"/>
          <w:u w:color="000000" w:themeColor="text1"/>
        </w:rPr>
        <w:tab/>
      </w:r>
      <w:r>
        <w:rPr>
          <w:rFonts w:asciiTheme="minorHAnsi" w:hAnsiTheme="minorHAnsi" w:eastAsiaTheme="minorEastAsia" w:cstheme="minorBidi"/>
          <w:kern w:val="2"/>
          <w:sz w:val="21"/>
          <w:szCs w:val="24"/>
          <w:u w:color="000000" w:themeColor="text1"/>
          <w:lang w:val="en-US" w:eastAsia="zh-CN" w:bidi="ar-SA"/>
        </w:rPr>
        <w:t>D．</w:t>
      </w:r>
      <w:r>
        <w:rPr>
          <w:sz w:val="21"/>
          <w:u w:color="000000" w:themeColor="text1"/>
        </w:rPr>
        <w:t>D．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′(3)&gt;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′(1)&gt;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f</w:t>
      </w:r>
      <w:r>
        <w:rPr>
          <w:sz w:val="21"/>
          <w:u w:color="000000" w:themeColor="text1"/>
        </w:rPr>
        <w:t>′(2)</w:t>
      </w:r>
    </w:p>
    <w:p w14:paraId="4BCEFF8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u w:color="000000" w:themeColor="text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723AD0F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7537A"/>
    <w:rsid w:val="5A67537A"/>
    <w:rsid w:val="65A12D14"/>
    <w:rsid w:val="75C4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image" Target="media/image13.png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288</Characters>
  <Lines>0</Lines>
  <Paragraphs>0</Paragraphs>
  <TotalTime>0</TotalTime>
  <ScaleCrop>false</ScaleCrop>
  <LinksUpToDate>false</LinksUpToDate>
  <CharactersWithSpaces>379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2025-08-11T07:46:00Z</dcterms:created>
  <dc:creator>小明同学</dc:creator>
  <cp:lastModifiedBy>小明同学</cp:lastModifiedBy>
  <dcterms:modified xsi:type="dcterms:W3CDTF">2025-08-13T04:21:00Z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A92751C6E5FE4E1C954B3E9498BAA4A5_11</vt:lpwstr>
  </property>
  <property fmtid="{D5CDD505-2E9C-101B-9397-08002B2CF9AE}" pid="4" name="KSOTemplateDocerSaveRecord">
    <vt:lpwstr>eyJoZGlkIjoiZDRlMTYyMmZlZGFhNWMwMjQ0MzljYjk4NDU5YWEyYjIiLCJ1c2VySWQiOiIxNDY0NTMyNTU4In0=</vt:lpwstr>
  </property>
</Properties>
</file>