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BBC22">
      <w:pPr>
        <w:pStyle w:val="5"/>
        <w:spacing w:after="100" w:afterAutospacing="0"/>
        <w:jc w:val="center"/>
      </w:pPr>
      <w:r>
        <w:t>湖南省五市十校联盟联考2025年中考一模语文试题</w:t>
      </w:r>
    </w:p>
    <w:p w14:paraId="78C13CC3">
      <w:pPr>
        <w:pStyle w:val="6"/>
      </w:pPr>
    </w:p>
    <w:p w14:paraId="77E262A7">
      <w:pPr>
        <w:pStyle w:val="7"/>
        <w:spacing w:before="200" w:beforeAutospacing="0" w:after="200" w:afterAutospacing="0"/>
      </w:pPr>
      <w:r>
        <w:t>一、基础知识综合（本大题共1小题）</w:t>
      </w:r>
    </w:p>
    <w:p w14:paraId="1EC0FB67">
      <w:pPr>
        <w:pStyle w:val="8"/>
        <w:spacing w:line="320" w:lineRule="auto"/>
        <w:jc w:val="left"/>
        <w:textAlignment w:val="center"/>
      </w:pPr>
      <w:r>
        <w:rPr>
          <w:spacing w:val="10"/>
          <w:sz w:val="21"/>
        </w:rPr>
        <w:t>阅读下文，完成小题。</w:t>
      </w:r>
    </w:p>
    <w:p w14:paraId="4AF344A5">
      <w:pPr>
        <w:pStyle w:val="8"/>
        <w:spacing w:line="320" w:lineRule="auto"/>
        <w:jc w:val="left"/>
        <w:textAlignment w:val="center"/>
      </w:pPr>
      <w:r>
        <w:rPr>
          <w:spacing w:val="10"/>
          <w:sz w:val="21"/>
        </w:rPr>
        <w:t>科研精神，感动中国。请阅读下面的语段，完成下面小题。</w:t>
      </w:r>
    </w:p>
    <w:p w14:paraId="62E5C8B4">
      <w:pPr>
        <w:pStyle w:val="8"/>
        <w:spacing w:line="320" w:lineRule="auto"/>
        <w:ind w:firstLine="560"/>
        <w:jc w:val="left"/>
        <w:textAlignment w:val="center"/>
      </w:pPr>
      <w:r>
        <w:rPr>
          <w:rFonts w:eastAsia="楷体"/>
          <w:spacing w:val="10"/>
          <w:sz w:val="21"/>
        </w:rPr>
        <w:t>干</w:t>
      </w:r>
      <w:r>
        <w:rPr>
          <w:spacing w:val="10"/>
          <w:sz w:val="21"/>
        </w:rPr>
        <w:t>________</w:t>
      </w:r>
      <w:r>
        <w:rPr>
          <w:rFonts w:eastAsia="楷体"/>
          <w:spacing w:val="10"/>
          <w:sz w:val="21"/>
        </w:rPr>
        <w:t>（</w:t>
      </w:r>
      <w:r>
        <w:rPr>
          <w:rFonts w:ascii="Cambria Math" w:hAnsi="Cambria Math" w:cs="Cambria Math"/>
          <w:spacing w:val="10"/>
          <w:sz w:val="21"/>
        </w:rPr>
        <w:t>①</w:t>
      </w:r>
      <w:r>
        <w:rPr>
          <w:rFonts w:eastAsia="楷体"/>
          <w:spacing w:val="10"/>
          <w:sz w:val="21"/>
        </w:rPr>
        <w:t>惊天动地</w:t>
      </w:r>
      <w:r>
        <w:rPr>
          <w:rFonts w:ascii="Cambria Math" w:hAnsi="Cambria Math" w:cs="Cambria Math"/>
          <w:spacing w:val="10"/>
          <w:sz w:val="21"/>
        </w:rPr>
        <w:t>②</w:t>
      </w:r>
      <w:r>
        <w:rPr>
          <w:rFonts w:eastAsia="楷体"/>
          <w:spacing w:val="10"/>
          <w:sz w:val="21"/>
        </w:rPr>
        <w:t>惊心动魄）事，做隐姓埋名人。从</w:t>
      </w:r>
      <w:r>
        <w:rPr>
          <w:spacing w:val="10"/>
          <w:sz w:val="21"/>
        </w:rPr>
        <w:t>1958</w:t>
      </w:r>
      <w:r>
        <w:rPr>
          <w:rFonts w:eastAsia="楷体"/>
          <w:spacing w:val="10"/>
          <w:sz w:val="21"/>
        </w:rPr>
        <w:t>年到</w:t>
      </w:r>
      <w:r>
        <w:rPr>
          <w:spacing w:val="10"/>
          <w:sz w:val="21"/>
        </w:rPr>
        <w:t>1988</w:t>
      </w:r>
      <w:r>
        <w:rPr>
          <w:rFonts w:eastAsia="楷体"/>
          <w:spacing w:val="10"/>
          <w:sz w:val="21"/>
        </w:rPr>
        <w:t>年，这是一场长达</w:t>
      </w:r>
      <w:r>
        <w:rPr>
          <w:spacing w:val="10"/>
          <w:sz w:val="21"/>
        </w:rPr>
        <w:t>30</w:t>
      </w:r>
      <w:r>
        <w:rPr>
          <w:rFonts w:eastAsia="楷体"/>
          <w:spacing w:val="10"/>
          <w:sz w:val="21"/>
        </w:rPr>
        <w:t>年的</w:t>
      </w:r>
      <w:r>
        <w:rPr>
          <w:spacing w:val="10"/>
          <w:sz w:val="21"/>
        </w:rPr>
        <w:t>“</w:t>
      </w:r>
      <w:r>
        <w:rPr>
          <w:rFonts w:eastAsia="楷体"/>
          <w:spacing w:val="10"/>
          <w:sz w:val="21"/>
        </w:rPr>
        <w:t>水下长征</w:t>
      </w:r>
      <w:r>
        <w:rPr>
          <w:spacing w:val="10"/>
          <w:sz w:val="21"/>
        </w:rPr>
        <w:t>”</w:t>
      </w:r>
      <w:r>
        <w:rPr>
          <w:rFonts w:eastAsia="楷体"/>
          <w:spacing w:val="10"/>
          <w:sz w:val="21"/>
        </w:rPr>
        <w:t>。离家研制核潜艇时，他刚</w:t>
      </w:r>
      <w:r>
        <w:rPr>
          <w:spacing w:val="10"/>
          <w:sz w:val="21"/>
        </w:rPr>
        <w:t>30</w:t>
      </w:r>
      <w:r>
        <w:rPr>
          <w:rFonts w:eastAsia="楷体"/>
          <w:spacing w:val="10"/>
          <w:sz w:val="21"/>
        </w:rPr>
        <w:t>出头，等回家再见到亲人时，已是</w:t>
      </w:r>
      <w:r>
        <w:rPr>
          <w:spacing w:val="10"/>
          <w:sz w:val="21"/>
        </w:rPr>
        <w:t>60</w:t>
      </w:r>
      <w:r>
        <w:rPr>
          <w:rFonts w:eastAsia="楷体"/>
          <w:spacing w:val="10"/>
          <w:sz w:val="21"/>
        </w:rPr>
        <w:t>多岁的白发老人。</w:t>
      </w:r>
    </w:p>
    <w:p w14:paraId="3697E5AE">
      <w:pPr>
        <w:pStyle w:val="8"/>
        <w:spacing w:line="320" w:lineRule="auto"/>
        <w:ind w:firstLine="560"/>
        <w:jc w:val="left"/>
        <w:textAlignment w:val="center"/>
      </w:pPr>
      <w:r>
        <w:rPr>
          <w:spacing w:val="10"/>
          <w:sz w:val="21"/>
        </w:rPr>
        <w:t>2013</w:t>
      </w:r>
      <w:r>
        <w:rPr>
          <w:rFonts w:eastAsia="楷体"/>
          <w:spacing w:val="10"/>
          <w:sz w:val="21"/>
        </w:rPr>
        <w:t>年，</w:t>
      </w:r>
      <w:r>
        <w:rPr>
          <w:spacing w:val="10"/>
          <w:sz w:val="21"/>
        </w:rPr>
        <w:t>89</w:t>
      </w:r>
      <w:r>
        <w:rPr>
          <w:rFonts w:eastAsia="楷体"/>
          <w:spacing w:val="10"/>
          <w:sz w:val="21"/>
        </w:rPr>
        <w:t>岁的黄旭华荣获</w:t>
      </w:r>
      <w:r>
        <w:rPr>
          <w:spacing w:val="10"/>
          <w:sz w:val="21"/>
        </w:rPr>
        <w:t>“</w:t>
      </w:r>
      <w:r>
        <w:rPr>
          <w:rFonts w:eastAsia="楷体"/>
          <w:spacing w:val="10"/>
          <w:sz w:val="21"/>
        </w:rPr>
        <w:t>感动中国十大人物</w:t>
      </w:r>
      <w:r>
        <w:rPr>
          <w:spacing w:val="10"/>
          <w:sz w:val="21"/>
        </w:rPr>
        <w:t>”</w:t>
      </w:r>
      <w:r>
        <w:rPr>
          <w:rFonts w:eastAsia="楷体"/>
          <w:spacing w:val="10"/>
          <w:sz w:val="21"/>
        </w:rPr>
        <w:t>称号。颁奖词这样写道：</w:t>
      </w:r>
      <w:r>
        <w:rPr>
          <w:spacing w:val="10"/>
          <w:sz w:val="21"/>
        </w:rPr>
        <w:t>“</w:t>
      </w:r>
      <w:r>
        <w:rPr>
          <w:rFonts w:eastAsia="楷体"/>
          <w:spacing w:val="10"/>
          <w:sz w:val="21"/>
        </w:rPr>
        <w:t>时代到处是</w:t>
      </w:r>
      <w:r>
        <w:rPr>
          <w:spacing w:val="10"/>
          <w:sz w:val="21"/>
        </w:rPr>
        <w:t>________</w:t>
      </w:r>
      <w:r>
        <w:rPr>
          <w:rFonts w:eastAsia="楷体"/>
          <w:spacing w:val="10"/>
          <w:sz w:val="21"/>
        </w:rPr>
        <w:t>（</w:t>
      </w:r>
      <w:r>
        <w:rPr>
          <w:rFonts w:ascii="Cambria Math" w:hAnsi="Cambria Math" w:cs="Cambria Math"/>
          <w:spacing w:val="10"/>
          <w:sz w:val="21"/>
        </w:rPr>
        <w:t>①</w:t>
      </w:r>
      <w:r>
        <w:rPr>
          <w:rFonts w:eastAsia="楷体"/>
          <w:spacing w:val="10"/>
          <w:sz w:val="21"/>
        </w:rPr>
        <w:t>汹涌澎湃</w:t>
      </w:r>
      <w:r>
        <w:rPr>
          <w:rFonts w:ascii="Cambria Math" w:hAnsi="Cambria Math" w:cs="Cambria Math"/>
          <w:spacing w:val="10"/>
          <w:sz w:val="21"/>
        </w:rPr>
        <w:t>②</w:t>
      </w:r>
      <w:r>
        <w:rPr>
          <w:rFonts w:eastAsia="楷体"/>
          <w:spacing w:val="10"/>
          <w:sz w:val="21"/>
        </w:rPr>
        <w:t>惊涛骇浪），你埋下头，甘心做沉默的</w:t>
      </w:r>
      <w:r>
        <w:rPr>
          <w:spacing w:val="10"/>
          <w:sz w:val="21"/>
        </w:rPr>
        <w:t>dǐ</w:t>
      </w:r>
      <w:r>
        <w:rPr>
          <w:rFonts w:eastAsia="楷体"/>
          <w:spacing w:val="10"/>
          <w:sz w:val="21"/>
        </w:rPr>
        <w:t>柱；</w:t>
      </w:r>
      <w:r>
        <w:rPr>
          <w:spacing w:val="10"/>
          <w:sz w:val="21"/>
        </w:rPr>
        <w:t>________</w:t>
      </w:r>
      <w:r>
        <w:rPr>
          <w:rFonts w:eastAsia="楷体"/>
          <w:spacing w:val="10"/>
          <w:sz w:val="21"/>
        </w:rPr>
        <w:t>（</w:t>
      </w:r>
      <w:r>
        <w:rPr>
          <w:rFonts w:ascii="Cambria Math" w:hAnsi="Cambria Math" w:cs="Cambria Math"/>
          <w:spacing w:val="10"/>
          <w:sz w:val="21"/>
        </w:rPr>
        <w:t>①</w:t>
      </w:r>
      <w:r>
        <w:rPr>
          <w:rFonts w:eastAsia="楷体"/>
          <w:spacing w:val="10"/>
          <w:sz w:val="21"/>
        </w:rPr>
        <w:t>水深火热</w:t>
      </w:r>
      <w:r>
        <w:rPr>
          <w:rFonts w:ascii="Cambria Math" w:hAnsi="Cambria Math" w:cs="Cambria Math"/>
          <w:spacing w:val="10"/>
          <w:sz w:val="21"/>
        </w:rPr>
        <w:t>②</w:t>
      </w:r>
      <w:r>
        <w:rPr>
          <w:rFonts w:eastAsia="楷体"/>
          <w:spacing w:val="10"/>
          <w:sz w:val="21"/>
        </w:rPr>
        <w:t>一穷二白）的年代，你挺起胸，成为国家最大的财富。三十载赫赫而无名，花甲年不弃使命。你的人生，正如深海中的潜艇，无声，但有无穷的力量。</w:t>
      </w:r>
      <w:r>
        <w:rPr>
          <w:spacing w:val="10"/>
          <w:sz w:val="21"/>
        </w:rPr>
        <w:t>”</w:t>
      </w:r>
      <w:r>
        <w:rPr>
          <w:rFonts w:eastAsia="楷体"/>
          <w:spacing w:val="10"/>
          <w:sz w:val="21"/>
        </w:rPr>
        <w:t>这段颁奖词，是对黄旭华一生最精准的概括。</w:t>
      </w:r>
    </w:p>
    <w:p w14:paraId="505AB8F4">
      <w:pPr>
        <w:pStyle w:val="8"/>
        <w:spacing w:line="320" w:lineRule="auto"/>
        <w:ind w:firstLine="560"/>
        <w:jc w:val="left"/>
        <w:textAlignment w:val="center"/>
      </w:pPr>
      <w:r>
        <w:rPr>
          <w:spacing w:val="10"/>
          <w:sz w:val="21"/>
        </w:rPr>
        <w:t>“</w:t>
      </w:r>
      <w:r>
        <w:rPr>
          <w:rFonts w:eastAsia="楷体"/>
          <w:spacing w:val="10"/>
          <w:sz w:val="21"/>
        </w:rPr>
        <w:t>做事要有个方向，要立志做大事。</w:t>
      </w:r>
      <w:r>
        <w:rPr>
          <w:spacing w:val="10"/>
          <w:sz w:val="21"/>
        </w:rPr>
        <w:t>”</w:t>
      </w:r>
      <w:r>
        <w:rPr>
          <w:rFonts w:eastAsia="楷体"/>
          <w:spacing w:val="10"/>
          <w:sz w:val="21"/>
        </w:rPr>
        <w:t>黄旭华</w:t>
      </w:r>
      <w:r>
        <w:rPr>
          <w:rFonts w:eastAsia="楷体"/>
          <w:spacing w:val="10"/>
          <w:sz w:val="21"/>
          <w:em w:val="dot"/>
        </w:rPr>
        <w:t>谆</w:t>
      </w:r>
      <w:r>
        <w:rPr>
          <w:rFonts w:eastAsia="楷体"/>
          <w:spacing w:val="10"/>
          <w:sz w:val="21"/>
        </w:rPr>
        <w:t>谆告诫青少年们，</w:t>
      </w:r>
      <w:r>
        <w:rPr>
          <w:spacing w:val="10"/>
          <w:sz w:val="21"/>
        </w:rPr>
        <w:t>“</w:t>
      </w:r>
      <w:r>
        <w:rPr>
          <w:rFonts w:eastAsia="楷体"/>
          <w:spacing w:val="10"/>
          <w:sz w:val="21"/>
          <w:u w:val="wave"/>
        </w:rPr>
        <w:t>你们只有把国家的需要和个人的抱负紧紧相连，才能实现真正的人生价值。</w:t>
      </w:r>
      <w:r>
        <w:rPr>
          <w:spacing w:val="10"/>
          <w:sz w:val="21"/>
        </w:rPr>
        <w:t>”</w:t>
      </w:r>
    </w:p>
    <w:p w14:paraId="5E6F816A">
      <w:pPr>
        <w:pStyle w:val="8"/>
        <w:spacing w:line="320" w:lineRule="auto"/>
        <w:jc w:val="right"/>
        <w:textAlignment w:val="center"/>
      </w:pPr>
      <w:r>
        <w:rPr>
          <w:spacing w:val="10"/>
          <w:sz w:val="21"/>
        </w:rPr>
        <w:t>（摘编自中国军网《黄旭华：隐功埋名三十载，终生报国不言悔》）</w:t>
      </w:r>
    </w:p>
    <w:p w14:paraId="569239A7">
      <w:pPr>
        <w:pStyle w:val="8"/>
        <w:spacing w:line="320" w:lineRule="auto"/>
        <w:jc w:val="left"/>
        <w:textAlignment w:val="center"/>
      </w:pPr>
      <w:r>
        <w:rPr>
          <w:spacing w:val="10"/>
          <w:sz w:val="21"/>
        </w:rPr>
        <w:t>1．根据语段中的拼音写汉字，给加点字注音。</w:t>
      </w:r>
    </w:p>
    <w:p w14:paraId="2EB386D2">
      <w:pPr>
        <w:pStyle w:val="8"/>
        <w:spacing w:line="320" w:lineRule="auto"/>
        <w:jc w:val="left"/>
        <w:textAlignment w:val="center"/>
      </w:pPr>
      <w:r>
        <w:rPr>
          <w:spacing w:val="10"/>
          <w:sz w:val="21"/>
        </w:rPr>
        <w:t>2．从语段中的括号内选择符合语境的成语，将对应序号填在横线上。</w:t>
      </w:r>
    </w:p>
    <w:p w14:paraId="37CE9559">
      <w:pPr>
        <w:pStyle w:val="8"/>
        <w:spacing w:line="320" w:lineRule="auto"/>
        <w:jc w:val="left"/>
        <w:textAlignment w:val="center"/>
      </w:pPr>
      <w:r>
        <w:rPr>
          <w:spacing w:val="10"/>
          <w:sz w:val="21"/>
        </w:rPr>
        <w:t>3．文中画波浪线的句子有语病，请选择修改正确的一项（</w:t>
      </w:r>
      <w:r>
        <w:rPr>
          <w:rFonts w:eastAsia="Times New Roman"/>
          <w:spacing w:val="10"/>
          <w:kern w:val="0"/>
          <w:sz w:val="21"/>
          <w:szCs w:val="24"/>
        </w:rPr>
        <w:t>   </w:t>
      </w:r>
      <w:r>
        <w:rPr>
          <w:spacing w:val="10"/>
          <w:sz w:val="21"/>
        </w:rPr>
        <w:t>）</w:t>
      </w:r>
    </w:p>
    <w:p w14:paraId="501B68D3">
      <w:pPr>
        <w:pStyle w:val="8"/>
        <w:tabs>
          <w:tab w:val="left" w:pos="4156"/>
        </w:tabs>
        <w:spacing w:line="320" w:lineRule="auto"/>
        <w:jc w:val="left"/>
        <w:textAlignment w:val="center"/>
      </w:pPr>
      <w:r>
        <w:rPr>
          <w:spacing w:val="10"/>
          <w:sz w:val="21"/>
        </w:rPr>
        <w:t>A．将“只有”改成“只要”</w:t>
      </w:r>
      <w:r>
        <w:rPr>
          <w:spacing w:val="10"/>
          <w:sz w:val="21"/>
        </w:rPr>
        <w:tab/>
      </w:r>
    </w:p>
    <w:p w14:paraId="646CCEE1">
      <w:pPr>
        <w:pStyle w:val="8"/>
        <w:tabs>
          <w:tab w:val="left" w:pos="4156"/>
        </w:tabs>
        <w:spacing w:line="320" w:lineRule="auto"/>
        <w:jc w:val="left"/>
        <w:textAlignment w:val="center"/>
      </w:pPr>
      <w:r>
        <w:rPr>
          <w:spacing w:val="10"/>
          <w:sz w:val="21"/>
        </w:rPr>
        <w:t>B．将“才”改成“就”</w:t>
      </w:r>
    </w:p>
    <w:p w14:paraId="6848ABF1">
      <w:pPr>
        <w:pStyle w:val="8"/>
        <w:tabs>
          <w:tab w:val="left" w:pos="4156"/>
        </w:tabs>
        <w:spacing w:line="320" w:lineRule="auto"/>
        <w:jc w:val="left"/>
        <w:textAlignment w:val="center"/>
      </w:pPr>
      <w:r>
        <w:rPr>
          <w:spacing w:val="10"/>
          <w:sz w:val="21"/>
        </w:rPr>
        <w:t>C．将“国家的需要”与“个人的抱负”调换顺序</w:t>
      </w:r>
      <w:r>
        <w:rPr>
          <w:spacing w:val="10"/>
          <w:sz w:val="21"/>
        </w:rPr>
        <w:tab/>
      </w:r>
    </w:p>
    <w:p w14:paraId="39367036">
      <w:pPr>
        <w:pStyle w:val="8"/>
        <w:tabs>
          <w:tab w:val="left" w:pos="4156"/>
        </w:tabs>
        <w:spacing w:line="320" w:lineRule="auto"/>
        <w:jc w:val="left"/>
        <w:textAlignment w:val="center"/>
      </w:pPr>
      <w:r>
        <w:rPr>
          <w:spacing w:val="10"/>
          <w:sz w:val="21"/>
        </w:rPr>
        <w:t>D．删掉“价值”</w:t>
      </w:r>
    </w:p>
    <w:p w14:paraId="74952181">
      <w:pPr>
        <w:pStyle w:val="8"/>
        <w:tabs>
          <w:tab w:val="left" w:pos="4156"/>
        </w:tabs>
        <w:spacing w:line="320" w:lineRule="auto"/>
        <w:ind w:left="300"/>
        <w:jc w:val="left"/>
        <w:textAlignment w:val="center"/>
      </w:pPr>
    </w:p>
    <w:p w14:paraId="7595EBE2">
      <w:pPr>
        <w:pStyle w:val="6"/>
      </w:pPr>
    </w:p>
    <w:p w14:paraId="7CE33395">
      <w:pPr>
        <w:pStyle w:val="7"/>
        <w:spacing w:before="200" w:beforeAutospacing="0" w:after="200" w:afterAutospacing="0"/>
      </w:pPr>
      <w:r>
        <w:t>二、现代文阅读（本大题共1小题）</w:t>
      </w:r>
    </w:p>
    <w:p w14:paraId="62B7E499">
      <w:pPr>
        <w:pStyle w:val="8"/>
        <w:spacing w:line="320" w:lineRule="auto"/>
        <w:jc w:val="left"/>
        <w:textAlignment w:val="center"/>
      </w:pPr>
      <w:r>
        <w:rPr>
          <w:spacing w:val="10"/>
          <w:sz w:val="21"/>
        </w:rPr>
        <w:t>阅读下文，完成小题。</w:t>
      </w:r>
    </w:p>
    <w:p w14:paraId="7C2D9767">
      <w:pPr>
        <w:pStyle w:val="8"/>
        <w:spacing w:line="320" w:lineRule="auto"/>
        <w:jc w:val="left"/>
        <w:textAlignment w:val="center"/>
      </w:pPr>
      <w:r>
        <w:rPr>
          <w:spacing w:val="10"/>
          <w:sz w:val="21"/>
        </w:rPr>
        <w:t>湖南科技，创新前行。请阅读下面的材料，完成下面小题。</w:t>
      </w:r>
    </w:p>
    <w:p w14:paraId="5C51BD80">
      <w:pPr>
        <w:pStyle w:val="8"/>
        <w:spacing w:line="320" w:lineRule="auto"/>
        <w:jc w:val="left"/>
        <w:textAlignment w:val="center"/>
      </w:pPr>
      <w:r>
        <w:rPr>
          <w:spacing w:val="10"/>
          <w:sz w:val="21"/>
        </w:rPr>
        <w:t>材料一</w:t>
      </w:r>
    </w:p>
    <w:p w14:paraId="22B96E4C">
      <w:pPr>
        <w:pStyle w:val="8"/>
        <w:spacing w:line="320" w:lineRule="auto"/>
        <w:ind w:firstLine="560"/>
        <w:jc w:val="left"/>
        <w:textAlignment w:val="center"/>
      </w:pPr>
      <w:r>
        <w:rPr>
          <w:rFonts w:eastAsia="楷体"/>
          <w:spacing w:val="10"/>
          <w:sz w:val="21"/>
        </w:rPr>
        <w:t>科技创新是推动社会发展的重要力量。它不仅仅是技术上的革新，更是思维方式和生活方式的变革。这种创新不仅催生了新的产业，还带来了新的职业岗位，从而深刻影响着人们的生活方式。</w:t>
      </w:r>
    </w:p>
    <w:p w14:paraId="459B16DE">
      <w:pPr>
        <w:pStyle w:val="8"/>
        <w:spacing w:line="320" w:lineRule="auto"/>
        <w:jc w:val="left"/>
        <w:textAlignment w:val="center"/>
      </w:pPr>
      <w:r>
        <w:rPr>
          <w:spacing w:val="10"/>
          <w:sz w:val="21"/>
        </w:rPr>
        <w:t>材料二</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14"/>
        <w:gridCol w:w="1145"/>
        <w:gridCol w:w="6281"/>
      </w:tblGrid>
      <w:tr w14:paraId="45D118AB">
        <w:trPr>
          <w:trHeight w:val="0" w:hRule="atLeast"/>
        </w:trPr>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CBA656B">
            <w:pPr>
              <w:pStyle w:val="8"/>
              <w:spacing w:line="320" w:lineRule="auto"/>
              <w:jc w:val="center"/>
              <w:textAlignment w:val="center"/>
            </w:pPr>
            <w:r>
              <w:rPr>
                <w:rFonts w:eastAsia="楷体"/>
                <w:spacing w:val="10"/>
                <w:sz w:val="21"/>
              </w:rPr>
              <w:t>用途</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8CDF7C5">
            <w:pPr>
              <w:pStyle w:val="8"/>
              <w:spacing w:line="320" w:lineRule="auto"/>
              <w:jc w:val="center"/>
              <w:textAlignment w:val="center"/>
            </w:pPr>
            <w:r>
              <w:rPr>
                <w:rFonts w:eastAsia="楷体"/>
                <w:spacing w:val="10"/>
                <w:sz w:val="21"/>
              </w:rPr>
              <w:t>名称</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9F43C79">
            <w:pPr>
              <w:pStyle w:val="8"/>
              <w:spacing w:line="320" w:lineRule="auto"/>
              <w:jc w:val="center"/>
              <w:textAlignment w:val="center"/>
            </w:pPr>
            <w:r>
              <w:rPr>
                <w:rFonts w:eastAsia="楷体"/>
                <w:spacing w:val="10"/>
                <w:sz w:val="21"/>
              </w:rPr>
              <w:t>特点</w:t>
            </w:r>
          </w:p>
        </w:tc>
      </w:tr>
      <w:tr w14:paraId="321DAC8C">
        <w:trPr>
          <w:trHeight w:val="0" w:hRule="atLeast"/>
        </w:trPr>
        <w:tc>
          <w:tcPr>
            <w:tcW w:w="0" w:type="auto"/>
            <w:vMerge w:val="restart"/>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60FCD0A">
            <w:pPr>
              <w:pStyle w:val="8"/>
              <w:spacing w:line="320" w:lineRule="auto"/>
              <w:jc w:val="center"/>
              <w:textAlignment w:val="center"/>
            </w:pPr>
            <w:r>
              <w:rPr>
                <w:rFonts w:eastAsia="楷体"/>
                <w:spacing w:val="10"/>
                <w:sz w:val="21"/>
              </w:rPr>
              <w:t>文案撰写</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125D364">
            <w:pPr>
              <w:pStyle w:val="8"/>
              <w:spacing w:line="320" w:lineRule="auto"/>
              <w:jc w:val="center"/>
              <w:textAlignment w:val="center"/>
            </w:pPr>
            <w:r>
              <w:rPr>
                <w:spacing w:val="10"/>
                <w:sz w:val="21"/>
              </w:rPr>
              <w:t>ChatGPT</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5149B2C">
            <w:pPr>
              <w:pStyle w:val="8"/>
              <w:spacing w:line="320" w:lineRule="auto"/>
              <w:jc w:val="center"/>
              <w:textAlignment w:val="center"/>
            </w:pPr>
            <w:r>
              <w:rPr>
                <w:rFonts w:eastAsia="楷体"/>
                <w:spacing w:val="10"/>
                <w:sz w:val="21"/>
              </w:rPr>
              <w:t>文字略显生硬，几乎没有短板，但长板也不突出。</w:t>
            </w:r>
          </w:p>
        </w:tc>
      </w:tr>
      <w:tr w14:paraId="0B4811C5">
        <w:trPr>
          <w:trHeight w:val="0" w:hRule="atLeast"/>
        </w:trPr>
        <w:tc>
          <w:tcPr>
            <w:tcW w:w="0" w:type="auto"/>
            <w:vMerge w:val="continue"/>
            <w:tcBorders>
              <w:top w:val="single" w:color="auto" w:sz="6" w:space="0"/>
              <w:left w:val="single" w:color="auto" w:sz="6" w:space="0"/>
              <w:bottom w:val="single" w:color="auto" w:sz="6" w:space="0"/>
              <w:right w:val="single" w:color="auto" w:sz="6" w:space="0"/>
            </w:tcBorders>
          </w:tcPr>
          <w:p w14:paraId="59BB3450">
            <w:pPr>
              <w:pStyle w:val="8"/>
              <w:spacing w:line="320" w:lineRule="auto"/>
              <w:jc w:val="left"/>
              <w:textAlignment w:val="center"/>
            </w:pP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56800F2">
            <w:pPr>
              <w:pStyle w:val="8"/>
              <w:spacing w:line="320" w:lineRule="auto"/>
              <w:jc w:val="center"/>
              <w:textAlignment w:val="center"/>
            </w:pPr>
            <w:r>
              <w:rPr>
                <w:spacing w:val="10"/>
                <w:sz w:val="21"/>
              </w:rPr>
              <w:t>DeepSeek</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60235DD">
            <w:pPr>
              <w:pStyle w:val="8"/>
              <w:spacing w:line="320" w:lineRule="auto"/>
              <w:jc w:val="center"/>
              <w:textAlignment w:val="center"/>
            </w:pPr>
            <w:r>
              <w:rPr>
                <w:rFonts w:eastAsia="楷体"/>
                <w:spacing w:val="10"/>
                <w:sz w:val="21"/>
              </w:rPr>
              <w:t>非常适合文案和思路整理，中文语言优美，功能齐全。</w:t>
            </w:r>
          </w:p>
        </w:tc>
      </w:tr>
      <w:tr w14:paraId="04CF9607">
        <w:trPr>
          <w:trHeight w:val="0" w:hRule="atLeast"/>
        </w:trPr>
        <w:tc>
          <w:tcPr>
            <w:tcW w:w="0" w:type="auto"/>
            <w:vMerge w:val="restart"/>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AEEDE3A">
            <w:pPr>
              <w:pStyle w:val="8"/>
              <w:spacing w:line="320" w:lineRule="auto"/>
              <w:jc w:val="center"/>
              <w:textAlignment w:val="center"/>
            </w:pPr>
            <w:r>
              <w:rPr>
                <w:rFonts w:eastAsia="楷体"/>
                <w:spacing w:val="10"/>
                <w:sz w:val="21"/>
              </w:rPr>
              <w:t>图片生成</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8C6AD91">
            <w:pPr>
              <w:pStyle w:val="8"/>
              <w:spacing w:line="320" w:lineRule="auto"/>
              <w:jc w:val="center"/>
              <w:textAlignment w:val="center"/>
            </w:pPr>
            <w:r>
              <w:rPr>
                <w:spacing w:val="10"/>
                <w:sz w:val="21"/>
              </w:rPr>
              <w:t>Recraft</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BBC77F6">
            <w:pPr>
              <w:pStyle w:val="8"/>
              <w:spacing w:line="320" w:lineRule="auto"/>
              <w:jc w:val="center"/>
              <w:textAlignment w:val="center"/>
            </w:pPr>
            <w:r>
              <w:rPr>
                <w:rFonts w:eastAsia="楷体"/>
                <w:spacing w:val="10"/>
                <w:sz w:val="21"/>
              </w:rPr>
              <w:t>出图质量高，但不支持中文。</w:t>
            </w:r>
          </w:p>
        </w:tc>
      </w:tr>
      <w:tr w14:paraId="5676A822">
        <w:trPr>
          <w:trHeight w:val="0" w:hRule="atLeast"/>
        </w:trPr>
        <w:tc>
          <w:tcPr>
            <w:tcW w:w="0" w:type="auto"/>
            <w:vMerge w:val="continue"/>
            <w:tcBorders>
              <w:top w:val="single" w:color="auto" w:sz="6" w:space="0"/>
              <w:left w:val="single" w:color="auto" w:sz="6" w:space="0"/>
              <w:bottom w:val="single" w:color="auto" w:sz="6" w:space="0"/>
              <w:right w:val="single" w:color="auto" w:sz="6" w:space="0"/>
            </w:tcBorders>
          </w:tcPr>
          <w:p w14:paraId="6A34534E">
            <w:pPr>
              <w:pStyle w:val="8"/>
              <w:spacing w:line="320" w:lineRule="auto"/>
              <w:jc w:val="left"/>
              <w:textAlignment w:val="center"/>
            </w:pP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BD50AAA">
            <w:pPr>
              <w:pStyle w:val="8"/>
              <w:spacing w:line="320" w:lineRule="auto"/>
              <w:jc w:val="center"/>
              <w:textAlignment w:val="center"/>
            </w:pPr>
            <w:r>
              <w:rPr>
                <w:rFonts w:eastAsia="楷体"/>
                <w:spacing w:val="10"/>
                <w:sz w:val="21"/>
              </w:rPr>
              <w:t>即梦</w:t>
            </w:r>
            <w:r>
              <w:rPr>
                <w:spacing w:val="10"/>
                <w:sz w:val="21"/>
              </w:rPr>
              <w:t>AI</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8AAF7CF">
            <w:pPr>
              <w:pStyle w:val="8"/>
              <w:spacing w:line="320" w:lineRule="auto"/>
              <w:jc w:val="center"/>
              <w:textAlignment w:val="center"/>
            </w:pPr>
            <w:r>
              <w:rPr>
                <w:rFonts w:eastAsia="楷体"/>
                <w:spacing w:val="10"/>
                <w:sz w:val="21"/>
              </w:rPr>
              <w:t>出图质量高，应用范围广。</w:t>
            </w:r>
          </w:p>
        </w:tc>
      </w:tr>
      <w:tr w14:paraId="5225F4C1">
        <w:trPr>
          <w:trHeight w:val="0" w:hRule="atLeast"/>
        </w:trPr>
        <w:tc>
          <w:tcPr>
            <w:tcW w:w="0" w:type="auto"/>
            <w:vMerge w:val="restart"/>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888A95C">
            <w:pPr>
              <w:pStyle w:val="8"/>
              <w:spacing w:line="320" w:lineRule="auto"/>
              <w:jc w:val="center"/>
              <w:textAlignment w:val="center"/>
            </w:pPr>
            <w:r>
              <w:rPr>
                <w:rFonts w:eastAsia="楷体"/>
                <w:spacing w:val="10"/>
                <w:sz w:val="21"/>
              </w:rPr>
              <w:t>视频生成</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4734BF4">
            <w:pPr>
              <w:pStyle w:val="8"/>
              <w:spacing w:line="320" w:lineRule="auto"/>
              <w:jc w:val="center"/>
              <w:textAlignment w:val="center"/>
            </w:pPr>
            <w:r>
              <w:rPr>
                <w:spacing w:val="10"/>
                <w:sz w:val="21"/>
              </w:rPr>
              <w:t>Runaway</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24F20BA">
            <w:pPr>
              <w:pStyle w:val="8"/>
              <w:spacing w:line="320" w:lineRule="auto"/>
              <w:jc w:val="center"/>
              <w:textAlignment w:val="center"/>
            </w:pPr>
            <w:r>
              <w:rPr>
                <w:rFonts w:eastAsia="楷体"/>
                <w:spacing w:val="10"/>
                <w:sz w:val="21"/>
              </w:rPr>
              <w:t>目前最先进的视频生成工具之一，视频生成质量高，操作简便。</w:t>
            </w:r>
          </w:p>
        </w:tc>
      </w:tr>
      <w:tr w14:paraId="700796D1">
        <w:trPr>
          <w:trHeight w:val="0" w:hRule="atLeast"/>
        </w:trPr>
        <w:tc>
          <w:tcPr>
            <w:tcW w:w="0" w:type="auto"/>
            <w:vMerge w:val="continue"/>
            <w:tcBorders>
              <w:top w:val="single" w:color="auto" w:sz="6" w:space="0"/>
              <w:left w:val="single" w:color="auto" w:sz="6" w:space="0"/>
              <w:bottom w:val="single" w:color="auto" w:sz="6" w:space="0"/>
              <w:right w:val="single" w:color="auto" w:sz="6" w:space="0"/>
            </w:tcBorders>
          </w:tcPr>
          <w:p w14:paraId="2DFE31C8">
            <w:pPr>
              <w:pStyle w:val="8"/>
              <w:spacing w:line="320" w:lineRule="auto"/>
              <w:jc w:val="left"/>
              <w:textAlignment w:val="center"/>
            </w:pP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D187D5A">
            <w:pPr>
              <w:pStyle w:val="8"/>
              <w:spacing w:line="320" w:lineRule="auto"/>
              <w:jc w:val="center"/>
              <w:textAlignment w:val="center"/>
            </w:pPr>
            <w:r>
              <w:rPr>
                <w:rFonts w:eastAsia="楷体"/>
                <w:spacing w:val="10"/>
                <w:sz w:val="21"/>
              </w:rPr>
              <w:t>可灵</w:t>
            </w:r>
            <w:r>
              <w:rPr>
                <w:spacing w:val="10"/>
                <w:sz w:val="21"/>
              </w:rPr>
              <w:t>AI</w:t>
            </w:r>
          </w:p>
        </w:tc>
        <w:tc>
          <w:tcPr>
            <w:tcW w:w="0" w:type="auto"/>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40A02D9">
            <w:pPr>
              <w:pStyle w:val="8"/>
              <w:spacing w:line="320" w:lineRule="auto"/>
              <w:jc w:val="center"/>
              <w:textAlignment w:val="center"/>
            </w:pPr>
            <w:r>
              <w:rPr>
                <w:rFonts w:eastAsia="楷体"/>
                <w:spacing w:val="10"/>
                <w:sz w:val="21"/>
              </w:rPr>
              <w:t>功能丰富，更适合电影制作，且不免费。</w:t>
            </w:r>
          </w:p>
        </w:tc>
      </w:tr>
    </w:tbl>
    <w:p w14:paraId="26E25E3B">
      <w:pPr>
        <w:pStyle w:val="8"/>
        <w:spacing w:line="320" w:lineRule="auto"/>
        <w:jc w:val="center"/>
        <w:textAlignment w:val="center"/>
      </w:pPr>
      <w:r>
        <w:rPr>
          <w:rFonts w:eastAsia="楷体"/>
          <w:spacing w:val="10"/>
          <w:sz w:val="21"/>
        </w:rPr>
        <w:t>不同</w:t>
      </w:r>
      <w:r>
        <w:rPr>
          <w:spacing w:val="10"/>
          <w:sz w:val="21"/>
        </w:rPr>
        <w:t>AI</w:t>
      </w:r>
      <w:r>
        <w:rPr>
          <w:rFonts w:eastAsia="楷体"/>
          <w:spacing w:val="10"/>
          <w:sz w:val="21"/>
        </w:rPr>
        <w:t>功能对比图</w:t>
      </w:r>
    </w:p>
    <w:p w14:paraId="55A8FCFE">
      <w:pPr>
        <w:pStyle w:val="8"/>
        <w:spacing w:line="320" w:lineRule="auto"/>
        <w:jc w:val="left"/>
        <w:textAlignment w:val="center"/>
      </w:pPr>
      <w:r>
        <w:rPr>
          <w:spacing w:val="10"/>
          <w:sz w:val="21"/>
        </w:rPr>
        <w:t>材料三</w:t>
      </w:r>
    </w:p>
    <w:p w14:paraId="21EB6ACE">
      <w:pPr>
        <w:pStyle w:val="8"/>
        <w:spacing w:line="320" w:lineRule="auto"/>
        <w:ind w:firstLine="560"/>
        <w:jc w:val="left"/>
        <w:textAlignment w:val="center"/>
      </w:pPr>
      <w:r>
        <w:rPr>
          <w:spacing w:val="10"/>
          <w:sz w:val="21"/>
        </w:rPr>
        <w:t>“</w:t>
      </w:r>
      <w:r>
        <w:rPr>
          <w:rFonts w:eastAsia="楷体"/>
          <w:spacing w:val="10"/>
          <w:sz w:val="21"/>
        </w:rPr>
        <w:t>湘江</w:t>
      </w:r>
      <w:r>
        <w:rPr>
          <w:spacing w:val="10"/>
          <w:sz w:val="21"/>
        </w:rPr>
        <w:t>1</w:t>
      </w:r>
      <w:r>
        <w:rPr>
          <w:rFonts w:eastAsia="楷体"/>
          <w:spacing w:val="10"/>
          <w:sz w:val="21"/>
        </w:rPr>
        <w:t>号</w:t>
      </w:r>
      <w:r>
        <w:rPr>
          <w:spacing w:val="10"/>
          <w:sz w:val="21"/>
        </w:rPr>
        <w:t>”</w:t>
      </w:r>
      <w:r>
        <w:rPr>
          <w:rFonts w:eastAsia="楷体"/>
          <w:spacing w:val="10"/>
          <w:sz w:val="21"/>
        </w:rPr>
        <w:t>是今年</w:t>
      </w:r>
      <w:r>
        <w:rPr>
          <w:spacing w:val="10"/>
          <w:sz w:val="21"/>
        </w:rPr>
        <w:t>1</w:t>
      </w:r>
      <w:r>
        <w:rPr>
          <w:rFonts w:eastAsia="楷体"/>
          <w:spacing w:val="10"/>
          <w:sz w:val="21"/>
        </w:rPr>
        <w:t>月</w:t>
      </w:r>
      <w:r>
        <w:rPr>
          <w:spacing w:val="10"/>
          <w:sz w:val="21"/>
        </w:rPr>
        <w:t>18</w:t>
      </w:r>
      <w:r>
        <w:rPr>
          <w:rFonts w:eastAsia="楷体"/>
          <w:spacing w:val="10"/>
          <w:sz w:val="21"/>
        </w:rPr>
        <w:t>日发布的湖南首台人形机器人。自</w:t>
      </w:r>
      <w:r>
        <w:rPr>
          <w:spacing w:val="10"/>
          <w:sz w:val="21"/>
        </w:rPr>
        <w:t>“</w:t>
      </w:r>
      <w:r>
        <w:rPr>
          <w:rFonts w:eastAsia="楷体"/>
          <w:spacing w:val="10"/>
          <w:sz w:val="21"/>
        </w:rPr>
        <w:t>诞生</w:t>
      </w:r>
      <w:r>
        <w:rPr>
          <w:spacing w:val="10"/>
          <w:sz w:val="21"/>
        </w:rPr>
        <w:t>”</w:t>
      </w:r>
      <w:r>
        <w:rPr>
          <w:rFonts w:eastAsia="楷体"/>
          <w:spacing w:val="10"/>
          <w:sz w:val="21"/>
        </w:rPr>
        <w:t>以来，该机器人技艺日渐长进：相继掌握弹钢琴、按摩、端茶送水等实用操作。前不久</w:t>
      </w:r>
      <w:r>
        <w:rPr>
          <w:spacing w:val="10"/>
          <w:sz w:val="21"/>
        </w:rPr>
        <w:t>“</w:t>
      </w:r>
      <w:r>
        <w:rPr>
          <w:rFonts w:eastAsia="楷体"/>
          <w:spacing w:val="10"/>
          <w:sz w:val="21"/>
        </w:rPr>
        <w:t>湘江</w:t>
      </w:r>
      <w:r>
        <w:rPr>
          <w:spacing w:val="10"/>
          <w:sz w:val="21"/>
        </w:rPr>
        <w:t>1</w:t>
      </w:r>
      <w:r>
        <w:rPr>
          <w:rFonts w:eastAsia="楷体"/>
          <w:spacing w:val="10"/>
          <w:sz w:val="21"/>
        </w:rPr>
        <w:t>号</w:t>
      </w:r>
      <w:r>
        <w:rPr>
          <w:spacing w:val="10"/>
          <w:sz w:val="21"/>
        </w:rPr>
        <w:t>”</w:t>
      </w:r>
      <w:r>
        <w:rPr>
          <w:rFonts w:eastAsia="楷体"/>
          <w:spacing w:val="10"/>
          <w:sz w:val="21"/>
        </w:rPr>
        <w:t>完成</w:t>
      </w:r>
      <w:r>
        <w:rPr>
          <w:spacing w:val="10"/>
          <w:sz w:val="21"/>
        </w:rPr>
        <w:t>DeepSeek</w:t>
      </w:r>
      <w:r>
        <w:rPr>
          <w:rFonts w:eastAsia="楷体"/>
          <w:spacing w:val="10"/>
          <w:sz w:val="21"/>
        </w:rPr>
        <w:t>大模型本地化部署，深度融合医疗健康垂类知识，智能化水平得到提升。</w:t>
      </w:r>
    </w:p>
    <w:p w14:paraId="52F24432">
      <w:pPr>
        <w:pStyle w:val="8"/>
        <w:spacing w:line="320" w:lineRule="auto"/>
        <w:ind w:firstLine="560"/>
        <w:jc w:val="left"/>
        <w:textAlignment w:val="center"/>
      </w:pPr>
      <w:r>
        <w:rPr>
          <w:rFonts w:eastAsia="楷体"/>
          <w:spacing w:val="10"/>
          <w:sz w:val="21"/>
        </w:rPr>
        <w:t>据了解，借助</w:t>
      </w:r>
      <w:r>
        <w:rPr>
          <w:spacing w:val="10"/>
          <w:sz w:val="21"/>
        </w:rPr>
        <w:t>DeepSeek</w:t>
      </w:r>
      <w:r>
        <w:rPr>
          <w:rFonts w:eastAsia="楷体"/>
          <w:spacing w:val="10"/>
          <w:sz w:val="21"/>
        </w:rPr>
        <w:t>的语义理解和表达能力，</w:t>
      </w:r>
      <w:r>
        <w:rPr>
          <w:spacing w:val="10"/>
          <w:sz w:val="21"/>
        </w:rPr>
        <w:t>“</w:t>
      </w:r>
      <w:r>
        <w:rPr>
          <w:rFonts w:eastAsia="楷体"/>
          <w:spacing w:val="10"/>
          <w:sz w:val="21"/>
        </w:rPr>
        <w:t>湘江</w:t>
      </w:r>
      <w:r>
        <w:rPr>
          <w:spacing w:val="10"/>
          <w:sz w:val="21"/>
        </w:rPr>
        <w:t>1</w:t>
      </w:r>
      <w:r>
        <w:rPr>
          <w:rFonts w:eastAsia="楷体"/>
          <w:spacing w:val="10"/>
          <w:sz w:val="21"/>
        </w:rPr>
        <w:t>号</w:t>
      </w:r>
      <w:r>
        <w:rPr>
          <w:spacing w:val="10"/>
          <w:sz w:val="21"/>
        </w:rPr>
        <w:t>”</w:t>
      </w:r>
      <w:r>
        <w:rPr>
          <w:rFonts w:eastAsia="楷体"/>
          <w:spacing w:val="10"/>
          <w:sz w:val="21"/>
        </w:rPr>
        <w:t>可精准理解老年人的模糊表达，并依据用户情绪提供情感陪伴。目前，超能机器人正持续优化</w:t>
      </w:r>
      <w:r>
        <w:rPr>
          <w:spacing w:val="10"/>
          <w:sz w:val="21"/>
        </w:rPr>
        <w:t>DeepSeek</w:t>
      </w:r>
      <w:r>
        <w:rPr>
          <w:rFonts w:eastAsia="楷体"/>
          <w:spacing w:val="10"/>
          <w:sz w:val="21"/>
        </w:rPr>
        <w:t>大模型与机器人硬件协同，拓展问询讲解、应急救援等场景，推动</w:t>
      </w:r>
      <w:r>
        <w:rPr>
          <w:spacing w:val="10"/>
          <w:sz w:val="21"/>
        </w:rPr>
        <w:t>“</w:t>
      </w:r>
      <w:r>
        <w:rPr>
          <w:rFonts w:eastAsia="楷体"/>
          <w:spacing w:val="10"/>
          <w:sz w:val="21"/>
        </w:rPr>
        <w:t>人工智能</w:t>
      </w:r>
      <w:r>
        <w:rPr>
          <w:spacing w:val="10"/>
          <w:sz w:val="21"/>
        </w:rPr>
        <w:t>+</w:t>
      </w:r>
      <w:r>
        <w:rPr>
          <w:rFonts w:eastAsia="楷体"/>
          <w:spacing w:val="10"/>
          <w:sz w:val="21"/>
        </w:rPr>
        <w:t>大健康</w:t>
      </w:r>
      <w:r>
        <w:rPr>
          <w:spacing w:val="10"/>
          <w:sz w:val="21"/>
        </w:rPr>
        <w:t>”</w:t>
      </w:r>
      <w:r>
        <w:rPr>
          <w:rFonts w:eastAsia="楷体"/>
          <w:spacing w:val="10"/>
          <w:sz w:val="21"/>
        </w:rPr>
        <w:t>深度融合。</w:t>
      </w:r>
    </w:p>
    <w:p w14:paraId="0EC8DFC4">
      <w:pPr>
        <w:pStyle w:val="8"/>
        <w:spacing w:line="320" w:lineRule="auto"/>
        <w:jc w:val="right"/>
        <w:textAlignment w:val="center"/>
      </w:pPr>
      <w:r>
        <w:rPr>
          <w:spacing w:val="10"/>
          <w:sz w:val="21"/>
        </w:rPr>
        <w:t>（摘编自华声在线《湖南首台人形机器人会艾灸具备“七助”功能》）</w:t>
      </w:r>
    </w:p>
    <w:p w14:paraId="4BB764DE">
      <w:pPr>
        <w:pStyle w:val="8"/>
        <w:spacing w:line="320" w:lineRule="auto"/>
        <w:jc w:val="left"/>
        <w:textAlignment w:val="center"/>
      </w:pPr>
      <w:r>
        <w:rPr>
          <w:spacing w:val="10"/>
          <w:sz w:val="21"/>
        </w:rPr>
        <w:t>4．根据以上材料，下列理解与推断不正确的一项是（</w:t>
      </w:r>
      <w:r>
        <w:rPr>
          <w:rFonts w:eastAsia="Times New Roman"/>
          <w:spacing w:val="10"/>
          <w:kern w:val="0"/>
          <w:sz w:val="21"/>
          <w:szCs w:val="24"/>
        </w:rPr>
        <w:t>   </w:t>
      </w:r>
      <w:r>
        <w:rPr>
          <w:spacing w:val="10"/>
          <w:sz w:val="21"/>
        </w:rPr>
        <w:t>）</w:t>
      </w:r>
    </w:p>
    <w:p w14:paraId="2F4E86B9">
      <w:pPr>
        <w:pStyle w:val="8"/>
        <w:spacing w:line="320" w:lineRule="auto"/>
        <w:jc w:val="left"/>
        <w:textAlignment w:val="center"/>
      </w:pPr>
      <w:r>
        <w:rPr>
          <w:spacing w:val="10"/>
          <w:sz w:val="21"/>
        </w:rPr>
        <w:t>A．科技创新带来了新的职业岗位，如随着物联网技术发展，数据分析师应运而生。</w:t>
      </w:r>
    </w:p>
    <w:p w14:paraId="08873507">
      <w:pPr>
        <w:pStyle w:val="8"/>
        <w:spacing w:line="320" w:lineRule="auto"/>
        <w:jc w:val="left"/>
        <w:textAlignment w:val="center"/>
      </w:pPr>
      <w:r>
        <w:rPr>
          <w:spacing w:val="10"/>
          <w:sz w:val="21"/>
        </w:rPr>
        <w:t>B．DeepSeek能够根据我们的提问生成我们想要的内容。</w:t>
      </w:r>
    </w:p>
    <w:p w14:paraId="6881D17C">
      <w:pPr>
        <w:pStyle w:val="8"/>
        <w:spacing w:line="320" w:lineRule="auto"/>
        <w:jc w:val="left"/>
        <w:textAlignment w:val="center"/>
      </w:pPr>
      <w:r>
        <w:rPr>
          <w:spacing w:val="10"/>
          <w:sz w:val="21"/>
        </w:rPr>
        <w:t>C．我们可以利用即梦AI或者可灵AI，将图片和文字生成视频。</w:t>
      </w:r>
    </w:p>
    <w:p w14:paraId="6003A47B">
      <w:pPr>
        <w:pStyle w:val="8"/>
        <w:spacing w:line="320" w:lineRule="auto"/>
        <w:jc w:val="left"/>
        <w:textAlignment w:val="center"/>
      </w:pPr>
      <w:r>
        <w:rPr>
          <w:spacing w:val="10"/>
          <w:sz w:val="21"/>
        </w:rPr>
        <w:t>D．DeepSeek大模型与机器人硬件协同优化会促进“人工智能+大健康”深度融合。</w:t>
      </w:r>
    </w:p>
    <w:p w14:paraId="56633CE9">
      <w:pPr>
        <w:pStyle w:val="8"/>
        <w:spacing w:line="320" w:lineRule="auto"/>
        <w:jc w:val="left"/>
        <w:textAlignment w:val="center"/>
      </w:pPr>
      <w:r>
        <w:rPr>
          <w:spacing w:val="10"/>
          <w:sz w:val="21"/>
        </w:rPr>
        <w:t>5．到底如何用好“AI神器”？同学们邀请了AI软件工程师王教授答疑解惑，你将作为代表向他请教有关问题，请将对话补充完整。</w:t>
      </w:r>
    </w:p>
    <w:p w14:paraId="76C0FD3F">
      <w:pPr>
        <w:pStyle w:val="8"/>
        <w:spacing w:line="320" w:lineRule="auto"/>
        <w:jc w:val="left"/>
        <w:textAlignment w:val="center"/>
        <w:rPr>
          <w:u w:val="single"/>
        </w:rPr>
      </w:pPr>
      <w:r>
        <w:rPr>
          <w:spacing w:val="10"/>
          <w:sz w:val="21"/>
        </w:rPr>
        <w:t>你：</w:t>
      </w:r>
      <w:r>
        <w:rPr>
          <w:rFonts w:ascii="Cambria Math" w:hAnsi="Cambria Math" w:cs="Cambria Math"/>
          <w:spacing w:val="10"/>
          <w:sz w:val="21"/>
          <w:u w:val="single"/>
        </w:rPr>
        <w:t>①</w:t>
      </w:r>
      <w:r>
        <w:rPr>
          <w:rFonts w:eastAsia="Times New Roman"/>
          <w:spacing w:val="10"/>
          <w:sz w:val="21"/>
          <w:u w:val="single"/>
        </w:rPr>
        <w:t xml:space="preserve">                     </w:t>
      </w:r>
      <w:r>
        <w:rPr>
          <w:spacing w:val="10"/>
          <w:sz w:val="21"/>
          <w:u w:val="single"/>
        </w:rPr>
        <w:t>？</w:t>
      </w:r>
    </w:p>
    <w:p w14:paraId="4B2CEE2C">
      <w:pPr>
        <w:pStyle w:val="8"/>
        <w:spacing w:line="320" w:lineRule="auto"/>
        <w:jc w:val="left"/>
        <w:textAlignment w:val="center"/>
      </w:pPr>
      <w:r>
        <w:rPr>
          <w:spacing w:val="10"/>
          <w:sz w:val="21"/>
        </w:rPr>
        <w:t>王教授：AI软件会提前学习百科知识、新闻、小说等海量信息。当用户提问时，AI软件会将问题与之前学到的信息进行匹配，从而快速找到可能的答案。不过，它虽然知识面很广，但需要你的引导才能给出令人满意的回答。</w:t>
      </w:r>
    </w:p>
    <w:p w14:paraId="6C5A9329">
      <w:pPr>
        <w:pStyle w:val="8"/>
        <w:spacing w:line="320" w:lineRule="auto"/>
        <w:jc w:val="left"/>
        <w:textAlignment w:val="center"/>
        <w:rPr>
          <w:u w:val="single"/>
        </w:rPr>
      </w:pPr>
      <w:r>
        <w:rPr>
          <w:spacing w:val="10"/>
          <w:sz w:val="21"/>
        </w:rPr>
        <w:t>你：</w:t>
      </w:r>
      <w:r>
        <w:rPr>
          <w:rFonts w:ascii="Cambria Math" w:hAnsi="Cambria Math" w:cs="Cambria Math"/>
          <w:spacing w:val="10"/>
          <w:sz w:val="21"/>
          <w:u w:val="single"/>
        </w:rPr>
        <w:t>②</w:t>
      </w:r>
      <w:r>
        <w:rPr>
          <w:rFonts w:eastAsia="Times New Roman"/>
          <w:spacing w:val="10"/>
          <w:sz w:val="21"/>
          <w:u w:val="single"/>
        </w:rPr>
        <w:t xml:space="preserve">                     </w:t>
      </w:r>
      <w:r>
        <w:rPr>
          <w:spacing w:val="10"/>
          <w:sz w:val="21"/>
          <w:u w:val="single"/>
        </w:rPr>
        <w:t>？</w:t>
      </w:r>
    </w:p>
    <w:p w14:paraId="1DD41D0D">
      <w:pPr>
        <w:pStyle w:val="8"/>
        <w:spacing w:line="320" w:lineRule="auto"/>
        <w:jc w:val="left"/>
        <w:textAlignment w:val="center"/>
      </w:pPr>
      <w:r>
        <w:rPr>
          <w:spacing w:val="10"/>
          <w:sz w:val="21"/>
        </w:rPr>
        <w:t>王教授：我们向DeepSeek提问往往采用“四步提问法”：背景+任务+要求+补充。这样提问不仅能让DeepSeek更好地理解你的需求，还能避免它理解偏差或者回答跑题。</w:t>
      </w:r>
    </w:p>
    <w:p w14:paraId="5AE7287D">
      <w:pPr>
        <w:pStyle w:val="8"/>
        <w:spacing w:line="320" w:lineRule="auto"/>
        <w:jc w:val="left"/>
        <w:textAlignment w:val="center"/>
      </w:pPr>
    </w:p>
    <w:p w14:paraId="41E9E5AD">
      <w:pPr>
        <w:pStyle w:val="6"/>
      </w:pPr>
    </w:p>
    <w:p w14:paraId="6F300E14">
      <w:pPr>
        <w:pStyle w:val="7"/>
        <w:spacing w:before="200" w:beforeAutospacing="0" w:after="200" w:afterAutospacing="0"/>
      </w:pPr>
      <w:r>
        <w:t>三、名句名篇默写（本大题共1小题）</w:t>
      </w:r>
    </w:p>
    <w:p w14:paraId="09CE1554">
      <w:pPr>
        <w:pStyle w:val="8"/>
        <w:numPr>
          <w:ilvl w:val="0"/>
          <w:numId w:val="0"/>
        </w:numPr>
        <w:spacing w:line="320" w:lineRule="auto"/>
        <w:jc w:val="left"/>
        <w:textAlignment w:val="center"/>
      </w:pPr>
      <w:r>
        <w:rPr>
          <w:rFonts w:ascii="Times New Roman" w:hAnsi="Times New Roman" w:eastAsia="Times New Roman" w:cs="Times New Roman"/>
          <w:spacing w:val="10"/>
          <w:sz w:val="21"/>
        </w:rPr>
        <w:t>6．</w:t>
      </w:r>
      <w:r>
        <w:rPr>
          <w:spacing w:val="10"/>
          <w:sz w:val="21"/>
        </w:rPr>
        <w:t>诗文豪情，致敬精神。请补写下列句子空缺部分。</w:t>
      </w:r>
    </w:p>
    <w:p w14:paraId="3A329816">
      <w:pPr>
        <w:pStyle w:val="8"/>
        <w:spacing w:line="320" w:lineRule="auto"/>
        <w:jc w:val="left"/>
        <w:textAlignment w:val="center"/>
      </w:pPr>
      <w:r>
        <w:rPr>
          <w:spacing w:val="10"/>
          <w:sz w:val="21"/>
        </w:rPr>
        <w:t>（1）在浩瀚无垠的探索征途中，科学家们以智慧为舟，以勤奋为帆，在科技海洋中破浪前行，拥有李白在《行路难》中的自信：“</w:t>
      </w:r>
      <w:r>
        <w:rPr>
          <w:rFonts w:eastAsia="Times New Roman"/>
          <w:spacing w:val="10"/>
          <w:sz w:val="21"/>
          <w:u w:val="single"/>
        </w:rPr>
        <w:t xml:space="preserve">             </w:t>
      </w:r>
      <w:r>
        <w:rPr>
          <w:spacing w:val="10"/>
          <w:sz w:val="21"/>
        </w:rPr>
        <w:t>，</w:t>
      </w:r>
      <w:r>
        <w:rPr>
          <w:rFonts w:eastAsia="Times New Roman"/>
          <w:spacing w:val="10"/>
          <w:sz w:val="21"/>
          <w:u w:val="single"/>
        </w:rPr>
        <w:t xml:space="preserve">             </w:t>
      </w:r>
      <w:r>
        <w:rPr>
          <w:spacing w:val="10"/>
          <w:sz w:val="21"/>
        </w:rPr>
        <w:t>。”</w:t>
      </w:r>
    </w:p>
    <w:p w14:paraId="6DEF5324">
      <w:pPr>
        <w:pStyle w:val="8"/>
        <w:spacing w:line="320" w:lineRule="auto"/>
        <w:jc w:val="left"/>
        <w:textAlignment w:val="center"/>
      </w:pPr>
      <w:r>
        <w:rPr>
          <w:spacing w:val="10"/>
          <w:sz w:val="21"/>
        </w:rPr>
        <w:t>（2）中国科学家在国家科技遭遇封锁的艰难时刻，主动承担起重任，正如诸葛亮在《出师表》里说：“受任于败军之际，</w:t>
      </w:r>
      <w:r>
        <w:rPr>
          <w:rFonts w:eastAsia="Times New Roman"/>
          <w:spacing w:val="10"/>
          <w:sz w:val="21"/>
          <w:u w:val="single"/>
        </w:rPr>
        <w:t xml:space="preserve">             </w:t>
      </w:r>
      <w:r>
        <w:rPr>
          <w:spacing w:val="10"/>
          <w:sz w:val="21"/>
        </w:rPr>
        <w:t>。”他们是新时代的英雄。</w:t>
      </w:r>
    </w:p>
    <w:p w14:paraId="6884166D">
      <w:pPr>
        <w:pStyle w:val="8"/>
        <w:spacing w:line="320" w:lineRule="auto"/>
        <w:jc w:val="left"/>
        <w:textAlignment w:val="center"/>
      </w:pPr>
      <w:r>
        <w:rPr>
          <w:spacing w:val="10"/>
          <w:sz w:val="21"/>
        </w:rPr>
        <w:t>（3）有的科学家以行动诠释爱国之心，用成果筑牢强国之基。请写出两句表达爱国之情的诗词：“</w:t>
      </w:r>
      <w:r>
        <w:rPr>
          <w:rFonts w:eastAsia="Times New Roman"/>
          <w:spacing w:val="10"/>
          <w:sz w:val="21"/>
          <w:u w:val="single"/>
        </w:rPr>
        <w:t xml:space="preserve">             </w:t>
      </w:r>
      <w:r>
        <w:rPr>
          <w:spacing w:val="10"/>
          <w:sz w:val="21"/>
        </w:rPr>
        <w:t>，</w:t>
      </w:r>
      <w:r>
        <w:rPr>
          <w:rFonts w:eastAsia="Times New Roman"/>
          <w:spacing w:val="10"/>
          <w:sz w:val="21"/>
          <w:u w:val="single"/>
        </w:rPr>
        <w:t xml:space="preserve">             </w:t>
      </w:r>
      <w:r>
        <w:rPr>
          <w:spacing w:val="10"/>
          <w:sz w:val="21"/>
        </w:rPr>
        <w:t>。”</w:t>
      </w:r>
    </w:p>
    <w:p w14:paraId="53E45B0E">
      <w:pPr>
        <w:pStyle w:val="6"/>
      </w:pPr>
    </w:p>
    <w:p w14:paraId="129CBD4F">
      <w:pPr>
        <w:pStyle w:val="7"/>
        <w:spacing w:before="200" w:beforeAutospacing="0" w:after="200" w:afterAutospacing="0"/>
      </w:pPr>
      <w:r>
        <w:t>四、现代文阅读（本大题共2小题）</w:t>
      </w:r>
    </w:p>
    <w:p w14:paraId="27F63E7A">
      <w:pPr>
        <w:pStyle w:val="8"/>
        <w:spacing w:line="320" w:lineRule="auto"/>
        <w:jc w:val="left"/>
        <w:textAlignment w:val="center"/>
      </w:pPr>
      <w:r>
        <w:rPr>
          <w:spacing w:val="10"/>
          <w:sz w:val="21"/>
        </w:rPr>
        <w:t>阅读下面的文字，完成下面小题。</w:t>
      </w:r>
    </w:p>
    <w:p w14:paraId="77CC79F4">
      <w:pPr>
        <w:pStyle w:val="8"/>
        <w:spacing w:line="320" w:lineRule="auto"/>
        <w:jc w:val="left"/>
        <w:textAlignment w:val="center"/>
      </w:pPr>
      <w:r>
        <w:rPr>
          <w:spacing w:val="10"/>
          <w:sz w:val="21"/>
        </w:rPr>
        <w:t>材料一</w:t>
      </w:r>
    </w:p>
    <w:p w14:paraId="51F63DBB">
      <w:pPr>
        <w:pStyle w:val="8"/>
        <w:spacing w:line="320" w:lineRule="auto"/>
        <w:ind w:firstLine="560"/>
        <w:jc w:val="left"/>
        <w:textAlignment w:val="center"/>
      </w:pPr>
      <w:r>
        <w:rPr>
          <w:rFonts w:ascii="Cambria Math" w:hAnsi="Cambria Math" w:cs="Cambria Math"/>
          <w:spacing w:val="10"/>
          <w:sz w:val="21"/>
        </w:rPr>
        <w:t>①</w:t>
      </w:r>
      <w:r>
        <w:rPr>
          <w:rFonts w:eastAsia="楷体"/>
          <w:spacing w:val="10"/>
          <w:sz w:val="21"/>
        </w:rPr>
        <w:t>上海体育学院研究团队应用自研的儿童青少年体育健身指数对我国青少年体质健康发展状况进行评价，研究发现：我国儿童青少年体育健身发展水平整体向好。</w:t>
      </w:r>
    </w:p>
    <w:p w14:paraId="475EA189">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上海体育学院党委副书记、院长陈佩杰举了一个例子，</w:t>
      </w:r>
      <w:r>
        <w:rPr>
          <w:spacing w:val="10"/>
          <w:sz w:val="21"/>
        </w:rPr>
        <w:t>“</w:t>
      </w:r>
      <w:r>
        <w:rPr>
          <w:rFonts w:eastAsia="楷体"/>
          <w:spacing w:val="10"/>
          <w:sz w:val="21"/>
        </w:rPr>
        <w:t>从</w:t>
      </w:r>
      <w:r>
        <w:rPr>
          <w:spacing w:val="10"/>
          <w:sz w:val="21"/>
        </w:rPr>
        <w:t>2016</w:t>
      </w:r>
      <w:r>
        <w:rPr>
          <w:rFonts w:eastAsia="楷体"/>
          <w:spacing w:val="10"/>
          <w:sz w:val="21"/>
        </w:rPr>
        <w:t>年、</w:t>
      </w:r>
      <w:r>
        <w:rPr>
          <w:spacing w:val="10"/>
          <w:sz w:val="21"/>
        </w:rPr>
        <w:t>2017</w:t>
      </w:r>
      <w:r>
        <w:rPr>
          <w:rFonts w:eastAsia="楷体"/>
          <w:spacing w:val="10"/>
          <w:sz w:val="21"/>
        </w:rPr>
        <w:t>年、</w:t>
      </w:r>
      <w:r>
        <w:rPr>
          <w:spacing w:val="10"/>
          <w:sz w:val="21"/>
        </w:rPr>
        <w:t>2018</w:t>
      </w:r>
      <w:r>
        <w:rPr>
          <w:rFonts w:eastAsia="楷体"/>
          <w:spacing w:val="10"/>
          <w:sz w:val="21"/>
        </w:rPr>
        <w:t>年</w:t>
      </w:r>
      <w:r>
        <w:rPr>
          <w:spacing w:val="10"/>
          <w:sz w:val="21"/>
        </w:rPr>
        <w:t>3</w:t>
      </w:r>
      <w:r>
        <w:rPr>
          <w:rFonts w:eastAsia="楷体"/>
          <w:spacing w:val="10"/>
          <w:sz w:val="21"/>
        </w:rPr>
        <w:t>年的调查数据来看，学生体质健康的整体优良率分别为</w:t>
      </w:r>
      <w:r>
        <w:rPr>
          <w:spacing w:val="10"/>
          <w:sz w:val="21"/>
        </w:rPr>
        <w:t>26.5%</w:t>
      </w:r>
      <w:r>
        <w:rPr>
          <w:rFonts w:eastAsia="楷体"/>
          <w:spacing w:val="10"/>
          <w:sz w:val="21"/>
        </w:rPr>
        <w:t>、</w:t>
      </w:r>
      <w:r>
        <w:rPr>
          <w:spacing w:val="10"/>
          <w:sz w:val="21"/>
        </w:rPr>
        <w:t>29.3%</w:t>
      </w:r>
      <w:r>
        <w:rPr>
          <w:rFonts w:eastAsia="楷体"/>
          <w:spacing w:val="10"/>
          <w:sz w:val="21"/>
        </w:rPr>
        <w:t>、</w:t>
      </w:r>
      <w:r>
        <w:rPr>
          <w:spacing w:val="10"/>
          <w:sz w:val="21"/>
        </w:rPr>
        <w:t>30.3%</w:t>
      </w:r>
      <w:r>
        <w:rPr>
          <w:rFonts w:eastAsia="楷体"/>
          <w:spacing w:val="10"/>
          <w:sz w:val="21"/>
        </w:rPr>
        <w:t>，上升趋势比较明显。但随着学段升高，学生体质下降的趋势也很明显。</w:t>
      </w:r>
      <w:r>
        <w:rPr>
          <w:spacing w:val="10"/>
          <w:sz w:val="21"/>
        </w:rPr>
        <w:t>2017</w:t>
      </w:r>
      <w:r>
        <w:rPr>
          <w:rFonts w:eastAsia="楷体"/>
          <w:spacing w:val="10"/>
          <w:sz w:val="21"/>
        </w:rPr>
        <w:t>年的调查数据显示，小学生的体质健康达标率为</w:t>
      </w:r>
      <w:r>
        <w:rPr>
          <w:spacing w:val="10"/>
          <w:sz w:val="21"/>
        </w:rPr>
        <w:t>92.1%</w:t>
      </w:r>
      <w:r>
        <w:rPr>
          <w:rFonts w:eastAsia="楷体"/>
          <w:spacing w:val="10"/>
          <w:sz w:val="21"/>
        </w:rPr>
        <w:t>，中学生的为</w:t>
      </w:r>
      <w:r>
        <w:rPr>
          <w:spacing w:val="10"/>
          <w:sz w:val="21"/>
        </w:rPr>
        <w:t>88.0%</w:t>
      </w:r>
      <w:r>
        <w:rPr>
          <w:rFonts w:eastAsia="楷体"/>
          <w:spacing w:val="10"/>
          <w:sz w:val="21"/>
        </w:rPr>
        <w:t>，大学生的为</w:t>
      </w:r>
      <w:r>
        <w:rPr>
          <w:spacing w:val="10"/>
          <w:sz w:val="21"/>
        </w:rPr>
        <w:t>74.4%”</w:t>
      </w:r>
      <w:r>
        <w:rPr>
          <w:rFonts w:eastAsia="楷体"/>
          <w:spacing w:val="10"/>
          <w:sz w:val="21"/>
        </w:rPr>
        <w:t>。</w:t>
      </w:r>
    </w:p>
    <w:p w14:paraId="2EFBA939">
      <w:pPr>
        <w:pStyle w:val="8"/>
        <w:spacing w:line="320" w:lineRule="auto"/>
        <w:ind w:firstLine="560"/>
        <w:jc w:val="left"/>
        <w:textAlignment w:val="center"/>
      </w:pPr>
      <w:r>
        <w:rPr>
          <w:rFonts w:ascii="Cambria Math" w:hAnsi="Cambria Math" w:cs="Cambria Math"/>
          <w:spacing w:val="10"/>
          <w:sz w:val="21"/>
        </w:rPr>
        <w:t>③</w:t>
      </w:r>
      <w:r>
        <w:rPr>
          <w:spacing w:val="10"/>
          <w:sz w:val="21"/>
        </w:rPr>
        <w:t>“</w:t>
      </w:r>
      <w:r>
        <w:rPr>
          <w:rFonts w:eastAsia="楷体"/>
          <w:spacing w:val="10"/>
          <w:sz w:val="21"/>
        </w:rPr>
        <w:t>学校在促进儿童肯少年体育健身方面的作用越来越明显。学校环境对处于身心发育期的儿童青少年有较大影响，因此学校对促进儿童青少年健康发展的责任的履行极为重要。我们在研究过程中发现了一个奇怪现象：孩子在中考之前健身意识最强，中考考完后这个意识就淡薄了。</w:t>
      </w:r>
      <w:r>
        <w:rPr>
          <w:spacing w:val="10"/>
          <w:sz w:val="21"/>
        </w:rPr>
        <w:t>”</w:t>
      </w:r>
      <w:r>
        <w:rPr>
          <w:rFonts w:eastAsia="楷体"/>
          <w:spacing w:val="10"/>
          <w:sz w:val="21"/>
        </w:rPr>
        <w:t>陈佩杰认为，考试引领是一种强化性的举措，促使孩子们具备了运动健身的想法。</w:t>
      </w:r>
      <w:r>
        <w:rPr>
          <w:spacing w:val="10"/>
          <w:sz w:val="21"/>
        </w:rPr>
        <w:t>“</w:t>
      </w:r>
      <w:r>
        <w:rPr>
          <w:rFonts w:eastAsia="楷体"/>
          <w:spacing w:val="10"/>
          <w:sz w:val="21"/>
        </w:rPr>
        <w:t>所以我们也在讨论这个问题，如果高中阶段也把体育作为考试科目，通过这样一个</w:t>
      </w:r>
      <w:r>
        <w:rPr>
          <w:spacing w:val="10"/>
          <w:sz w:val="21"/>
        </w:rPr>
        <w:t>‘</w:t>
      </w:r>
      <w:r>
        <w:rPr>
          <w:rFonts w:eastAsia="楷体"/>
          <w:spacing w:val="10"/>
          <w:sz w:val="21"/>
        </w:rPr>
        <w:t>杠杆</w:t>
      </w:r>
      <w:r>
        <w:rPr>
          <w:spacing w:val="10"/>
          <w:sz w:val="21"/>
        </w:rPr>
        <w:t>’</w:t>
      </w:r>
      <w:r>
        <w:rPr>
          <w:rFonts w:eastAsia="楷体"/>
          <w:spacing w:val="10"/>
          <w:sz w:val="21"/>
        </w:rPr>
        <w:t>促使学生连续五六年主动参与运动健身，这会不会更便于让运动成为学生的习惯？</w:t>
      </w:r>
      <w:r>
        <w:rPr>
          <w:spacing w:val="10"/>
          <w:sz w:val="21"/>
        </w:rPr>
        <w:t>”</w:t>
      </w:r>
    </w:p>
    <w:p w14:paraId="7807CC34">
      <w:pPr>
        <w:pStyle w:val="8"/>
        <w:spacing w:line="320" w:lineRule="auto"/>
        <w:ind w:firstLine="560"/>
        <w:jc w:val="left"/>
        <w:textAlignment w:val="center"/>
      </w:pPr>
      <w:r>
        <w:rPr>
          <w:rFonts w:ascii="Cambria Math" w:hAnsi="Cambria Math" w:cs="Cambria Math"/>
          <w:spacing w:val="10"/>
          <w:sz w:val="21"/>
        </w:rPr>
        <w:t>④</w:t>
      </w:r>
      <w:r>
        <w:rPr>
          <w:rFonts w:eastAsia="楷体"/>
          <w:spacing w:val="10"/>
          <w:sz w:val="21"/>
        </w:rPr>
        <w:t>青少年的体质健康问题并不单纯是学校教育的问题，这一问题的解决需要全社会共同努力。家长就很重要，家长是孩子的第一位引路人，因此家长要转变成长成才观念。</w:t>
      </w:r>
    </w:p>
    <w:p w14:paraId="596C18D8">
      <w:pPr>
        <w:pStyle w:val="8"/>
        <w:spacing w:line="320" w:lineRule="auto"/>
        <w:ind w:firstLine="560"/>
        <w:jc w:val="left"/>
        <w:textAlignment w:val="center"/>
      </w:pPr>
      <w:r>
        <w:rPr>
          <w:rFonts w:ascii="Cambria Math" w:hAnsi="Cambria Math" w:cs="Cambria Math"/>
          <w:spacing w:val="10"/>
          <w:sz w:val="21"/>
        </w:rPr>
        <w:t>⑤</w:t>
      </w:r>
      <w:r>
        <w:rPr>
          <w:rFonts w:eastAsia="楷体"/>
          <w:spacing w:val="10"/>
          <w:sz w:val="21"/>
        </w:rPr>
        <w:t>上海体育学院研究团队调查了约</w:t>
      </w:r>
      <w:r>
        <w:rPr>
          <w:spacing w:val="10"/>
          <w:sz w:val="21"/>
        </w:rPr>
        <w:t>13</w:t>
      </w:r>
      <w:r>
        <w:rPr>
          <w:rFonts w:eastAsia="楷体"/>
          <w:spacing w:val="10"/>
          <w:sz w:val="21"/>
        </w:rPr>
        <w:t>万家长群体，数据上体现出近年来一个可喜的趋势</w:t>
      </w:r>
      <w:r>
        <w:rPr>
          <w:spacing w:val="10"/>
          <w:sz w:val="21"/>
        </w:rPr>
        <w:t>——</w:t>
      </w:r>
      <w:r>
        <w:rPr>
          <w:rFonts w:eastAsia="楷体"/>
          <w:spacing w:val="10"/>
          <w:sz w:val="21"/>
        </w:rPr>
        <w:t>家长参与亲子体育的比例正在逐年上升，相关的活动也在增加。</w:t>
      </w:r>
    </w:p>
    <w:p w14:paraId="61FC2449">
      <w:pPr>
        <w:pStyle w:val="8"/>
        <w:spacing w:line="320" w:lineRule="auto"/>
        <w:ind w:firstLine="560"/>
        <w:jc w:val="left"/>
        <w:textAlignment w:val="center"/>
      </w:pPr>
      <w:r>
        <w:rPr>
          <w:rFonts w:ascii="Cambria Math" w:hAnsi="Cambria Math" w:cs="Cambria Math"/>
          <w:spacing w:val="10"/>
          <w:sz w:val="21"/>
        </w:rPr>
        <w:t>⑥</w:t>
      </w:r>
      <w:r>
        <w:rPr>
          <w:spacing w:val="10"/>
          <w:sz w:val="21"/>
        </w:rPr>
        <w:t>“</w:t>
      </w:r>
      <w:r>
        <w:rPr>
          <w:rFonts w:eastAsia="楷体"/>
          <w:spacing w:val="10"/>
          <w:sz w:val="21"/>
        </w:rPr>
        <w:t>在上海，家长（在亲子体育方面）的主观支持很早就在高位，但客观引领的占比一开始很低，这两年才开始有显著提升。为什么有的家长有这个意识，却不去引领孩子呢？因为他们中有一些自己也不擅长运动，比如会踢球的家长当然愿意在孩子面前露一手，但不会踢球的家长怎么陪孩子去踢球呢？</w:t>
      </w:r>
      <w:r>
        <w:rPr>
          <w:spacing w:val="10"/>
          <w:sz w:val="21"/>
        </w:rPr>
        <w:t>”</w:t>
      </w:r>
    </w:p>
    <w:p w14:paraId="140D36E4">
      <w:pPr>
        <w:pStyle w:val="8"/>
        <w:spacing w:line="320" w:lineRule="auto"/>
        <w:ind w:firstLine="560"/>
        <w:jc w:val="left"/>
        <w:textAlignment w:val="center"/>
      </w:pPr>
      <w:r>
        <w:rPr>
          <w:rFonts w:ascii="Cambria Math" w:hAnsi="Cambria Math" w:cs="Cambria Math"/>
          <w:spacing w:val="10"/>
          <w:sz w:val="21"/>
        </w:rPr>
        <w:t>⑦</w:t>
      </w:r>
      <w:r>
        <w:rPr>
          <w:rFonts w:eastAsia="楷体"/>
          <w:spacing w:val="10"/>
          <w:sz w:val="21"/>
        </w:rPr>
        <w:t>研究成果中体现出的另一个问题是：从全国范围来看，学生体质健康水平的区域差异很大，体质健康发展不平衡问题还比较突出。这样的区域化差异是多方面导致的。在陈佩杰看来，一个区域的经济水平对于学生体质健康水平的影响，要排在城市管理者意识和大众观念之后。</w:t>
      </w:r>
    </w:p>
    <w:p w14:paraId="209E9133">
      <w:pPr>
        <w:pStyle w:val="8"/>
        <w:spacing w:line="320" w:lineRule="auto"/>
        <w:jc w:val="right"/>
        <w:textAlignment w:val="center"/>
      </w:pPr>
      <w:r>
        <w:rPr>
          <w:spacing w:val="10"/>
          <w:sz w:val="21"/>
        </w:rPr>
        <w:t>（摘编自《青少年体质健康不单是学校教育的责任，更需全社会共同努力》）</w:t>
      </w:r>
    </w:p>
    <w:p w14:paraId="622758ED">
      <w:pPr>
        <w:pStyle w:val="8"/>
        <w:spacing w:line="320" w:lineRule="auto"/>
        <w:jc w:val="left"/>
        <w:textAlignment w:val="center"/>
      </w:pPr>
      <w:r>
        <w:rPr>
          <w:spacing w:val="10"/>
          <w:sz w:val="21"/>
        </w:rPr>
        <w:t>材料二</w:t>
      </w:r>
    </w:p>
    <w:p w14:paraId="661AD208">
      <w:pPr>
        <w:pStyle w:val="8"/>
        <w:spacing w:line="320" w:lineRule="auto"/>
        <w:jc w:val="center"/>
        <w:textAlignment w:val="center"/>
      </w:pPr>
      <w:r>
        <w:rPr>
          <w:rFonts w:eastAsia="楷体"/>
          <w:spacing w:val="10"/>
          <w:sz w:val="21"/>
        </w:rPr>
        <w:t>湖南省教育厅关于义务教育阶段学校每天开设一节体育课的通知</w:t>
      </w:r>
    </w:p>
    <w:p w14:paraId="6AA269AA">
      <w:pPr>
        <w:pStyle w:val="8"/>
        <w:spacing w:line="320" w:lineRule="auto"/>
        <w:jc w:val="center"/>
        <w:textAlignment w:val="center"/>
      </w:pPr>
      <w:r>
        <w:rPr>
          <w:rFonts w:eastAsia="楷体"/>
          <w:spacing w:val="10"/>
          <w:sz w:val="21"/>
        </w:rPr>
        <w:t>湖南省教育厅</w:t>
      </w:r>
      <w:r>
        <w:rPr>
          <w:spacing w:val="10"/>
          <w:sz w:val="21"/>
        </w:rPr>
        <w:t xml:space="preserve">jyt.hunan.gov.cn </w:t>
      </w:r>
      <w:r>
        <w:rPr>
          <w:rFonts w:eastAsia="楷体"/>
          <w:spacing w:val="10"/>
          <w:sz w:val="21"/>
        </w:rPr>
        <w:t>发布时间：</w:t>
      </w:r>
      <w:r>
        <w:rPr>
          <w:spacing w:val="10"/>
          <w:sz w:val="21"/>
        </w:rPr>
        <w:t>2025-01-27 11</w:t>
      </w:r>
      <w:r>
        <w:rPr>
          <w:rFonts w:eastAsia="楷体"/>
          <w:spacing w:val="10"/>
          <w:sz w:val="21"/>
        </w:rPr>
        <w:t>：</w:t>
      </w:r>
      <w:r>
        <w:rPr>
          <w:spacing w:val="10"/>
          <w:sz w:val="21"/>
        </w:rPr>
        <w:t xml:space="preserve">51 </w:t>
      </w:r>
      <w:r>
        <w:rPr>
          <w:rFonts w:eastAsia="楷体"/>
          <w:spacing w:val="10"/>
          <w:sz w:val="21"/>
        </w:rPr>
        <w:t>【字体：大</w:t>
      </w:r>
      <w:r>
        <w:rPr>
          <w:spacing w:val="10"/>
          <w:sz w:val="21"/>
        </w:rPr>
        <w:t xml:space="preserve"> </w:t>
      </w:r>
      <w:r>
        <w:rPr>
          <w:rFonts w:eastAsia="楷体"/>
          <w:spacing w:val="10"/>
          <w:sz w:val="21"/>
        </w:rPr>
        <w:t>中</w:t>
      </w:r>
      <w:r>
        <w:rPr>
          <w:spacing w:val="10"/>
          <w:sz w:val="21"/>
        </w:rPr>
        <w:t xml:space="preserve"> </w:t>
      </w:r>
      <w:r>
        <w:rPr>
          <w:rFonts w:eastAsia="楷体"/>
          <w:spacing w:val="10"/>
          <w:sz w:val="21"/>
        </w:rPr>
        <w:t>小】</w:t>
      </w:r>
    </w:p>
    <w:p w14:paraId="646E05D0">
      <w:pPr>
        <w:pStyle w:val="8"/>
        <w:spacing w:line="320" w:lineRule="auto"/>
        <w:jc w:val="center"/>
        <w:textAlignment w:val="center"/>
      </w:pPr>
      <w:r>
        <w:rPr>
          <w:rFonts w:eastAsia="楷体"/>
          <w:spacing w:val="10"/>
          <w:sz w:val="21"/>
        </w:rPr>
        <w:t>湘教通〔</w:t>
      </w:r>
      <w:r>
        <w:rPr>
          <w:spacing w:val="10"/>
          <w:sz w:val="21"/>
        </w:rPr>
        <w:t>2025</w:t>
      </w:r>
      <w:r>
        <w:rPr>
          <w:rFonts w:eastAsia="楷体"/>
          <w:spacing w:val="10"/>
          <w:sz w:val="21"/>
        </w:rPr>
        <w:t>〕</w:t>
      </w:r>
      <w:r>
        <w:rPr>
          <w:spacing w:val="10"/>
          <w:sz w:val="21"/>
        </w:rPr>
        <w:t>23</w:t>
      </w:r>
      <w:r>
        <w:rPr>
          <w:rFonts w:eastAsia="楷体"/>
          <w:spacing w:val="10"/>
          <w:sz w:val="21"/>
        </w:rPr>
        <w:t>号</w:t>
      </w:r>
    </w:p>
    <w:p w14:paraId="2D9B6173">
      <w:pPr>
        <w:pStyle w:val="8"/>
        <w:spacing w:line="320" w:lineRule="auto"/>
        <w:jc w:val="left"/>
        <w:textAlignment w:val="center"/>
      </w:pPr>
      <w:r>
        <w:rPr>
          <w:rFonts w:ascii="Cambria Math" w:hAnsi="Cambria Math" w:cs="Cambria Math"/>
          <w:spacing w:val="10"/>
          <w:sz w:val="21"/>
        </w:rPr>
        <w:t>①</w:t>
      </w:r>
      <w:r>
        <w:rPr>
          <w:rFonts w:eastAsia="楷体"/>
          <w:spacing w:val="10"/>
          <w:sz w:val="21"/>
        </w:rPr>
        <w:t>各市州教育（体）局：</w:t>
      </w:r>
    </w:p>
    <w:p w14:paraId="34D106B9">
      <w:pPr>
        <w:pStyle w:val="8"/>
        <w:spacing w:line="320" w:lineRule="auto"/>
        <w:ind w:firstLine="560"/>
        <w:jc w:val="left"/>
        <w:textAlignment w:val="center"/>
      </w:pPr>
      <w:r>
        <w:rPr>
          <w:rFonts w:ascii="Cambria Math" w:hAnsi="Cambria Math" w:cs="Cambria Math"/>
          <w:spacing w:val="10"/>
          <w:sz w:val="21"/>
        </w:rPr>
        <w:t>②</w:t>
      </w:r>
      <w:r>
        <w:rPr>
          <w:rFonts w:eastAsia="楷体"/>
          <w:spacing w:val="10"/>
          <w:sz w:val="21"/>
        </w:rPr>
        <w:t>为深入学习贯彻习近平总书记关于教育、体育的重要论述和全国教育大会精神，落实《教育强国建设规划纲要（</w:t>
      </w:r>
      <w:r>
        <w:rPr>
          <w:spacing w:val="10"/>
          <w:sz w:val="21"/>
        </w:rPr>
        <w:t>2024-2035</w:t>
      </w:r>
      <w:r>
        <w:rPr>
          <w:rFonts w:eastAsia="楷体"/>
          <w:spacing w:val="10"/>
          <w:sz w:val="21"/>
        </w:rPr>
        <w:t>年）》部署，全面贯彻党的教育方针，践行健康第一教育理念，促进学生全面发展，决定在全省推行义务教育阶段学校每天开设一节体育课。现就有关事项通知如下。</w:t>
      </w:r>
    </w:p>
    <w:p w14:paraId="28963D15">
      <w:pPr>
        <w:pStyle w:val="8"/>
        <w:spacing w:line="320" w:lineRule="auto"/>
        <w:ind w:firstLine="560"/>
        <w:jc w:val="left"/>
        <w:textAlignment w:val="center"/>
      </w:pPr>
      <w:r>
        <w:rPr>
          <w:rFonts w:ascii="Cambria Math" w:hAnsi="Cambria Math" w:cs="Cambria Math"/>
          <w:spacing w:val="10"/>
          <w:sz w:val="21"/>
        </w:rPr>
        <w:t>③</w:t>
      </w:r>
      <w:r>
        <w:rPr>
          <w:rFonts w:eastAsia="楷体"/>
          <w:spacing w:val="10"/>
          <w:sz w:val="21"/>
        </w:rPr>
        <w:t>一、工作目标</w:t>
      </w:r>
    </w:p>
    <w:p w14:paraId="2011BD92">
      <w:pPr>
        <w:pStyle w:val="8"/>
        <w:spacing w:line="320" w:lineRule="auto"/>
        <w:ind w:firstLine="560"/>
        <w:jc w:val="left"/>
        <w:textAlignment w:val="center"/>
      </w:pPr>
      <w:r>
        <w:rPr>
          <w:rFonts w:ascii="Cambria Math" w:hAnsi="Cambria Math" w:cs="Cambria Math"/>
          <w:spacing w:val="10"/>
          <w:sz w:val="21"/>
        </w:rPr>
        <w:t>④</w:t>
      </w:r>
      <w:r>
        <w:rPr>
          <w:rFonts w:eastAsia="楷体"/>
          <w:spacing w:val="10"/>
          <w:sz w:val="21"/>
        </w:rPr>
        <w:t>自</w:t>
      </w:r>
      <w:r>
        <w:rPr>
          <w:spacing w:val="10"/>
          <w:sz w:val="21"/>
        </w:rPr>
        <w:t>2025</w:t>
      </w:r>
      <w:r>
        <w:rPr>
          <w:rFonts w:eastAsia="楷体"/>
          <w:spacing w:val="10"/>
          <w:sz w:val="21"/>
        </w:rPr>
        <w:t>年春季学期开始，全省义务教育阶段公办、民办学校所有班级每天开设一节体育课，保障学生每天综合体育活动时间不低于</w:t>
      </w:r>
      <w:r>
        <w:rPr>
          <w:spacing w:val="10"/>
          <w:sz w:val="21"/>
        </w:rPr>
        <w:t>2</w:t>
      </w:r>
      <w:r>
        <w:rPr>
          <w:rFonts w:eastAsia="楷体"/>
          <w:spacing w:val="10"/>
          <w:sz w:val="21"/>
        </w:rPr>
        <w:t>小时，帮助学生在体育锻炼中享受乐趣、增强体质、健全人格、锤炼意志、缓解压力、预防近视，促进学生身心健康、全面发展。</w:t>
      </w:r>
    </w:p>
    <w:p w14:paraId="2717B883">
      <w:pPr>
        <w:pStyle w:val="8"/>
        <w:spacing w:line="320" w:lineRule="auto"/>
        <w:jc w:val="left"/>
        <w:textAlignment w:val="center"/>
      </w:pPr>
      <w:r>
        <w:rPr>
          <w:spacing w:val="10"/>
          <w:sz w:val="21"/>
        </w:rPr>
        <w:t>7．下列对材料相关内容的理解，不正确的一项是（</w:t>
      </w:r>
      <w:r>
        <w:rPr>
          <w:rFonts w:eastAsia="Times New Roman"/>
          <w:spacing w:val="10"/>
          <w:kern w:val="0"/>
          <w:sz w:val="21"/>
          <w:szCs w:val="24"/>
        </w:rPr>
        <w:t>   </w:t>
      </w:r>
      <w:r>
        <w:rPr>
          <w:spacing w:val="10"/>
          <w:sz w:val="21"/>
        </w:rPr>
        <w:t>）</w:t>
      </w:r>
    </w:p>
    <w:p w14:paraId="26241376">
      <w:pPr>
        <w:pStyle w:val="8"/>
        <w:spacing w:line="320" w:lineRule="auto"/>
        <w:jc w:val="left"/>
        <w:textAlignment w:val="center"/>
      </w:pPr>
      <w:r>
        <w:rPr>
          <w:spacing w:val="10"/>
          <w:sz w:val="21"/>
        </w:rPr>
        <w:t>A．从2016-2018年的调查数据来看，我国小、中、大学生的体质健康达标率递减。</w:t>
      </w:r>
    </w:p>
    <w:p w14:paraId="78E9D5A9">
      <w:pPr>
        <w:pStyle w:val="8"/>
        <w:spacing w:line="320" w:lineRule="auto"/>
        <w:jc w:val="left"/>
        <w:textAlignment w:val="center"/>
      </w:pPr>
      <w:r>
        <w:rPr>
          <w:spacing w:val="10"/>
          <w:sz w:val="21"/>
        </w:rPr>
        <w:t>B．只有把体育作为中考必考科目，才能促使学生重视体育，让运动成为学生的习惯。</w:t>
      </w:r>
    </w:p>
    <w:p w14:paraId="53BDDB67">
      <w:pPr>
        <w:pStyle w:val="8"/>
        <w:spacing w:line="320" w:lineRule="auto"/>
        <w:jc w:val="left"/>
        <w:textAlignment w:val="center"/>
      </w:pPr>
      <w:r>
        <w:rPr>
          <w:spacing w:val="10"/>
          <w:sz w:val="21"/>
        </w:rPr>
        <w:t>C．湖南省教育厅高度重视青少年的体质健康问题，并在教育层面出台了相关政策。</w:t>
      </w:r>
    </w:p>
    <w:p w14:paraId="370E1A4D">
      <w:pPr>
        <w:pStyle w:val="8"/>
        <w:spacing w:line="320" w:lineRule="auto"/>
        <w:jc w:val="left"/>
        <w:textAlignment w:val="center"/>
      </w:pPr>
      <w:r>
        <w:rPr>
          <w:spacing w:val="10"/>
          <w:sz w:val="21"/>
        </w:rPr>
        <w:t>D．虽然我国儿童青少年体育健身发展水平整体向好，但体质状况依然令人担忧。</w:t>
      </w:r>
    </w:p>
    <w:p w14:paraId="389DA984">
      <w:pPr>
        <w:pStyle w:val="8"/>
        <w:spacing w:line="320" w:lineRule="auto"/>
        <w:jc w:val="left"/>
        <w:textAlignment w:val="center"/>
      </w:pPr>
      <w:r>
        <w:rPr>
          <w:spacing w:val="10"/>
          <w:sz w:val="21"/>
        </w:rPr>
        <w:t>8．下列对材料相关内容的理解，正确的一项是（   ）</w:t>
      </w:r>
    </w:p>
    <w:p w14:paraId="18EB8F03">
      <w:pPr>
        <w:pStyle w:val="8"/>
        <w:spacing w:line="320" w:lineRule="auto"/>
        <w:jc w:val="left"/>
        <w:textAlignment w:val="center"/>
      </w:pPr>
      <w:r>
        <w:rPr>
          <w:spacing w:val="10"/>
          <w:sz w:val="21"/>
        </w:rPr>
        <w:t>A．学校环境对儿童青少年的身心发展影响最大，因此只要学校加强体育教育，就能提高学生体质健康水平。</w:t>
      </w:r>
    </w:p>
    <w:p w14:paraId="0F66F2CE">
      <w:pPr>
        <w:pStyle w:val="8"/>
        <w:spacing w:line="320" w:lineRule="auto"/>
        <w:jc w:val="left"/>
        <w:textAlignment w:val="center"/>
      </w:pPr>
      <w:r>
        <w:rPr>
          <w:spacing w:val="10"/>
          <w:sz w:val="21"/>
        </w:rPr>
        <w:t>B．家长在亲子体育方面的主观支持和客观引领都很重要，主观支持的提升一定能够带动客观引领的提升。</w:t>
      </w:r>
    </w:p>
    <w:p w14:paraId="0FEE74A0">
      <w:pPr>
        <w:pStyle w:val="8"/>
        <w:spacing w:line="320" w:lineRule="auto"/>
        <w:jc w:val="left"/>
        <w:textAlignment w:val="center"/>
      </w:pPr>
      <w:r>
        <w:rPr>
          <w:spacing w:val="10"/>
          <w:sz w:val="21"/>
        </w:rPr>
        <w:t>C．青少年体质健康问题的解决需要全社会共同努力，家长、学校和社会都应承担起相应的责任。</w:t>
      </w:r>
    </w:p>
    <w:p w14:paraId="3F786A8A">
      <w:pPr>
        <w:pStyle w:val="8"/>
        <w:spacing w:line="320" w:lineRule="auto"/>
        <w:jc w:val="left"/>
        <w:textAlignment w:val="center"/>
      </w:pPr>
      <w:r>
        <w:rPr>
          <w:spacing w:val="10"/>
          <w:sz w:val="21"/>
        </w:rPr>
        <w:t>D．一个区域的经济水平对学生体质健康水平的影响相对较大，城市管理者意识和大众观念的影响更小。</w:t>
      </w:r>
    </w:p>
    <w:p w14:paraId="3894EA48">
      <w:pPr>
        <w:pStyle w:val="8"/>
        <w:spacing w:line="320" w:lineRule="auto"/>
        <w:jc w:val="left"/>
        <w:textAlignment w:val="center"/>
      </w:pPr>
      <w:r>
        <w:rPr>
          <w:spacing w:val="10"/>
          <w:sz w:val="21"/>
        </w:rPr>
        <w:t>9．湖南省教育厅发布《关于义务教育阶段学校每天开设一节体育课的通知》，这一举措是多种因素共同作用的结果。请结合材料一和材料二，谈谈你的理解。</w:t>
      </w:r>
    </w:p>
    <w:p w14:paraId="38623AD7">
      <w:pPr>
        <w:pStyle w:val="8"/>
        <w:spacing w:line="320" w:lineRule="auto"/>
        <w:jc w:val="left"/>
        <w:textAlignment w:val="center"/>
      </w:pPr>
    </w:p>
    <w:p w14:paraId="105E3967">
      <w:pPr>
        <w:pStyle w:val="8"/>
        <w:spacing w:line="320" w:lineRule="auto"/>
        <w:jc w:val="left"/>
        <w:textAlignment w:val="center"/>
      </w:pPr>
      <w:r>
        <w:rPr>
          <w:spacing w:val="10"/>
          <w:sz w:val="21"/>
        </w:rPr>
        <w:t>阅读下文，完成小题。</w:t>
      </w:r>
    </w:p>
    <w:p w14:paraId="64F32272">
      <w:pPr>
        <w:pStyle w:val="8"/>
        <w:spacing w:line="320" w:lineRule="auto"/>
        <w:jc w:val="center"/>
        <w:textAlignment w:val="center"/>
      </w:pPr>
      <w:r>
        <w:rPr>
          <w:rFonts w:eastAsia="楷体"/>
          <w:spacing w:val="10"/>
          <w:sz w:val="21"/>
        </w:rPr>
        <w:t>澄河边上</w:t>
      </w:r>
    </w:p>
    <w:p w14:paraId="5FE30382">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这是1947年的夏天。解放军以少数部队插入敌后，粉碎了敌人的重点进攻计划，现在进行战略性军事转移。敌人趁机前阻后追，十分疯狂。</w:t>
      </w:r>
    </w:p>
    <w:p w14:paraId="01EEFB3B">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周玉兆带着20多名掉在后面的伤、病、体弱的同志，临近黄昏时，艰难地到达了澄河边。</w:t>
      </w:r>
      <w:r>
        <w:rPr>
          <w:rFonts w:eastAsia="楷体"/>
          <w:spacing w:val="10"/>
          <w:sz w:val="21"/>
          <w:u w:val="single"/>
        </w:rPr>
        <w:t>A雨没有停，风也没有息，澄河浊流滚滚，河水猛涨。没有桥，也没有渡船。</w:t>
      </w:r>
    </w:p>
    <w:p w14:paraId="72569328">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会水的同志站出来，一人带一个，过河。”周玉兆大声地说着。“我！”“我！”“我！”战士们对着大河，向着暴风雨宣战了。战士小余挽着一个不会水的同志率先下河，没游多远，就被水直冲下去。小余一边挣扎，一边对岸上喊：“过不去啦，水还在涨！”直到天擦黑儿，小余和那个同志才水淋淋地回来。其他渡河的同志也陆续回来了，一个人也没渡过去。</w:t>
      </w:r>
    </w:p>
    <w:p w14:paraId="5E1DBFEA">
      <w:pPr>
        <w:pStyle w:val="8"/>
        <w:spacing w:line="320" w:lineRule="auto"/>
        <w:ind w:firstLine="560"/>
        <w:jc w:val="left"/>
        <w:textAlignment w:val="center"/>
      </w:pPr>
      <w:r>
        <w:rPr>
          <w:rFonts w:ascii="Cambria Math" w:hAnsi="Cambria Math" w:eastAsia="楷体" w:cs="Cambria Math"/>
          <w:spacing w:val="10"/>
          <w:sz w:val="21"/>
        </w:rPr>
        <w:t>④</w:t>
      </w:r>
      <w:r>
        <w:rPr>
          <w:rFonts w:eastAsia="楷体"/>
          <w:spacing w:val="10"/>
          <w:sz w:val="21"/>
        </w:rPr>
        <w:t>雨终于停了，风也小了些。周玉兆让其他同志留在河边休息，自己带着小余去附近村子打听哪里有浅滩。</w:t>
      </w:r>
    </w:p>
    <w:p w14:paraId="68DE1C60">
      <w:pPr>
        <w:pStyle w:val="8"/>
        <w:spacing w:line="320" w:lineRule="auto"/>
        <w:ind w:firstLine="560"/>
        <w:jc w:val="left"/>
        <w:textAlignment w:val="center"/>
      </w:pPr>
      <w:r>
        <w:rPr>
          <w:rFonts w:ascii="Cambria Math" w:hAnsi="Cambria Math" w:eastAsia="楷体" w:cs="Cambria Math"/>
          <w:spacing w:val="10"/>
          <w:sz w:val="21"/>
        </w:rPr>
        <w:t>⑤</w:t>
      </w:r>
      <w:r>
        <w:rPr>
          <w:rFonts w:eastAsia="楷体"/>
          <w:spacing w:val="10"/>
          <w:sz w:val="21"/>
        </w:rPr>
        <w:t>远处炮声隆隆，田野里显得格外安静，月亮从云里探出头来，地面上的一切都变得格外柔和。他们在不远的一片瓜地前遇到一位老人。老人打量了他们一下，说：“同志，你们要过河是不是？”周玉兆点点头，把大致情况说了一遍。老人听后，想了一会儿，说：“乡亲们都往山里撒了，我也正要走呢。不过，不怕，河水再大，也一定叫你们今晚过河。”说着，带他们进了看瓜的草屋，点起火，让他们烤衣服、煮地瓜吃，又急忙去把留在河边的同志们叫来。安排完，老人便不见了。</w:t>
      </w:r>
    </w:p>
    <w:p w14:paraId="6E918F62">
      <w:pPr>
        <w:pStyle w:val="8"/>
        <w:spacing w:line="320" w:lineRule="auto"/>
        <w:ind w:firstLine="560"/>
        <w:jc w:val="left"/>
        <w:textAlignment w:val="center"/>
      </w:pPr>
      <w:r>
        <w:rPr>
          <w:rFonts w:ascii="Cambria Math" w:hAnsi="Cambria Math" w:eastAsia="楷体" w:cs="Cambria Math"/>
          <w:spacing w:val="10"/>
          <w:sz w:val="21"/>
        </w:rPr>
        <w:t>⑥</w:t>
      </w:r>
      <w:r>
        <w:rPr>
          <w:rFonts w:eastAsia="楷体"/>
          <w:spacing w:val="10"/>
          <w:sz w:val="21"/>
          <w:u w:val="single"/>
        </w:rPr>
        <w:t>B月亮已悬在当空，屋外场地上，一片银白的月色，一切是那么宁静、美好。远处的枪声像炒豆似的，在这静夜里格外清楚，好像又近了许多。</w:t>
      </w:r>
      <w:r>
        <w:rPr>
          <w:rFonts w:eastAsia="楷体"/>
          <w:spacing w:val="10"/>
          <w:sz w:val="21"/>
        </w:rPr>
        <w:t>周玉兆靠着门框坐着，转头对身边的小余说：“明天，敌人会站在这里。”停了一下，又说：“要是留在这里打游击，你怕不怕？”“不怕，和你一起，我什么也不怕。”小余坚定地回答。周玉兆拍了拍小余，说：“应该说，和老百姓在一起，我们什么也不怕。”</w:t>
      </w:r>
    </w:p>
    <w:p w14:paraId="1DD089DD">
      <w:pPr>
        <w:pStyle w:val="8"/>
        <w:spacing w:line="320" w:lineRule="auto"/>
        <w:ind w:firstLine="560"/>
        <w:jc w:val="left"/>
        <w:textAlignment w:val="center"/>
      </w:pPr>
      <w:r>
        <w:rPr>
          <w:rFonts w:ascii="Cambria Math" w:hAnsi="Cambria Math" w:eastAsia="楷体" w:cs="Cambria Math"/>
          <w:spacing w:val="10"/>
          <w:sz w:val="21"/>
        </w:rPr>
        <w:t>⑦</w:t>
      </w:r>
      <w:r>
        <w:rPr>
          <w:rFonts w:eastAsia="楷体"/>
          <w:spacing w:val="10"/>
          <w:sz w:val="21"/>
        </w:rPr>
        <w:t>河堤那边传来了一种古怪的声音，周玉兆凝神听了一会儿，便和小余起身向河边走去。到了河边，他们看见老人正在河堤上掘土，一条刚掘出来的小沟正通向河边。周玉兆愣了一愣，猛然明白过来，大爷这是要放水帮他们过河。他一步抢过去夺下锄头，说：“大爷，我们就是死，也不能祸害老百姓！”老人缓和地解释道：“澄河不太深，主要是下暴雨，水来得太急，开一点儿口子，水有了出处，人在河里蹚水走也能过去了。”“不行！”周玉兆坚定地说：“我们是人民的部队，活着是为了让老百姓过上好日子，死了也是为了老百姓！”老人叹了口气，皱起眉看着黑沉沉的河水。过了一会儿，说：“你们在这里等着，我再去想想办法。”</w:t>
      </w:r>
    </w:p>
    <w:p w14:paraId="5343FE23">
      <w:pPr>
        <w:pStyle w:val="8"/>
        <w:spacing w:line="320" w:lineRule="auto"/>
        <w:ind w:firstLine="560"/>
        <w:jc w:val="left"/>
        <w:textAlignment w:val="center"/>
      </w:pPr>
      <w:r>
        <w:rPr>
          <w:rFonts w:ascii="Cambria Math" w:hAnsi="Cambria Math" w:eastAsia="楷体" w:cs="Cambria Math"/>
          <w:spacing w:val="10"/>
          <w:sz w:val="21"/>
        </w:rPr>
        <w:t>⑧</w:t>
      </w:r>
      <w:r>
        <w:rPr>
          <w:rFonts w:eastAsia="楷体"/>
          <w:spacing w:val="10"/>
          <w:sz w:val="21"/>
        </w:rPr>
        <w:t>月亮偏西了，一度沉寂的枪声，又响了起来，而且很近、很激烈。老人气喘吁吁地跑来了，后面还跟了两个中年老乡，每人肩上都扛了五六根扁担。草屋里的同志们也来了。</w:t>
      </w:r>
    </w:p>
    <w:p w14:paraId="6814AE70">
      <w:pPr>
        <w:pStyle w:val="8"/>
        <w:spacing w:line="320" w:lineRule="auto"/>
        <w:ind w:firstLine="560"/>
        <w:jc w:val="left"/>
        <w:textAlignment w:val="center"/>
      </w:pPr>
      <w:r>
        <w:rPr>
          <w:rFonts w:ascii="Cambria Math" w:hAnsi="Cambria Math" w:eastAsia="楷体" w:cs="Cambria Math"/>
          <w:spacing w:val="10"/>
          <w:sz w:val="21"/>
        </w:rPr>
        <w:t>⑨</w:t>
      </w:r>
      <w:r>
        <w:rPr>
          <w:rFonts w:eastAsia="楷体"/>
          <w:spacing w:val="10"/>
          <w:sz w:val="21"/>
        </w:rPr>
        <w:t>“好了，好了，我捉了两条‘水鳗’来了。”老人忽然变得又风趣又活泼，长眉毛一耸一耸的，“他们正往山里跑，恰巧就跑进了我张的网里了。”那两位被叫作“水鳗”的老乡里笑呵呵地跟大家打了招呼，立即和老人一起动手绑扎扁担。老人一边扎扁担，一边向周玉兆挤了挤眼睛，说：“同志，你看，澄河是咱们老百姓的，不怕它再蛮，到底还得听咱指挥。”一会又说：“同志，过了河，你们尽管大摇大摆地走好了。敌人来了，就让他们来试试，看咱澄河对他们客气不客气！”</w:t>
      </w:r>
    </w:p>
    <w:p w14:paraId="7752BB7E">
      <w:pPr>
        <w:pStyle w:val="8"/>
        <w:spacing w:line="320" w:lineRule="auto"/>
        <w:ind w:firstLine="560"/>
        <w:jc w:val="left"/>
        <w:textAlignment w:val="center"/>
      </w:pPr>
      <w:r>
        <w:rPr>
          <w:rFonts w:ascii="Cambria Math" w:hAnsi="Cambria Math" w:eastAsia="楷体" w:cs="Cambria Math"/>
          <w:spacing w:val="10"/>
          <w:sz w:val="21"/>
        </w:rPr>
        <w:t>⑩</w:t>
      </w:r>
      <w:r>
        <w:rPr>
          <w:rFonts w:eastAsia="楷体"/>
          <w:spacing w:val="10"/>
          <w:sz w:val="21"/>
        </w:rPr>
        <w:t>天快亮了，两只棋盘式的空心筏子扎好了。老人送到水边，刚才那副高兴样子，忽然又不见了，神情变得很严峻，说：“同志们一路平安，我老了，不能送同志们过河去，他俩水性极好，保证没问题。记住我们澄河，明年我老头子还是种瓜，等同志们来吃。”</w:t>
      </w:r>
    </w:p>
    <w:p w14:paraId="4E8C4963">
      <w:pPr>
        <w:pStyle w:val="8"/>
        <w:spacing w:line="320" w:lineRule="auto"/>
        <w:ind w:firstLine="560"/>
        <w:jc w:val="left"/>
        <w:textAlignment w:val="center"/>
      </w:pPr>
      <w:r>
        <w:rPr>
          <w:rFonts w:ascii="Cambria Math" w:hAnsi="Cambria Math" w:eastAsia="楷体" w:cs="Cambria Math"/>
          <w:spacing w:val="10"/>
          <w:sz w:val="21"/>
        </w:rPr>
        <w:t>⑪</w:t>
      </w:r>
      <w:r>
        <w:rPr>
          <w:rFonts w:eastAsia="楷体"/>
          <w:spacing w:val="10"/>
          <w:sz w:val="21"/>
        </w:rPr>
        <w:t>第一只筏子在会水的同志和一个老乡的共同努力下，已经越过了河心，向对岸靠近。第二只筏子也下水了。周玉兆望着河堤上的老人，暗暗地发誓：只要有一口气在，就要向前，就要和部队一起打回来。</w:t>
      </w:r>
    </w:p>
    <w:p w14:paraId="100909B4">
      <w:pPr>
        <w:pStyle w:val="8"/>
        <w:spacing w:line="320" w:lineRule="auto"/>
        <w:ind w:firstLine="560"/>
        <w:jc w:val="left"/>
        <w:textAlignment w:val="center"/>
      </w:pPr>
      <w:r>
        <w:rPr>
          <w:rFonts w:ascii="Cambria Math" w:hAnsi="Cambria Math" w:eastAsia="楷体" w:cs="Cambria Math"/>
          <w:spacing w:val="10"/>
          <w:sz w:val="21"/>
        </w:rPr>
        <w:t>⑫</w:t>
      </w:r>
      <w:r>
        <w:rPr>
          <w:rFonts w:eastAsia="楷体"/>
          <w:spacing w:val="10"/>
          <w:sz w:val="21"/>
        </w:rPr>
        <w:t>战士们渐走渐远了，他们带着一个不可摧毁的信念走远了。河边仍然站着那个身影，佝偻着身子，一动不动……</w:t>
      </w:r>
    </w:p>
    <w:p w14:paraId="2909108A">
      <w:pPr>
        <w:pStyle w:val="8"/>
        <w:spacing w:line="320" w:lineRule="auto"/>
        <w:jc w:val="right"/>
        <w:textAlignment w:val="center"/>
      </w:pPr>
      <w:r>
        <w:rPr>
          <w:spacing w:val="10"/>
          <w:sz w:val="21"/>
        </w:rPr>
        <w:t>（选自茹志鹃《茹志鹃小说选》，有删改）</w:t>
      </w:r>
    </w:p>
    <w:p w14:paraId="2B2B8225">
      <w:pPr>
        <w:pStyle w:val="8"/>
        <w:spacing w:line="320" w:lineRule="auto"/>
        <w:jc w:val="left"/>
        <w:textAlignment w:val="center"/>
      </w:pPr>
      <w:r>
        <w:rPr>
          <w:spacing w:val="10"/>
          <w:sz w:val="21"/>
        </w:rPr>
        <w:t>10．下列对小说相关内容的理解和分析，不正确的一项是（</w:t>
      </w:r>
      <w:r>
        <w:rPr>
          <w:rFonts w:eastAsia="Times New Roman"/>
          <w:spacing w:val="10"/>
          <w:kern w:val="0"/>
          <w:sz w:val="21"/>
          <w:szCs w:val="24"/>
        </w:rPr>
        <w:t>   </w:t>
      </w:r>
      <w:r>
        <w:rPr>
          <w:spacing w:val="10"/>
          <w:sz w:val="21"/>
        </w:rPr>
        <w:t>）</w:t>
      </w:r>
    </w:p>
    <w:p w14:paraId="37CE1844">
      <w:pPr>
        <w:pStyle w:val="8"/>
        <w:spacing w:line="320" w:lineRule="auto"/>
        <w:jc w:val="left"/>
        <w:textAlignment w:val="center"/>
      </w:pPr>
      <w:r>
        <w:rPr>
          <w:spacing w:val="10"/>
          <w:sz w:val="21"/>
        </w:rPr>
        <w:t>A．第</w:t>
      </w:r>
      <w:r>
        <w:rPr>
          <w:rFonts w:ascii="Cambria Math" w:hAnsi="Cambria Math" w:cs="Cambria Math"/>
          <w:spacing w:val="10"/>
          <w:sz w:val="21"/>
        </w:rPr>
        <w:t>③</w:t>
      </w:r>
      <w:r>
        <w:rPr>
          <w:spacing w:val="10"/>
          <w:sz w:val="21"/>
        </w:rPr>
        <w:t>段通过写小余被水冲下去的情节，突出澄河水凶猛，也为下文写老人帮助他们渡河作铺垫。</w:t>
      </w:r>
    </w:p>
    <w:p w14:paraId="4E3E25A1">
      <w:pPr>
        <w:pStyle w:val="8"/>
        <w:spacing w:line="320" w:lineRule="auto"/>
        <w:jc w:val="left"/>
        <w:textAlignment w:val="center"/>
      </w:pPr>
      <w:r>
        <w:rPr>
          <w:spacing w:val="10"/>
          <w:sz w:val="21"/>
        </w:rPr>
        <w:t>B．第</w:t>
      </w:r>
      <w:r>
        <w:rPr>
          <w:rFonts w:ascii="Cambria Math" w:hAnsi="Cambria Math" w:cs="Cambria Math"/>
          <w:spacing w:val="10"/>
          <w:sz w:val="21"/>
        </w:rPr>
        <w:t>⑥</w:t>
      </w:r>
      <w:r>
        <w:rPr>
          <w:spacing w:val="10"/>
          <w:sz w:val="21"/>
        </w:rPr>
        <w:t>段周玉兆最后拍了拍小余说的话体现了周玉兆对军民关系的深刻认识，以及对百姓力量的依赖。</w:t>
      </w:r>
    </w:p>
    <w:p w14:paraId="61ACBBA6">
      <w:pPr>
        <w:pStyle w:val="8"/>
        <w:spacing w:line="320" w:lineRule="auto"/>
        <w:jc w:val="left"/>
        <w:textAlignment w:val="center"/>
      </w:pPr>
      <w:r>
        <w:rPr>
          <w:spacing w:val="10"/>
          <w:sz w:val="21"/>
        </w:rPr>
        <w:t>C．第</w:t>
      </w:r>
      <w:r>
        <w:rPr>
          <w:rFonts w:ascii="Cambria Math" w:hAnsi="Cambria Math" w:cs="Cambria Math"/>
          <w:spacing w:val="10"/>
          <w:sz w:val="21"/>
        </w:rPr>
        <w:t>⑪</w:t>
      </w:r>
      <w:r>
        <w:rPr>
          <w:spacing w:val="10"/>
          <w:sz w:val="21"/>
        </w:rPr>
        <w:t>段写周玉兆的誓言，表明解放军是人民的部队，所做的一切是为了让老百姓过上好日子。</w:t>
      </w:r>
    </w:p>
    <w:p w14:paraId="4E24A73A">
      <w:pPr>
        <w:pStyle w:val="8"/>
        <w:spacing w:line="320" w:lineRule="auto"/>
        <w:jc w:val="left"/>
        <w:textAlignment w:val="center"/>
      </w:pPr>
      <w:r>
        <w:rPr>
          <w:spacing w:val="10"/>
          <w:sz w:val="21"/>
        </w:rPr>
        <w:t>D．第</w:t>
      </w:r>
      <w:r>
        <w:rPr>
          <w:rFonts w:ascii="Cambria Math" w:hAnsi="Cambria Math" w:cs="Cambria Math"/>
          <w:spacing w:val="10"/>
          <w:sz w:val="21"/>
        </w:rPr>
        <w:t>⑫</w:t>
      </w:r>
      <w:r>
        <w:rPr>
          <w:spacing w:val="10"/>
          <w:sz w:val="21"/>
        </w:rPr>
        <w:t>段写“河边仍然站着那个身影，佝偻着身子，一动不动…”体现了老人对战士们离开的惋惜。</w:t>
      </w:r>
    </w:p>
    <w:p w14:paraId="6AE8D47D">
      <w:pPr>
        <w:pStyle w:val="8"/>
        <w:spacing w:line="320" w:lineRule="auto"/>
        <w:jc w:val="left"/>
        <w:textAlignment w:val="center"/>
      </w:pPr>
      <w:r>
        <w:rPr>
          <w:spacing w:val="10"/>
          <w:sz w:val="21"/>
        </w:rPr>
        <w:t>11．文中多处对环境进行了描写，请在A、B划线处任选一句进行赏析。</w:t>
      </w:r>
    </w:p>
    <w:p w14:paraId="02BBE909">
      <w:pPr>
        <w:pStyle w:val="8"/>
        <w:spacing w:line="320" w:lineRule="auto"/>
        <w:jc w:val="left"/>
        <w:textAlignment w:val="center"/>
      </w:pPr>
      <w:r>
        <w:rPr>
          <w:spacing w:val="10"/>
          <w:sz w:val="21"/>
        </w:rPr>
        <w:t>12．文中第</w:t>
      </w:r>
      <w:r>
        <w:rPr>
          <w:rFonts w:ascii="Cambria Math" w:hAnsi="Cambria Math" w:cs="Cambria Math"/>
          <w:spacing w:val="10"/>
          <w:sz w:val="21"/>
        </w:rPr>
        <w:t>⑨</w:t>
      </w:r>
      <w:r>
        <w:rPr>
          <w:spacing w:val="10"/>
          <w:sz w:val="21"/>
        </w:rPr>
        <w:t>段写老人与周玉兆的对话有何作用？请简要分析。</w:t>
      </w:r>
    </w:p>
    <w:p w14:paraId="5B2DF337">
      <w:pPr>
        <w:pStyle w:val="8"/>
        <w:spacing w:line="320" w:lineRule="auto"/>
        <w:jc w:val="left"/>
        <w:textAlignment w:val="center"/>
      </w:pPr>
      <w:r>
        <w:rPr>
          <w:spacing w:val="10"/>
          <w:sz w:val="21"/>
        </w:rPr>
        <w:t>13．标题“澄河边上”看似简单，实则非常巧妙，请结合文章内容分析。</w:t>
      </w:r>
    </w:p>
    <w:p w14:paraId="6A9AECD4">
      <w:pPr>
        <w:pStyle w:val="8"/>
        <w:spacing w:line="320" w:lineRule="auto"/>
        <w:jc w:val="left"/>
        <w:textAlignment w:val="center"/>
      </w:pPr>
    </w:p>
    <w:p w14:paraId="5157EF4C">
      <w:pPr>
        <w:pStyle w:val="6"/>
      </w:pPr>
    </w:p>
    <w:p w14:paraId="4CFC54A7">
      <w:pPr>
        <w:pStyle w:val="7"/>
        <w:spacing w:before="200" w:beforeAutospacing="0" w:after="200" w:afterAutospacing="0"/>
      </w:pPr>
      <w:r>
        <w:t>五、诗歌鉴赏（本大题共1小题）</w:t>
      </w:r>
    </w:p>
    <w:p w14:paraId="60B70DBE">
      <w:pPr>
        <w:pStyle w:val="8"/>
        <w:numPr>
          <w:ilvl w:val="0"/>
          <w:numId w:val="0"/>
        </w:numPr>
        <w:spacing w:line="320" w:lineRule="auto"/>
        <w:jc w:val="left"/>
        <w:textAlignment w:val="center"/>
        <w:rPr>
          <w:highlight w:val="green"/>
        </w:rPr>
      </w:pPr>
      <w:r>
        <w:rPr>
          <w:rFonts w:ascii="Times New Roman" w:hAnsi="Times New Roman" w:eastAsia="Times New Roman" w:cs="Times New Roman"/>
          <w:spacing w:val="10"/>
          <w:sz w:val="21"/>
          <w:highlight w:val="green"/>
        </w:rPr>
        <w:t>14．</w:t>
      </w:r>
      <w:r>
        <w:rPr>
          <w:spacing w:val="10"/>
          <w:sz w:val="21"/>
          <w:highlight w:val="green"/>
        </w:rPr>
        <w:t>阅读下面古诗，完成小题。</w:t>
      </w:r>
    </w:p>
    <w:p w14:paraId="6FB25092">
      <w:pPr>
        <w:pStyle w:val="8"/>
        <w:spacing w:line="320" w:lineRule="auto"/>
        <w:jc w:val="center"/>
        <w:textAlignment w:val="center"/>
        <w:rPr>
          <w:highlight w:val="green"/>
        </w:rPr>
      </w:pPr>
      <w:r>
        <w:rPr>
          <w:rFonts w:eastAsia="楷体"/>
          <w:spacing w:val="10"/>
          <w:sz w:val="21"/>
          <w:highlight w:val="green"/>
        </w:rPr>
        <w:t>章台夜思</w:t>
      </w:r>
    </w:p>
    <w:p w14:paraId="23EB1204">
      <w:pPr>
        <w:pStyle w:val="8"/>
        <w:spacing w:line="320" w:lineRule="auto"/>
        <w:jc w:val="center"/>
        <w:textAlignment w:val="center"/>
        <w:rPr>
          <w:highlight w:val="green"/>
        </w:rPr>
      </w:pPr>
      <w:r>
        <w:rPr>
          <w:rFonts w:eastAsia="楷体"/>
          <w:spacing w:val="10"/>
          <w:sz w:val="21"/>
          <w:highlight w:val="green"/>
        </w:rPr>
        <w:t>韦庄</w:t>
      </w:r>
    </w:p>
    <w:p w14:paraId="54D6DEB0">
      <w:pPr>
        <w:pStyle w:val="8"/>
        <w:spacing w:line="320" w:lineRule="auto"/>
        <w:jc w:val="center"/>
        <w:textAlignment w:val="center"/>
        <w:rPr>
          <w:highlight w:val="green"/>
        </w:rPr>
      </w:pPr>
      <w:r>
        <w:rPr>
          <w:rFonts w:eastAsia="楷体"/>
          <w:spacing w:val="10"/>
          <w:sz w:val="21"/>
          <w:highlight w:val="green"/>
        </w:rPr>
        <w:t>清瑟怨遥夜，绕弦风雨哀。孤灯闻楚角，残月下章台。</w:t>
      </w:r>
    </w:p>
    <w:p w14:paraId="44C2AE4F">
      <w:pPr>
        <w:pStyle w:val="8"/>
        <w:spacing w:line="320" w:lineRule="auto"/>
        <w:jc w:val="center"/>
        <w:textAlignment w:val="center"/>
        <w:rPr>
          <w:highlight w:val="green"/>
        </w:rPr>
      </w:pPr>
      <w:r>
        <w:rPr>
          <w:rFonts w:eastAsia="楷体"/>
          <w:spacing w:val="10"/>
          <w:sz w:val="21"/>
          <w:highlight w:val="green"/>
        </w:rPr>
        <w:t>芳草已云暮，故人殊未来。乡书不可寄，秋雁又南回。</w:t>
      </w:r>
    </w:p>
    <w:p w14:paraId="124817D7">
      <w:pPr>
        <w:pStyle w:val="8"/>
        <w:spacing w:line="320" w:lineRule="auto"/>
        <w:jc w:val="left"/>
        <w:textAlignment w:val="center"/>
        <w:rPr>
          <w:highlight w:val="green"/>
        </w:rPr>
      </w:pPr>
      <w:r>
        <w:rPr>
          <w:spacing w:val="10"/>
          <w:sz w:val="21"/>
          <w:highlight w:val="green"/>
        </w:rPr>
        <w:t>这首诗尾联与王湾《次北固山下》中的“乡书何处达？归雁洛阳边”有何异同？可以从意象选择、手法运用、情感基调与情感表达等角度进行分析。</w:t>
      </w:r>
    </w:p>
    <w:p w14:paraId="354A67EE">
      <w:pPr>
        <w:pStyle w:val="6"/>
      </w:pPr>
    </w:p>
    <w:p w14:paraId="383380C2">
      <w:pPr>
        <w:pStyle w:val="7"/>
        <w:spacing w:before="200" w:beforeAutospacing="0" w:after="200" w:afterAutospacing="0"/>
      </w:pPr>
      <w:r>
        <w:t>六、文言文阅读（本大题共1小题）</w:t>
      </w:r>
    </w:p>
    <w:p w14:paraId="37ACAD21">
      <w:pPr>
        <w:pStyle w:val="8"/>
        <w:spacing w:line="320" w:lineRule="auto"/>
        <w:jc w:val="left"/>
        <w:textAlignment w:val="center"/>
        <w:rPr>
          <w:highlight w:val="green"/>
        </w:rPr>
      </w:pPr>
      <w:r>
        <w:rPr>
          <w:spacing w:val="10"/>
          <w:sz w:val="21"/>
          <w:highlight w:val="green"/>
        </w:rPr>
        <w:t>阅读下面几则文言文，完成下面小题。</w:t>
      </w:r>
    </w:p>
    <w:p w14:paraId="7F2AB3E7">
      <w:pPr>
        <w:pStyle w:val="8"/>
        <w:spacing w:line="320" w:lineRule="auto"/>
        <w:jc w:val="left"/>
        <w:textAlignment w:val="center"/>
        <w:rPr>
          <w:highlight w:val="green"/>
        </w:rPr>
      </w:pPr>
      <w:r>
        <w:rPr>
          <w:spacing w:val="10"/>
          <w:sz w:val="21"/>
          <w:highlight w:val="green"/>
        </w:rPr>
        <w:t>【甲】</w:t>
      </w:r>
    </w:p>
    <w:p w14:paraId="22B5A2E3">
      <w:pPr>
        <w:pStyle w:val="8"/>
        <w:spacing w:line="320" w:lineRule="auto"/>
        <w:ind w:firstLine="560"/>
        <w:jc w:val="left"/>
        <w:textAlignment w:val="center"/>
        <w:rPr>
          <w:highlight w:val="green"/>
        </w:rPr>
      </w:pPr>
      <w:r>
        <w:rPr>
          <w:rFonts w:eastAsia="楷体"/>
          <w:spacing w:val="10"/>
          <w:sz w:val="21"/>
          <w:highlight w:val="green"/>
        </w:rPr>
        <w:t>山不在高，有仙则名。水不在深，有龙则灵。斯是陋室，</w:t>
      </w:r>
      <w:r>
        <w:rPr>
          <w:rFonts w:eastAsia="楷体"/>
          <w:spacing w:val="10"/>
          <w:sz w:val="21"/>
          <w:highlight w:val="green"/>
          <w:em w:val="dot"/>
        </w:rPr>
        <w:t>惟</w:t>
      </w:r>
      <w:r>
        <w:rPr>
          <w:rFonts w:eastAsia="楷体"/>
          <w:spacing w:val="10"/>
          <w:sz w:val="21"/>
          <w:highlight w:val="green"/>
        </w:rPr>
        <w:t>吾德馨。苔痕上阶绿，草色入帘青。谈笑有鸿儒，往来无白丁。可以调</w:t>
      </w:r>
      <w:r>
        <w:rPr>
          <w:rFonts w:eastAsia="楷体"/>
          <w:spacing w:val="10"/>
          <w:sz w:val="21"/>
          <w:highlight w:val="green"/>
          <w:em w:val="dot"/>
        </w:rPr>
        <w:t>素</w:t>
      </w:r>
      <w:r>
        <w:rPr>
          <w:rFonts w:eastAsia="楷体"/>
          <w:spacing w:val="10"/>
          <w:sz w:val="21"/>
          <w:highlight w:val="green"/>
        </w:rPr>
        <w:t>琴，阅金经。无丝竹之乱耳，无案牍之劳形。南阳诸葛庐，西蜀子云亭。孔子云：何陋之有？</w:t>
      </w:r>
    </w:p>
    <w:p w14:paraId="332BFF26">
      <w:pPr>
        <w:pStyle w:val="8"/>
        <w:spacing w:line="320" w:lineRule="auto"/>
        <w:jc w:val="right"/>
        <w:textAlignment w:val="center"/>
        <w:rPr>
          <w:highlight w:val="green"/>
        </w:rPr>
      </w:pPr>
      <w:r>
        <w:rPr>
          <w:spacing w:val="10"/>
          <w:sz w:val="21"/>
          <w:highlight w:val="green"/>
        </w:rPr>
        <w:t>（选自刘禹锡《陋室铭》）</w:t>
      </w:r>
    </w:p>
    <w:p w14:paraId="6828964F">
      <w:pPr>
        <w:pStyle w:val="8"/>
        <w:spacing w:line="320" w:lineRule="auto"/>
        <w:jc w:val="left"/>
        <w:textAlignment w:val="center"/>
        <w:rPr>
          <w:highlight w:val="green"/>
        </w:rPr>
      </w:pPr>
      <w:r>
        <w:rPr>
          <w:spacing w:val="10"/>
          <w:sz w:val="21"/>
          <w:highlight w:val="green"/>
        </w:rPr>
        <w:t>【乙】</w:t>
      </w:r>
    </w:p>
    <w:p w14:paraId="5E7942D9">
      <w:pPr>
        <w:pStyle w:val="8"/>
        <w:spacing w:line="320" w:lineRule="auto"/>
        <w:ind w:firstLine="560"/>
        <w:jc w:val="left"/>
        <w:textAlignment w:val="center"/>
        <w:rPr>
          <w:highlight w:val="green"/>
        </w:rPr>
      </w:pPr>
      <w:r>
        <w:rPr>
          <w:rFonts w:eastAsia="楷体"/>
          <w:spacing w:val="10"/>
          <w:sz w:val="21"/>
          <w:highlight w:val="green"/>
        </w:rPr>
        <w:t>王绂，博学，工歌诗，能书，写山木竹石，妙绝一时。隐居九龙山，遂自号九龙山人。画不</w:t>
      </w:r>
      <w:r>
        <w:rPr>
          <w:rFonts w:eastAsia="楷体"/>
          <w:spacing w:val="10"/>
          <w:sz w:val="21"/>
          <w:highlight w:val="green"/>
          <w:em w:val="dot"/>
        </w:rPr>
        <w:t>苟</w:t>
      </w:r>
      <w:r>
        <w:rPr>
          <w:rFonts w:eastAsia="楷体"/>
          <w:spacing w:val="10"/>
          <w:sz w:val="21"/>
          <w:highlight w:val="green"/>
        </w:rPr>
        <w:t>作，游览之顷，酒酣握笔，长廊</w:t>
      </w:r>
      <w:r>
        <w:rPr>
          <w:rFonts w:eastAsia="楷体"/>
          <w:spacing w:val="10"/>
          <w:sz w:val="21"/>
          <w:highlight w:val="green"/>
          <w:em w:val="dot"/>
        </w:rPr>
        <w:t>素</w:t>
      </w:r>
      <w:r>
        <w:rPr>
          <w:rFonts w:eastAsia="楷体"/>
          <w:spacing w:val="10"/>
          <w:sz w:val="21"/>
          <w:highlight w:val="green"/>
        </w:rPr>
        <w:t>壁淋漓沾洒。有投金币购片楮</w:t>
      </w:r>
      <w:r>
        <w:rPr>
          <w:rFonts w:ascii="Cambria Math" w:hAnsi="Cambria Math" w:eastAsia="楷体" w:cs="Cambria Math"/>
          <w:spacing w:val="10"/>
          <w:sz w:val="21"/>
          <w:highlight w:val="green"/>
          <w:vertAlign w:val="superscript"/>
          <w:em w:val="dot"/>
        </w:rPr>
        <w:t>①</w:t>
      </w:r>
      <w:r>
        <w:rPr>
          <w:rFonts w:eastAsia="楷体"/>
          <w:spacing w:val="10"/>
          <w:sz w:val="21"/>
          <w:highlight w:val="green"/>
        </w:rPr>
        <w:t>者，</w:t>
      </w:r>
      <w:r>
        <w:rPr>
          <w:rFonts w:eastAsia="楷体"/>
          <w:spacing w:val="10"/>
          <w:sz w:val="21"/>
          <w:highlight w:val="green"/>
          <w:u w:val="single"/>
        </w:rPr>
        <w:t>辄拂袖起，或闭门不纳，虽豪贵人勿顾也。</w:t>
      </w:r>
      <w:r>
        <w:rPr>
          <w:rFonts w:eastAsia="楷体"/>
          <w:spacing w:val="10"/>
          <w:sz w:val="21"/>
          <w:highlight w:val="green"/>
        </w:rPr>
        <w:t>在京师月下闻吹箫者乘兴写《石竹图》。明旦访其人赠之，则贾客也。客以红氍毹</w:t>
      </w:r>
      <w:r>
        <w:rPr>
          <w:rFonts w:ascii="Cambria Math" w:hAnsi="Cambria Math" w:eastAsia="楷体" w:cs="Cambria Math"/>
          <w:spacing w:val="10"/>
          <w:sz w:val="21"/>
          <w:highlight w:val="green"/>
          <w:u w:val="single"/>
          <w:vertAlign w:val="superscript"/>
        </w:rPr>
        <w:t>②</w:t>
      </w:r>
      <w:r>
        <w:rPr>
          <w:rFonts w:eastAsia="楷体"/>
          <w:spacing w:val="10"/>
          <w:sz w:val="21"/>
          <w:highlight w:val="green"/>
        </w:rPr>
        <w:t>馈，请再写一枝为配。绂索前画裂之，还其馈。其高介</w:t>
      </w:r>
      <w:r>
        <w:rPr>
          <w:rFonts w:ascii="Cambria Math" w:hAnsi="Cambria Math" w:eastAsia="楷体" w:cs="Cambria Math"/>
          <w:spacing w:val="10"/>
          <w:sz w:val="21"/>
          <w:highlight w:val="green"/>
          <w:u w:val="single"/>
          <w:vertAlign w:val="superscript"/>
        </w:rPr>
        <w:t>③</w:t>
      </w:r>
      <w:r>
        <w:rPr>
          <w:rFonts w:eastAsia="楷体"/>
          <w:spacing w:val="10"/>
          <w:sz w:val="21"/>
          <w:highlight w:val="green"/>
        </w:rPr>
        <w:t>绝俗如此。</w:t>
      </w:r>
    </w:p>
    <w:p w14:paraId="5032B9F2">
      <w:pPr>
        <w:pStyle w:val="8"/>
        <w:spacing w:line="320" w:lineRule="auto"/>
        <w:jc w:val="right"/>
        <w:textAlignment w:val="center"/>
        <w:rPr>
          <w:highlight w:val="green"/>
        </w:rPr>
      </w:pPr>
      <w:r>
        <w:rPr>
          <w:spacing w:val="10"/>
          <w:sz w:val="21"/>
          <w:highlight w:val="green"/>
        </w:rPr>
        <w:t>（节选自《明史》，有删改）</w:t>
      </w:r>
    </w:p>
    <w:p w14:paraId="50A5D9BC">
      <w:pPr>
        <w:pStyle w:val="8"/>
        <w:spacing w:line="320" w:lineRule="auto"/>
        <w:jc w:val="left"/>
        <w:textAlignment w:val="center"/>
        <w:rPr>
          <w:highlight w:val="green"/>
        </w:rPr>
      </w:pPr>
      <w:r>
        <w:rPr>
          <w:spacing w:val="10"/>
          <w:sz w:val="21"/>
          <w:highlight w:val="green"/>
        </w:rPr>
        <w:t>【丙】</w:t>
      </w:r>
    </w:p>
    <w:p w14:paraId="14FC8D00">
      <w:pPr>
        <w:pStyle w:val="8"/>
        <w:spacing w:line="320" w:lineRule="auto"/>
        <w:ind w:firstLine="560"/>
        <w:jc w:val="left"/>
        <w:textAlignment w:val="center"/>
        <w:rPr>
          <w:highlight w:val="green"/>
        </w:rPr>
      </w:pPr>
      <w:r>
        <w:rPr>
          <w:rFonts w:eastAsia="楷体"/>
          <w:spacing w:val="10"/>
          <w:sz w:val="21"/>
          <w:highlight w:val="green"/>
        </w:rPr>
        <w:t>豫章胡叔俊，以高才硕学隐居进贤官溪之上，治乃祖西园，筑亭其间而游息之，</w:t>
      </w:r>
      <w:r>
        <w:rPr>
          <w:rFonts w:eastAsia="楷体"/>
          <w:spacing w:val="10"/>
          <w:sz w:val="21"/>
          <w:highlight w:val="green"/>
          <w:em w:val="dot"/>
        </w:rPr>
        <w:t>名</w:t>
      </w:r>
      <w:r>
        <w:rPr>
          <w:rFonts w:eastAsia="楷体"/>
          <w:spacing w:val="10"/>
          <w:sz w:val="21"/>
          <w:highlight w:val="green"/>
        </w:rPr>
        <w:t>其亭曰</w:t>
      </w:r>
      <w:r>
        <w:rPr>
          <w:spacing w:val="10"/>
          <w:sz w:val="21"/>
          <w:highlight w:val="green"/>
        </w:rPr>
        <w:t>“</w:t>
      </w:r>
      <w:r>
        <w:rPr>
          <w:rFonts w:eastAsia="楷体"/>
          <w:spacing w:val="10"/>
          <w:sz w:val="21"/>
          <w:highlight w:val="green"/>
        </w:rPr>
        <w:t>园趣</w:t>
      </w:r>
      <w:r>
        <w:rPr>
          <w:spacing w:val="10"/>
          <w:sz w:val="21"/>
          <w:highlight w:val="green"/>
        </w:rPr>
        <w:t>”</w:t>
      </w:r>
      <w:r>
        <w:rPr>
          <w:rFonts w:eastAsia="楷体"/>
          <w:spacing w:val="10"/>
          <w:sz w:val="21"/>
          <w:highlight w:val="green"/>
        </w:rPr>
        <w:t>。日坐亭上，与园丁野老论农圃之要，而忘其世虑。客至则觞咏啸歌，云山烟水，交错乎指顾</w:t>
      </w:r>
      <w:r>
        <w:rPr>
          <w:rFonts w:ascii="Cambria Math" w:hAnsi="Cambria Math" w:eastAsia="Cambria Math" w:cs="Cambria Math"/>
          <w:spacing w:val="10"/>
          <w:sz w:val="21"/>
          <w:highlight w:val="green"/>
          <w:vertAlign w:val="superscript"/>
        </w:rPr>
        <w:t>④</w:t>
      </w:r>
      <w:r>
        <w:rPr>
          <w:rFonts w:eastAsia="楷体"/>
          <w:spacing w:val="10"/>
          <w:sz w:val="21"/>
          <w:highlight w:val="green"/>
        </w:rPr>
        <w:t>之间，</w:t>
      </w:r>
      <w:r>
        <w:rPr>
          <w:rFonts w:eastAsia="楷体"/>
          <w:spacing w:val="10"/>
          <w:sz w:val="21"/>
          <w:highlight w:val="green"/>
          <w:u w:val="single"/>
        </w:rPr>
        <w:t>而园中之趣，虽万钟之禄不与易也。</w:t>
      </w:r>
    </w:p>
    <w:p w14:paraId="3A816008">
      <w:pPr>
        <w:pStyle w:val="8"/>
        <w:spacing w:line="320" w:lineRule="auto"/>
        <w:jc w:val="right"/>
        <w:textAlignment w:val="center"/>
        <w:rPr>
          <w:highlight w:val="green"/>
        </w:rPr>
      </w:pPr>
      <w:r>
        <w:rPr>
          <w:spacing w:val="10"/>
          <w:sz w:val="21"/>
          <w:highlight w:val="green"/>
        </w:rPr>
        <w:t>（节选自《胡氏园趣亭记》，有删改）</w:t>
      </w:r>
    </w:p>
    <w:p w14:paraId="7525B916">
      <w:pPr>
        <w:pStyle w:val="8"/>
        <w:spacing w:line="320" w:lineRule="auto"/>
        <w:jc w:val="left"/>
        <w:textAlignment w:val="center"/>
        <w:rPr>
          <w:highlight w:val="green"/>
        </w:rPr>
      </w:pPr>
      <w:r>
        <w:rPr>
          <w:spacing w:val="10"/>
          <w:sz w:val="21"/>
          <w:highlight w:val="green"/>
        </w:rPr>
        <w:t>【注释】</w:t>
      </w:r>
      <w:r>
        <w:rPr>
          <w:rFonts w:ascii="Cambria Math" w:hAnsi="Cambria Math" w:cs="Cambria Math"/>
          <w:spacing w:val="10"/>
          <w:sz w:val="21"/>
          <w:highlight w:val="green"/>
        </w:rPr>
        <w:t>①</w:t>
      </w:r>
      <w:r>
        <w:rPr>
          <w:spacing w:val="10"/>
          <w:sz w:val="21"/>
          <w:highlight w:val="green"/>
        </w:rPr>
        <w:t>楮（chǔ）：一种树皮可以用来造纸的树，这里指纸。</w:t>
      </w:r>
      <w:r>
        <w:rPr>
          <w:rFonts w:ascii="Cambria Math" w:hAnsi="Cambria Math" w:cs="Cambria Math"/>
          <w:spacing w:val="10"/>
          <w:sz w:val="21"/>
          <w:highlight w:val="green"/>
        </w:rPr>
        <w:t>②</w:t>
      </w:r>
      <w:r>
        <w:rPr>
          <w:spacing w:val="10"/>
          <w:sz w:val="21"/>
          <w:highlight w:val="green"/>
        </w:rPr>
        <w:t>氍毹（qúshū）：一种毯子。</w:t>
      </w:r>
      <w:r>
        <w:rPr>
          <w:rFonts w:ascii="Cambria Math" w:hAnsi="Cambria Math" w:cs="Cambria Math"/>
          <w:spacing w:val="10"/>
          <w:sz w:val="21"/>
          <w:highlight w:val="green"/>
        </w:rPr>
        <w:t>③</w:t>
      </w:r>
      <w:r>
        <w:rPr>
          <w:spacing w:val="10"/>
          <w:sz w:val="21"/>
          <w:highlight w:val="green"/>
        </w:rPr>
        <w:t>高介：清高耿直。</w:t>
      </w:r>
      <w:r>
        <w:rPr>
          <w:rFonts w:ascii="Cambria Math" w:hAnsi="Cambria Math" w:cs="Cambria Math"/>
          <w:spacing w:val="10"/>
          <w:sz w:val="21"/>
          <w:highlight w:val="green"/>
        </w:rPr>
        <w:t>④</w:t>
      </w:r>
      <w:r>
        <w:rPr>
          <w:spacing w:val="10"/>
          <w:sz w:val="21"/>
          <w:highlight w:val="green"/>
        </w:rPr>
        <w:t>指顾：手指目顾。</w:t>
      </w:r>
    </w:p>
    <w:p w14:paraId="3BDC2B8B">
      <w:pPr>
        <w:pStyle w:val="8"/>
        <w:spacing w:line="320" w:lineRule="auto"/>
        <w:jc w:val="left"/>
        <w:textAlignment w:val="center"/>
        <w:rPr>
          <w:highlight w:val="green"/>
        </w:rPr>
      </w:pPr>
      <w:r>
        <w:rPr>
          <w:spacing w:val="10"/>
          <w:sz w:val="21"/>
          <w:highlight w:val="green"/>
        </w:rPr>
        <w:t>15．下列对文中加点词语的解说，不正确的一项是（</w:t>
      </w:r>
      <w:r>
        <w:rPr>
          <w:rFonts w:eastAsia="Times New Roman"/>
          <w:spacing w:val="10"/>
          <w:kern w:val="0"/>
          <w:sz w:val="21"/>
          <w:szCs w:val="24"/>
          <w:highlight w:val="green"/>
        </w:rPr>
        <w:t>   </w:t>
      </w:r>
      <w:r>
        <w:rPr>
          <w:spacing w:val="10"/>
          <w:sz w:val="21"/>
          <w:highlight w:val="green"/>
        </w:rPr>
        <w:t>）</w:t>
      </w:r>
    </w:p>
    <w:p w14:paraId="4FCB074E">
      <w:pPr>
        <w:pStyle w:val="8"/>
        <w:spacing w:line="320" w:lineRule="auto"/>
        <w:jc w:val="left"/>
        <w:textAlignment w:val="center"/>
        <w:rPr>
          <w:highlight w:val="green"/>
        </w:rPr>
      </w:pPr>
      <w:r>
        <w:rPr>
          <w:spacing w:val="10"/>
          <w:sz w:val="21"/>
          <w:highlight w:val="green"/>
        </w:rPr>
        <w:t>A．“惟吾德馨”中的“惟”是“只，仅仅”的意思，与《孙权劝学》“但当涉猎”中的“但”意思相同。</w:t>
      </w:r>
    </w:p>
    <w:p w14:paraId="0AD69BAF">
      <w:pPr>
        <w:pStyle w:val="8"/>
        <w:spacing w:line="320" w:lineRule="auto"/>
        <w:jc w:val="left"/>
        <w:textAlignment w:val="center"/>
        <w:rPr>
          <w:highlight w:val="green"/>
        </w:rPr>
      </w:pPr>
      <w:r>
        <w:rPr>
          <w:spacing w:val="10"/>
          <w:sz w:val="21"/>
          <w:highlight w:val="green"/>
        </w:rPr>
        <w:t>B．《陋室铭》中“可以调素琴”与“长廊素壁淋漓沾洒”中的“素”中的“素”意思相同。</w:t>
      </w:r>
    </w:p>
    <w:p w14:paraId="08AF2640">
      <w:pPr>
        <w:pStyle w:val="8"/>
        <w:spacing w:line="320" w:lineRule="auto"/>
        <w:jc w:val="left"/>
        <w:textAlignment w:val="center"/>
        <w:rPr>
          <w:highlight w:val="green"/>
        </w:rPr>
      </w:pPr>
      <w:r>
        <w:rPr>
          <w:spacing w:val="10"/>
          <w:sz w:val="21"/>
          <w:highlight w:val="green"/>
        </w:rPr>
        <w:t>C．“苟”有“姑且、暂且，马虎、随便，如果、假使”等义项，“画不苟作”中的“苟”是“马虎、随便”的意思。</w:t>
      </w:r>
    </w:p>
    <w:p w14:paraId="0D97382A">
      <w:pPr>
        <w:pStyle w:val="8"/>
        <w:spacing w:line="320" w:lineRule="auto"/>
        <w:jc w:val="left"/>
        <w:textAlignment w:val="center"/>
        <w:rPr>
          <w:highlight w:val="green"/>
        </w:rPr>
      </w:pPr>
      <w:r>
        <w:rPr>
          <w:spacing w:val="10"/>
          <w:sz w:val="21"/>
          <w:highlight w:val="green"/>
        </w:rPr>
        <w:t>D．“名其亭曰”中的“名”与《醉翁亭记》中“名之者谁”中的“名”都是动词，意思是“命名、取名”。</w:t>
      </w:r>
    </w:p>
    <w:p w14:paraId="66B2A81A">
      <w:pPr>
        <w:pStyle w:val="8"/>
        <w:spacing w:line="320" w:lineRule="auto"/>
        <w:jc w:val="left"/>
        <w:textAlignment w:val="center"/>
        <w:rPr>
          <w:highlight w:val="green"/>
        </w:rPr>
      </w:pPr>
      <w:r>
        <w:rPr>
          <w:spacing w:val="10"/>
          <w:sz w:val="21"/>
          <w:highlight w:val="green"/>
        </w:rPr>
        <w:t>16．借助下面的知识卡片，将短文【乙】中画横线的句子翻译成现代汉语。</w:t>
      </w:r>
    </w:p>
    <w:p w14:paraId="284EF308">
      <w:pPr>
        <w:pStyle w:val="8"/>
        <w:spacing w:line="320" w:lineRule="auto"/>
        <w:jc w:val="left"/>
        <w:textAlignment w:val="center"/>
        <w:rPr>
          <w:highlight w:val="green"/>
        </w:rPr>
      </w:pPr>
      <w:r>
        <w:rPr>
          <w:rFonts w:eastAsia="楷体"/>
          <w:spacing w:val="10"/>
          <w:sz w:val="21"/>
          <w:highlight w:val="green"/>
        </w:rPr>
        <w:t>虽：</w:t>
      </w:r>
      <w:r>
        <w:rPr>
          <w:rFonts w:ascii="Cambria Math" w:hAnsi="Cambria Math" w:eastAsia="楷体" w:cs="Cambria Math"/>
          <w:spacing w:val="10"/>
          <w:sz w:val="21"/>
          <w:highlight w:val="green"/>
        </w:rPr>
        <w:t>①</w:t>
      </w:r>
      <w:r>
        <w:rPr>
          <w:rFonts w:eastAsia="楷体"/>
          <w:spacing w:val="10"/>
          <w:sz w:val="21"/>
          <w:highlight w:val="green"/>
        </w:rPr>
        <w:t xml:space="preserve">虽然 </w:t>
      </w:r>
      <w:r>
        <w:rPr>
          <w:rFonts w:ascii="Cambria Math" w:hAnsi="Cambria Math" w:eastAsia="楷体" w:cs="Cambria Math"/>
          <w:spacing w:val="10"/>
          <w:sz w:val="21"/>
          <w:highlight w:val="green"/>
        </w:rPr>
        <w:t>②</w:t>
      </w:r>
      <w:r>
        <w:rPr>
          <w:rFonts w:eastAsia="楷体"/>
          <w:spacing w:val="10"/>
          <w:sz w:val="21"/>
          <w:highlight w:val="green"/>
        </w:rPr>
        <w:t>即使……也</w:t>
      </w:r>
      <w:r>
        <w:rPr>
          <w:rFonts w:ascii="Cambria Math" w:hAnsi="Cambria Math" w:eastAsia="楷体" w:cs="Cambria Math"/>
          <w:spacing w:val="10"/>
          <w:sz w:val="21"/>
          <w:highlight w:val="green"/>
        </w:rPr>
        <w:t>③</w:t>
      </w:r>
      <w:r>
        <w:rPr>
          <w:rFonts w:eastAsia="楷体"/>
          <w:spacing w:val="10"/>
          <w:sz w:val="21"/>
          <w:highlight w:val="green"/>
        </w:rPr>
        <w:t xml:space="preserve">仅，只 </w:t>
      </w:r>
      <w:r>
        <w:rPr>
          <w:rFonts w:ascii="Cambria Math" w:hAnsi="Cambria Math" w:eastAsia="楷体" w:cs="Cambria Math"/>
          <w:spacing w:val="10"/>
          <w:sz w:val="21"/>
          <w:highlight w:val="green"/>
        </w:rPr>
        <w:t>④</w:t>
      </w:r>
      <w:r>
        <w:rPr>
          <w:rFonts w:eastAsia="楷体"/>
          <w:spacing w:val="10"/>
          <w:sz w:val="21"/>
          <w:highlight w:val="green"/>
        </w:rPr>
        <w:t xml:space="preserve">原本，本 </w:t>
      </w:r>
    </w:p>
    <w:p w14:paraId="2C364FBB">
      <w:pPr>
        <w:pStyle w:val="8"/>
        <w:spacing w:line="320" w:lineRule="auto"/>
        <w:jc w:val="left"/>
        <w:textAlignment w:val="center"/>
        <w:rPr>
          <w:highlight w:val="green"/>
        </w:rPr>
      </w:pPr>
      <w:r>
        <w:rPr>
          <w:rFonts w:eastAsia="楷体"/>
          <w:spacing w:val="10"/>
          <w:sz w:val="21"/>
          <w:highlight w:val="green"/>
        </w:rPr>
        <w:t>顾：</w:t>
      </w:r>
      <w:r>
        <w:rPr>
          <w:rFonts w:ascii="Cambria Math" w:hAnsi="Cambria Math" w:eastAsia="楷体" w:cs="Cambria Math"/>
          <w:spacing w:val="10"/>
          <w:sz w:val="21"/>
          <w:highlight w:val="green"/>
        </w:rPr>
        <w:t>①</w:t>
      </w:r>
      <w:r>
        <w:rPr>
          <w:rFonts w:eastAsia="楷体"/>
          <w:spacing w:val="10"/>
          <w:sz w:val="21"/>
          <w:highlight w:val="green"/>
        </w:rPr>
        <w:t>回头看</w:t>
      </w:r>
      <w:r>
        <w:rPr>
          <w:rFonts w:ascii="Cambria Math" w:hAnsi="Cambria Math" w:eastAsia="楷体" w:cs="Cambria Math"/>
          <w:spacing w:val="10"/>
          <w:sz w:val="21"/>
          <w:highlight w:val="green"/>
        </w:rPr>
        <w:t>②</w:t>
      </w:r>
      <w:r>
        <w:rPr>
          <w:rFonts w:eastAsia="楷体"/>
          <w:spacing w:val="10"/>
          <w:sz w:val="21"/>
          <w:highlight w:val="green"/>
        </w:rPr>
        <w:t>观看，瞧</w:t>
      </w:r>
      <w:r>
        <w:rPr>
          <w:rFonts w:ascii="Cambria Math" w:hAnsi="Cambria Math" w:eastAsia="楷体" w:cs="Cambria Math"/>
          <w:spacing w:val="10"/>
          <w:sz w:val="21"/>
          <w:highlight w:val="green"/>
        </w:rPr>
        <w:t>③</w:t>
      </w:r>
      <w:r>
        <w:rPr>
          <w:rFonts w:eastAsia="楷体"/>
          <w:spacing w:val="10"/>
          <w:sz w:val="21"/>
          <w:highlight w:val="green"/>
        </w:rPr>
        <w:t>访问，拜访</w:t>
      </w:r>
      <w:r>
        <w:rPr>
          <w:rFonts w:ascii="Cambria Math" w:hAnsi="Cambria Math" w:eastAsia="楷体" w:cs="Cambria Math"/>
          <w:spacing w:val="10"/>
          <w:sz w:val="21"/>
          <w:highlight w:val="green"/>
        </w:rPr>
        <w:t>④</w:t>
      </w:r>
      <w:r>
        <w:rPr>
          <w:rFonts w:eastAsia="楷体"/>
          <w:spacing w:val="10"/>
          <w:sz w:val="21"/>
          <w:highlight w:val="green"/>
        </w:rPr>
        <w:t>顾虑；考虑</w:t>
      </w:r>
    </w:p>
    <w:p w14:paraId="56A99C15">
      <w:pPr>
        <w:pStyle w:val="8"/>
        <w:spacing w:line="320" w:lineRule="auto"/>
        <w:jc w:val="left"/>
        <w:textAlignment w:val="center"/>
        <w:rPr>
          <w:highlight w:val="green"/>
        </w:rPr>
      </w:pPr>
      <w:r>
        <w:rPr>
          <w:spacing w:val="10"/>
          <w:sz w:val="21"/>
          <w:highlight w:val="green"/>
        </w:rPr>
        <w:t>17．【甲】文中刘禹锡写“无丝竹之乱耳”，【乙】文中王绂“写山木竹石，妙绝一时”，请分析“竹”这一意象在两文中各自的象征意义及作用。</w:t>
      </w:r>
    </w:p>
    <w:p w14:paraId="12672E08">
      <w:pPr>
        <w:pStyle w:val="8"/>
        <w:spacing w:line="320" w:lineRule="auto"/>
        <w:jc w:val="left"/>
        <w:textAlignment w:val="center"/>
        <w:rPr>
          <w:highlight w:val="green"/>
        </w:rPr>
      </w:pPr>
      <w:r>
        <w:rPr>
          <w:spacing w:val="10"/>
          <w:sz w:val="21"/>
          <w:highlight w:val="green"/>
        </w:rPr>
        <w:t>18．写下【甲】文的刘禹锡和【乙】文中的王绂，谁会对【丙】文末画线句“而园中之趣，虽万钟之禄不与易也”深表认同呢？请说说你的看法并简述理由。</w:t>
      </w:r>
    </w:p>
    <w:p w14:paraId="1A1348C6">
      <w:pPr>
        <w:pStyle w:val="8"/>
        <w:spacing w:line="320" w:lineRule="auto"/>
        <w:jc w:val="left"/>
        <w:textAlignment w:val="center"/>
      </w:pPr>
    </w:p>
    <w:p w14:paraId="788CB175">
      <w:pPr>
        <w:pStyle w:val="6"/>
      </w:pPr>
    </w:p>
    <w:p w14:paraId="203650A5">
      <w:pPr>
        <w:pStyle w:val="7"/>
        <w:spacing w:before="200" w:beforeAutospacing="0" w:after="200" w:afterAutospacing="0"/>
      </w:pPr>
      <w:r>
        <w:t>七、名著阅读（本大题共1小题）</w:t>
      </w:r>
    </w:p>
    <w:p w14:paraId="3FB49AA6">
      <w:pPr>
        <w:pStyle w:val="8"/>
        <w:numPr>
          <w:ilvl w:val="0"/>
          <w:numId w:val="0"/>
        </w:numPr>
        <w:spacing w:line="320" w:lineRule="auto"/>
        <w:jc w:val="left"/>
        <w:textAlignment w:val="center"/>
        <w:rPr>
          <w:highlight w:val="green"/>
        </w:rPr>
      </w:pPr>
      <w:r>
        <w:rPr>
          <w:rFonts w:ascii="Times New Roman" w:hAnsi="Times New Roman" w:eastAsia="Times New Roman" w:cs="Times New Roman"/>
          <w:spacing w:val="10"/>
          <w:sz w:val="21"/>
          <w:highlight w:val="green"/>
        </w:rPr>
        <w:t>19．</w:t>
      </w:r>
      <w:r>
        <w:rPr>
          <w:spacing w:val="10"/>
          <w:sz w:val="21"/>
          <w:highlight w:val="green"/>
        </w:rPr>
        <w:t>班级针对“整本书阅读”开启热烈讨论，请阅读下面文字，完成对话。</w:t>
      </w:r>
    </w:p>
    <w:p w14:paraId="447A149C">
      <w:pPr>
        <w:pStyle w:val="8"/>
        <w:spacing w:line="320" w:lineRule="auto"/>
        <w:jc w:val="left"/>
        <w:textAlignment w:val="center"/>
        <w:rPr>
          <w:highlight w:val="green"/>
        </w:rPr>
      </w:pPr>
      <w:r>
        <w:rPr>
          <w:spacing w:val="10"/>
          <w:sz w:val="21"/>
          <w:highlight w:val="green"/>
        </w:rPr>
        <w:t>老师：我们学习了设计整本书阅读探究专题的一种方法，那就是关注书中反复出现的内容。今天，我们围绕这个话题来交流一下。</w:t>
      </w:r>
    </w:p>
    <w:p w14:paraId="7023A26F">
      <w:pPr>
        <w:pStyle w:val="8"/>
        <w:spacing w:line="320" w:lineRule="auto"/>
        <w:jc w:val="left"/>
        <w:textAlignment w:val="center"/>
        <w:rPr>
          <w:highlight w:val="green"/>
        </w:rPr>
      </w:pPr>
      <w:r>
        <w:rPr>
          <w:spacing w:val="10"/>
          <w:sz w:val="21"/>
          <w:highlight w:val="green"/>
        </w:rPr>
        <w:t>小语：老师，我发现《水浒传》中“酒”这一物品在不同的情节反复出现。比如：“（1）</w:t>
      </w:r>
      <w:r>
        <w:rPr>
          <w:rFonts w:eastAsia="Times New Roman"/>
          <w:spacing w:val="10"/>
          <w:sz w:val="21"/>
          <w:highlight w:val="green"/>
          <w:u w:val="single"/>
        </w:rPr>
        <w:t xml:space="preserve">              </w:t>
      </w:r>
      <w:r>
        <w:rPr>
          <w:spacing w:val="10"/>
          <w:sz w:val="21"/>
          <w:highlight w:val="green"/>
        </w:rPr>
        <w:t>”“（2）</w:t>
      </w:r>
      <w:r>
        <w:rPr>
          <w:rFonts w:eastAsia="Times New Roman"/>
          <w:spacing w:val="10"/>
          <w:sz w:val="21"/>
          <w:highlight w:val="green"/>
          <w:u w:val="single"/>
        </w:rPr>
        <w:t xml:space="preserve">              </w:t>
      </w:r>
      <w:r>
        <w:rPr>
          <w:spacing w:val="10"/>
          <w:sz w:val="21"/>
          <w:highlight w:val="green"/>
        </w:rPr>
        <w:t>”等，“酒”都在一定程度上推动了故事情节的发展。</w:t>
      </w:r>
    </w:p>
    <w:p w14:paraId="42515138">
      <w:pPr>
        <w:pStyle w:val="8"/>
        <w:spacing w:line="320" w:lineRule="auto"/>
        <w:jc w:val="left"/>
        <w:textAlignment w:val="center"/>
        <w:rPr>
          <w:highlight w:val="green"/>
        </w:rPr>
      </w:pPr>
      <w:r>
        <w:rPr>
          <w:spacing w:val="10"/>
          <w:sz w:val="21"/>
          <w:highlight w:val="green"/>
        </w:rPr>
        <w:t>小文：我发现的是不同名著中情节的三次反复！比如《水浒传》中有“三打祝家庄”，（3）《</w:t>
      </w:r>
      <w:r>
        <w:rPr>
          <w:rFonts w:eastAsia="Times New Roman"/>
          <w:spacing w:val="10"/>
          <w:sz w:val="21"/>
          <w:highlight w:val="green"/>
          <w:u w:val="single"/>
        </w:rPr>
        <w:t xml:space="preserve">   </w:t>
      </w:r>
      <w:r>
        <w:rPr>
          <w:spacing w:val="10"/>
          <w:sz w:val="21"/>
          <w:highlight w:val="green"/>
        </w:rPr>
        <w:t>》中有“三借芭蕉扇”，《骆驼祥子》中有“（4）</w:t>
      </w:r>
      <w:r>
        <w:rPr>
          <w:rFonts w:eastAsia="Times New Roman"/>
          <w:spacing w:val="10"/>
          <w:sz w:val="21"/>
          <w:highlight w:val="green"/>
          <w:u w:val="single"/>
        </w:rPr>
        <w:t xml:space="preserve">              </w:t>
      </w:r>
      <w:r>
        <w:rPr>
          <w:spacing w:val="10"/>
          <w:sz w:val="21"/>
          <w:highlight w:val="green"/>
        </w:rPr>
        <w:t>”。</w:t>
      </w:r>
    </w:p>
    <w:p w14:paraId="5A289E33">
      <w:pPr>
        <w:pStyle w:val="6"/>
      </w:pPr>
    </w:p>
    <w:p w14:paraId="4A3772D1">
      <w:pPr>
        <w:pStyle w:val="7"/>
        <w:spacing w:before="200" w:beforeAutospacing="0" w:after="200" w:afterAutospacing="0"/>
      </w:pPr>
      <w:r>
        <w:t>八、语言表达（本大题共1小题）</w:t>
      </w:r>
    </w:p>
    <w:p w14:paraId="6990895D">
      <w:pPr>
        <w:pStyle w:val="8"/>
        <w:numPr>
          <w:ilvl w:val="0"/>
          <w:numId w:val="0"/>
        </w:numPr>
        <w:spacing w:line="320" w:lineRule="auto"/>
        <w:jc w:val="left"/>
        <w:textAlignment w:val="center"/>
        <w:rPr>
          <w:highlight w:val="green"/>
        </w:rPr>
      </w:pPr>
      <w:r>
        <w:rPr>
          <w:rFonts w:ascii="Times New Roman" w:hAnsi="Times New Roman" w:eastAsia="Times New Roman" w:cs="Times New Roman"/>
          <w:spacing w:val="10"/>
          <w:sz w:val="21"/>
          <w:highlight w:val="green"/>
        </w:rPr>
        <w:t>20．</w:t>
      </w:r>
      <w:r>
        <w:rPr>
          <w:spacing w:val="10"/>
          <w:sz w:val="21"/>
          <w:highlight w:val="green"/>
        </w:rPr>
        <w:t>经典名著是岁月馈赠的深情，是时光长河中的璀璨星辰。某同学以“礼物”为话题，分别为《骆驼祥子》与《简爱》写了两节小诗，请你任选一张素材卡片对应的名著，结合卡片上的人物与情境，发挥联想与想象，补写一节小诗。</w:t>
      </w:r>
    </w:p>
    <w:p w14:paraId="586744AF">
      <w:pPr>
        <w:pStyle w:val="8"/>
        <w:spacing w:line="320" w:lineRule="auto"/>
        <w:jc w:val="left"/>
        <w:textAlignment w:val="center"/>
        <w:rPr>
          <w:highlight w:val="green"/>
        </w:rPr>
      </w:pPr>
      <w:r>
        <w:rPr>
          <w:spacing w:val="10"/>
          <w:sz w:val="21"/>
          <w:highlight w:val="green"/>
        </w:rPr>
        <w:t>【素材卡片一】《朝花夕拾》</w:t>
      </w:r>
      <w:r>
        <w:rPr>
          <w:rFonts w:eastAsia="Times New Roman"/>
          <w:spacing w:val="10"/>
          <w:kern w:val="0"/>
          <w:sz w:val="21"/>
          <w:szCs w:val="24"/>
          <w:highlight w:val="green"/>
        </w:rPr>
        <w:t>       </w:t>
      </w:r>
    </w:p>
    <w:p w14:paraId="1B8A18DF">
      <w:pPr>
        <w:pStyle w:val="8"/>
        <w:spacing w:line="320" w:lineRule="auto"/>
        <w:jc w:val="left"/>
        <w:textAlignment w:val="center"/>
        <w:rPr>
          <w:highlight w:val="green"/>
        </w:rPr>
      </w:pPr>
      <w:r>
        <w:rPr>
          <w:spacing w:val="10"/>
          <w:sz w:val="21"/>
          <w:highlight w:val="green"/>
        </w:rPr>
        <w:t>人物：长妈妈</w:t>
      </w:r>
      <w:r>
        <w:rPr>
          <w:rFonts w:eastAsia="Times New Roman"/>
          <w:spacing w:val="10"/>
          <w:kern w:val="0"/>
          <w:sz w:val="21"/>
          <w:szCs w:val="24"/>
          <w:highlight w:val="green"/>
        </w:rPr>
        <w:t>          </w:t>
      </w:r>
    </w:p>
    <w:p w14:paraId="465712F2">
      <w:pPr>
        <w:pStyle w:val="8"/>
        <w:spacing w:line="320" w:lineRule="auto"/>
        <w:jc w:val="left"/>
        <w:textAlignment w:val="center"/>
        <w:rPr>
          <w:highlight w:val="green"/>
        </w:rPr>
      </w:pPr>
      <w:r>
        <w:rPr>
          <w:spacing w:val="10"/>
          <w:sz w:val="21"/>
          <w:highlight w:val="green"/>
        </w:rPr>
        <w:t>情境：长妈妈在夏夜的庭院中，为少年鲁迅讲述民间故事，手中摇着蒲扇，身旁放着点亮的灯笼，照亮了童年的幻想。</w:t>
      </w:r>
    </w:p>
    <w:p w14:paraId="7BD35FD5">
      <w:pPr>
        <w:pStyle w:val="8"/>
        <w:spacing w:line="320" w:lineRule="auto"/>
        <w:jc w:val="left"/>
        <w:textAlignment w:val="center"/>
        <w:rPr>
          <w:highlight w:val="green"/>
        </w:rPr>
      </w:pPr>
      <w:r>
        <w:rPr>
          <w:spacing w:val="10"/>
          <w:sz w:val="21"/>
          <w:highlight w:val="green"/>
        </w:rPr>
        <w:t>【素材卡片二】《钢铁是怎样炼成的》</w:t>
      </w:r>
    </w:p>
    <w:p w14:paraId="6473DA93">
      <w:pPr>
        <w:pStyle w:val="8"/>
        <w:spacing w:line="320" w:lineRule="auto"/>
        <w:jc w:val="left"/>
        <w:textAlignment w:val="center"/>
        <w:rPr>
          <w:highlight w:val="green"/>
        </w:rPr>
      </w:pPr>
      <w:r>
        <w:rPr>
          <w:spacing w:val="10"/>
          <w:sz w:val="21"/>
          <w:highlight w:val="green"/>
        </w:rPr>
        <w:t xml:space="preserve">人物：保尔 </w:t>
      </w:r>
    </w:p>
    <w:p w14:paraId="10C89789">
      <w:pPr>
        <w:pStyle w:val="8"/>
        <w:spacing w:line="320" w:lineRule="auto"/>
        <w:jc w:val="left"/>
        <w:textAlignment w:val="center"/>
        <w:rPr>
          <w:highlight w:val="green"/>
        </w:rPr>
      </w:pPr>
      <w:r>
        <w:rPr>
          <w:spacing w:val="10"/>
          <w:sz w:val="21"/>
          <w:highlight w:val="green"/>
        </w:rPr>
        <w:t>情境：保尔躺在病床上，手无力地握着笔，眼神却透着不屈，一下一下地在稿纸上写下坚定的字句。</w:t>
      </w:r>
    </w:p>
    <w:p w14:paraId="5C43C625">
      <w:pPr>
        <w:pStyle w:val="8"/>
        <w:spacing w:line="320" w:lineRule="auto"/>
        <w:jc w:val="center"/>
        <w:textAlignment w:val="center"/>
        <w:rPr>
          <w:highlight w:val="green"/>
        </w:rPr>
      </w:pPr>
      <w:r>
        <w:rPr>
          <w:rFonts w:eastAsia="楷体"/>
          <w:spacing w:val="10"/>
          <w:sz w:val="21"/>
          <w:highlight w:val="green"/>
        </w:rPr>
        <w:t>《骆驼祥子》</w:t>
      </w:r>
    </w:p>
    <w:p w14:paraId="5D20FA1D">
      <w:pPr>
        <w:pStyle w:val="8"/>
        <w:spacing w:line="320" w:lineRule="auto"/>
        <w:jc w:val="center"/>
        <w:textAlignment w:val="center"/>
        <w:rPr>
          <w:highlight w:val="green"/>
        </w:rPr>
      </w:pPr>
      <w:r>
        <w:rPr>
          <w:rFonts w:eastAsia="楷体"/>
          <w:spacing w:val="10"/>
          <w:sz w:val="21"/>
          <w:highlight w:val="green"/>
        </w:rPr>
        <w:t>我渴望</w:t>
      </w:r>
      <w:r>
        <w:rPr>
          <w:spacing w:val="10"/>
          <w:sz w:val="21"/>
          <w:highlight w:val="green"/>
        </w:rPr>
        <w:t xml:space="preserve"> </w:t>
      </w:r>
      <w:r>
        <w:rPr>
          <w:rFonts w:eastAsia="楷体"/>
          <w:spacing w:val="10"/>
          <w:sz w:val="21"/>
          <w:highlight w:val="green"/>
        </w:rPr>
        <w:t>看见雨后的阳光</w:t>
      </w:r>
    </w:p>
    <w:p w14:paraId="1C759035">
      <w:pPr>
        <w:pStyle w:val="8"/>
        <w:spacing w:line="320" w:lineRule="auto"/>
        <w:jc w:val="center"/>
        <w:textAlignment w:val="center"/>
        <w:rPr>
          <w:highlight w:val="green"/>
        </w:rPr>
      </w:pPr>
      <w:r>
        <w:rPr>
          <w:rFonts w:eastAsia="楷体"/>
          <w:spacing w:val="10"/>
          <w:sz w:val="21"/>
          <w:highlight w:val="green"/>
        </w:rPr>
        <w:t>独属我的车子</w:t>
      </w:r>
      <w:r>
        <w:rPr>
          <w:spacing w:val="10"/>
          <w:sz w:val="21"/>
          <w:highlight w:val="green"/>
        </w:rPr>
        <w:t xml:space="preserve"> </w:t>
      </w:r>
      <w:r>
        <w:rPr>
          <w:rFonts w:eastAsia="楷体"/>
          <w:spacing w:val="10"/>
          <w:sz w:val="21"/>
          <w:highlight w:val="green"/>
        </w:rPr>
        <w:t>金黄闪亮</w:t>
      </w:r>
    </w:p>
    <w:p w14:paraId="23ECA680">
      <w:pPr>
        <w:pStyle w:val="8"/>
        <w:spacing w:line="320" w:lineRule="auto"/>
        <w:jc w:val="center"/>
        <w:textAlignment w:val="center"/>
        <w:rPr>
          <w:highlight w:val="green"/>
        </w:rPr>
      </w:pPr>
      <w:r>
        <w:rPr>
          <w:rFonts w:eastAsia="楷体"/>
          <w:spacing w:val="10"/>
          <w:sz w:val="21"/>
          <w:highlight w:val="green"/>
        </w:rPr>
        <w:t>美好未来</w:t>
      </w:r>
      <w:r>
        <w:rPr>
          <w:spacing w:val="10"/>
          <w:sz w:val="21"/>
          <w:highlight w:val="green"/>
        </w:rPr>
        <w:t xml:space="preserve"> </w:t>
      </w:r>
      <w:r>
        <w:rPr>
          <w:rFonts w:eastAsia="楷体"/>
          <w:spacing w:val="10"/>
          <w:sz w:val="21"/>
          <w:highlight w:val="green"/>
        </w:rPr>
        <w:t>在脚下延伸</w:t>
      </w:r>
    </w:p>
    <w:p w14:paraId="7802FFB1">
      <w:pPr>
        <w:pStyle w:val="8"/>
        <w:spacing w:line="320" w:lineRule="auto"/>
        <w:jc w:val="center"/>
        <w:textAlignment w:val="center"/>
        <w:rPr>
          <w:highlight w:val="green"/>
        </w:rPr>
      </w:pPr>
      <w:r>
        <w:rPr>
          <w:rFonts w:eastAsia="楷体"/>
          <w:spacing w:val="10"/>
          <w:sz w:val="21"/>
          <w:highlight w:val="green"/>
        </w:rPr>
        <w:t>这是坚韧的礼物</w:t>
      </w:r>
    </w:p>
    <w:p w14:paraId="7A1EB62B">
      <w:pPr>
        <w:pStyle w:val="8"/>
        <w:spacing w:line="320" w:lineRule="auto"/>
        <w:jc w:val="center"/>
        <w:textAlignment w:val="center"/>
        <w:rPr>
          <w:highlight w:val="green"/>
        </w:rPr>
      </w:pPr>
      <w:r>
        <w:rPr>
          <w:rFonts w:eastAsia="楷体"/>
          <w:spacing w:val="10"/>
          <w:sz w:val="21"/>
          <w:highlight w:val="green"/>
        </w:rPr>
        <w:t>在风雨中</w:t>
      </w:r>
      <w:r>
        <w:rPr>
          <w:spacing w:val="10"/>
          <w:sz w:val="21"/>
          <w:highlight w:val="green"/>
        </w:rPr>
        <w:t xml:space="preserve"> </w:t>
      </w:r>
      <w:r>
        <w:rPr>
          <w:rFonts w:eastAsia="楷体"/>
          <w:spacing w:val="10"/>
          <w:sz w:val="21"/>
          <w:highlight w:val="green"/>
        </w:rPr>
        <w:t>不屈生长</w:t>
      </w:r>
    </w:p>
    <w:p w14:paraId="5F85F2BA">
      <w:pPr>
        <w:pStyle w:val="8"/>
        <w:spacing w:line="320" w:lineRule="auto"/>
        <w:jc w:val="center"/>
        <w:textAlignment w:val="center"/>
        <w:rPr>
          <w:highlight w:val="green"/>
        </w:rPr>
      </w:pPr>
      <w:r>
        <w:rPr>
          <w:rFonts w:eastAsia="楷体"/>
          <w:spacing w:val="10"/>
          <w:sz w:val="21"/>
          <w:highlight w:val="green"/>
        </w:rPr>
        <w:t>《简爱》</w:t>
      </w:r>
    </w:p>
    <w:p w14:paraId="705A1133">
      <w:pPr>
        <w:pStyle w:val="8"/>
        <w:spacing w:line="320" w:lineRule="auto"/>
        <w:jc w:val="center"/>
        <w:textAlignment w:val="center"/>
        <w:rPr>
          <w:highlight w:val="green"/>
        </w:rPr>
      </w:pPr>
      <w:r>
        <w:rPr>
          <w:rFonts w:eastAsia="楷体"/>
          <w:spacing w:val="10"/>
          <w:sz w:val="21"/>
          <w:highlight w:val="green"/>
        </w:rPr>
        <w:t>我渴望</w:t>
      </w:r>
      <w:r>
        <w:rPr>
          <w:spacing w:val="10"/>
          <w:sz w:val="21"/>
          <w:highlight w:val="green"/>
        </w:rPr>
        <w:t xml:space="preserve"> </w:t>
      </w:r>
      <w:r>
        <w:rPr>
          <w:rFonts w:eastAsia="楷体"/>
          <w:spacing w:val="10"/>
          <w:sz w:val="21"/>
          <w:highlight w:val="green"/>
        </w:rPr>
        <w:t>看见晨曦的微光</w:t>
      </w:r>
    </w:p>
    <w:p w14:paraId="28BDEE64">
      <w:pPr>
        <w:pStyle w:val="8"/>
        <w:spacing w:line="320" w:lineRule="auto"/>
        <w:jc w:val="center"/>
        <w:textAlignment w:val="center"/>
        <w:rPr>
          <w:highlight w:val="green"/>
        </w:rPr>
      </w:pPr>
      <w:r>
        <w:rPr>
          <w:rFonts w:eastAsia="楷体"/>
          <w:spacing w:val="10"/>
          <w:sz w:val="21"/>
          <w:highlight w:val="green"/>
        </w:rPr>
        <w:t>篱笆旁的花儿</w:t>
      </w:r>
      <w:r>
        <w:rPr>
          <w:spacing w:val="10"/>
          <w:sz w:val="21"/>
          <w:highlight w:val="green"/>
        </w:rPr>
        <w:t xml:space="preserve"> </w:t>
      </w:r>
      <w:r>
        <w:rPr>
          <w:rFonts w:eastAsia="楷体"/>
          <w:spacing w:val="10"/>
          <w:sz w:val="21"/>
          <w:highlight w:val="green"/>
        </w:rPr>
        <w:t>静静绽放</w:t>
      </w:r>
    </w:p>
    <w:p w14:paraId="3255DDF4">
      <w:pPr>
        <w:pStyle w:val="8"/>
        <w:spacing w:line="320" w:lineRule="auto"/>
        <w:jc w:val="center"/>
        <w:textAlignment w:val="center"/>
        <w:rPr>
          <w:highlight w:val="green"/>
        </w:rPr>
      </w:pPr>
      <w:r>
        <w:rPr>
          <w:rFonts w:eastAsia="楷体"/>
          <w:spacing w:val="10"/>
          <w:sz w:val="21"/>
          <w:highlight w:val="green"/>
        </w:rPr>
        <w:t>希望之光</w:t>
      </w:r>
      <w:r>
        <w:rPr>
          <w:spacing w:val="10"/>
          <w:sz w:val="21"/>
          <w:highlight w:val="green"/>
        </w:rPr>
        <w:t xml:space="preserve"> </w:t>
      </w:r>
      <w:r>
        <w:rPr>
          <w:rFonts w:eastAsia="楷体"/>
          <w:spacing w:val="10"/>
          <w:sz w:val="21"/>
          <w:highlight w:val="green"/>
        </w:rPr>
        <w:t>在远方照耀</w:t>
      </w:r>
    </w:p>
    <w:p w14:paraId="0085EB80">
      <w:pPr>
        <w:pStyle w:val="8"/>
        <w:spacing w:line="320" w:lineRule="auto"/>
        <w:jc w:val="center"/>
        <w:textAlignment w:val="center"/>
        <w:rPr>
          <w:highlight w:val="green"/>
        </w:rPr>
      </w:pPr>
      <w:r>
        <w:rPr>
          <w:rFonts w:eastAsia="楷体"/>
          <w:spacing w:val="10"/>
          <w:sz w:val="21"/>
          <w:highlight w:val="green"/>
        </w:rPr>
        <w:t>这是独立的礼物</w:t>
      </w:r>
    </w:p>
    <w:p w14:paraId="1FD10DC5">
      <w:pPr>
        <w:pStyle w:val="8"/>
        <w:spacing w:line="320" w:lineRule="auto"/>
        <w:jc w:val="center"/>
        <w:textAlignment w:val="center"/>
        <w:rPr>
          <w:highlight w:val="green"/>
        </w:rPr>
      </w:pPr>
      <w:r>
        <w:rPr>
          <w:rFonts w:eastAsia="楷体"/>
          <w:spacing w:val="10"/>
          <w:sz w:val="21"/>
          <w:highlight w:val="green"/>
        </w:rPr>
        <w:t>在自由中</w:t>
      </w:r>
      <w:r>
        <w:rPr>
          <w:spacing w:val="10"/>
          <w:sz w:val="21"/>
          <w:highlight w:val="green"/>
        </w:rPr>
        <w:t xml:space="preserve"> </w:t>
      </w:r>
      <w:r>
        <w:rPr>
          <w:rFonts w:eastAsia="楷体"/>
          <w:spacing w:val="10"/>
          <w:sz w:val="21"/>
          <w:highlight w:val="green"/>
        </w:rPr>
        <w:t>追寻梦想</w:t>
      </w:r>
    </w:p>
    <w:p w14:paraId="4CC899EA">
      <w:pPr>
        <w:pStyle w:val="8"/>
        <w:spacing w:line="320" w:lineRule="auto"/>
        <w:jc w:val="left"/>
        <w:textAlignment w:val="center"/>
        <w:rPr>
          <w:highlight w:val="green"/>
        </w:rPr>
      </w:pPr>
      <w:r>
        <w:rPr>
          <w:spacing w:val="10"/>
          <w:sz w:val="21"/>
          <w:highlight w:val="green"/>
        </w:rPr>
        <w:t>《</w:t>
      </w:r>
      <w:r>
        <w:rPr>
          <w:rFonts w:eastAsia="Times New Roman"/>
          <w:spacing w:val="10"/>
          <w:sz w:val="21"/>
          <w:highlight w:val="green"/>
          <w:u w:val="single"/>
        </w:rPr>
        <w:t xml:space="preserve">    </w:t>
      </w:r>
      <w:r>
        <w:rPr>
          <w:spacing w:val="10"/>
          <w:sz w:val="21"/>
          <w:highlight w:val="green"/>
        </w:rPr>
        <w:t>》</w:t>
      </w:r>
    </w:p>
    <w:p w14:paraId="6EE0BA76">
      <w:pPr>
        <w:pStyle w:val="8"/>
        <w:spacing w:line="320" w:lineRule="auto"/>
        <w:jc w:val="left"/>
        <w:textAlignment w:val="center"/>
        <w:rPr>
          <w:highlight w:val="green"/>
        </w:rPr>
      </w:pPr>
      <w:r>
        <w:rPr>
          <w:rFonts w:eastAsia="Times New Roman"/>
          <w:spacing w:val="10"/>
          <w:sz w:val="21"/>
          <w:highlight w:val="green"/>
          <w:u w:val="single"/>
        </w:rPr>
        <w:t xml:space="preserve">                  </w:t>
      </w:r>
    </w:p>
    <w:p w14:paraId="606DAFDC">
      <w:pPr>
        <w:pStyle w:val="6"/>
      </w:pPr>
    </w:p>
    <w:p w14:paraId="0AAFB4D9">
      <w:pPr>
        <w:pStyle w:val="7"/>
        <w:spacing w:before="200" w:beforeAutospacing="0" w:after="200" w:afterAutospacing="0"/>
      </w:pPr>
      <w:r>
        <w:t>九、作文（本大题共1小题）</w:t>
      </w:r>
    </w:p>
    <w:p w14:paraId="31C81957">
      <w:pPr>
        <w:pStyle w:val="8"/>
        <w:numPr>
          <w:ilvl w:val="0"/>
          <w:numId w:val="0"/>
        </w:numPr>
        <w:spacing w:line="320" w:lineRule="auto"/>
        <w:jc w:val="left"/>
        <w:textAlignment w:val="center"/>
      </w:pPr>
      <w:r>
        <w:rPr>
          <w:rFonts w:ascii="Times New Roman" w:hAnsi="Times New Roman" w:eastAsia="Times New Roman" w:cs="Times New Roman"/>
          <w:spacing w:val="10"/>
          <w:sz w:val="21"/>
        </w:rPr>
        <w:t>21．</w:t>
      </w:r>
      <w:r>
        <w:rPr>
          <w:spacing w:val="10"/>
          <w:sz w:val="21"/>
        </w:rPr>
        <w:t>阅读下面的文字，按要求写作。</w:t>
      </w:r>
    </w:p>
    <w:p w14:paraId="6E017792">
      <w:pPr>
        <w:pStyle w:val="8"/>
        <w:spacing w:line="320" w:lineRule="auto"/>
        <w:ind w:firstLine="560"/>
        <w:jc w:val="left"/>
        <w:textAlignment w:val="center"/>
      </w:pPr>
      <w:r>
        <w:rPr>
          <w:rFonts w:eastAsia="楷体"/>
          <w:spacing w:val="10"/>
          <w:sz w:val="21"/>
        </w:rPr>
        <w:t>你的身边，一直有宝藏。</w:t>
      </w:r>
    </w:p>
    <w:p w14:paraId="2DC2C73C">
      <w:pPr>
        <w:pStyle w:val="8"/>
        <w:spacing w:line="320" w:lineRule="auto"/>
        <w:jc w:val="left"/>
        <w:textAlignment w:val="center"/>
      </w:pPr>
      <w:r>
        <w:rPr>
          <w:spacing w:val="10"/>
          <w:sz w:val="21"/>
        </w:rPr>
        <w:t>以上文字引发你怎样的联想和思考？请写一篇记叙文或议论文。</w:t>
      </w:r>
    </w:p>
    <w:p w14:paraId="6131BBF2">
      <w:pPr>
        <w:pStyle w:val="8"/>
        <w:spacing w:line="320" w:lineRule="auto"/>
        <w:jc w:val="left"/>
        <w:textAlignment w:val="center"/>
      </w:pPr>
      <w:r>
        <w:rPr>
          <w:spacing w:val="10"/>
          <w:sz w:val="21"/>
        </w:rPr>
        <w:t>要求：自拟标题，自选角度，确定立意；不要套作，不得抄袭；不得泄露个人信息，不少于600字。</w:t>
      </w:r>
    </w:p>
    <w:p w14:paraId="25D6CB5A">
      <w:pPr>
        <w:pStyle w:val="9"/>
        <w:spacing w:before="600" w:after="600" w:afterAutospacing="0"/>
        <w:jc w:val="center"/>
      </w:pPr>
      <w:r>
        <w:br w:type="page"/>
      </w:r>
      <w:r>
        <w:t>参考答案</w:t>
      </w:r>
    </w:p>
    <w:p w14:paraId="7B96F41B">
      <w:pPr>
        <w:pStyle w:val="8"/>
        <w:spacing w:line="320" w:lineRule="auto"/>
        <w:jc w:val="left"/>
        <w:textAlignment w:val="center"/>
      </w:pPr>
      <w:r>
        <w:t>【特色标签】分析综合</w:t>
      </w:r>
    </w:p>
    <w:p w14:paraId="40C9AADB">
      <w:pPr>
        <w:pStyle w:val="8"/>
        <w:shd w:val="clear" w:color="auto" w:fill="auto"/>
        <w:spacing w:line="320" w:lineRule="auto"/>
        <w:jc w:val="left"/>
        <w:textAlignment w:val="center"/>
      </w:pPr>
      <w:r>
        <w:rPr>
          <w:spacing w:val="10"/>
          <w:sz w:val="21"/>
        </w:rPr>
        <w:t>【答案】1．砥 zhūn    2．</w:t>
      </w:r>
      <w:r>
        <w:rPr>
          <w:rFonts w:ascii="Cambria Math" w:hAnsi="Cambria Math" w:cs="Cambria Math"/>
          <w:spacing w:val="10"/>
          <w:sz w:val="21"/>
        </w:rPr>
        <w:t>①</w:t>
      </w:r>
      <w:r>
        <w:rPr>
          <w:spacing w:val="10"/>
          <w:sz w:val="21"/>
        </w:rPr>
        <w:t xml:space="preserve">惊天动地 </w:t>
      </w:r>
      <w:r>
        <w:rPr>
          <w:rFonts w:ascii="Cambria Math" w:hAnsi="Cambria Math" w:cs="Cambria Math"/>
          <w:spacing w:val="10"/>
          <w:sz w:val="21"/>
        </w:rPr>
        <w:t>②</w:t>
      </w:r>
      <w:r>
        <w:rPr>
          <w:spacing w:val="10"/>
          <w:sz w:val="21"/>
        </w:rPr>
        <w:t xml:space="preserve">惊涛骇浪 </w:t>
      </w:r>
      <w:r>
        <w:rPr>
          <w:rFonts w:ascii="Cambria Math" w:hAnsi="Cambria Math" w:cs="Cambria Math"/>
          <w:spacing w:val="10"/>
          <w:sz w:val="21"/>
        </w:rPr>
        <w:t>②</w:t>
      </w:r>
      <w:r>
        <w:rPr>
          <w:spacing w:val="10"/>
          <w:sz w:val="21"/>
        </w:rPr>
        <w:t>一穷二白    3．C</w:t>
      </w:r>
    </w:p>
    <w:p w14:paraId="7B197ABA">
      <w:pPr>
        <w:pStyle w:val="8"/>
        <w:spacing w:line="320" w:lineRule="auto"/>
        <w:jc w:val="left"/>
        <w:textAlignment w:val="center"/>
      </w:pPr>
      <w:r>
        <w:rPr>
          <w:spacing w:val="10"/>
          <w:sz w:val="21"/>
        </w:rPr>
        <w:t>【详解】1． 本题考查字音字形。</w:t>
      </w:r>
    </w:p>
    <w:p w14:paraId="068FC805">
      <w:pPr>
        <w:pStyle w:val="8"/>
        <w:spacing w:line="320" w:lineRule="auto"/>
        <w:jc w:val="left"/>
        <w:textAlignment w:val="center"/>
      </w:pPr>
      <w:r>
        <w:rPr>
          <w:spacing w:val="10"/>
          <w:sz w:val="21"/>
        </w:rPr>
        <w:t xml:space="preserve">砥柱（dǐ zhù）：是指山名，在河南三门峡东，屹立于黄河急流之中；也比喻能在艰难环境中起支柱作用的个人或集体。 </w:t>
      </w:r>
    </w:p>
    <w:p w14:paraId="105A90FD">
      <w:pPr>
        <w:pStyle w:val="8"/>
        <w:spacing w:line="320" w:lineRule="auto"/>
        <w:jc w:val="left"/>
        <w:textAlignment w:val="center"/>
        <w:rPr>
          <w:em w:val="dot"/>
        </w:rPr>
      </w:pPr>
      <w:r>
        <w:rPr>
          <w:spacing w:val="10"/>
          <w:sz w:val="21"/>
          <w:em w:val="dot"/>
        </w:rPr>
        <w:t>谆谆</w:t>
      </w:r>
      <w:r>
        <w:rPr>
          <w:spacing w:val="10"/>
          <w:sz w:val="21"/>
        </w:rPr>
        <w:t>（zhūn zhūn）：形容恳切、耐心地教导。</w:t>
      </w:r>
    </w:p>
    <w:p w14:paraId="1A232603">
      <w:pPr>
        <w:pStyle w:val="8"/>
        <w:spacing w:line="320" w:lineRule="auto"/>
        <w:jc w:val="left"/>
        <w:textAlignment w:val="center"/>
      </w:pPr>
      <w:r>
        <w:rPr>
          <w:spacing w:val="10"/>
          <w:sz w:val="21"/>
        </w:rPr>
        <w:t>2．本题考查词语运用。</w:t>
      </w:r>
    </w:p>
    <w:p w14:paraId="2B303332">
      <w:pPr>
        <w:pStyle w:val="8"/>
        <w:spacing w:line="320" w:lineRule="auto"/>
        <w:jc w:val="left"/>
        <w:textAlignment w:val="center"/>
      </w:pPr>
      <w:r>
        <w:rPr>
          <w:spacing w:val="10"/>
          <w:sz w:val="21"/>
        </w:rPr>
        <w:t>惊天动地：形容某个事件的声势或意义极大。惊心动魄：形容使人感受很深，震动很大。此处体现出黄旭华所从事的核潜艇研制工作的伟大意义和巨大影响，用“惊天动地”合适；故选</w:t>
      </w:r>
      <w:r>
        <w:rPr>
          <w:rFonts w:ascii="Cambria Math" w:hAnsi="Cambria Math" w:cs="Cambria Math"/>
          <w:spacing w:val="10"/>
          <w:sz w:val="21"/>
        </w:rPr>
        <w:t>①</w:t>
      </w:r>
      <w:r>
        <w:rPr>
          <w:spacing w:val="10"/>
          <w:sz w:val="21"/>
        </w:rPr>
        <w:t>。</w:t>
      </w:r>
    </w:p>
    <w:p w14:paraId="523D6549">
      <w:pPr>
        <w:pStyle w:val="8"/>
        <w:spacing w:line="320" w:lineRule="auto"/>
        <w:jc w:val="left"/>
        <w:textAlignment w:val="center"/>
      </w:pPr>
      <w:r>
        <w:rPr>
          <w:spacing w:val="10"/>
          <w:sz w:val="21"/>
        </w:rPr>
        <w:t>汹涌澎湃：形容水流湍急、波浪相撞的样子，常用来形容声势浩大。惊涛骇浪：则指凶猛而使人害怕的波涛，比喻险恶的环境或遭遇。此处形容时代的艰难险阻，突出黄旭华在那样的时代背景下所面临的巨大挑战，用“惊涛骇浪”合适；故选</w:t>
      </w:r>
      <w:r>
        <w:rPr>
          <w:rFonts w:ascii="Cambria Math" w:hAnsi="Cambria Math" w:cs="Cambria Math"/>
          <w:spacing w:val="10"/>
          <w:sz w:val="21"/>
        </w:rPr>
        <w:t>②</w:t>
      </w:r>
      <w:r>
        <w:rPr>
          <w:spacing w:val="10"/>
          <w:sz w:val="21"/>
        </w:rPr>
        <w:t>。</w:t>
      </w:r>
    </w:p>
    <w:p w14:paraId="04EDC09A">
      <w:pPr>
        <w:pStyle w:val="8"/>
        <w:spacing w:line="320" w:lineRule="auto"/>
        <w:jc w:val="left"/>
        <w:textAlignment w:val="center"/>
      </w:pPr>
      <w:r>
        <w:rPr>
          <w:spacing w:val="10"/>
          <w:sz w:val="21"/>
        </w:rPr>
        <w:t>水深火热：形容人民生活处境异常艰难痛苦。一穷二白：形容基础差，底子薄。此处形容当时国家的经济状况和科研条件，“一穷二白”合适，故选</w:t>
      </w:r>
      <w:r>
        <w:rPr>
          <w:rFonts w:ascii="Cambria Math" w:hAnsi="Cambria Math" w:cs="Cambria Math"/>
          <w:spacing w:val="10"/>
          <w:sz w:val="21"/>
        </w:rPr>
        <w:t>②</w:t>
      </w:r>
      <w:r>
        <w:rPr>
          <w:spacing w:val="10"/>
          <w:sz w:val="21"/>
        </w:rPr>
        <w:t>。</w:t>
      </w:r>
    </w:p>
    <w:p w14:paraId="57197AEA">
      <w:pPr>
        <w:pStyle w:val="8"/>
        <w:spacing w:line="320" w:lineRule="auto"/>
        <w:jc w:val="left"/>
        <w:textAlignment w:val="center"/>
      </w:pPr>
      <w:r>
        <w:rPr>
          <w:spacing w:val="10"/>
          <w:sz w:val="21"/>
        </w:rPr>
        <w:t xml:space="preserve">3．本题考查病句辨析及修改。 </w:t>
      </w:r>
    </w:p>
    <w:p w14:paraId="6196FE02">
      <w:pPr>
        <w:pStyle w:val="8"/>
        <w:spacing w:line="320" w:lineRule="auto"/>
        <w:jc w:val="left"/>
        <w:textAlignment w:val="center"/>
      </w:pPr>
      <w:r>
        <w:rPr>
          <w:spacing w:val="10"/>
          <w:sz w:val="21"/>
        </w:rPr>
        <w:t>根据“你们只有把国家的需要和个人的抱负紧紧相连，才能实现真正的人生价值”可知，语序不当，应该是先有个人的抱负，然后将其与国家的需要相结合，将“国家的需要”与“个人的抱负”调换顺序，修改后的句子为“你们只有把个人的抱负和国家的需要紧紧相连，才能实现真正的人生价值”。</w:t>
      </w:r>
      <w:r>
        <w:rPr>
          <w:rFonts w:eastAsia="Times New Roman"/>
          <w:spacing w:val="10"/>
          <w:kern w:val="0"/>
          <w:sz w:val="21"/>
          <w:szCs w:val="24"/>
        </w:rPr>
        <w:t>  </w:t>
      </w:r>
    </w:p>
    <w:p w14:paraId="6F5A89C2">
      <w:pPr>
        <w:pStyle w:val="8"/>
        <w:spacing w:line="320" w:lineRule="auto"/>
        <w:jc w:val="left"/>
        <w:textAlignment w:val="center"/>
      </w:pPr>
      <w:r>
        <w:rPr>
          <w:spacing w:val="10"/>
          <w:sz w:val="21"/>
        </w:rPr>
        <w:t>故选C。</w:t>
      </w:r>
    </w:p>
    <w:p w14:paraId="4C2CB070">
      <w:pPr>
        <w:pStyle w:val="8"/>
        <w:spacing w:line="320" w:lineRule="auto"/>
        <w:jc w:val="center"/>
        <w:textAlignment w:val="center"/>
        <w:rPr>
          <w:rFonts w:eastAsia="黑体"/>
          <w:b/>
          <w:color w:val="000000"/>
          <w:sz w:val="30"/>
        </w:rPr>
      </w:pPr>
    </w:p>
    <w:p w14:paraId="5535D8C5">
      <w:pPr>
        <w:pStyle w:val="8"/>
        <w:spacing w:line="320" w:lineRule="auto"/>
        <w:jc w:val="left"/>
        <w:textAlignment w:val="center"/>
      </w:pPr>
      <w:r>
        <w:t>【特色标签】鉴赏评价</w:t>
      </w:r>
    </w:p>
    <w:p w14:paraId="532A641C">
      <w:pPr>
        <w:pStyle w:val="8"/>
        <w:shd w:val="clear" w:color="auto" w:fill="auto"/>
        <w:spacing w:line="320" w:lineRule="auto"/>
        <w:jc w:val="left"/>
        <w:textAlignment w:val="center"/>
      </w:pPr>
      <w:r>
        <w:rPr>
          <w:spacing w:val="10"/>
          <w:sz w:val="21"/>
        </w:rPr>
        <w:t>【答案】4．C    5．AI软件是如何工作的？     如何更好地向DeepSeek提问？</w:t>
      </w:r>
    </w:p>
    <w:p w14:paraId="3603011B">
      <w:pPr>
        <w:pStyle w:val="8"/>
        <w:spacing w:line="320" w:lineRule="auto"/>
        <w:jc w:val="left"/>
        <w:textAlignment w:val="center"/>
      </w:pPr>
      <w:r>
        <w:rPr>
          <w:spacing w:val="10"/>
          <w:sz w:val="21"/>
        </w:rPr>
        <w:t>【分析】这篇阅读材料以湖南科技创新为切入点，通过三则材料展现了人工智能技术在不同领域的应用与发展。材料一从宏观角度阐述科技创新的社会意义；材料二采用表格形式对比不同AI工具的功能特点，直观清晰；材料三聚焦湖南首台人形机器人“湘江1号”，通过具体案例展示AI与大健康产业的融合。全文结构严谨，由面到点，既有理论高度又有实践深度，语言风格兼具专业性与通俗性，充分体现了科技创新对社会生活的深刻影响。</w:t>
      </w:r>
    </w:p>
    <w:p w14:paraId="54143598">
      <w:pPr>
        <w:pStyle w:val="8"/>
        <w:spacing w:line="320" w:lineRule="auto"/>
        <w:jc w:val="left"/>
        <w:textAlignment w:val="center"/>
      </w:pPr>
      <w:r>
        <w:rPr>
          <w:spacing w:val="10"/>
          <w:sz w:val="21"/>
        </w:rPr>
        <w:t>【详解】4．本题考查内容理解。</w:t>
      </w:r>
    </w:p>
    <w:p w14:paraId="0039F056">
      <w:pPr>
        <w:pStyle w:val="8"/>
        <w:spacing w:line="320" w:lineRule="auto"/>
        <w:jc w:val="left"/>
        <w:textAlignment w:val="center"/>
      </w:pPr>
      <w:r>
        <w:rPr>
          <w:spacing w:val="10"/>
          <w:sz w:val="21"/>
        </w:rPr>
        <w:t>C.材料二提到即梦AI是图片生成工具，特点是“出图质量高，应用范围广”，并没有提到它能将图片和文字生成视频；可灵AI是视频生成工具，“更适合电影制作”，但也未提及能将图片和文字生成视频；</w:t>
      </w:r>
    </w:p>
    <w:p w14:paraId="50F1E626">
      <w:pPr>
        <w:pStyle w:val="8"/>
        <w:spacing w:line="320" w:lineRule="auto"/>
        <w:jc w:val="left"/>
        <w:textAlignment w:val="center"/>
      </w:pPr>
      <w:r>
        <w:rPr>
          <w:spacing w:val="10"/>
          <w:sz w:val="21"/>
        </w:rPr>
        <w:t>故选C。</w:t>
      </w:r>
    </w:p>
    <w:p w14:paraId="7E5F7236">
      <w:pPr>
        <w:pStyle w:val="8"/>
        <w:spacing w:line="320" w:lineRule="auto"/>
        <w:jc w:val="left"/>
        <w:textAlignment w:val="center"/>
      </w:pPr>
      <w:r>
        <w:rPr>
          <w:spacing w:val="10"/>
          <w:sz w:val="21"/>
        </w:rPr>
        <w:t>5．本题考查内容理解。</w:t>
      </w:r>
    </w:p>
    <w:p w14:paraId="443201B7">
      <w:pPr>
        <w:pStyle w:val="8"/>
        <w:spacing w:line="320" w:lineRule="auto"/>
        <w:jc w:val="left"/>
        <w:textAlignment w:val="center"/>
      </w:pPr>
      <w:r>
        <w:rPr>
          <w:spacing w:val="10"/>
          <w:sz w:val="21"/>
        </w:rPr>
        <w:t>这是一道关于根据回答补充提问内容的对话填空题，破题点在于仔细分析王教授的回答，找出关键信息，从而确定与之对应的合理提问。</w:t>
      </w:r>
      <w:r>
        <w:rPr>
          <w:rFonts w:eastAsia="Times New Roman"/>
          <w:spacing w:val="10"/>
          <w:kern w:val="0"/>
          <w:sz w:val="21"/>
          <w:szCs w:val="24"/>
        </w:rPr>
        <w:t>  </w:t>
      </w:r>
    </w:p>
    <w:p w14:paraId="145E0F93">
      <w:pPr>
        <w:pStyle w:val="8"/>
        <w:spacing w:line="320" w:lineRule="auto"/>
        <w:jc w:val="left"/>
        <w:textAlignment w:val="center"/>
      </w:pPr>
      <w:r>
        <w:rPr>
          <w:spacing w:val="10"/>
          <w:sz w:val="21"/>
        </w:rPr>
        <w:t>第一空：王教授的回答重点阐述了AI软件获取答案的方式，即“AI软件会提前学习海量信息，当用户提问时，将问题与之前学到的信息进行匹配来找到答案”。所以，第一个提问应该围绕“AI软件是如何获取答案的”展开。</w:t>
      </w:r>
    </w:p>
    <w:p w14:paraId="5AF3296C">
      <w:pPr>
        <w:pStyle w:val="8"/>
        <w:spacing w:line="320" w:lineRule="auto"/>
        <w:jc w:val="left"/>
        <w:textAlignment w:val="center"/>
      </w:pPr>
      <w:r>
        <w:rPr>
          <w:spacing w:val="10"/>
          <w:sz w:val="21"/>
        </w:rPr>
        <w:t>示例：王教授，请问AI软件是怎么快速找到问题答案的呢？</w:t>
      </w:r>
    </w:p>
    <w:p w14:paraId="1CD064B4">
      <w:pPr>
        <w:pStyle w:val="8"/>
        <w:spacing w:line="320" w:lineRule="auto"/>
        <w:jc w:val="left"/>
        <w:textAlignment w:val="center"/>
      </w:pPr>
      <w:r>
        <w:rPr>
          <w:spacing w:val="10"/>
          <w:sz w:val="21"/>
        </w:rPr>
        <w:t>第二空：王教授提到了向DeepSeek提问采用“四步提问法”，并说明了这种方法的好处是能让DeepSeek更好理解需求，避免理解偏差和回答跑题。因此，第二个提问应围绕“如何向DeepSeek提问”来设置。</w:t>
      </w:r>
    </w:p>
    <w:p w14:paraId="2F2C6F21">
      <w:pPr>
        <w:pStyle w:val="8"/>
        <w:spacing w:line="320" w:lineRule="auto"/>
        <w:jc w:val="left"/>
        <w:textAlignment w:val="center"/>
      </w:pPr>
      <w:r>
        <w:rPr>
          <w:spacing w:val="10"/>
          <w:sz w:val="21"/>
        </w:rPr>
        <w:t xml:space="preserve">示例：王教授，那我们应该怎样向DeepSeek提问，才能让它更好地理解我们的需求呢？ </w:t>
      </w:r>
    </w:p>
    <w:p w14:paraId="06AB1934">
      <w:pPr>
        <w:pStyle w:val="8"/>
        <w:spacing w:line="320" w:lineRule="auto"/>
        <w:jc w:val="center"/>
        <w:textAlignment w:val="center"/>
        <w:rPr>
          <w:rFonts w:eastAsia="黑体"/>
          <w:b/>
          <w:color w:val="000000"/>
          <w:sz w:val="30"/>
        </w:rPr>
      </w:pPr>
    </w:p>
    <w:p w14:paraId="3FB7AFCC">
      <w:pPr>
        <w:pStyle w:val="8"/>
        <w:spacing w:line="320" w:lineRule="auto"/>
        <w:jc w:val="left"/>
        <w:textAlignment w:val="center"/>
      </w:pPr>
      <w:r>
        <w:rPr>
          <w:rFonts w:ascii="Times New Roman" w:hAnsi="Times New Roman" w:eastAsia="Times New Roman" w:cs="Times New Roman"/>
          <w:sz w:val="21"/>
        </w:rPr>
        <w:t>6．</w:t>
      </w:r>
      <w:r>
        <w:t>【特色标签】分析综合</w:t>
      </w:r>
    </w:p>
    <w:p w14:paraId="71A524ED">
      <w:pPr>
        <w:pStyle w:val="8"/>
        <w:shd w:val="clear" w:color="auto" w:fill="auto"/>
        <w:spacing w:line="320" w:lineRule="auto"/>
        <w:jc w:val="left"/>
        <w:textAlignment w:val="center"/>
      </w:pPr>
      <w:r>
        <w:rPr>
          <w:spacing w:val="10"/>
          <w:sz w:val="21"/>
        </w:rPr>
        <w:t>【答案】长风破浪会有时     直挂云帆济沧海     奉命于危难之间     示例：人生自古谁无死     留取丹心照汗青</w:t>
      </w:r>
    </w:p>
    <w:p w14:paraId="502F2755">
      <w:pPr>
        <w:pStyle w:val="8"/>
        <w:spacing w:line="320" w:lineRule="auto"/>
        <w:jc w:val="left"/>
        <w:textAlignment w:val="center"/>
      </w:pPr>
      <w:r>
        <w:rPr>
          <w:spacing w:val="10"/>
          <w:sz w:val="21"/>
        </w:rPr>
        <w:t>【详解】本题考查名句默写。默写题作答时，一是要透彻理解诗文的内容；二是要认真审题，找出符合题意的诗文句子；三是答题内容要准确，做到不添字、不漏字、不写错字。本题中的“沧、奉”等字词容易写错。</w:t>
      </w:r>
    </w:p>
    <w:p w14:paraId="72417B0D">
      <w:pPr>
        <w:pStyle w:val="8"/>
        <w:spacing w:line="320" w:lineRule="auto"/>
        <w:jc w:val="left"/>
        <w:textAlignment w:val="center"/>
      </w:pPr>
      <w:r>
        <w:rPr>
          <w:spacing w:val="10"/>
          <w:sz w:val="21"/>
        </w:rPr>
        <w:t xml:space="preserve">第四五空：要选能表达爱国之情的诗词。最好能与科学家爱国奉献精神相关联。 </w:t>
      </w:r>
    </w:p>
    <w:p w14:paraId="082BA029">
      <w:pPr>
        <w:pStyle w:val="8"/>
        <w:spacing w:line="320" w:lineRule="auto"/>
        <w:jc w:val="left"/>
        <w:textAlignment w:val="center"/>
      </w:pPr>
      <w:r>
        <w:rPr>
          <w:spacing w:val="10"/>
          <w:sz w:val="21"/>
        </w:rPr>
        <w:t>示例：苟利国家生死以，岂因祸福避趋之。</w:t>
      </w:r>
    </w:p>
    <w:p w14:paraId="4C9E4685">
      <w:pPr>
        <w:pStyle w:val="8"/>
        <w:spacing w:line="320" w:lineRule="auto"/>
        <w:jc w:val="center"/>
        <w:textAlignment w:val="center"/>
        <w:rPr>
          <w:rFonts w:eastAsia="黑体"/>
          <w:b/>
          <w:color w:val="000000"/>
          <w:sz w:val="30"/>
        </w:rPr>
      </w:pPr>
    </w:p>
    <w:p w14:paraId="65BA96F9">
      <w:pPr>
        <w:pStyle w:val="8"/>
        <w:spacing w:line="320" w:lineRule="auto"/>
        <w:jc w:val="left"/>
        <w:textAlignment w:val="center"/>
      </w:pPr>
      <w:r>
        <w:t>【特色标签】鉴赏评价</w:t>
      </w:r>
    </w:p>
    <w:p w14:paraId="3AF352FB">
      <w:pPr>
        <w:pStyle w:val="8"/>
        <w:shd w:val="clear" w:color="auto" w:fill="auto"/>
        <w:spacing w:line="320" w:lineRule="auto"/>
        <w:jc w:val="left"/>
        <w:textAlignment w:val="center"/>
      </w:pPr>
      <w:r>
        <w:rPr>
          <w:spacing w:val="10"/>
          <w:sz w:val="21"/>
        </w:rPr>
        <w:t>【答案】7．B    8．C    9．湖南省教育厅的这一举措是多种因素共同作用的结果。首先，上海体育学院的研究表明，我国儿童青少年体育健身发展水平整体向好，但随着学段升高，学生体质下降的趋势明显。其次，材料中提到家长参与亲子体育的比例正在逐年上升，但家长自身运动能力的限制影响了引领作用。此外，湖南省教育厅的通知也体现了对青少年体质健康的重视，旨在通过每天开设一节体育课，保障学生每天综合体育活动时间不低于2小时，促进学生身心健康、全面发展。</w:t>
      </w:r>
    </w:p>
    <w:p w14:paraId="57A9EBFB">
      <w:pPr>
        <w:pStyle w:val="8"/>
        <w:spacing w:line="320" w:lineRule="auto"/>
        <w:jc w:val="left"/>
        <w:textAlignment w:val="center"/>
      </w:pPr>
      <w:r>
        <w:rPr>
          <w:spacing w:val="10"/>
          <w:sz w:val="21"/>
        </w:rPr>
        <w:t>【分析】这篇阅读材料聚焦青少年体质健康问题，通过实证数据与政策文件形成互补论证。材料一以上海体院研究为切入点，揭示“学段升高体质下降”的悖论现象，提出考试杠杆与家校协同的解决路径；材料二以湖南教改政策为样本，展现行政力量对健康理念的制度化落实。两则材料共同构建了“问题分析-对策建议”的论述框架，既呈现学业压力与体质下滑的结构性矛盾，又体现了政策干预与社会协同的多元解决思路，具有现实批判性与实践指导价值。</w:t>
      </w:r>
    </w:p>
    <w:p w14:paraId="19F8B6A0">
      <w:pPr>
        <w:pStyle w:val="8"/>
        <w:spacing w:line="320" w:lineRule="auto"/>
        <w:jc w:val="left"/>
        <w:textAlignment w:val="center"/>
      </w:pPr>
      <w:r>
        <w:rPr>
          <w:spacing w:val="10"/>
          <w:sz w:val="21"/>
        </w:rPr>
        <w:t>【详解】7．本题考查内容理解辨析。</w:t>
      </w:r>
    </w:p>
    <w:p w14:paraId="637FBBF4">
      <w:pPr>
        <w:pStyle w:val="8"/>
        <w:spacing w:line="320" w:lineRule="auto"/>
        <w:jc w:val="left"/>
        <w:textAlignment w:val="center"/>
      </w:pPr>
      <w:r>
        <w:rPr>
          <w:spacing w:val="10"/>
          <w:sz w:val="21"/>
        </w:rPr>
        <w:t>B.有误，结合材料一第</w:t>
      </w:r>
      <w:r>
        <w:rPr>
          <w:rFonts w:ascii="Cambria Math" w:hAnsi="Cambria Math" w:cs="Cambria Math"/>
          <w:spacing w:val="10"/>
          <w:sz w:val="21"/>
        </w:rPr>
        <w:t>③</w:t>
      </w:r>
      <w:r>
        <w:rPr>
          <w:spacing w:val="10"/>
          <w:sz w:val="21"/>
        </w:rPr>
        <w:t>段“孩子在中考之前健身意识最强，中考考完后这个意识就淡薄了。陈佩杰认为，考试引领是一种强化性的举措，促使孩子们具备了运动健身的想法。‘所以我们也在讨论这个问题，如果高中阶段也把体育作为考试科目，通过这样一个‘杠杆’促使学生连续五六年主动参与运动健身，这会不会更便于让运动成为学生的习惯？’”可知，材料中只是说考试引领能促使孩子具备运动健身的想法，讨论高中阶段把体育作为考试科目是否能让运动成为学生的习惯，并没有说只有把体育作为中考必考科目，才能促使学生重视体育，让运动成为学生的习惯。选项中“只有…… 才……”的表述过于绝对，与材料内容不符；</w:t>
      </w:r>
    </w:p>
    <w:p w14:paraId="43B58A81">
      <w:pPr>
        <w:pStyle w:val="8"/>
        <w:spacing w:line="320" w:lineRule="auto"/>
        <w:jc w:val="left"/>
        <w:textAlignment w:val="center"/>
      </w:pPr>
      <w:r>
        <w:rPr>
          <w:spacing w:val="10"/>
          <w:sz w:val="21"/>
        </w:rPr>
        <w:t>故选B。</w:t>
      </w:r>
    </w:p>
    <w:p w14:paraId="7D541814">
      <w:pPr>
        <w:pStyle w:val="8"/>
        <w:spacing w:line="320" w:lineRule="auto"/>
        <w:jc w:val="left"/>
        <w:textAlignment w:val="center"/>
      </w:pPr>
      <w:r>
        <w:rPr>
          <w:spacing w:val="10"/>
          <w:sz w:val="21"/>
        </w:rPr>
        <w:t>8．本题考查内容理解辨析。</w:t>
      </w:r>
    </w:p>
    <w:p w14:paraId="7CCB5D49">
      <w:pPr>
        <w:pStyle w:val="8"/>
        <w:spacing w:line="320" w:lineRule="auto"/>
        <w:jc w:val="left"/>
        <w:textAlignment w:val="center"/>
      </w:pPr>
      <w:r>
        <w:rPr>
          <w:spacing w:val="10"/>
          <w:sz w:val="21"/>
        </w:rPr>
        <w:t>A.有误，结合材料一第</w:t>
      </w:r>
      <w:r>
        <w:rPr>
          <w:rFonts w:ascii="Cambria Math" w:hAnsi="Cambria Math" w:cs="Cambria Math"/>
          <w:spacing w:val="10"/>
          <w:sz w:val="21"/>
        </w:rPr>
        <w:t>③</w:t>
      </w:r>
      <w:r>
        <w:rPr>
          <w:spacing w:val="10"/>
          <w:sz w:val="21"/>
        </w:rPr>
        <w:t>段“学校环境对处于身心发育期的儿童青少年有较大影响，因此学校对促进儿童青少年健康发展的责任的履行极为重要”可知，学校环境对儿童青少年身心发展影响较大，但说“影响最大”过于绝对，且“只要学校加强体育教育，就能提高学生体质健康水平”这种表述也太绝对，因为青少年体质健康问题不单纯是学校教育的问题，还需要全社会共同努力；</w:t>
      </w:r>
    </w:p>
    <w:p w14:paraId="74BE42D9">
      <w:pPr>
        <w:pStyle w:val="8"/>
        <w:spacing w:line="320" w:lineRule="auto"/>
        <w:jc w:val="left"/>
        <w:textAlignment w:val="center"/>
      </w:pPr>
      <w:r>
        <w:rPr>
          <w:spacing w:val="10"/>
          <w:sz w:val="21"/>
        </w:rPr>
        <w:t>B.有误，结合材料一第</w:t>
      </w:r>
      <w:r>
        <w:rPr>
          <w:rFonts w:ascii="Cambria Math" w:hAnsi="Cambria Math" w:cs="Cambria Math"/>
          <w:spacing w:val="10"/>
          <w:sz w:val="21"/>
        </w:rPr>
        <w:t>⑥</w:t>
      </w:r>
      <w:r>
        <w:rPr>
          <w:spacing w:val="10"/>
          <w:sz w:val="21"/>
        </w:rPr>
        <w:t>段“在上海，家长（在亲子体育方面）的主观支持很早就在高位，但客观引领的占比一开始很低，这两年才开始有显著提升。为什么有的家长有这个意识，却不去引领孩子呢？因为他们中有一些自己也不擅长运动，比如会踢球的家长当然愿意在孩子面前露一手，但不会踢球的家长怎么陪孩子去踢球呢？”可知，家长主观支持在高位，但客观引领一开始占比低，说明主观支持的提升不一定能够带动客观引领的提升，因为还存在家长自身运动能力的限制等因素；</w:t>
      </w:r>
    </w:p>
    <w:p w14:paraId="34688F07">
      <w:pPr>
        <w:pStyle w:val="8"/>
        <w:spacing w:line="320" w:lineRule="auto"/>
        <w:jc w:val="left"/>
        <w:textAlignment w:val="center"/>
      </w:pPr>
      <w:r>
        <w:rPr>
          <w:spacing w:val="10"/>
          <w:sz w:val="21"/>
        </w:rPr>
        <w:t>D.有误，结合材料一第</w:t>
      </w:r>
      <w:r>
        <w:rPr>
          <w:rFonts w:ascii="Cambria Math" w:hAnsi="Cambria Math" w:cs="Cambria Math"/>
          <w:spacing w:val="10"/>
          <w:sz w:val="21"/>
        </w:rPr>
        <w:t>⑦</w:t>
      </w:r>
      <w:r>
        <w:rPr>
          <w:spacing w:val="10"/>
          <w:sz w:val="21"/>
        </w:rPr>
        <w:t>段“在陈佩杰看来，一个区域的经济水平对于学生体质健康水平的影响，要排在城市管理者意识和大众观念之后”可知，一个区域的经济水平对学生体质健康水平的影响相对较小，城市管理者意识和大众观念的影响更大，选项说法与原文相反；</w:t>
      </w:r>
    </w:p>
    <w:p w14:paraId="285E5A6B">
      <w:pPr>
        <w:pStyle w:val="8"/>
        <w:spacing w:line="320" w:lineRule="auto"/>
        <w:jc w:val="left"/>
        <w:textAlignment w:val="center"/>
      </w:pPr>
      <w:r>
        <w:rPr>
          <w:spacing w:val="10"/>
          <w:sz w:val="21"/>
        </w:rPr>
        <w:t>故选C。</w:t>
      </w:r>
    </w:p>
    <w:p w14:paraId="47AB1E15">
      <w:pPr>
        <w:pStyle w:val="8"/>
        <w:spacing w:line="320" w:lineRule="auto"/>
        <w:jc w:val="left"/>
        <w:textAlignment w:val="center"/>
      </w:pPr>
      <w:r>
        <w:rPr>
          <w:spacing w:val="10"/>
          <w:sz w:val="21"/>
        </w:rPr>
        <w:t>9．本题考查内容理解。</w:t>
      </w:r>
    </w:p>
    <w:p w14:paraId="6C941BF1">
      <w:pPr>
        <w:pStyle w:val="8"/>
        <w:spacing w:line="320" w:lineRule="auto"/>
        <w:jc w:val="left"/>
        <w:textAlignment w:val="center"/>
      </w:pPr>
      <w:r>
        <w:rPr>
          <w:spacing w:val="10"/>
          <w:sz w:val="21"/>
        </w:rPr>
        <w:t>结合材料一第</w:t>
      </w:r>
      <w:r>
        <w:rPr>
          <w:rFonts w:ascii="Cambria Math" w:hAnsi="Cambria Math" w:cs="Cambria Math"/>
          <w:spacing w:val="10"/>
          <w:sz w:val="21"/>
        </w:rPr>
        <w:t>②</w:t>
      </w:r>
      <w:r>
        <w:rPr>
          <w:spacing w:val="10"/>
          <w:sz w:val="21"/>
        </w:rPr>
        <w:t xml:space="preserve">段“从2016年、2017年、2018年3年的调查数据来看，学生体质健康的整体优良率分别为26.5%、29.3%、30.3%，上升趋势比较明显。但随着学段升高，学生体质下降的趋势也很明显。2017年的调查数据显示，小学生的体质健康达标率为92.1%，中学生的为88.0%，大学生的为74.4%”可知，我国儿童青少年体育健身发展水平整体向好，但存在随着学段升高学生体质下降的明显趋势。由此可知，为了改善这种情况，促进学生体质健康，湖南省教育厅采取相应举措是有必要的。 </w:t>
      </w:r>
    </w:p>
    <w:p w14:paraId="7F05AE83">
      <w:pPr>
        <w:pStyle w:val="8"/>
        <w:spacing w:line="320" w:lineRule="auto"/>
        <w:jc w:val="left"/>
        <w:textAlignment w:val="center"/>
      </w:pPr>
      <w:r>
        <w:rPr>
          <w:spacing w:val="10"/>
          <w:sz w:val="21"/>
        </w:rPr>
        <w:t>结合材料一第</w:t>
      </w:r>
      <w:r>
        <w:rPr>
          <w:rFonts w:ascii="Cambria Math" w:hAnsi="Cambria Math" w:cs="Cambria Math"/>
          <w:spacing w:val="10"/>
          <w:sz w:val="21"/>
        </w:rPr>
        <w:t>⑥</w:t>
      </w:r>
      <w:r>
        <w:rPr>
          <w:spacing w:val="10"/>
          <w:sz w:val="21"/>
        </w:rPr>
        <w:t xml:space="preserve">段“在上海，家长（在亲子体育方面）的主观支持很早就在高位，但客观引领的占比一开始很低，这两年才开始有显著提升。为什么有的家长有这个意识，却不去引领孩子呢？因为他们中有一些自己也不擅长运动，比如会踢球的家长当然愿意在孩子面前露一手，但不会踢球的家长怎么陪孩子去踢球呢？”可知，虽然家长参与亲子体育的比例在逐年上升，但家长自身运动能力的限制影响了对孩子的客观引领作用。由此可知，在家长因素存在一定限制的情况下，学校加强体育教育，通过每天开设一节体育课来保障学生体育活动时间，对促进学生身心健康、全面发展很重要。 </w:t>
      </w:r>
    </w:p>
    <w:p w14:paraId="4A30584F">
      <w:pPr>
        <w:pStyle w:val="8"/>
        <w:spacing w:line="320" w:lineRule="auto"/>
        <w:jc w:val="left"/>
        <w:textAlignment w:val="center"/>
      </w:pPr>
      <w:r>
        <w:rPr>
          <w:spacing w:val="10"/>
          <w:sz w:val="21"/>
        </w:rPr>
        <w:t>结合材料二第</w:t>
      </w:r>
      <w:r>
        <w:rPr>
          <w:rFonts w:ascii="Cambria Math" w:hAnsi="Cambria Math" w:cs="Cambria Math"/>
          <w:spacing w:val="10"/>
          <w:sz w:val="21"/>
        </w:rPr>
        <w:t>②</w:t>
      </w:r>
      <w:r>
        <w:rPr>
          <w:spacing w:val="10"/>
          <w:sz w:val="21"/>
        </w:rPr>
        <w:t>段“为深入学习贯彻习近平总书记关于教育、体育的重要论述和全国教育大会精神，落实《教育强国建设规划纲要（2024-2035年）》部署，全面贯彻党的教育方针，践行健康第一教育理念，促进学生全面发展，决定在全省推行义务教育阶段学校每天开设一节体育课”以及第</w:t>
      </w:r>
      <w:r>
        <w:rPr>
          <w:rFonts w:ascii="Cambria Math" w:hAnsi="Cambria Math" w:cs="Cambria Math"/>
          <w:spacing w:val="10"/>
          <w:sz w:val="21"/>
        </w:rPr>
        <w:t>④</w:t>
      </w:r>
      <w:r>
        <w:rPr>
          <w:spacing w:val="10"/>
          <w:sz w:val="21"/>
        </w:rPr>
        <w:t>段“自2025年春季学期开始，全省义务教育阶段公办、民办学校所有班级每天开设一节体育课，保障学生每天综合体育活动时间不低于2小时，帮助学生在体育锻炼中享受乐趣、增强体质、健全人格、锤炼意志、缓解压力、预防近视，促进学生身心健康、全面发展”可知，湖南省教育厅发布该通知，是为了贯彻相关精神和规划，履行自身责任，实现促进学生全面发展的目标。由此可知，湖南省教育厅的这一举措是多种因素共同作用的结果，旨在通过学校体育教育的加强来促进学生体质健康和全面发展。</w:t>
      </w:r>
    </w:p>
    <w:p w14:paraId="3F29192B">
      <w:pPr>
        <w:pStyle w:val="8"/>
        <w:spacing w:line="320" w:lineRule="auto"/>
        <w:jc w:val="left"/>
        <w:textAlignment w:val="center"/>
      </w:pPr>
      <w:r>
        <w:t>【特色标签】鉴赏评价</w:t>
      </w:r>
    </w:p>
    <w:p w14:paraId="3C1D364F">
      <w:pPr>
        <w:pStyle w:val="8"/>
        <w:shd w:val="clear" w:color="auto" w:fill="auto"/>
        <w:spacing w:line="320" w:lineRule="auto"/>
        <w:jc w:val="left"/>
        <w:textAlignment w:val="center"/>
      </w:pPr>
      <w:r>
        <w:rPr>
          <w:spacing w:val="10"/>
          <w:sz w:val="21"/>
        </w:rPr>
        <w:t>【答案】10．D    11．示例：A处：环境描写突出了天气的恶劣，渲染了紧张的氛围，为后文写战士们渡河作铺垫，B处：环境描写突出了月夜的宁静、美好，与后文周玉兆和小余的对话相映衬，突出了军民鱼水情深。    12．</w:t>
      </w:r>
      <w:r>
        <w:rPr>
          <w:rFonts w:ascii="Cambria Math" w:hAnsi="Cambria Math" w:cs="Cambria Math"/>
          <w:spacing w:val="10"/>
          <w:sz w:val="21"/>
        </w:rPr>
        <w:t>①</w:t>
      </w:r>
      <w:r>
        <w:rPr>
          <w:spacing w:val="10"/>
          <w:sz w:val="21"/>
        </w:rPr>
        <w:t>表现了老人对解放军的关心和支持；</w:t>
      </w:r>
      <w:r>
        <w:rPr>
          <w:rFonts w:ascii="Cambria Math" w:hAnsi="Cambria Math" w:cs="Cambria Math"/>
          <w:spacing w:val="10"/>
          <w:sz w:val="21"/>
        </w:rPr>
        <w:t>②</w:t>
      </w:r>
      <w:r>
        <w:rPr>
          <w:spacing w:val="10"/>
          <w:sz w:val="21"/>
        </w:rPr>
        <w:t>突出了军民鱼水情深；</w:t>
      </w:r>
      <w:r>
        <w:rPr>
          <w:rFonts w:ascii="Cambria Math" w:hAnsi="Cambria Math" w:cs="Cambria Math"/>
          <w:spacing w:val="10"/>
          <w:sz w:val="21"/>
        </w:rPr>
        <w:t>③</w:t>
      </w:r>
      <w:r>
        <w:rPr>
          <w:spacing w:val="10"/>
          <w:sz w:val="21"/>
        </w:rPr>
        <w:t>推动了情节发展，为后文老人和乡亲们帮助解放军渡河作铺垫。    13．</w:t>
      </w:r>
      <w:r>
        <w:rPr>
          <w:rFonts w:ascii="Cambria Math" w:hAnsi="Cambria Math" w:cs="Cambria Math"/>
          <w:spacing w:val="10"/>
          <w:sz w:val="21"/>
        </w:rPr>
        <w:t>①</w:t>
      </w:r>
      <w:r>
        <w:rPr>
          <w:spacing w:val="10"/>
          <w:sz w:val="21"/>
        </w:rPr>
        <w:t>“澄河边上”是故事发生的地点，交代了故事背景；</w:t>
      </w:r>
      <w:r>
        <w:rPr>
          <w:rFonts w:ascii="Cambria Math" w:hAnsi="Cambria Math" w:cs="Cambria Math"/>
          <w:spacing w:val="10"/>
          <w:sz w:val="21"/>
        </w:rPr>
        <w:t>②</w:t>
      </w:r>
      <w:r>
        <w:rPr>
          <w:spacing w:val="10"/>
          <w:sz w:val="21"/>
        </w:rPr>
        <w:t>“澄河边上”也是情节发展的线索，解放军和老百姓在澄河边上相遇、相知、相助；</w:t>
      </w:r>
      <w:r>
        <w:rPr>
          <w:rFonts w:ascii="Cambria Math" w:hAnsi="Cambria Math" w:cs="Cambria Math"/>
          <w:spacing w:val="10"/>
          <w:sz w:val="21"/>
        </w:rPr>
        <w:t>③</w:t>
      </w:r>
      <w:r>
        <w:rPr>
          <w:spacing w:val="10"/>
          <w:sz w:val="21"/>
        </w:rPr>
        <w:t>“澄河边上”象征着军民鱼水情深，深化了文章主题。</w:t>
      </w:r>
    </w:p>
    <w:p w14:paraId="41699780">
      <w:pPr>
        <w:pStyle w:val="8"/>
        <w:spacing w:line="320" w:lineRule="auto"/>
        <w:jc w:val="left"/>
        <w:textAlignment w:val="center"/>
      </w:pPr>
      <w:r>
        <w:rPr>
          <w:spacing w:val="10"/>
          <w:sz w:val="21"/>
        </w:rPr>
        <w:t>【分析】这篇小说以1947年解放军战略转移为背景，通过“澄河边上”的渡河困境，展现了军民鱼水情深的动人画卷。作者茹志鹃以细腻的笔触勾勒出三个艺术亮点：一是自然环境与战争氛围的强烈反差（暴雨浊流与月夜宁静）；二是老人形象的多维度塑造（从瓜农到智者再到“指挥官”的转变）；三是“扁担筏子”这一物象的巧妙运用，既解决情节困境，又象征军民智慧的结合。标题“澄河边上”不仅是地理坐标，更成为军民同心克敌的精神象征。</w:t>
      </w:r>
    </w:p>
    <w:p w14:paraId="798DF9F8">
      <w:pPr>
        <w:pStyle w:val="8"/>
        <w:spacing w:line="320" w:lineRule="auto"/>
        <w:jc w:val="left"/>
        <w:textAlignment w:val="center"/>
      </w:pPr>
      <w:r>
        <w:rPr>
          <w:spacing w:val="10"/>
          <w:sz w:val="21"/>
        </w:rPr>
        <w:t>【详解】10．本题考查内容理解辨析。</w:t>
      </w:r>
    </w:p>
    <w:p w14:paraId="46072F20">
      <w:pPr>
        <w:pStyle w:val="8"/>
        <w:spacing w:line="320" w:lineRule="auto"/>
        <w:jc w:val="left"/>
        <w:textAlignment w:val="center"/>
      </w:pPr>
      <w:r>
        <w:rPr>
          <w:spacing w:val="10"/>
          <w:sz w:val="21"/>
        </w:rPr>
        <w:t>D.有误，结合第</w:t>
      </w:r>
      <w:r>
        <w:rPr>
          <w:rFonts w:ascii="Cambria Math" w:hAnsi="Cambria Math" w:cs="Cambria Math"/>
          <w:spacing w:val="10"/>
          <w:sz w:val="21"/>
        </w:rPr>
        <w:t>⑫</w:t>
      </w:r>
      <w:r>
        <w:rPr>
          <w:spacing w:val="10"/>
          <w:sz w:val="21"/>
        </w:rPr>
        <w:t>段“河边仍然站着那个身影，佝偻着身子，一动不动……”可知，本段描绘的这一画面，体现的并非老人对战士们离开的惋惜。从文章整体来看，老人竭尽全力帮助战士们渡河，对解放军怀着深厚的情感与坚定的信任。他伫立河边目送战士们远去，更多表达的是对战士们安危的牵挂，以及对解放军胜利归来的期待。由此可知，“体现了老人对战士们离开的惋惜”分析错误；</w:t>
      </w:r>
    </w:p>
    <w:p w14:paraId="7D9032DF">
      <w:pPr>
        <w:pStyle w:val="8"/>
        <w:spacing w:line="320" w:lineRule="auto"/>
        <w:jc w:val="left"/>
        <w:textAlignment w:val="center"/>
      </w:pPr>
      <w:r>
        <w:rPr>
          <w:spacing w:val="10"/>
          <w:sz w:val="21"/>
        </w:rPr>
        <w:t>故选D。</w:t>
      </w:r>
    </w:p>
    <w:p w14:paraId="1D3A40FD">
      <w:pPr>
        <w:pStyle w:val="8"/>
        <w:spacing w:line="320" w:lineRule="auto"/>
        <w:jc w:val="left"/>
        <w:textAlignment w:val="center"/>
      </w:pPr>
      <w:r>
        <w:rPr>
          <w:spacing w:val="10"/>
          <w:sz w:val="21"/>
        </w:rPr>
        <w:t>11．本题考查环境描写及作用。</w:t>
      </w:r>
    </w:p>
    <w:p w14:paraId="0D819934">
      <w:pPr>
        <w:pStyle w:val="8"/>
        <w:spacing w:line="320" w:lineRule="auto"/>
        <w:jc w:val="left"/>
        <w:textAlignment w:val="center"/>
      </w:pPr>
      <w:r>
        <w:rPr>
          <w:spacing w:val="10"/>
          <w:sz w:val="21"/>
        </w:rPr>
        <w:t>A句，结合第</w:t>
      </w:r>
      <w:r>
        <w:rPr>
          <w:rFonts w:ascii="Cambria Math" w:hAnsi="Cambria Math" w:cs="Cambria Math"/>
          <w:spacing w:val="10"/>
          <w:sz w:val="21"/>
        </w:rPr>
        <w:t>②</w:t>
      </w:r>
      <w:r>
        <w:rPr>
          <w:spacing w:val="10"/>
          <w:sz w:val="21"/>
        </w:rPr>
        <w:t>段“雨没有停，风也没有息，澄河浊流滚滚，河水猛涨。没有桥，也没有渡船”可知，这里详细描写了当时的自然环境，雨大风急，河水上涨且没有渡河的工具。由此可知，这样的环境描写突出了天气的恶劣，渲染了一种紧张的氛围，让读者感受到战士们面临的困境，同时也为后文写战士们渡河失败以及老人帮助他们渡河等情节作了铺垫。</w:t>
      </w:r>
    </w:p>
    <w:p w14:paraId="27B87DA0">
      <w:pPr>
        <w:pStyle w:val="8"/>
        <w:spacing w:line="320" w:lineRule="auto"/>
        <w:jc w:val="left"/>
        <w:textAlignment w:val="center"/>
      </w:pPr>
      <w:r>
        <w:rPr>
          <w:spacing w:val="10"/>
          <w:sz w:val="21"/>
        </w:rPr>
        <w:t>B句，结合第</w:t>
      </w:r>
      <w:r>
        <w:rPr>
          <w:rFonts w:ascii="Cambria Math" w:hAnsi="Cambria Math" w:cs="Cambria Math"/>
          <w:spacing w:val="10"/>
          <w:sz w:val="21"/>
        </w:rPr>
        <w:t>⑥</w:t>
      </w:r>
      <w:r>
        <w:rPr>
          <w:spacing w:val="10"/>
          <w:sz w:val="21"/>
        </w:rPr>
        <w:t>段“月亮已悬在当空，屋外场地上，一片银白的月色，一切是那么宁静、美好。远处的枪声像炒豆似的，在这静夜里格外清楚，好像又近了许多”可知，前半句描写出月夜的宁静、美好，后半句则将远处的枪声与这宁静的画面形成鲜明对比。由此可知，这种环境描写一方面为周玉兆和小余的对话提供了背景，使他们的对话在这样的氛围中更显深刻；另一方面，通过宁静美好与战争的对比，突出了军民在这样的环境下相互信任、相互依靠的鱼水情深，也暗示了战争对和平生活的破坏，更能凸显出战士们为了保护百姓、守护这份宁静美好而战的意义。</w:t>
      </w:r>
    </w:p>
    <w:p w14:paraId="3874E873">
      <w:pPr>
        <w:pStyle w:val="8"/>
        <w:spacing w:line="320" w:lineRule="auto"/>
        <w:jc w:val="left"/>
        <w:textAlignment w:val="center"/>
      </w:pPr>
      <w:r>
        <w:rPr>
          <w:spacing w:val="10"/>
          <w:sz w:val="21"/>
        </w:rPr>
        <w:t>12．本题考查句段作用。</w:t>
      </w:r>
    </w:p>
    <w:p w14:paraId="6674C9C8">
      <w:pPr>
        <w:pStyle w:val="8"/>
        <w:spacing w:line="320" w:lineRule="auto"/>
        <w:jc w:val="left"/>
        <w:textAlignment w:val="center"/>
      </w:pPr>
      <w:r>
        <w:rPr>
          <w:spacing w:val="10"/>
          <w:sz w:val="21"/>
        </w:rPr>
        <w:t>结合第</w:t>
      </w:r>
      <w:r>
        <w:rPr>
          <w:rFonts w:ascii="Cambria Math" w:hAnsi="Cambria Math" w:cs="Cambria Math"/>
          <w:spacing w:val="10"/>
          <w:sz w:val="21"/>
        </w:rPr>
        <w:t>⑨</w:t>
      </w:r>
      <w:r>
        <w:rPr>
          <w:spacing w:val="10"/>
          <w:sz w:val="21"/>
        </w:rPr>
        <w:t>段“老人一边扎扁担，一边向周玉兆挤了挤眼睛，说：‘同志，你看，澄河是咱们老百姓的，不怕它再蛮，到底还得听咱指挥。’一会又说：‘同志，过了河，你们尽管大摇大摆地走好了。敌人来了，就让他们来试试，看咱澄河对他们客气不客气！’”可知，老人通过言语鼓励解放军战士，并且表示澄河会听老百姓的指挥，让战士们放心过河，还说敌人来了会让他们见识澄河的“厉害”，体现出老人对解放军的关心，希望他们能顺利渡河，不被敌人追上，同时也表明老人愿意尽自己的力量来支持解放军。由此可知，这些对话表现了老人对解放军的关心和支持。</w:t>
      </w:r>
      <w:r>
        <w:rPr>
          <w:rFonts w:eastAsia="Times New Roman"/>
          <w:spacing w:val="10"/>
          <w:kern w:val="0"/>
          <w:sz w:val="21"/>
          <w:szCs w:val="24"/>
        </w:rPr>
        <w:t>  </w:t>
      </w:r>
      <w:r>
        <w:rPr>
          <w:spacing w:val="10"/>
          <w:sz w:val="21"/>
        </w:rPr>
        <w:t>从老人与周玉兆的对话中，可以看出老人积极主动地帮助解放军想办法渡河，把解放军的事情当作自己的事情，而解放军也把老百姓的利益放在首位，不愿因渡河而祸害老百姓，双方互相关心、互相帮助。由此可知，这些对话突出了军民鱼水情深。</w:t>
      </w:r>
      <w:r>
        <w:rPr>
          <w:rFonts w:eastAsia="Times New Roman"/>
          <w:spacing w:val="10"/>
          <w:kern w:val="0"/>
          <w:sz w:val="21"/>
          <w:szCs w:val="24"/>
        </w:rPr>
        <w:t>  </w:t>
      </w:r>
      <w:r>
        <w:rPr>
          <w:spacing w:val="10"/>
          <w:sz w:val="21"/>
        </w:rPr>
        <w:t>结合后文“天快亮了，两只棋盘式的空心筏子扎好了”等内容可知，老人和乡亲们帮助解放军成功扎好了筏子，让战士们能够顺利渡河。而老人与周玉兆的对话中，老人积极乐观的态度以及对帮助解放军渡河的坚定决心，都为后文老人和乡亲们实际行动帮助解放军渡河这一情节做了铺垫，推动了情节的发展。由此可知，这些对话推动了情节发展，为后文老人和乡亲们帮助解放军渡河作铺垫。</w:t>
      </w:r>
    </w:p>
    <w:p w14:paraId="77FA7AD5">
      <w:pPr>
        <w:pStyle w:val="8"/>
        <w:spacing w:line="320" w:lineRule="auto"/>
        <w:jc w:val="left"/>
        <w:textAlignment w:val="center"/>
      </w:pPr>
      <w:r>
        <w:rPr>
          <w:spacing w:val="10"/>
          <w:sz w:val="21"/>
        </w:rPr>
        <w:t>13．本题考查标题赏析。</w:t>
      </w:r>
    </w:p>
    <w:p w14:paraId="0D41841B">
      <w:pPr>
        <w:pStyle w:val="8"/>
        <w:spacing w:line="320" w:lineRule="auto"/>
        <w:jc w:val="left"/>
        <w:textAlignment w:val="center"/>
      </w:pPr>
      <w:r>
        <w:rPr>
          <w:spacing w:val="10"/>
          <w:sz w:val="21"/>
        </w:rPr>
        <w:t>结合第</w:t>
      </w:r>
      <w:r>
        <w:rPr>
          <w:rFonts w:ascii="Cambria Math" w:hAnsi="Cambria Math" w:cs="Cambria Math"/>
          <w:spacing w:val="10"/>
          <w:sz w:val="21"/>
        </w:rPr>
        <w:t>②</w:t>
      </w:r>
      <w:r>
        <w:rPr>
          <w:spacing w:val="10"/>
          <w:sz w:val="21"/>
        </w:rPr>
        <w:t xml:space="preserve">段“周玉兆带着20多名掉在后面的伤、病、体弱的同志，临近黄昏时，艰难地到达了澄河边”可知，故事是在澄河边上展开的，战士们到达澄河边，面临着渡河的难题。由此可知，“澄河边上”是故事发生的地点，清晰地交代了故事背景。 </w:t>
      </w:r>
    </w:p>
    <w:p w14:paraId="4586DC3A">
      <w:pPr>
        <w:pStyle w:val="8"/>
        <w:spacing w:line="320" w:lineRule="auto"/>
        <w:jc w:val="left"/>
        <w:textAlignment w:val="center"/>
      </w:pPr>
      <w:r>
        <w:rPr>
          <w:spacing w:val="10"/>
          <w:sz w:val="21"/>
        </w:rPr>
        <w:t>结合第</w:t>
      </w:r>
      <w:r>
        <w:rPr>
          <w:rFonts w:ascii="Cambria Math" w:hAnsi="Cambria Math" w:cs="Cambria Math"/>
          <w:spacing w:val="10"/>
          <w:sz w:val="21"/>
        </w:rPr>
        <w:t>③</w:t>
      </w:r>
      <w:r>
        <w:rPr>
          <w:spacing w:val="10"/>
          <w:sz w:val="21"/>
        </w:rPr>
        <w:t>段“战士们对着大河，向着暴风雨宣战了。战士小余挽着一个不会水的同志率先下河”，第</w:t>
      </w:r>
      <w:r>
        <w:rPr>
          <w:rFonts w:ascii="Cambria Math" w:hAnsi="Cambria Math" w:cs="Cambria Math"/>
          <w:spacing w:val="10"/>
          <w:sz w:val="21"/>
        </w:rPr>
        <w:t>④</w:t>
      </w:r>
      <w:r>
        <w:rPr>
          <w:spacing w:val="10"/>
          <w:sz w:val="21"/>
        </w:rPr>
        <w:t>段“周玉兆让其他同志留在河边休息，自己带着小余去附近村子打听哪里有浅滩”，第</w:t>
      </w:r>
      <w:r>
        <w:rPr>
          <w:rFonts w:ascii="Cambria Math" w:hAnsi="Cambria Math" w:cs="Cambria Math"/>
          <w:spacing w:val="10"/>
          <w:sz w:val="21"/>
        </w:rPr>
        <w:t>⑦</w:t>
      </w:r>
      <w:r>
        <w:rPr>
          <w:spacing w:val="10"/>
          <w:sz w:val="21"/>
        </w:rPr>
        <w:t>段“他们看见老人正在河堤上掘土，一条刚掘出来的小沟正通向河边”，第</w:t>
      </w:r>
      <w:r>
        <w:rPr>
          <w:rFonts w:ascii="Cambria Math" w:hAnsi="Cambria Math" w:cs="Cambria Math"/>
          <w:spacing w:val="10"/>
          <w:sz w:val="21"/>
        </w:rPr>
        <w:t>⑧</w:t>
      </w:r>
      <w:r>
        <w:rPr>
          <w:spacing w:val="10"/>
          <w:sz w:val="21"/>
        </w:rPr>
        <w:t>段“老人气喘吁吁地跑来了，后面还跟了两个中年老乡，每人肩上都扛了五六根扁担”以及第</w:t>
      </w:r>
      <w:r>
        <w:rPr>
          <w:rFonts w:ascii="Cambria Math" w:hAnsi="Cambria Math" w:cs="Cambria Math"/>
          <w:spacing w:val="10"/>
          <w:sz w:val="21"/>
        </w:rPr>
        <w:t>⑩</w:t>
      </w:r>
      <w:r>
        <w:rPr>
          <w:spacing w:val="10"/>
          <w:sz w:val="21"/>
        </w:rPr>
        <w:t>段“老人送到水边，刚才那副高兴样子，忽然又不见了，神情变得很严峻，说：‘同志们一路平安，我老了，不能送同志们过河去’”等内容可知，从战士们到达澄河边上试图渡河，到周玉兆和小余遇到老人，再到老人和乡亲们想办法帮助战士们渡河，整个故事的情节都是围绕着“澄河边上”展开的。由此可知，“澄河边上”是情节发展的线索，见证了解放军和老百姓相遇、相知、相助的过程。</w:t>
      </w:r>
    </w:p>
    <w:p w14:paraId="75CDCAE8">
      <w:pPr>
        <w:pStyle w:val="8"/>
        <w:spacing w:line="320" w:lineRule="auto"/>
        <w:jc w:val="left"/>
        <w:textAlignment w:val="center"/>
      </w:pPr>
      <w:r>
        <w:rPr>
          <w:spacing w:val="10"/>
          <w:sz w:val="21"/>
        </w:rPr>
        <w:t>结合第</w:t>
      </w:r>
      <w:r>
        <w:rPr>
          <w:rFonts w:ascii="Cambria Math" w:hAnsi="Cambria Math" w:cs="Cambria Math"/>
          <w:spacing w:val="10"/>
          <w:sz w:val="21"/>
        </w:rPr>
        <w:t>⑦</w:t>
      </w:r>
      <w:r>
        <w:rPr>
          <w:spacing w:val="10"/>
          <w:sz w:val="21"/>
        </w:rPr>
        <w:t>段“老人缓和地解释道：‘澄河不太深，主要是下暴雨，水来得太急，开一点儿口子，水有了出处，人在河里蹚水走也能过去了。’‘不行！’周玉兆坚定地说：‘我们是人民的部队，活着是为了让老百姓过上好日子，死了也是为了老百姓！’”以及第</w:t>
      </w:r>
      <w:r>
        <w:rPr>
          <w:rFonts w:ascii="Cambria Math" w:hAnsi="Cambria Math" w:cs="Cambria Math"/>
          <w:spacing w:val="10"/>
          <w:sz w:val="21"/>
        </w:rPr>
        <w:t>⑨</w:t>
      </w:r>
      <w:r>
        <w:rPr>
          <w:spacing w:val="10"/>
          <w:sz w:val="21"/>
        </w:rPr>
        <w:t>段“老人一边扎扁担，一边向周玉兆挤了挤眼睛，说：‘同志，你看，澄河是咱们老百姓的，不怕它再蛮，到底还得听咱指挥。’一会又说：‘同志，过了河，你们尽管大摇大摆地走好了。敌人来了，就让他们来试试，看咱澄河对他们客气不客气！’”可知，在澄河边上，老人和乡亲们积极帮助解放军渡河，解放军战士也时刻为老百姓着想，双方互相关心、互相帮助。由此可知，“澄河边上”象征着军民鱼水情深，深化了文章主题。</w:t>
      </w:r>
    </w:p>
    <w:p w14:paraId="6345E2C9">
      <w:pPr>
        <w:pStyle w:val="8"/>
        <w:spacing w:line="320" w:lineRule="auto"/>
        <w:jc w:val="center"/>
        <w:textAlignment w:val="center"/>
        <w:rPr>
          <w:rFonts w:eastAsia="黑体"/>
          <w:b/>
          <w:color w:val="000000"/>
          <w:sz w:val="30"/>
        </w:rPr>
      </w:pPr>
    </w:p>
    <w:p w14:paraId="1345A1B5">
      <w:pPr>
        <w:pStyle w:val="8"/>
        <w:spacing w:line="320" w:lineRule="auto"/>
        <w:jc w:val="left"/>
        <w:textAlignment w:val="center"/>
      </w:pPr>
      <w:r>
        <w:rPr>
          <w:rFonts w:ascii="Times New Roman" w:hAnsi="Times New Roman" w:eastAsia="Times New Roman" w:cs="Times New Roman"/>
          <w:sz w:val="21"/>
        </w:rPr>
        <w:t>14．</w:t>
      </w:r>
      <w:r>
        <w:t>【特色标签】鉴赏评价</w:t>
      </w:r>
    </w:p>
    <w:p w14:paraId="60B01BAF">
      <w:pPr>
        <w:pStyle w:val="8"/>
        <w:shd w:val="clear" w:color="auto" w:fill="auto"/>
        <w:spacing w:line="320" w:lineRule="auto"/>
        <w:jc w:val="left"/>
        <w:textAlignment w:val="center"/>
      </w:pPr>
      <w:r>
        <w:rPr>
          <w:spacing w:val="10"/>
          <w:sz w:val="21"/>
        </w:rPr>
        <w:t>【答案】相同点：两首诗的尾联都使用了“雁”这一意象，都表达了诗人对家乡的思念之情。不同点：韦庄的诗通过“乡书不可寄，秋雁又南回”两句，表达了诗人因战乱无法传递家书的无奈和愁苦，而王湾的诗则通过“乡书何处达？归雁洛阳边”两句，表达了诗人对家乡的深深思念和期盼。</w:t>
      </w:r>
    </w:p>
    <w:p w14:paraId="59D56A18">
      <w:pPr>
        <w:pStyle w:val="8"/>
        <w:spacing w:line="320" w:lineRule="auto"/>
        <w:jc w:val="left"/>
        <w:textAlignment w:val="center"/>
      </w:pPr>
      <w:r>
        <w:rPr>
          <w:spacing w:val="10"/>
          <w:sz w:val="21"/>
        </w:rPr>
        <w:t>【分析】这首《章台夜思》以清瑟、孤灯、残月等冷寂意象，勾勒出羁旅愁思。尾联“乡书不可寄”直抒胸臆，与王湾“乡书何处达”同写鸿雁传书而不得的怅惘，但韦诗更显绝望——秋雁南回却无书可托，将飘零之悲推向极致。全诗以景锁情，结句余韵苍凉。</w:t>
      </w:r>
    </w:p>
    <w:p w14:paraId="07FB8743">
      <w:pPr>
        <w:pStyle w:val="8"/>
        <w:spacing w:line="320" w:lineRule="auto"/>
        <w:jc w:val="left"/>
        <w:textAlignment w:val="center"/>
      </w:pPr>
      <w:r>
        <w:rPr>
          <w:spacing w:val="10"/>
          <w:sz w:val="21"/>
        </w:rPr>
        <w:t>【详解】本题考查内容理解。</w:t>
      </w:r>
    </w:p>
    <w:p w14:paraId="6D4187E4">
      <w:pPr>
        <w:pStyle w:val="8"/>
        <w:spacing w:line="320" w:lineRule="auto"/>
        <w:jc w:val="left"/>
        <w:textAlignment w:val="center"/>
      </w:pPr>
      <w:r>
        <w:rPr>
          <w:spacing w:val="10"/>
          <w:sz w:val="21"/>
        </w:rPr>
        <w:t xml:space="preserve">相同点：韦庄《章台夜思》中“乡书不可寄，秋雁又南回”，意思是想要寄往家乡的书信无法寄出，（只能看着）秋天的大雁又向南方飞去。王湾《次北固山下》中“乡书何处达？归雁洛阳边”，意思是寄出去的家信不知何时才能到达，希望北归的大雁能把信带到洛阳去。都使用了“雁”这一意象。在古代文化中，雁是传递书信的象征，诗人借雁来寄托自己对家乡的思念以及想要传递家书的愿望。两首诗都借“雁”表达了对家乡的思念之情。韦诗中，诗人欲寄乡书却因某种原因不可寄，只能看着秋雁南回，蕴含着对家乡的深深牵挂；王诗中，诗人直接询问乡书如何送达，希望归雁能将家书带回洛阳，直白地表达出对家乡的思念。 </w:t>
      </w:r>
    </w:p>
    <w:p w14:paraId="049A896E">
      <w:pPr>
        <w:pStyle w:val="8"/>
        <w:spacing w:line="320" w:lineRule="auto"/>
        <w:jc w:val="left"/>
        <w:textAlignment w:val="center"/>
      </w:pPr>
      <w:r>
        <w:rPr>
          <w:spacing w:val="10"/>
          <w:sz w:val="21"/>
        </w:rPr>
        <w:t xml:space="preserve">不同点：韦庄的诗情感基调更为愁苦和无奈。“乡书不可寄”直接表明了诗人面临的困境，战乱等原因使得他无法传递家书，“秋雁又南回”则进一步强化了这种无奈，秋雁南归，而自己的乡书却无法寄出，增添了一份愁苦与凄凉。王湾的诗在表达思念的同时，更多了一份期盼。“乡书何处达？归雁洛阳边”，诗人虽然不知道乡书该如何送达，但他把希望寄托在归雁身上，有一种对未来能够与家乡取得联系的期盼在其中，情感相对没有那么沉痛。 </w:t>
      </w:r>
    </w:p>
    <w:p w14:paraId="5A4AA3BE">
      <w:pPr>
        <w:pStyle w:val="8"/>
        <w:spacing w:line="320" w:lineRule="auto"/>
        <w:jc w:val="left"/>
        <w:textAlignment w:val="center"/>
      </w:pPr>
      <w:r>
        <w:rPr>
          <w:spacing w:val="10"/>
          <w:sz w:val="21"/>
        </w:rPr>
        <w:t>韦庄诗是直抒胸臆与借景抒情相结合。“乡书不可寄”是直接抒发内心的无奈，“秋雁又南回”则是借秋雁南归之景，烘托出自己无法寄书的愁苦。王湾诗主要是借景抒情和设问。通过“归雁洛阳边”的景，以及“乡书何处达”的设问，委婉地表达出对家乡的思念和对家书传递的期盼。</w:t>
      </w:r>
    </w:p>
    <w:p w14:paraId="41D4DB84">
      <w:pPr>
        <w:pStyle w:val="8"/>
        <w:spacing w:line="320" w:lineRule="auto"/>
        <w:jc w:val="center"/>
        <w:textAlignment w:val="center"/>
        <w:rPr>
          <w:rFonts w:eastAsia="黑体"/>
          <w:b/>
          <w:color w:val="000000"/>
          <w:sz w:val="30"/>
        </w:rPr>
      </w:pPr>
    </w:p>
    <w:p w14:paraId="6B777A6E">
      <w:pPr>
        <w:pStyle w:val="8"/>
        <w:spacing w:line="320" w:lineRule="auto"/>
        <w:jc w:val="left"/>
        <w:textAlignment w:val="center"/>
      </w:pPr>
      <w:r>
        <w:t>【特色标签】鉴赏评价</w:t>
      </w:r>
    </w:p>
    <w:p w14:paraId="4CC5FC5D">
      <w:pPr>
        <w:pStyle w:val="8"/>
        <w:shd w:val="clear" w:color="auto" w:fill="auto"/>
        <w:spacing w:line="320" w:lineRule="auto"/>
        <w:jc w:val="left"/>
        <w:textAlignment w:val="center"/>
      </w:pPr>
      <w:r>
        <w:rPr>
          <w:spacing w:val="10"/>
          <w:sz w:val="21"/>
        </w:rPr>
        <w:t>【答案】15．B    16．（王绂）就甩甩袖子站起身来，有时候关上门不接纳（他们），即使是有权势的高贵之人（他也）不考虑（理会）他们。    17．在甲文中，“竹”这一意象象征着君子的高洁品质，与文中的“苔痕”“草色”等意象共同营造出一种清雅脱俗的意境，突出了陋室不陋的特点。在乙文中，“竹”这一意象则象征着文人雅士的高雅情趣和艺术追求，与文中的“山木竹石”等意象共同展现了王绂的绘画才华和艺术成就。    18．刘禹锡会对丙文末画线句“而园中之趣，虽万钟之禄不与易也”深表认同。因为刘禹锡在甲文中通过描写自己的陋室，表达了自己对简朴生活的喜爱和对高洁品质的追求，而丙文中的胡叔俊则通过隐居进贤官溪之上，筑亭游息，享受园趣，同样表达了对简朴生活的喜爱和对高洁品质的追求，这与刘禹锡的生活态度和价值观相吻合。</w:t>
      </w:r>
    </w:p>
    <w:p w14:paraId="1C824653">
      <w:pPr>
        <w:pStyle w:val="8"/>
        <w:spacing w:line="320" w:lineRule="auto"/>
        <w:jc w:val="left"/>
        <w:textAlignment w:val="center"/>
      </w:pPr>
      <w:r>
        <w:rPr>
          <w:spacing w:val="10"/>
          <w:sz w:val="21"/>
        </w:rPr>
        <w:t>【分析】这三则文言文通过不同角度展现了古代文人的精神追求。【甲】文《陋室铭》以“陋室”为载体，彰显刘禹锡安贫乐道的高洁志趣；【乙】文刻画王绂清高耿直的艺术品格，其“不苟作”的创作态度与拒斥金钱的骨气相映成趣；【丙】文则描绘胡叔俊隐居田园的闲适之乐。三文共同构建了中国传统文人“重精神轻物质”的价值体系，其中“竹”的意象串联起不同文本，既是艺术对象，更是人格象征。文章语言精炼，意境深远，生动诠释了古代知识分子的精神家园。</w:t>
      </w:r>
    </w:p>
    <w:p w14:paraId="3670FA28">
      <w:pPr>
        <w:pStyle w:val="8"/>
        <w:spacing w:line="320" w:lineRule="auto"/>
        <w:jc w:val="left"/>
        <w:textAlignment w:val="center"/>
      </w:pPr>
      <w:r>
        <w:rPr>
          <w:spacing w:val="10"/>
          <w:sz w:val="21"/>
        </w:rPr>
        <w:t>【详解】15．本题考查词语解释。</w:t>
      </w:r>
    </w:p>
    <w:p w14:paraId="4FADC9C3">
      <w:pPr>
        <w:pStyle w:val="8"/>
        <w:spacing w:line="320" w:lineRule="auto"/>
        <w:jc w:val="left"/>
        <w:textAlignment w:val="center"/>
      </w:pPr>
      <w:r>
        <w:rPr>
          <w:spacing w:val="10"/>
          <w:sz w:val="21"/>
        </w:rPr>
        <w:t>B. “可以调素琴”中的“素”指不加装饰的，“长廊素壁淋漓沾洒”中的“素”指白色的；</w:t>
      </w:r>
    </w:p>
    <w:p w14:paraId="5E627C14">
      <w:pPr>
        <w:pStyle w:val="8"/>
        <w:spacing w:line="320" w:lineRule="auto"/>
        <w:jc w:val="left"/>
        <w:textAlignment w:val="center"/>
      </w:pPr>
      <w:r>
        <w:rPr>
          <w:spacing w:val="10"/>
          <w:sz w:val="21"/>
        </w:rPr>
        <w:t>故选B。</w:t>
      </w:r>
    </w:p>
    <w:p w14:paraId="65E0D462">
      <w:pPr>
        <w:pStyle w:val="8"/>
        <w:spacing w:line="320" w:lineRule="auto"/>
        <w:jc w:val="left"/>
        <w:textAlignment w:val="center"/>
      </w:pPr>
      <w:r>
        <w:rPr>
          <w:spacing w:val="10"/>
          <w:sz w:val="21"/>
        </w:rPr>
        <w:t>16．本题考查学生对句子翻译能力。我们在翻译句子时要注意通假字、词类活用、一词多义、特殊句式等情况，如遇倒装句就要按现代语序疏通，如遇省略句翻译时就要把省略的成分补充完整。重点词有：</w:t>
      </w:r>
    </w:p>
    <w:p w14:paraId="5BE1DAD7">
      <w:pPr>
        <w:pStyle w:val="8"/>
        <w:spacing w:line="320" w:lineRule="auto"/>
        <w:jc w:val="left"/>
        <w:textAlignment w:val="center"/>
      </w:pPr>
      <w:r>
        <w:rPr>
          <w:spacing w:val="10"/>
          <w:sz w:val="21"/>
        </w:rPr>
        <w:t xml:space="preserve">辄：就；拂袖：甩动衣袖；或：有时；纳：接纳；虽：即使……也；顾：顾虑；考虑。 </w:t>
      </w:r>
    </w:p>
    <w:p w14:paraId="67A3ED8A">
      <w:pPr>
        <w:pStyle w:val="8"/>
        <w:spacing w:line="320" w:lineRule="auto"/>
        <w:jc w:val="left"/>
        <w:textAlignment w:val="center"/>
      </w:pPr>
      <w:r>
        <w:rPr>
          <w:spacing w:val="10"/>
          <w:sz w:val="21"/>
        </w:rPr>
        <w:t>17．本题考查内容理解。</w:t>
      </w:r>
    </w:p>
    <w:p w14:paraId="436100BD">
      <w:pPr>
        <w:pStyle w:val="8"/>
        <w:spacing w:line="320" w:lineRule="auto"/>
        <w:jc w:val="left"/>
        <w:textAlignment w:val="center"/>
      </w:pPr>
      <w:r>
        <w:rPr>
          <w:spacing w:val="10"/>
          <w:sz w:val="21"/>
        </w:rPr>
        <w:t xml:space="preserve">甲文：根据“无丝竹之乱耳”可知，“丝竹”常用来指代音乐，其中“竹”代表竹制乐器。在古代，音乐分雅乐和俗乐，而竹制乐器所奏之音多属雅乐范畴。然而，刘禹锡在此处表明自己不希望被“丝竹”扰乱双耳。这里的“竹”象征着世俗的喧嚣与纷扰，与作者所追求的内心宁静形成对比。同时，作者身处陋室，却能以“德馨”自守，这种不被世俗干扰的品质如同竹子般高洁、坚韧。文中“苔痕上阶绿，草色入帘青”描绘出陋室环境的清幽，“竹”所代表的高洁品质与这清幽环境相互映衬，共同营造出清雅脱俗的意境，有力地突出了陋室因主人品德高尚而不显得简陋的特点。 </w:t>
      </w:r>
    </w:p>
    <w:p w14:paraId="505337A7">
      <w:pPr>
        <w:pStyle w:val="8"/>
        <w:spacing w:line="320" w:lineRule="auto"/>
        <w:jc w:val="left"/>
        <w:textAlignment w:val="center"/>
      </w:pPr>
      <w:r>
        <w:rPr>
          <w:spacing w:val="10"/>
          <w:sz w:val="21"/>
        </w:rPr>
        <w:t xml:space="preserve">乙文：根据“王绂，博学，工歌诗，能书，写山木竹石，妙绝一时”可知，王绂擅长描绘山木竹石，且达到了“妙绝一时”的高超水平。其中“竹”作为他绘画的重要对象，成为展现其艺术才华的关键元素。王绂在创作中对竹的描绘，体现了他对自然中美好事物的敏锐捕捉和精湛表现能力。他在京师月下闻吹箫者乘兴写《石竹图》，这一行为展现出他对“竹”题材的独特钟情，“竹”在此象征着文人雅士的高雅情趣。他通过对竹的绘画创作，表达自己对艺术的热爱和追求，与“山木竹石”等意象一起，全方位地展现了王绂卓越的绘画才华和独特的艺术成就，也从侧面反映出他超凡脱俗的文人气质。 </w:t>
      </w:r>
    </w:p>
    <w:p w14:paraId="59DC797C">
      <w:pPr>
        <w:pStyle w:val="8"/>
        <w:spacing w:line="320" w:lineRule="auto"/>
        <w:jc w:val="left"/>
        <w:textAlignment w:val="center"/>
      </w:pPr>
      <w:r>
        <w:rPr>
          <w:spacing w:val="10"/>
          <w:sz w:val="21"/>
        </w:rPr>
        <w:t>18．本题考查内容理解。</w:t>
      </w:r>
    </w:p>
    <w:p w14:paraId="1A94E050">
      <w:pPr>
        <w:pStyle w:val="8"/>
        <w:spacing w:line="320" w:lineRule="auto"/>
        <w:jc w:val="left"/>
        <w:textAlignment w:val="center"/>
      </w:pPr>
      <w:r>
        <w:rPr>
          <w:spacing w:val="10"/>
          <w:sz w:val="21"/>
        </w:rPr>
        <w:t>在《陋室铭》中，根据“山不在高，有仙则名。水不在深，有龙则灵。斯是陋室，惟吾德馨”可知，他强调自己所居住的陋室虽然简陋，但是因为自己品德高尚（德馨）而显得不陋。文中“苔痕上阶绿，草色入帘青”描绘出陋室清幽、简朴的环境，而他能安于这样的环境，自得其乐。根据“谈笑有鸿儒，往来无白丁。可以调素琴，阅金经。无丝竹之乱耳，无案牍之劳形”可知，这些句子进一步体现出他的生活方式简单质朴，追求的是精神层面的富足，不被世俗的功名利禄所左右。这与【丙】文中胡叔俊“日坐亭上，与园丁野老论农圃之要，而忘其世虑”所展现出的远离世俗忧虑，享受简朴生活乐趣的状态相似。</w:t>
      </w:r>
      <w:r>
        <w:rPr>
          <w:rFonts w:eastAsia="Times New Roman"/>
          <w:spacing w:val="10"/>
          <w:kern w:val="0"/>
          <w:sz w:val="21"/>
          <w:szCs w:val="24"/>
        </w:rPr>
        <w:t>  </w:t>
      </w:r>
    </w:p>
    <w:p w14:paraId="15C7A6FA">
      <w:pPr>
        <w:pStyle w:val="8"/>
        <w:spacing w:line="320" w:lineRule="auto"/>
        <w:jc w:val="left"/>
        <w:textAlignment w:val="center"/>
      </w:pPr>
      <w:r>
        <w:rPr>
          <w:spacing w:val="10"/>
          <w:sz w:val="21"/>
        </w:rPr>
        <w:t xml:space="preserve">根据胡叔俊“客至则觞咏啸歌，云山烟水，交错乎指顾之间，而园中之趣，虽万钟之禄不与易也”可知，表明他在自己营造的园趣中，体会到了无比的快乐，这种快乐即使是万钟的优厚俸禄都不愿意交换。刘禹锡在陋室中同样获得了精神上的满足，他不羡慕奢华的生活，以自己的品德和精神境界为傲。所以，从刘禹锡对自己简朴生活的喜爱和对高洁品质的坚守来看，他会对【丙】文末这句“而园中之趣，虽万钟之禄不与易也”深表认同。 </w:t>
      </w:r>
    </w:p>
    <w:p w14:paraId="325A2CA8">
      <w:pPr>
        <w:pStyle w:val="8"/>
        <w:spacing w:line="320" w:lineRule="auto"/>
        <w:jc w:val="left"/>
        <w:textAlignment w:val="center"/>
      </w:pPr>
      <w:r>
        <w:rPr>
          <w:spacing w:val="10"/>
          <w:sz w:val="21"/>
        </w:rPr>
        <w:t xml:space="preserve">王绂在【乙】文中的形象主要体现在他的才艺和清高耿直的性格方面。根据“王绂，博学，工歌诗，能书，写山木竹石，妙绝一时”突出他的多才多艺；“画不苟作……虽豪贵人勿顾也”“绂索前画裂之，还其馈。其高介绝俗如此”可知，强调他不随意作画，不迎合权贵，性格清高耿直。文中主要围绕他的艺术创作和为人处世的态度展开，没有明确体现出他对类似于【丙】文中那种田园生活乐趣的追求和对万钟之禄不屑一顾的观点，所以相比之下，刘禹锡更符合对【丙】文末句子认同的情况。 </w:t>
      </w:r>
    </w:p>
    <w:p w14:paraId="0626149A">
      <w:pPr>
        <w:pStyle w:val="10"/>
        <w:spacing w:line="360" w:lineRule="auto"/>
        <w:jc w:val="left"/>
        <w:textAlignment w:val="center"/>
      </w:pPr>
      <w:r>
        <w:rPr>
          <w:sz w:val="21"/>
        </w:rPr>
        <w:t>【参考译文】</w:t>
      </w:r>
    </w:p>
    <w:p w14:paraId="79600BCB">
      <w:pPr>
        <w:pStyle w:val="10"/>
        <w:spacing w:line="360" w:lineRule="auto"/>
        <w:jc w:val="left"/>
        <w:textAlignment w:val="center"/>
        <w:rPr>
          <w:rFonts w:eastAsia="楷体"/>
        </w:rPr>
      </w:pPr>
      <w:r>
        <w:rPr>
          <w:rFonts w:eastAsia="楷体"/>
          <w:sz w:val="21"/>
        </w:rPr>
        <w:t>【甲】山不一定要高，有仙人（居住）就有名；水不一定要深，有龙（居住）就显得神异。这是简陋的屋舍，只因主人的品德好就不感到简陋了。苔痕蔓延到阶上，使台阶都绿了；草色映人竹帘，使室内染上青色。说说笑笑的是学问渊博者，来来往往的没有平民（读书人一般有功名）。可以弹奏素朴的古琴，浏览珍贵的佛经。没有世俗的乐曲扰乱心境，没有官府公文劳神伤身。它好比南阳诸葛亮的草庐，西蜀扬雄的草玄亭。孔子说：“有什么简陋的呢？”</w:t>
      </w:r>
    </w:p>
    <w:p w14:paraId="3A675E7D">
      <w:pPr>
        <w:pStyle w:val="10"/>
        <w:spacing w:line="360" w:lineRule="auto"/>
        <w:jc w:val="left"/>
        <w:textAlignment w:val="center"/>
        <w:rPr>
          <w:rFonts w:eastAsia="楷体"/>
        </w:rPr>
      </w:pPr>
      <w:r>
        <w:rPr>
          <w:rFonts w:eastAsia="楷体"/>
          <w:sz w:val="21"/>
        </w:rPr>
        <w:t>【乙】王绂，学识渊博，擅长写诗，能够书法，画山水树木竹子石头，精妙绝伦，在当时无人可比。他隐居在九龙山，于是自己取号为九龙山人。他作画不随便下笔，当游览的时候，喝酒喝到尽兴时拿起画笔，在长廊的白色墙壁上尽情挥洒。有人投掷金银钱财来购买一小片纸（的画作），他总是甩甩袖子就起身，有时甚至关上大门不接纳，即使是有权势的高贵之人他也不理会。在京城时，他在月下听到有人吹箫，乘兴画了一幅《石竹图》。第二天早晨寻访那个吹箫的人，把画赠送给他，（结果发现）那人竟是个商人。商人用红色的毯子作为礼物馈赠他，请求他再画一枝（石竹）来搭配成一对。王绂要回之前画的画将它撕毁，退还了商人的礼物。他就是这样清高耿直、不同流俗。</w:t>
      </w:r>
    </w:p>
    <w:p w14:paraId="1EA64CD8">
      <w:pPr>
        <w:pStyle w:val="10"/>
        <w:spacing w:line="360" w:lineRule="auto"/>
        <w:jc w:val="left"/>
        <w:textAlignment w:val="center"/>
        <w:rPr>
          <w:rFonts w:eastAsia="楷体"/>
        </w:rPr>
      </w:pPr>
      <w:r>
        <w:rPr>
          <w:rFonts w:eastAsia="楷体"/>
          <w:sz w:val="21"/>
        </w:rPr>
        <w:t xml:space="preserve">【丙】豫章的胡叔俊，凭借着卓越的才华和深厚的学问，隐居在进贤的官溪边上，整治他祖父留下的西园，在西园里修筑亭子，在那里游玩休息，给那座亭子取名叫“园趣”。他每天坐在亭子上，和园丁、老农谈论农耕园艺的要领，因而忘却了世俗的忧虑。有客人到来，他就饮酒赋诗、长啸高歌，云山烟水，在手指目顾之间交相辉映，而西园中的乐趣，即使是万钟的俸禄也不拿它来交换。 </w:t>
      </w:r>
    </w:p>
    <w:p w14:paraId="53608308">
      <w:pPr>
        <w:pStyle w:val="10"/>
        <w:jc w:val="center"/>
        <w:textAlignment w:val="center"/>
        <w:rPr>
          <w:rFonts w:eastAsia="黑体"/>
          <w:b/>
          <w:color w:val="000000"/>
          <w:sz w:val="30"/>
        </w:rPr>
      </w:pPr>
    </w:p>
    <w:p w14:paraId="0EBC0AD3">
      <w:pPr>
        <w:pStyle w:val="8"/>
        <w:spacing w:line="320" w:lineRule="auto"/>
        <w:jc w:val="left"/>
        <w:textAlignment w:val="center"/>
      </w:pPr>
      <w:r>
        <w:rPr>
          <w:rFonts w:ascii="Times New Roman" w:hAnsi="Times New Roman" w:eastAsia="Times New Roman" w:cs="Times New Roman"/>
          <w:sz w:val="21"/>
        </w:rPr>
        <w:t>19．</w:t>
      </w:r>
      <w:r>
        <w:t>【特色标签】鉴赏评价</w:t>
      </w:r>
    </w:p>
    <w:p w14:paraId="4F13EB4D">
      <w:pPr>
        <w:pStyle w:val="8"/>
        <w:shd w:val="clear" w:color="auto" w:fill="auto"/>
        <w:spacing w:line="320" w:lineRule="auto"/>
        <w:jc w:val="left"/>
        <w:textAlignment w:val="center"/>
      </w:pPr>
      <w:r>
        <w:rPr>
          <w:spacing w:val="10"/>
          <w:sz w:val="21"/>
        </w:rPr>
        <w:t>【答案】景阳冈武松打虎     鲁智深大闹五台山     西游记     三起三落</w:t>
      </w:r>
    </w:p>
    <w:p w14:paraId="35801096">
      <w:pPr>
        <w:pStyle w:val="8"/>
        <w:spacing w:line="320" w:lineRule="auto"/>
        <w:jc w:val="left"/>
        <w:textAlignment w:val="center"/>
      </w:pPr>
      <w:r>
        <w:rPr>
          <w:spacing w:val="10"/>
          <w:sz w:val="21"/>
        </w:rPr>
        <w:t>【详解】本题考查名著内容识记。</w:t>
      </w:r>
    </w:p>
    <w:p w14:paraId="3A005687">
      <w:pPr>
        <w:pStyle w:val="8"/>
        <w:spacing w:line="320" w:lineRule="auto"/>
        <w:jc w:val="left"/>
        <w:textAlignment w:val="center"/>
      </w:pPr>
      <w:r>
        <w:rPr>
          <w:spacing w:val="10"/>
          <w:sz w:val="21"/>
        </w:rPr>
        <w:t xml:space="preserve">《水浒传》是我国第一部以农民起义为题材的章回体小说。北宋末年，社会黑暗，民不聊生。一群江湖好汉在梁山水泊聚义，以宋江为首发展为108将。他们打着“替天行道”的旗号，劫富济贫。后被朝廷招安，却在征战中伤亡惨重，最终结局悲惨，深刻地反映了当时的社会矛盾。 </w:t>
      </w:r>
    </w:p>
    <w:p w14:paraId="6DDB9784">
      <w:pPr>
        <w:pStyle w:val="8"/>
        <w:spacing w:line="320" w:lineRule="auto"/>
        <w:jc w:val="left"/>
        <w:textAlignment w:val="center"/>
      </w:pPr>
      <w:r>
        <w:rPr>
          <w:spacing w:val="10"/>
          <w:sz w:val="21"/>
        </w:rPr>
        <w:t xml:space="preserve">《西游记》是明代吴承恩创作的浪漫主义章回体长篇神魔小说。讲述了孙悟空出世学艺，大闹天宫后被压在五指山下，后随唐僧西天取经。一路上，他与猪八戒、沙僧、白龙马一起降妖除魔，历经九九八十一难，终获真经，是一部充满奇幻色彩和深刻寓意的经典之作。 </w:t>
      </w:r>
    </w:p>
    <w:p w14:paraId="1ABB2B96">
      <w:pPr>
        <w:pStyle w:val="8"/>
        <w:spacing w:line="320" w:lineRule="auto"/>
        <w:jc w:val="left"/>
        <w:textAlignment w:val="center"/>
      </w:pPr>
      <w:r>
        <w:rPr>
          <w:spacing w:val="10"/>
          <w:sz w:val="21"/>
        </w:rPr>
        <w:t>《骆驼祥子》是老舍创作的长篇小说。故事背景是20世纪20年代的旧北平，祥子从农村来到城市，一心想通过拉车买一辆属于自己的车，但在经历了三起三落的买车挫折后，希望破灭，最终堕落成行尸走肉。小说揭示了旧中国的黑暗，反映了底层劳动者的悲惨命运。</w:t>
      </w:r>
    </w:p>
    <w:p w14:paraId="1B9666C9">
      <w:pPr>
        <w:pStyle w:val="8"/>
        <w:spacing w:line="320" w:lineRule="auto"/>
        <w:jc w:val="left"/>
        <w:textAlignment w:val="center"/>
      </w:pPr>
      <w:r>
        <w:rPr>
          <w:spacing w:val="10"/>
          <w:sz w:val="21"/>
        </w:rPr>
        <w:t xml:space="preserve">（1）（2）空，鲁智深大闹五台山，醉酒后打坏金刚神像 ；武松景阳冈打虎，酒后上冈遇虎 。在“鲁智深大闹五台山”情节中，鲁智深两次喝酒，第一次喝了酒大闹山门，第二次醉酒后打坏金刚神像，因醉酒引发一系列冲突，推动情节发展。而武松在景阳冈下酒店喝了十八碗酒，借着酒劲上冈，才遇到老虎并打死老虎，“酒”为打虎情节做了铺垫，推动故事发展。 </w:t>
      </w:r>
    </w:p>
    <w:p w14:paraId="2892B0E4">
      <w:pPr>
        <w:pStyle w:val="8"/>
        <w:spacing w:line="320" w:lineRule="auto"/>
        <w:jc w:val="left"/>
        <w:textAlignment w:val="center"/>
      </w:pPr>
      <w:r>
        <w:rPr>
          <w:spacing w:val="10"/>
          <w:sz w:val="21"/>
        </w:rPr>
        <w:t xml:space="preserve">（3）“三借芭蕉扇”是《西游记》中的经典情节，唐僧师徒四人路遇火焰山，需借芭蕉扇灭火才能通过。孙悟空三次向铁扇公主借扇，过程曲折，这一情节体现了取经路上的艰难险阻，也展现了孙悟空的机智勇敢。 </w:t>
      </w:r>
    </w:p>
    <w:p w14:paraId="4AD03229">
      <w:pPr>
        <w:pStyle w:val="8"/>
        <w:spacing w:line="320" w:lineRule="auto"/>
        <w:jc w:val="left"/>
        <w:textAlignment w:val="center"/>
      </w:pPr>
      <w:r>
        <w:rPr>
          <w:spacing w:val="10"/>
          <w:sz w:val="21"/>
        </w:rPr>
        <w:t>（4）在《骆驼祥子》中，祥子的命运围绕买车经历了“三起三落”。一起：来到北平当人力车夫，苦干三年，凑足一百块钱，买了辆新车；一落：有一次连人带车被宪兵抓去当壮丁，车被没收。二起：卖骆驼，拼命拉车，省吃俭用攒钱准备买新车；二落：干包月时，祥子辛苦攒的钱被孙侦探骗去。三起：虎妞以低价给祥子买了邻居二强子的车；三落：为了置办虎妞的丧事，祥子又卖掉了车。“三起三落”贯穿祥子的人生，深刻展现了他从充满希望到彻底堕落的过程。</w:t>
      </w:r>
    </w:p>
    <w:p w14:paraId="2ECD0785">
      <w:pPr>
        <w:pStyle w:val="8"/>
        <w:spacing w:line="320" w:lineRule="auto"/>
        <w:jc w:val="center"/>
        <w:textAlignment w:val="center"/>
        <w:rPr>
          <w:rFonts w:eastAsia="黑体"/>
          <w:b/>
          <w:color w:val="000000"/>
          <w:sz w:val="30"/>
        </w:rPr>
      </w:pPr>
    </w:p>
    <w:p w14:paraId="7CDE8294">
      <w:pPr>
        <w:pStyle w:val="8"/>
        <w:spacing w:line="320" w:lineRule="auto"/>
        <w:jc w:val="left"/>
        <w:textAlignment w:val="center"/>
      </w:pPr>
      <w:r>
        <w:rPr>
          <w:rFonts w:ascii="Times New Roman" w:hAnsi="Times New Roman" w:eastAsia="Times New Roman" w:cs="Times New Roman"/>
          <w:sz w:val="21"/>
        </w:rPr>
        <w:t>20．</w:t>
      </w:r>
      <w:r>
        <w:t>【特色标签】鉴赏评价</w:t>
      </w:r>
    </w:p>
    <w:p w14:paraId="6A4D55F4">
      <w:pPr>
        <w:pStyle w:val="8"/>
        <w:shd w:val="clear" w:color="auto" w:fill="auto"/>
        <w:spacing w:line="320" w:lineRule="auto"/>
        <w:jc w:val="left"/>
        <w:textAlignment w:val="center"/>
      </w:pPr>
      <w:r>
        <w:rPr>
          <w:spacing w:val="10"/>
          <w:sz w:val="21"/>
        </w:rPr>
        <w:t>【答案】示例：《朝花夕拾》     我渴望 触摸古老的时光 长妈妈的蒲扇 轻轻摇晃 民间传奇 在耳边萦绕 这是知识的礼物 于流年里 温暖如初</w:t>
      </w:r>
    </w:p>
    <w:p w14:paraId="749D16DC">
      <w:pPr>
        <w:pStyle w:val="8"/>
        <w:spacing w:line="320" w:lineRule="auto"/>
        <w:jc w:val="left"/>
        <w:textAlignment w:val="center"/>
      </w:pPr>
      <w:r>
        <w:rPr>
          <w:spacing w:val="10"/>
          <w:sz w:val="21"/>
        </w:rPr>
        <w:t>【详解】本题考查补写。</w:t>
      </w:r>
    </w:p>
    <w:p w14:paraId="6291A6A4">
      <w:pPr>
        <w:pStyle w:val="8"/>
        <w:spacing w:line="320" w:lineRule="auto"/>
        <w:jc w:val="left"/>
        <w:textAlignment w:val="center"/>
      </w:pPr>
      <w:r>
        <w:rPr>
          <w:spacing w:val="10"/>
          <w:sz w:val="21"/>
        </w:rPr>
        <w:t xml:space="preserve">审题时，关键要把握住以“礼物”为话题，结合给定名著中的人物与情境来创作小诗。对于《朝花夕拾》，要围绕长妈妈在夏夜讲故事这一情境，思考其给予鲁迅的独特“礼物”，可能是温暖、知识、对民间文化的启蒙等。而《钢铁是怎样炼成的》，需着眼于保尔病床上坚持写作的场景，挖掘他从中收获或给予他人的“礼物”，比如精神鼓舞、对生命意义的诠释等。创作时要紧扣情境中的关键元素，像长妈妈的讲述动作、保尔的神态与写作姿态，将这些融入对“礼物”的诗意表达中。 </w:t>
      </w:r>
      <w:bookmarkStart w:id="0" w:name="_GoBack"/>
      <w:bookmarkEnd w:id="0"/>
    </w:p>
    <w:p w14:paraId="27431ADC">
      <w:pPr>
        <w:pStyle w:val="8"/>
        <w:spacing w:line="320" w:lineRule="auto"/>
        <w:jc w:val="left"/>
        <w:textAlignment w:val="center"/>
      </w:pPr>
      <w:r>
        <w:rPr>
          <w:spacing w:val="10"/>
          <w:sz w:val="21"/>
        </w:rPr>
        <w:t xml:space="preserve">示例1：《朝花夕拾》 </w:t>
      </w:r>
    </w:p>
    <w:p w14:paraId="7CC7C210">
      <w:pPr>
        <w:pStyle w:val="8"/>
        <w:spacing w:line="320" w:lineRule="auto"/>
        <w:jc w:val="left"/>
        <w:textAlignment w:val="center"/>
      </w:pPr>
      <w:r>
        <w:rPr>
          <w:spacing w:val="10"/>
          <w:sz w:val="21"/>
        </w:rPr>
        <w:t>我渴望 听见夏夜的虫鸣 长妈妈的故事 悠悠回荡 童年幻想 在心中生长 这是温暖的礼物 于岁月里 永不遗忘</w:t>
      </w:r>
      <w:r>
        <w:rPr>
          <w:rFonts w:eastAsia="Times New Roman"/>
          <w:spacing w:val="10"/>
          <w:kern w:val="0"/>
          <w:sz w:val="21"/>
          <w:szCs w:val="24"/>
        </w:rPr>
        <w:t>  </w:t>
      </w:r>
    </w:p>
    <w:p w14:paraId="3CA1D45C">
      <w:pPr>
        <w:pStyle w:val="8"/>
        <w:spacing w:line="320" w:lineRule="auto"/>
        <w:jc w:val="left"/>
        <w:textAlignment w:val="center"/>
      </w:pPr>
      <w:r>
        <w:rPr>
          <w:spacing w:val="10"/>
          <w:sz w:val="21"/>
        </w:rPr>
        <w:t xml:space="preserve">示例2：《钢铁是怎样炼成的》 </w:t>
      </w:r>
    </w:p>
    <w:p w14:paraId="3BEE536F">
      <w:pPr>
        <w:pStyle w:val="8"/>
        <w:spacing w:line="320" w:lineRule="auto"/>
        <w:jc w:val="left"/>
        <w:textAlignment w:val="center"/>
      </w:pPr>
      <w:r>
        <w:rPr>
          <w:spacing w:val="10"/>
          <w:sz w:val="21"/>
        </w:rPr>
        <w:t>我渴望 看见病床上的刚强 保尔手中的笔 熠熠闪光 坚毅信念 在心底扎根 这是勇敢的礼物 在磨难中 铸就辉煌</w:t>
      </w:r>
      <w:r>
        <w:rPr>
          <w:rFonts w:eastAsia="Times New Roman"/>
          <w:spacing w:val="10"/>
          <w:kern w:val="0"/>
          <w:sz w:val="21"/>
          <w:szCs w:val="24"/>
        </w:rPr>
        <w:t>    </w:t>
      </w:r>
    </w:p>
    <w:p w14:paraId="62963CE8">
      <w:pPr>
        <w:pStyle w:val="8"/>
        <w:spacing w:line="320" w:lineRule="auto"/>
        <w:jc w:val="center"/>
        <w:textAlignment w:val="center"/>
        <w:rPr>
          <w:rFonts w:eastAsia="黑体"/>
          <w:b/>
          <w:color w:val="000000"/>
          <w:sz w:val="30"/>
        </w:rPr>
      </w:pPr>
    </w:p>
    <w:p w14:paraId="32A08A39">
      <w:pPr>
        <w:pStyle w:val="8"/>
        <w:spacing w:line="320" w:lineRule="auto"/>
        <w:jc w:val="left"/>
        <w:textAlignment w:val="center"/>
      </w:pPr>
      <w:r>
        <w:rPr>
          <w:rFonts w:ascii="Times New Roman" w:hAnsi="Times New Roman" w:eastAsia="Times New Roman" w:cs="Times New Roman"/>
          <w:sz w:val="21"/>
        </w:rPr>
        <w:t>21．</w:t>
      </w:r>
      <w:r>
        <w:t>【特色标签】表达应用</w:t>
      </w:r>
    </w:p>
    <w:p w14:paraId="5EB8CC52">
      <w:pPr>
        <w:pStyle w:val="8"/>
        <w:shd w:val="clear" w:color="auto" w:fill="auto"/>
        <w:spacing w:line="320" w:lineRule="auto"/>
        <w:jc w:val="left"/>
        <w:textAlignment w:val="center"/>
      </w:pPr>
      <w:r>
        <w:rPr>
          <w:spacing w:val="10"/>
          <w:sz w:val="21"/>
        </w:rPr>
        <w:t>【答案】例文：</w:t>
      </w:r>
    </w:p>
    <w:p w14:paraId="240CE132">
      <w:pPr>
        <w:pStyle w:val="8"/>
        <w:spacing w:line="320" w:lineRule="auto"/>
        <w:jc w:val="center"/>
        <w:textAlignment w:val="center"/>
        <w:rPr>
          <w:rFonts w:eastAsia="楷体"/>
        </w:rPr>
      </w:pPr>
      <w:r>
        <w:rPr>
          <w:rFonts w:eastAsia="楷体"/>
          <w:spacing w:val="10"/>
          <w:sz w:val="21"/>
        </w:rPr>
        <w:t>外婆的针线篓</w:t>
      </w:r>
    </w:p>
    <w:p w14:paraId="4CC2CF8C">
      <w:pPr>
        <w:pStyle w:val="8"/>
        <w:spacing w:line="320" w:lineRule="auto"/>
        <w:ind w:firstLine="560"/>
        <w:jc w:val="left"/>
        <w:textAlignment w:val="center"/>
        <w:rPr>
          <w:rFonts w:eastAsia="楷体"/>
        </w:rPr>
      </w:pPr>
      <w:r>
        <w:rPr>
          <w:rFonts w:eastAsia="楷体"/>
          <w:spacing w:val="10"/>
          <w:sz w:val="21"/>
        </w:rPr>
        <w:t>在我房间的角落里，静静地放着一个陈旧的针线篓，那是外婆的宝贝，也是我心中的宝藏。</w:t>
      </w:r>
    </w:p>
    <w:p w14:paraId="4B0E3B58">
      <w:pPr>
        <w:pStyle w:val="8"/>
        <w:spacing w:line="320" w:lineRule="auto"/>
        <w:ind w:firstLine="560"/>
        <w:jc w:val="left"/>
        <w:textAlignment w:val="center"/>
        <w:rPr>
          <w:rFonts w:eastAsia="楷体"/>
        </w:rPr>
      </w:pPr>
      <w:r>
        <w:rPr>
          <w:rFonts w:eastAsia="楷体"/>
          <w:spacing w:val="10"/>
          <w:sz w:val="21"/>
        </w:rPr>
        <w:t>小时候，父母工作忙，我便常住在外婆家。外婆家的院子里，种满了各种鲜花，每到夏天，繁花似锦，香气扑鼻。而外婆总是坐在院子里的老槐树下，身旁放着那个针线篓，为我缝补衣服，或是给我做新衣裳。</w:t>
      </w:r>
    </w:p>
    <w:p w14:paraId="6DB59409">
      <w:pPr>
        <w:pStyle w:val="8"/>
        <w:spacing w:line="320" w:lineRule="auto"/>
        <w:ind w:firstLine="560"/>
        <w:jc w:val="left"/>
        <w:textAlignment w:val="center"/>
        <w:rPr>
          <w:rFonts w:eastAsia="楷体"/>
        </w:rPr>
      </w:pPr>
      <w:r>
        <w:rPr>
          <w:rFonts w:eastAsia="楷体"/>
          <w:spacing w:val="10"/>
          <w:sz w:val="21"/>
        </w:rPr>
        <w:t>针线篓里的东西可多了，五颜六色的线团，大小不一的绣花针，还有那枚已经被磨得发亮的顶针。外婆的手很巧，那些普普通通的布料，在她的手中，总能变成漂亮的衣服。我最喜欢看外婆做针线活，她戴着老花镜，眯着眼，穿针引线，动作娴熟而优雅。每一针，每一线，都仿佛带着她对我的爱，细细地缝进衣服里。</w:t>
      </w:r>
    </w:p>
    <w:p w14:paraId="460A3D7F">
      <w:pPr>
        <w:pStyle w:val="8"/>
        <w:spacing w:line="320" w:lineRule="auto"/>
        <w:ind w:firstLine="560"/>
        <w:jc w:val="left"/>
        <w:textAlignment w:val="center"/>
        <w:rPr>
          <w:rFonts w:eastAsia="楷体"/>
        </w:rPr>
      </w:pPr>
      <w:r>
        <w:rPr>
          <w:rFonts w:eastAsia="楷体"/>
          <w:spacing w:val="10"/>
          <w:sz w:val="21"/>
        </w:rPr>
        <w:t>记得有一次，我穿着外婆新做的裙子和小伙伴们出去玩，不小心摔倒了，裙子的膝盖处破了一个大口子。我哭着跑回家，外婆看到后，轻轻地摸了摸我的头，安慰我说：“没事儿，外婆给你缝缝就好。” 说着，她便拿起针线篓，开始缝补起来。外婆一边缝，一边给我讲她小时候的故事，不一会儿，裙子就缝好了，而且外婆还在破口处绣了一朵小花，比原来的裙子还要漂亮。</w:t>
      </w:r>
    </w:p>
    <w:p w14:paraId="4B1CC9B9">
      <w:pPr>
        <w:pStyle w:val="8"/>
        <w:spacing w:line="320" w:lineRule="auto"/>
        <w:ind w:firstLine="560"/>
        <w:jc w:val="left"/>
        <w:textAlignment w:val="center"/>
        <w:rPr>
          <w:rFonts w:eastAsia="楷体"/>
        </w:rPr>
      </w:pPr>
      <w:r>
        <w:rPr>
          <w:rFonts w:eastAsia="楷体"/>
          <w:spacing w:val="10"/>
          <w:sz w:val="21"/>
        </w:rPr>
        <w:t>后来，我长大了，回到了父母身边，离开了外婆家。那个针线篓也被我带回了家，放在我的房间里。每当我看到它，就会想起外婆，想起那些在外婆家度过的快乐时光。</w:t>
      </w:r>
    </w:p>
    <w:p w14:paraId="092F9DC2">
      <w:pPr>
        <w:pStyle w:val="8"/>
        <w:spacing w:line="320" w:lineRule="auto"/>
        <w:ind w:firstLine="560"/>
        <w:jc w:val="left"/>
        <w:textAlignment w:val="center"/>
        <w:rPr>
          <w:rFonts w:eastAsia="楷体"/>
        </w:rPr>
      </w:pPr>
      <w:r>
        <w:rPr>
          <w:rFonts w:eastAsia="楷体"/>
          <w:spacing w:val="10"/>
          <w:sz w:val="21"/>
        </w:rPr>
        <w:t>有一年冬天，外婆生病住院了。我去医院看望她，她躺在病床上，脸色苍白，但看到我来了，还是露出了慈祥的笑容。她拉着我的手，对我说：“孩子，外婆以后不能再给你做衣服了，你要好好照顾自己。” 我强忍着泪水，点了点头。那一刻，我才真正明白，外婆的针线篓不仅仅是一个装针线的工具，更是她对我深深的爱的象征，是我身边最珍贵的宝藏。</w:t>
      </w:r>
    </w:p>
    <w:p w14:paraId="113A91AE">
      <w:pPr>
        <w:pStyle w:val="8"/>
        <w:spacing w:line="320" w:lineRule="auto"/>
        <w:ind w:firstLine="560"/>
        <w:jc w:val="left"/>
        <w:textAlignment w:val="center"/>
        <w:rPr>
          <w:rFonts w:eastAsia="楷体"/>
        </w:rPr>
      </w:pPr>
      <w:r>
        <w:rPr>
          <w:rFonts w:eastAsia="楷体"/>
          <w:spacing w:val="10"/>
          <w:sz w:val="21"/>
        </w:rPr>
        <w:t>如今，外婆已经离开了我，但那个针线篓依然陪伴着我。它就像外婆一样，默默地守护着我，给我温暖，给我力量。每当我遇到困难，想要放弃的时候，我就会想起外婆，想起她做针线活时的专注和坚持，然后我便会重新振作起来，勇敢地面对生活中的挑战。因为我知道，外婆的爱，永远都在我身边，是我一生都取之不尽的宝藏。</w:t>
      </w:r>
    </w:p>
    <w:p w14:paraId="4263EADD">
      <w:pPr>
        <w:pStyle w:val="8"/>
        <w:spacing w:line="320" w:lineRule="auto"/>
        <w:jc w:val="left"/>
        <w:textAlignment w:val="center"/>
      </w:pPr>
      <w:r>
        <w:rPr>
          <w:spacing w:val="10"/>
          <w:sz w:val="21"/>
        </w:rPr>
        <w:t>【详解】本题考查材料作文。</w:t>
      </w:r>
    </w:p>
    <w:p w14:paraId="3DEC272B">
      <w:pPr>
        <w:pStyle w:val="8"/>
        <w:spacing w:line="320" w:lineRule="auto"/>
        <w:jc w:val="left"/>
        <w:textAlignment w:val="center"/>
      </w:pPr>
      <w:r>
        <w:rPr>
          <w:spacing w:val="10"/>
          <w:sz w:val="21"/>
        </w:rPr>
        <w:t>1、审题。核心在于理解“你的身边，一直有宝藏”这句话。“身边”明确了范围，即日常生活周遭，涵盖家人、朋友、邻里，也包括所处的环境、参与的日常活动等。“宝藏”是关键意象，它并非单指物质财富，更多是具有珍贵价值、能带来积极影响的事物，像温暖的情感、宝贵的经验、独特的品质等。</w:t>
      </w:r>
      <w:r>
        <w:rPr>
          <w:rFonts w:eastAsia="Times New Roman"/>
          <w:spacing w:val="10"/>
          <w:kern w:val="0"/>
          <w:sz w:val="21"/>
          <w:szCs w:val="24"/>
        </w:rPr>
        <w:t>  </w:t>
      </w:r>
    </w:p>
    <w:p w14:paraId="2CF10E5B">
      <w:pPr>
        <w:pStyle w:val="8"/>
        <w:spacing w:line="320" w:lineRule="auto"/>
        <w:jc w:val="left"/>
        <w:textAlignment w:val="center"/>
      </w:pPr>
      <w:r>
        <w:rPr>
          <w:spacing w:val="10"/>
          <w:sz w:val="21"/>
        </w:rPr>
        <w:t>2、立意。可从情感角度，如家人默默的关怀、朋友真挚的友谊是身边的宝藏，展现亲情友情的珍贵；从成长层面，老师的教导、陌生人的善意提醒，成为助力成长的智慧宝藏；还能从环境出发，自然美景带来的心灵慰藉、家乡传统文化承载的精神力量，是身边独特的宝藏。</w:t>
      </w:r>
      <w:r>
        <w:rPr>
          <w:rFonts w:eastAsia="Times New Roman"/>
          <w:spacing w:val="10"/>
          <w:kern w:val="0"/>
          <w:sz w:val="21"/>
          <w:szCs w:val="24"/>
        </w:rPr>
        <w:t>  </w:t>
      </w:r>
    </w:p>
    <w:p w14:paraId="00CF602C">
      <w:pPr>
        <w:pStyle w:val="8"/>
        <w:spacing w:line="320" w:lineRule="auto"/>
        <w:jc w:val="left"/>
        <w:textAlignment w:val="center"/>
      </w:pPr>
      <w:r>
        <w:rPr>
          <w:spacing w:val="10"/>
          <w:sz w:val="21"/>
        </w:rPr>
        <w:t xml:space="preserve">3、选材构思。若写记叙文，可回忆家庭聚会时，长辈讲述家族奋斗史，让你意识到家族传承的坚韧精神是宝藏；或记录一次社区志愿者活动，结识热心伙伴，体会到团结互助精神如同宝藏。写议论文，则可开篇点明观点，如“身边人的优秀品质是值得珍视的宝藏”，接着列举身边人诚信、勇敢、善良的具体事例作为论据，从不同方面论证，结尾总结强调要善于发现身边宝藏的意义。 </w:t>
      </w:r>
    </w:p>
    <w:p w14:paraId="304B5244">
      <w:pPr>
        <w:pStyle w:val="8"/>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26652">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83F59">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31BBD">
    <w:r>
      <w:pict>
        <v:shape id="PowerPlusWaterMarkObject1026" o:spid="_x0000_s4098"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BC642">
    <w:r>
      <w:pict>
        <v:shape id="PowerPlusWaterMarkObject1025" o:spid="_x0000_s409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A3B08">
    <w:r>
      <w:pict>
        <v:shape id="PowerPlusWaterMarkObject1027" o:spid="_x0000_s4097"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8"/>
  <w:doNotDisplayPageBoundaries w:val="1"/>
  <w:doNotTrackMoves/>
  <w:documentProtection w:enforcement="0"/>
  <w:defaultTabStop w:val="720"/>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BB59A6"/>
    <w:rsid w:val="3F772EA0"/>
    <w:rsid w:val="7BBFDEC3"/>
    <w:rsid w:val="7D7F6C61"/>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98fc67cb-442a-4b18-aff7-55bbc86c4d39"/>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94153137-75a1-4d2b-97b2-fdfcca21c904"/>
    <w:basedOn w:val="6"/>
    <w:qFormat/>
    <w:uiPriority w:val="0"/>
    <w:rPr>
      <w:rFonts w:ascii="宋体" w:hAnsi="宋体" w:eastAsia="宋体" w:cs="宋体"/>
      <w:b/>
      <w:color w:val="000000"/>
      <w:sz w:val="32"/>
    </w:rPr>
  </w:style>
  <w:style w:type="paragraph" w:customStyle="1" w:styleId="10">
    <w:name w:val="Normal_9b255e5b-a860-4cf4-be3b-41a164cebb11"/>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20</Pages>
  <Words>0</Words>
  <Characters>0</Characters>
  <Lines>0</Lines>
  <Paragraphs>0</Paragraphs>
  <TotalTime>12</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2025-04-22T11:24:00Z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2025-06-05T12:02:02Z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3EFD0B26EAF2F7170D3B2468B0E92317_42</vt:lpwstr>
  </property>
</Properties>
</file>