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rsidP="00BC4F14" w14:paraId="4F60132F" w14:textId="71D3C5F8">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bookmarkStart w:id="0" w:name="_GoBack"/>
      <w:bookmarkEnd w:id="0"/>
    </w:p>
    <w:p w:rsidR="00EF035E" w:rsidRPr="00043B54">
      <w:pPr>
        <w:shd w:val="clear" w:color="auto" w:fill="auto"/>
        <w:spacing w:line="360" w:lineRule="auto"/>
        <w:jc w:val="left"/>
        <w:textAlignment w:val="center"/>
      </w:pPr>
      <w:r>
        <w:rPr>
          <w:b/>
          <w:sz w:val="24"/>
        </w:rPr>
        <w:t>机密★启用前</w:t>
      </w:r>
    </w:p>
    <w:p w:rsidR="00EF035E" w:rsidRPr="00043B54">
      <w:pPr>
        <w:shd w:val="clear" w:color="auto" w:fill="auto"/>
        <w:spacing w:line="360" w:lineRule="auto"/>
        <w:jc w:val="center"/>
        <w:textAlignment w:val="center"/>
      </w:pPr>
      <w:r>
        <w:rPr>
          <w:b/>
          <w:sz w:val="32"/>
        </w:rPr>
        <w:t>2025</w:t>
      </w:r>
      <w:r>
        <w:rPr>
          <w:b/>
          <w:sz w:val="32"/>
        </w:rPr>
        <w:t>年天津市初中学业水平考试</w:t>
      </w:r>
    </w:p>
    <w:p w:rsidR="00EF035E" w:rsidRPr="00043B54">
      <w:pPr>
        <w:shd w:val="clear" w:color="auto" w:fill="auto"/>
        <w:spacing w:line="360" w:lineRule="auto"/>
        <w:jc w:val="center"/>
        <w:textAlignment w:val="center"/>
      </w:pPr>
      <w:r>
        <w:rPr>
          <w:b/>
          <w:sz w:val="32"/>
        </w:rPr>
        <w:t>语文</w:t>
      </w:r>
    </w:p>
    <w:p w:rsidR="00EF035E" w:rsidRPr="00043B54">
      <w:pPr>
        <w:shd w:val="clear" w:color="auto" w:fill="auto"/>
        <w:spacing w:line="360" w:lineRule="auto"/>
        <w:jc w:val="left"/>
        <w:textAlignment w:val="center"/>
      </w:pPr>
      <w:r>
        <w:rPr>
          <w:b/>
          <w:sz w:val="24"/>
        </w:rPr>
        <w:t>本试卷分为第Ⅰ卷（选择题）、第Ⅱ卷（非选择题）两部分。第Ⅰ卷为第</w:t>
      </w:r>
      <w:r>
        <w:rPr>
          <w:b/>
          <w:sz w:val="24"/>
        </w:rPr>
        <w:t>1</w:t>
      </w:r>
      <w:r>
        <w:rPr>
          <w:b/>
          <w:sz w:val="24"/>
        </w:rPr>
        <w:t>页至第</w:t>
      </w:r>
      <w:r>
        <w:rPr>
          <w:b/>
          <w:sz w:val="24"/>
        </w:rPr>
        <w:t>4</w:t>
      </w:r>
      <w:r>
        <w:rPr>
          <w:b/>
          <w:sz w:val="24"/>
        </w:rPr>
        <w:t>页，第Ⅱ卷为第</w:t>
      </w:r>
      <w:r>
        <w:rPr>
          <w:b/>
          <w:sz w:val="24"/>
        </w:rPr>
        <w:t>5</w:t>
      </w:r>
      <w:r>
        <w:rPr>
          <w:b/>
          <w:sz w:val="24"/>
        </w:rPr>
        <w:t>页至第</w:t>
      </w:r>
      <w:r>
        <w:rPr>
          <w:b/>
          <w:sz w:val="24"/>
        </w:rPr>
        <w:t>8</w:t>
      </w:r>
      <w:r>
        <w:rPr>
          <w:b/>
          <w:sz w:val="24"/>
        </w:rPr>
        <w:t>页。试卷满分</w:t>
      </w:r>
      <w:r>
        <w:rPr>
          <w:b/>
          <w:sz w:val="24"/>
        </w:rPr>
        <w:t>120</w:t>
      </w:r>
      <w:r>
        <w:rPr>
          <w:b/>
          <w:sz w:val="24"/>
        </w:rPr>
        <w:t>分。考试时间</w:t>
      </w:r>
      <w:r>
        <w:rPr>
          <w:b/>
          <w:sz w:val="24"/>
        </w:rPr>
        <w:t>120</w:t>
      </w:r>
      <w:r>
        <w:rPr>
          <w:b/>
          <w:sz w:val="24"/>
        </w:rPr>
        <w:t>分钟。</w:t>
      </w:r>
    </w:p>
    <w:p w:rsidR="00EF035E" w:rsidRPr="00043B54">
      <w:pPr>
        <w:shd w:val="clear" w:color="auto" w:fill="auto"/>
        <w:spacing w:line="360" w:lineRule="auto"/>
        <w:jc w:val="left"/>
        <w:textAlignment w:val="center"/>
      </w:pPr>
      <w:r>
        <w:rPr>
          <w:b/>
          <w:sz w:val="24"/>
        </w:rPr>
        <w:t>答卷前，请务必将自己的姓名、考生号、考点校、考场号、座位号填写在“答题卡”上，并在规定位置粘贴考试用条形码。答题时，务必将答案涂写在“答题卡”上，答案答在试卷上无效。考试结束后，将本试卷和“答题卡”一并交回。</w:t>
      </w:r>
    </w:p>
    <w:p w:rsidR="00EF035E" w:rsidRPr="00043B54">
      <w:pPr>
        <w:shd w:val="clear" w:color="auto" w:fill="auto"/>
        <w:spacing w:line="360" w:lineRule="auto"/>
        <w:jc w:val="left"/>
        <w:textAlignment w:val="center"/>
      </w:pPr>
      <w:r>
        <w:rPr>
          <w:b/>
          <w:sz w:val="24"/>
        </w:rPr>
        <w:t>祝你考试顺利！</w:t>
      </w:r>
    </w:p>
    <w:p w:rsidR="00EF035E" w:rsidRPr="00043B54">
      <w:pPr>
        <w:shd w:val="clear" w:color="auto" w:fill="auto"/>
        <w:spacing w:line="360" w:lineRule="auto"/>
        <w:jc w:val="center"/>
        <w:textAlignment w:val="center"/>
      </w:pPr>
      <w:r>
        <w:rPr>
          <w:b/>
          <w:sz w:val="24"/>
        </w:rPr>
        <w:t>第Ⅰ卷</w:t>
      </w:r>
    </w:p>
    <w:p w:rsidR="00EF035E" w:rsidRPr="00043B54">
      <w:pPr>
        <w:shd w:val="clear" w:color="auto" w:fill="auto"/>
        <w:spacing w:line="360" w:lineRule="auto"/>
        <w:jc w:val="left"/>
        <w:textAlignment w:val="center"/>
      </w:pPr>
      <w:r>
        <w:rPr>
          <w:b/>
          <w:sz w:val="24"/>
        </w:rPr>
        <w:t>注意事项：</w:t>
      </w:r>
    </w:p>
    <w:p w:rsidR="00EF035E" w:rsidRPr="00043B54">
      <w:pPr>
        <w:shd w:val="clear" w:color="auto" w:fill="auto"/>
        <w:spacing w:line="360" w:lineRule="auto"/>
        <w:jc w:val="left"/>
        <w:textAlignment w:val="center"/>
      </w:pPr>
      <w:r>
        <w:rPr>
          <w:b/>
          <w:sz w:val="24"/>
        </w:rPr>
        <w:t>1</w:t>
      </w:r>
      <w:r>
        <w:rPr>
          <w:b/>
          <w:sz w:val="24"/>
        </w:rPr>
        <w:t>.每题选出答案后，用</w:t>
      </w:r>
      <w:r>
        <w:rPr>
          <w:b/>
          <w:sz w:val="24"/>
        </w:rPr>
        <w:t>2B</w:t>
      </w:r>
      <w:r>
        <w:rPr>
          <w:b/>
          <w:sz w:val="24"/>
        </w:rPr>
        <w:t>铅笔把“答题卡”上对应题目的答案标号的信息点涂黑。如需改动，用橡皮擦干净后，再选涂其他答案标号的信息点。</w:t>
      </w:r>
    </w:p>
    <w:p w:rsidR="00EF035E" w:rsidRPr="00043B54">
      <w:pPr>
        <w:shd w:val="clear" w:color="auto" w:fill="auto"/>
        <w:spacing w:line="360" w:lineRule="auto"/>
        <w:jc w:val="left"/>
        <w:textAlignment w:val="center"/>
      </w:pPr>
      <w:r>
        <w:rPr>
          <w:b/>
          <w:sz w:val="24"/>
        </w:rPr>
        <w:t>2</w:t>
      </w:r>
      <w:r>
        <w:rPr>
          <w:b/>
          <w:sz w:val="24"/>
        </w:rPr>
        <w:t>.本卷共</w:t>
      </w:r>
      <w:r>
        <w:rPr>
          <w:b/>
          <w:sz w:val="24"/>
        </w:rPr>
        <w:t>11</w:t>
      </w:r>
      <w:r>
        <w:rPr>
          <w:b/>
          <w:sz w:val="24"/>
        </w:rPr>
        <w:t>题，共</w:t>
      </w:r>
      <w:r>
        <w:rPr>
          <w:b/>
          <w:sz w:val="24"/>
        </w:rPr>
        <w:t>29</w:t>
      </w:r>
      <w:r>
        <w:rPr>
          <w:b/>
          <w:sz w:val="24"/>
        </w:rPr>
        <w:t>分。</w:t>
      </w:r>
    </w:p>
    <w:p w:rsidR="00EF035E" w:rsidRPr="00043B54">
      <w:pPr>
        <w:shd w:val="clear" w:color="auto" w:fill="auto"/>
        <w:spacing w:line="360" w:lineRule="auto"/>
        <w:jc w:val="left"/>
        <w:textAlignment w:val="center"/>
      </w:pPr>
      <w:r>
        <w:rPr>
          <w:b/>
          <w:sz w:val="24"/>
        </w:rPr>
        <w:t>一、（本大题共</w:t>
      </w:r>
      <w:r>
        <w:rPr>
          <w:b/>
          <w:sz w:val="24"/>
        </w:rPr>
        <w:t>11</w:t>
      </w:r>
      <w:r>
        <w:rPr>
          <w:b/>
          <w:sz w:val="24"/>
        </w:rPr>
        <w:t>小题，共</w:t>
      </w:r>
      <w:r>
        <w:rPr>
          <w:b/>
          <w:sz w:val="24"/>
        </w:rPr>
        <w:t>29</w:t>
      </w:r>
      <w:r>
        <w:rPr>
          <w:b/>
          <w:sz w:val="24"/>
        </w:rPr>
        <w:t>分。</w:t>
      </w:r>
      <w:r>
        <w:rPr>
          <w:b/>
          <w:sz w:val="24"/>
        </w:rPr>
        <w:t>1</w:t>
      </w:r>
      <w:r>
        <w:rPr>
          <w:b/>
          <w:sz w:val="24"/>
        </w:rPr>
        <w:t>～</w:t>
      </w:r>
      <w:r>
        <w:rPr>
          <w:b/>
          <w:sz w:val="24"/>
        </w:rPr>
        <w:t>4</w:t>
      </w:r>
      <w:r>
        <w:rPr>
          <w:b/>
          <w:sz w:val="24"/>
        </w:rPr>
        <w:t>小题，每题</w:t>
      </w:r>
      <w:r>
        <w:rPr>
          <w:b/>
          <w:sz w:val="24"/>
        </w:rPr>
        <w:t>2</w:t>
      </w:r>
      <w:r>
        <w:rPr>
          <w:b/>
          <w:sz w:val="24"/>
        </w:rPr>
        <w:t>分；</w:t>
      </w:r>
      <w:r>
        <w:rPr>
          <w:b/>
          <w:sz w:val="24"/>
        </w:rPr>
        <w:t>5</w:t>
      </w:r>
      <w:r>
        <w:rPr>
          <w:b/>
          <w:sz w:val="24"/>
        </w:rPr>
        <w:t>～</w:t>
      </w:r>
      <w:r>
        <w:rPr>
          <w:b/>
          <w:sz w:val="24"/>
        </w:rPr>
        <w:t>11</w:t>
      </w:r>
      <w:r>
        <w:rPr>
          <w:b/>
          <w:sz w:val="24"/>
        </w:rPr>
        <w:t>小题，每题</w:t>
      </w:r>
      <w:r>
        <w:rPr>
          <w:b/>
          <w:sz w:val="24"/>
        </w:rPr>
        <w:t>3</w:t>
      </w:r>
      <w:r>
        <w:rPr>
          <w:b/>
          <w:sz w:val="24"/>
        </w:rPr>
        <w:t>分）</w:t>
      </w:r>
    </w:p>
    <w:p w:rsidR="00EF035E" w:rsidRPr="00043B54">
      <w:pPr>
        <w:shd w:val="clear" w:color="auto" w:fill="auto"/>
        <w:spacing w:line="360" w:lineRule="auto"/>
        <w:jc w:val="left"/>
        <w:textAlignment w:val="center"/>
      </w:pPr>
      <w:r>
        <w:rPr>
          <w:b/>
          <w:sz w:val="24"/>
        </w:rPr>
        <w:t>（一）积累与运用</w:t>
      </w:r>
    </w:p>
    <w:p>
      <w:pPr>
        <w:shd w:val="clear" w:color="auto" w:fill="auto"/>
        <w:spacing w:line="360" w:lineRule="auto"/>
        <w:jc w:val="left"/>
        <w:textAlignment w:val="center"/>
        <w:rPr>
          <w:sz w:val="21"/>
        </w:rPr>
      </w:pPr>
      <w:r>
        <w:rPr>
          <w:sz w:val="21"/>
        </w:rPr>
        <w:t>1．下面各组词语中加点字的注音，完全正确的一项是（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A．热</w:t>
      </w:r>
      <w:r>
        <w:rPr>
          <w:sz w:val="21"/>
          <w:em w:val="dot"/>
          <w:lang w:eastAsia="zh-CN"/>
        </w:rPr>
        <w:t>忱</w:t>
      </w:r>
      <w:r>
        <w:rPr>
          <w:sz w:val="21"/>
        </w:rPr>
        <w:t>（chén）</w:t>
      </w:r>
      <w:r>
        <w:rPr>
          <w:rFonts w:ascii="Times New Roman" w:eastAsia="Times New Roman" w:hAnsi="Times New Roman" w:cs="Times New Roman"/>
          <w:kern w:val="0"/>
          <w:sz w:val="24"/>
          <w:szCs w:val="24"/>
        </w:rPr>
        <w:t>            </w:t>
      </w:r>
      <w:r>
        <w:rPr>
          <w:sz w:val="21"/>
        </w:rPr>
        <w:t>婆</w:t>
      </w:r>
      <w:r>
        <w:rPr>
          <w:sz w:val="21"/>
          <w:em w:val="dot"/>
          <w:lang w:eastAsia="zh-CN"/>
        </w:rPr>
        <w:t>娑</w:t>
      </w:r>
      <w:r>
        <w:rPr>
          <w:sz w:val="21"/>
        </w:rPr>
        <w:t>（suō）</w:t>
      </w:r>
      <w:r>
        <w:rPr>
          <w:rFonts w:ascii="Times New Roman" w:eastAsia="Times New Roman" w:hAnsi="Times New Roman" w:cs="Times New Roman"/>
          <w:kern w:val="0"/>
          <w:sz w:val="24"/>
          <w:szCs w:val="24"/>
        </w:rPr>
        <w:t>            </w:t>
      </w:r>
      <w:r>
        <w:rPr>
          <w:sz w:val="21"/>
          <w:em w:val="dot"/>
          <w:lang w:eastAsia="zh-CN"/>
        </w:rPr>
        <w:t>锲</w:t>
      </w:r>
      <w:r>
        <w:rPr>
          <w:sz w:val="21"/>
        </w:rPr>
        <w:t>而不舍（qì）</w:t>
      </w:r>
    </w:p>
    <w:p>
      <w:pPr>
        <w:shd w:val="clear" w:color="auto" w:fill="auto"/>
        <w:spacing w:line="360" w:lineRule="auto"/>
        <w:jc w:val="left"/>
        <w:textAlignment w:val="center"/>
        <w:rPr>
          <w:sz w:val="21"/>
        </w:rPr>
      </w:pPr>
      <w:r>
        <w:rPr>
          <w:sz w:val="21"/>
        </w:rPr>
        <w:t>B．</w:t>
      </w:r>
      <w:r>
        <w:rPr>
          <w:sz w:val="21"/>
          <w:em w:val="dot"/>
          <w:lang w:eastAsia="zh-CN"/>
        </w:rPr>
        <w:t>锃</w:t>
      </w:r>
      <w:r>
        <w:rPr>
          <w:sz w:val="21"/>
        </w:rPr>
        <w:t>亮（zèng）</w:t>
      </w:r>
      <w:r>
        <w:rPr>
          <w:rFonts w:ascii="Times New Roman" w:eastAsia="Times New Roman" w:hAnsi="Times New Roman" w:cs="Times New Roman"/>
          <w:kern w:val="0"/>
          <w:sz w:val="24"/>
          <w:szCs w:val="24"/>
        </w:rPr>
        <w:t>            </w:t>
      </w:r>
      <w:r>
        <w:rPr>
          <w:sz w:val="21"/>
          <w:em w:val="dot"/>
          <w:lang w:eastAsia="zh-CN"/>
        </w:rPr>
        <w:t>憔</w:t>
      </w:r>
      <w:r>
        <w:rPr>
          <w:sz w:val="21"/>
        </w:rPr>
        <w:t>悴（jiāo）</w:t>
      </w:r>
      <w:r>
        <w:rPr>
          <w:rFonts w:ascii="Times New Roman" w:eastAsia="Times New Roman" w:hAnsi="Times New Roman" w:cs="Times New Roman"/>
          <w:kern w:val="0"/>
          <w:sz w:val="24"/>
          <w:szCs w:val="24"/>
        </w:rPr>
        <w:t>            </w:t>
      </w:r>
      <w:r>
        <w:rPr>
          <w:sz w:val="21"/>
        </w:rPr>
        <w:t>根深</w:t>
      </w:r>
      <w:r>
        <w:rPr>
          <w:sz w:val="21"/>
          <w:em w:val="dot"/>
          <w:lang w:eastAsia="zh-CN"/>
        </w:rPr>
        <w:t>蒂</w:t>
      </w:r>
      <w:r>
        <w:rPr>
          <w:sz w:val="21"/>
        </w:rPr>
        <w:t>固（dì）</w:t>
      </w:r>
    </w:p>
    <w:p>
      <w:pPr>
        <w:shd w:val="clear" w:color="auto" w:fill="auto"/>
        <w:spacing w:line="360" w:lineRule="auto"/>
        <w:jc w:val="left"/>
        <w:textAlignment w:val="center"/>
        <w:rPr>
          <w:sz w:val="21"/>
        </w:rPr>
      </w:pPr>
      <w:r>
        <w:rPr>
          <w:sz w:val="21"/>
        </w:rPr>
        <w:t>C．</w:t>
      </w:r>
      <w:r>
        <w:rPr>
          <w:sz w:val="21"/>
          <w:em w:val="dot"/>
          <w:lang w:eastAsia="zh-CN"/>
        </w:rPr>
        <w:t>遁</w:t>
      </w:r>
      <w:r>
        <w:rPr>
          <w:sz w:val="21"/>
        </w:rPr>
        <w:t>形（dùn）</w:t>
      </w:r>
      <w:r>
        <w:rPr>
          <w:rFonts w:ascii="Times New Roman" w:eastAsia="Times New Roman" w:hAnsi="Times New Roman" w:cs="Times New Roman"/>
          <w:kern w:val="0"/>
          <w:sz w:val="24"/>
          <w:szCs w:val="24"/>
        </w:rPr>
        <w:t>            </w:t>
      </w:r>
      <w:r>
        <w:rPr>
          <w:sz w:val="21"/>
          <w:em w:val="dot"/>
          <w:lang w:eastAsia="zh-CN"/>
        </w:rPr>
        <w:t>恪</w:t>
      </w:r>
      <w:r>
        <w:rPr>
          <w:sz w:val="21"/>
        </w:rPr>
        <w:t>守（kè）</w:t>
      </w:r>
      <w:r>
        <w:rPr>
          <w:rFonts w:ascii="Times New Roman" w:eastAsia="Times New Roman" w:hAnsi="Times New Roman" w:cs="Times New Roman"/>
          <w:kern w:val="0"/>
          <w:sz w:val="24"/>
          <w:szCs w:val="24"/>
        </w:rPr>
        <w:t>            </w:t>
      </w:r>
      <w:r>
        <w:rPr>
          <w:sz w:val="21"/>
        </w:rPr>
        <w:t>无可</w:t>
      </w:r>
      <w:r>
        <w:rPr>
          <w:sz w:val="21"/>
          <w:em w:val="dot"/>
          <w:lang w:eastAsia="zh-CN"/>
        </w:rPr>
        <w:t>奈</w:t>
      </w:r>
      <w:r>
        <w:rPr>
          <w:sz w:val="21"/>
        </w:rPr>
        <w:t>何（nài）</w:t>
      </w:r>
    </w:p>
    <w:p>
      <w:pPr>
        <w:shd w:val="clear" w:color="auto" w:fill="auto"/>
        <w:spacing w:line="360" w:lineRule="auto"/>
        <w:jc w:val="left"/>
        <w:textAlignment w:val="center"/>
        <w:rPr>
          <w:sz w:val="21"/>
        </w:rPr>
      </w:pPr>
      <w:r>
        <w:rPr>
          <w:sz w:val="21"/>
        </w:rPr>
        <w:t>D．</w:t>
      </w:r>
      <w:r>
        <w:rPr>
          <w:sz w:val="21"/>
          <w:em w:val="dot"/>
          <w:lang w:eastAsia="zh-CN"/>
        </w:rPr>
        <w:t>蜷</w:t>
      </w:r>
      <w:r>
        <w:rPr>
          <w:sz w:val="21"/>
        </w:rPr>
        <w:t>伏（juǎn）</w:t>
      </w:r>
      <w:r>
        <w:rPr>
          <w:rFonts w:ascii="Times New Roman" w:eastAsia="Times New Roman" w:hAnsi="Times New Roman" w:cs="Times New Roman"/>
          <w:kern w:val="0"/>
          <w:sz w:val="24"/>
          <w:szCs w:val="24"/>
        </w:rPr>
        <w:t>            </w:t>
      </w:r>
      <w:r>
        <w:rPr>
          <w:sz w:val="21"/>
          <w:em w:val="dot"/>
          <w:lang w:eastAsia="zh-CN"/>
        </w:rPr>
        <w:t>褶</w:t>
      </w:r>
      <w:r>
        <w:rPr>
          <w:sz w:val="21"/>
        </w:rPr>
        <w:t>皱（zhě）</w:t>
      </w:r>
      <w:r>
        <w:rPr>
          <w:rFonts w:ascii="Times New Roman" w:eastAsia="Times New Roman" w:hAnsi="Times New Roman" w:cs="Times New Roman"/>
          <w:kern w:val="0"/>
          <w:sz w:val="24"/>
          <w:szCs w:val="24"/>
        </w:rPr>
        <w:t>            </w:t>
      </w:r>
      <w:r>
        <w:rPr>
          <w:sz w:val="21"/>
        </w:rPr>
        <w:t>抑扬顿</w:t>
      </w:r>
      <w:r>
        <w:rPr>
          <w:sz w:val="21"/>
          <w:em w:val="dot"/>
          <w:lang w:eastAsia="zh-CN"/>
        </w:rPr>
        <w:t>挫</w:t>
      </w:r>
      <w:r>
        <w:rPr>
          <w:sz w:val="21"/>
        </w:rPr>
        <w:t>（cuò）</w:t>
      </w:r>
    </w:p>
    <w:p>
      <w:pPr>
        <w:shd w:val="clear" w:color="auto" w:fill="auto"/>
        <w:spacing w:line="360" w:lineRule="auto"/>
        <w:jc w:val="left"/>
        <w:textAlignment w:val="center"/>
        <w:rPr>
          <w:sz w:val="21"/>
        </w:rPr>
      </w:pPr>
      <w:r>
        <w:rPr>
          <w:sz w:val="21"/>
        </w:rPr>
        <w:t>2．依次填入下面一段文字横线处的词语，最恰当的一项是（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文化是一个民族的灵魂，高度的文化自信是实现中华民族伟大复兴的重要基础。从</w:t>
      </w:r>
      <w:r>
        <w:rPr>
          <w:sz w:val="21"/>
        </w:rPr>
        <w:t>“</w:t>
      </w:r>
      <w:r>
        <w:rPr>
          <w:rFonts w:ascii="楷体" w:eastAsia="楷体" w:hAnsi="楷体" w:cs="楷体"/>
          <w:sz w:val="21"/>
        </w:rPr>
        <w:t>国潮</w:t>
      </w:r>
      <w:r>
        <w:rPr>
          <w:sz w:val="21"/>
        </w:rPr>
        <w:t>”</w:t>
      </w:r>
      <w:r>
        <w:rPr>
          <w:rFonts w:ascii="楷体" w:eastAsia="楷体" w:hAnsi="楷体" w:cs="楷体"/>
          <w:sz w:val="21"/>
        </w:rPr>
        <w:t>火爆盛行，到</w:t>
      </w:r>
      <w:r>
        <w:rPr>
          <w:sz w:val="21"/>
        </w:rPr>
        <w:t>“</w:t>
      </w:r>
      <w:r>
        <w:rPr>
          <w:rFonts w:ascii="楷体" w:eastAsia="楷体" w:hAnsi="楷体" w:cs="楷体"/>
          <w:sz w:val="21"/>
        </w:rPr>
        <w:t>国服</w:t>
      </w:r>
      <w:r>
        <w:rPr>
          <w:sz w:val="21"/>
        </w:rPr>
        <w:t>”</w:t>
      </w:r>
      <w:r>
        <w:rPr>
          <w:rFonts w:ascii="楷体" w:eastAsia="楷体" w:hAnsi="楷体" w:cs="楷体"/>
          <w:sz w:val="21"/>
        </w:rPr>
        <w:t>______风尚，年轻一代对中华民族灿烂文明愈加______，传承中华文化基因愈加自觉，民族自豪感显著______。正是因为有着坚定的文化自信，中国青年才有了拥抱世界的信心，也有了一份胜不骄、败不馁的从容。</w:t>
      </w:r>
    </w:p>
    <w:p>
      <w:pPr>
        <w:shd w:val="clear" w:color="auto" w:fill="auto"/>
        <w:tabs>
          <w:tab w:val="left" w:pos="4156"/>
        </w:tabs>
        <w:spacing w:line="360" w:lineRule="auto"/>
        <w:jc w:val="left"/>
        <w:textAlignment w:val="center"/>
        <w:rPr>
          <w:sz w:val="21"/>
        </w:rPr>
      </w:pPr>
      <w:r>
        <w:rPr>
          <w:sz w:val="21"/>
        </w:rPr>
        <w:t>A．引发</w:t>
      </w:r>
      <w:r>
        <w:rPr>
          <w:rFonts w:ascii="Times New Roman" w:eastAsia="Times New Roman" w:hAnsi="Times New Roman" w:cs="Times New Roman"/>
          <w:kern w:val="0"/>
          <w:sz w:val="24"/>
          <w:szCs w:val="24"/>
        </w:rPr>
        <w:t>        </w:t>
      </w:r>
      <w:r>
        <w:rPr>
          <w:sz w:val="21"/>
        </w:rPr>
        <w:t>赞同</w:t>
      </w:r>
      <w:r>
        <w:rPr>
          <w:rFonts w:ascii="Times New Roman" w:eastAsia="Times New Roman" w:hAnsi="Times New Roman" w:cs="Times New Roman"/>
          <w:kern w:val="0"/>
          <w:sz w:val="24"/>
          <w:szCs w:val="24"/>
        </w:rPr>
        <w:t>        </w:t>
      </w:r>
      <w:r>
        <w:rPr>
          <w:sz w:val="21"/>
        </w:rPr>
        <w:t>增强</w:t>
      </w:r>
      <w:r>
        <w:rPr>
          <w:sz w:val="21"/>
        </w:rPr>
        <w:tab/>
      </w:r>
      <w:r>
        <w:rPr>
          <w:sz w:val="21"/>
        </w:rPr>
        <w:t>B．引领</w:t>
      </w:r>
      <w:r>
        <w:rPr>
          <w:rFonts w:ascii="Times New Roman" w:eastAsia="Times New Roman" w:hAnsi="Times New Roman" w:cs="Times New Roman"/>
          <w:kern w:val="0"/>
          <w:sz w:val="24"/>
          <w:szCs w:val="24"/>
        </w:rPr>
        <w:t>        </w:t>
      </w:r>
      <w:r>
        <w:rPr>
          <w:sz w:val="21"/>
        </w:rPr>
        <w:t>认同</w:t>
      </w:r>
      <w:r>
        <w:rPr>
          <w:rFonts w:ascii="Times New Roman" w:eastAsia="Times New Roman" w:hAnsi="Times New Roman" w:cs="Times New Roman"/>
          <w:kern w:val="0"/>
          <w:sz w:val="24"/>
          <w:szCs w:val="24"/>
        </w:rPr>
        <w:t>        </w:t>
      </w:r>
      <w:r>
        <w:rPr>
          <w:sz w:val="21"/>
        </w:rPr>
        <w:t>增强</w:t>
      </w:r>
    </w:p>
    <w:p>
      <w:pPr>
        <w:shd w:val="clear" w:color="auto" w:fill="auto"/>
        <w:tabs>
          <w:tab w:val="left" w:pos="4156"/>
        </w:tabs>
        <w:spacing w:line="360" w:lineRule="auto"/>
        <w:jc w:val="left"/>
        <w:textAlignment w:val="center"/>
        <w:rPr>
          <w:sz w:val="21"/>
        </w:rPr>
      </w:pPr>
      <w:r>
        <w:rPr>
          <w:sz w:val="21"/>
        </w:rPr>
        <w:t>C．引发</w:t>
      </w:r>
      <w:r>
        <w:rPr>
          <w:rFonts w:ascii="Times New Roman" w:eastAsia="Times New Roman" w:hAnsi="Times New Roman" w:cs="Times New Roman"/>
          <w:kern w:val="0"/>
          <w:sz w:val="24"/>
          <w:szCs w:val="24"/>
        </w:rPr>
        <w:t>        </w:t>
      </w:r>
      <w:r>
        <w:rPr>
          <w:sz w:val="21"/>
        </w:rPr>
        <w:t>认同</w:t>
      </w:r>
      <w:r>
        <w:rPr>
          <w:rFonts w:ascii="Times New Roman" w:eastAsia="Times New Roman" w:hAnsi="Times New Roman" w:cs="Times New Roman"/>
          <w:kern w:val="0"/>
          <w:sz w:val="24"/>
          <w:szCs w:val="24"/>
        </w:rPr>
        <w:t>        </w:t>
      </w:r>
      <w:r>
        <w:rPr>
          <w:sz w:val="21"/>
        </w:rPr>
        <w:t>增加</w:t>
      </w:r>
      <w:r>
        <w:rPr>
          <w:sz w:val="21"/>
        </w:rPr>
        <w:tab/>
      </w:r>
      <w:r>
        <w:rPr>
          <w:sz w:val="21"/>
        </w:rPr>
        <w:t>D．引领</w:t>
      </w:r>
      <w:r>
        <w:rPr>
          <w:rFonts w:ascii="Times New Roman" w:eastAsia="Times New Roman" w:hAnsi="Times New Roman" w:cs="Times New Roman"/>
          <w:kern w:val="0"/>
          <w:sz w:val="24"/>
          <w:szCs w:val="24"/>
        </w:rPr>
        <w:t>        </w:t>
      </w:r>
      <w:r>
        <w:rPr>
          <w:sz w:val="21"/>
        </w:rPr>
        <w:t>赞同</w:t>
      </w:r>
      <w:r>
        <w:rPr>
          <w:rFonts w:ascii="Times New Roman" w:eastAsia="Times New Roman" w:hAnsi="Times New Roman" w:cs="Times New Roman"/>
          <w:kern w:val="0"/>
          <w:sz w:val="24"/>
          <w:szCs w:val="24"/>
        </w:rPr>
        <w:t>        </w:t>
      </w:r>
      <w:r>
        <w:rPr>
          <w:sz w:val="21"/>
        </w:rPr>
        <w:t>增加</w:t>
      </w:r>
    </w:p>
    <w:p>
      <w:pPr>
        <w:shd w:val="clear" w:color="auto" w:fill="auto"/>
        <w:spacing w:line="360" w:lineRule="auto"/>
        <w:jc w:val="left"/>
        <w:textAlignment w:val="center"/>
        <w:rPr>
          <w:sz w:val="21"/>
        </w:rPr>
      </w:pPr>
      <w:r>
        <w:rPr>
          <w:sz w:val="21"/>
        </w:rPr>
        <w:t>3．下面一段文字中有语病的一项是（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①虚拟数字人是通过数字技术创造的、具有人类特征的数字化形象。②它有属于自己的外貌和性格。③随着计算机图形学技术的不断进步，虚拟数字人的逼真程度和智能水平得到了极大增长。④如今，虚拟数字人已被广泛应用于娱乐、教育、医疗等领域。</w:t>
      </w:r>
    </w:p>
    <w:p>
      <w:pPr>
        <w:shd w:val="clear" w:color="auto" w:fill="auto"/>
        <w:tabs>
          <w:tab w:val="left" w:pos="2078"/>
          <w:tab w:val="left" w:pos="4156"/>
          <w:tab w:val="left" w:pos="6234"/>
        </w:tabs>
        <w:spacing w:line="360" w:lineRule="auto"/>
        <w:jc w:val="left"/>
        <w:textAlignment w:val="center"/>
        <w:rPr>
          <w:sz w:val="21"/>
        </w:rPr>
      </w:pPr>
      <w:r>
        <w:rPr>
          <w:sz w:val="21"/>
        </w:rPr>
        <w:t>A．第①句</w:t>
      </w:r>
      <w:r>
        <w:rPr>
          <w:sz w:val="21"/>
        </w:rPr>
        <w:tab/>
      </w:r>
      <w:r>
        <w:rPr>
          <w:sz w:val="21"/>
        </w:rPr>
        <w:t>B．第②句</w:t>
      </w:r>
      <w:r>
        <w:rPr>
          <w:sz w:val="21"/>
        </w:rPr>
        <w:tab/>
      </w:r>
      <w:r>
        <w:rPr>
          <w:sz w:val="21"/>
        </w:rPr>
        <w:t>C．第③句</w:t>
      </w:r>
      <w:r>
        <w:rPr>
          <w:sz w:val="21"/>
        </w:rPr>
        <w:tab/>
      </w:r>
      <w:r>
        <w:rPr>
          <w:sz w:val="21"/>
        </w:rPr>
        <w:t>D．第④句</w:t>
      </w:r>
    </w:p>
    <w:p>
      <w:pPr>
        <w:shd w:val="clear" w:color="auto" w:fill="auto"/>
        <w:spacing w:line="360" w:lineRule="auto"/>
        <w:jc w:val="left"/>
        <w:textAlignment w:val="center"/>
        <w:rPr>
          <w:sz w:val="21"/>
        </w:rPr>
      </w:pPr>
      <w:r>
        <w:rPr>
          <w:sz w:val="21"/>
        </w:rPr>
        <w:t>4．依次填入下面一段文字方框内的标点符号，最恰当的一项是（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农历，让中国人在寒来暑往□斗转星移间，营造出中国式的诗意。唐代诗人杜牧就曾吟咏□清明时节雨纷纷，路上行人欲断魂。</w:t>
      </w:r>
      <w:r>
        <w:rPr>
          <w:sz w:val="21"/>
        </w:rPr>
        <w:t>”</w:t>
      </w:r>
      <w:r>
        <w:rPr>
          <w:rFonts w:ascii="楷体" w:eastAsia="楷体" w:hAnsi="楷体" w:cs="楷体"/>
          <w:sz w:val="21"/>
        </w:rPr>
        <w:t>这样的诗句脍炙人口，彰显出中国传统文化的独特魅力。农历，承载着生活的浪漫记忆，让每一个日子都寄寓着美好的愿景□农历，蕴含着丰富的文化宝藏，让每一个日子都显示出悠长的意韵。</w:t>
      </w:r>
    </w:p>
    <w:p>
      <w:pPr>
        <w:shd w:val="clear" w:color="auto" w:fill="auto"/>
        <w:tabs>
          <w:tab w:val="left" w:pos="4156"/>
        </w:tabs>
        <w:spacing w:line="360" w:lineRule="auto"/>
        <w:jc w:val="left"/>
        <w:textAlignment w:val="center"/>
        <w:rPr>
          <w:sz w:val="21"/>
        </w:rPr>
      </w:pPr>
      <w:r>
        <w:rPr>
          <w:sz w:val="21"/>
        </w:rPr>
        <w:t>A．、</w:t>
      </w:r>
      <w:r>
        <w:rPr>
          <w:rFonts w:ascii="Times New Roman" w:eastAsia="Times New Roman" w:hAnsi="Times New Roman" w:cs="Times New Roman"/>
          <w:kern w:val="0"/>
          <w:sz w:val="24"/>
          <w:szCs w:val="24"/>
        </w:rPr>
        <w:t>    </w:t>
      </w:r>
      <w:r>
        <w:rPr>
          <w:sz w:val="21"/>
        </w:rPr>
        <w:t>：“</w:t>
      </w:r>
      <w:r>
        <w:rPr>
          <w:rFonts w:ascii="Times New Roman" w:eastAsia="Times New Roman" w:hAnsi="Times New Roman" w:cs="Times New Roman"/>
          <w:kern w:val="0"/>
          <w:sz w:val="24"/>
          <w:szCs w:val="24"/>
        </w:rPr>
        <w:t>    </w:t>
      </w:r>
      <w:r>
        <w:rPr>
          <w:sz w:val="21"/>
        </w:rPr>
        <w:t>；</w:t>
      </w:r>
      <w:r>
        <w:rPr>
          <w:sz w:val="21"/>
        </w:rPr>
        <w:tab/>
      </w:r>
      <w:r>
        <w:rPr>
          <w:sz w:val="21"/>
        </w:rPr>
        <w:t>B．，</w:t>
      </w:r>
      <w:r>
        <w:rPr>
          <w:rFonts w:ascii="Times New Roman" w:eastAsia="Times New Roman" w:hAnsi="Times New Roman" w:cs="Times New Roman"/>
          <w:kern w:val="0"/>
          <w:sz w:val="24"/>
          <w:szCs w:val="24"/>
        </w:rPr>
        <w:t>    </w:t>
      </w:r>
      <w:r>
        <w:rPr>
          <w:sz w:val="21"/>
        </w:rPr>
        <w:t>：“</w:t>
      </w:r>
      <w:r>
        <w:rPr>
          <w:rFonts w:ascii="Times New Roman" w:eastAsia="Times New Roman" w:hAnsi="Times New Roman" w:cs="Times New Roman"/>
          <w:kern w:val="0"/>
          <w:sz w:val="24"/>
          <w:szCs w:val="24"/>
        </w:rPr>
        <w:t>    </w:t>
      </w:r>
      <w:r>
        <w:rPr>
          <w:sz w:val="21"/>
        </w:rPr>
        <w:t>，</w:t>
      </w:r>
    </w:p>
    <w:p>
      <w:pPr>
        <w:shd w:val="clear" w:color="auto" w:fill="auto"/>
        <w:tabs>
          <w:tab w:val="left" w:pos="4156"/>
        </w:tabs>
        <w:spacing w:line="360" w:lineRule="auto"/>
        <w:jc w:val="left"/>
        <w:textAlignment w:val="center"/>
        <w:rPr>
          <w:sz w:val="21"/>
        </w:rPr>
      </w:pPr>
      <w:r>
        <w:rPr>
          <w:sz w:val="21"/>
        </w:rPr>
        <w:t>C．，</w:t>
      </w:r>
      <w:r>
        <w:rPr>
          <w:rFonts w:ascii="Times New Roman" w:eastAsia="Times New Roman" w:hAnsi="Times New Roman" w:cs="Times New Roman"/>
          <w:kern w:val="0"/>
          <w:sz w:val="24"/>
          <w:szCs w:val="24"/>
        </w:rPr>
        <w:t>    </w:t>
      </w:r>
      <w:r>
        <w:rPr>
          <w:sz w:val="21"/>
        </w:rPr>
        <w:t>，“</w:t>
      </w:r>
      <w:r>
        <w:rPr>
          <w:rFonts w:ascii="Times New Roman" w:eastAsia="Times New Roman" w:hAnsi="Times New Roman" w:cs="Times New Roman"/>
          <w:kern w:val="0"/>
          <w:sz w:val="24"/>
          <w:szCs w:val="24"/>
        </w:rPr>
        <w:t>    </w:t>
      </w:r>
      <w:r>
        <w:rPr>
          <w:sz w:val="21"/>
        </w:rPr>
        <w:t>；</w:t>
      </w:r>
      <w:r>
        <w:rPr>
          <w:sz w:val="21"/>
        </w:rPr>
        <w:tab/>
      </w:r>
      <w:r>
        <w:rPr>
          <w:sz w:val="21"/>
        </w:rPr>
        <w:t>D．、</w:t>
      </w:r>
      <w:r>
        <w:rPr>
          <w:rFonts w:ascii="Times New Roman" w:eastAsia="Times New Roman" w:hAnsi="Times New Roman" w:cs="Times New Roman"/>
          <w:kern w:val="0"/>
          <w:sz w:val="24"/>
          <w:szCs w:val="24"/>
        </w:rPr>
        <w:t>    </w:t>
      </w:r>
      <w:r>
        <w:rPr>
          <w:sz w:val="21"/>
        </w:rPr>
        <w:t>，“</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b/>
          <w:sz w:val="24"/>
        </w:rPr>
        <w:t>（二）诗词鉴赏</w:t>
      </w:r>
    </w:p>
    <w:p>
      <w:pPr>
        <w:shd w:val="clear" w:color="auto" w:fill="auto"/>
        <w:spacing w:line="360" w:lineRule="auto"/>
        <w:jc w:val="left"/>
        <w:textAlignment w:val="center"/>
        <w:rPr>
          <w:sz w:val="21"/>
        </w:rPr>
      </w:pPr>
      <w:r>
        <w:rPr>
          <w:sz w:val="21"/>
        </w:rPr>
        <w:t>5．下面对《渔家傲·秋思》一词的赏析，</w:t>
      </w:r>
      <w:r>
        <w:rPr>
          <w:sz w:val="21"/>
          <w:em w:val="dot"/>
          <w:lang w:eastAsia="zh-CN"/>
        </w:rPr>
        <w:t>不恰当</w:t>
      </w:r>
      <w:r>
        <w:rPr>
          <w:sz w:val="21"/>
        </w:rPr>
        <w:t>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center"/>
        <w:textAlignment w:val="center"/>
        <w:rPr>
          <w:sz w:val="21"/>
        </w:rPr>
      </w:pPr>
      <w:r>
        <w:rPr>
          <w:rFonts w:ascii="楷体" w:eastAsia="楷体" w:hAnsi="楷体" w:cs="楷体"/>
          <w:sz w:val="21"/>
        </w:rPr>
        <w:t>渔家傲·秋思</w:t>
      </w:r>
    </w:p>
    <w:p>
      <w:pPr>
        <w:shd w:val="clear" w:color="auto" w:fill="auto"/>
        <w:spacing w:line="360" w:lineRule="auto"/>
        <w:jc w:val="center"/>
        <w:textAlignment w:val="center"/>
        <w:rPr>
          <w:sz w:val="21"/>
        </w:rPr>
      </w:pPr>
      <w:r>
        <w:rPr>
          <w:rFonts w:ascii="楷体" w:eastAsia="楷体" w:hAnsi="楷体" w:cs="楷体"/>
          <w:sz w:val="21"/>
        </w:rPr>
        <w:t>范仲淹</w:t>
      </w:r>
    </w:p>
    <w:p>
      <w:pPr>
        <w:shd w:val="clear" w:color="auto" w:fill="auto"/>
        <w:spacing w:line="360" w:lineRule="auto"/>
        <w:ind w:firstLine="560"/>
        <w:jc w:val="left"/>
        <w:textAlignment w:val="center"/>
        <w:rPr>
          <w:sz w:val="21"/>
        </w:rPr>
      </w:pPr>
      <w:r>
        <w:rPr>
          <w:rFonts w:ascii="楷体" w:eastAsia="楷体" w:hAnsi="楷体" w:cs="楷体"/>
          <w:sz w:val="21"/>
        </w:rPr>
        <w:t>塞下秋来风景异，衡阳雁去无留意。四面边声连角起，千嶂里，长烟落日孤城闭。浊酒一杯家万里，燕然未勒归无计。羌管悠悠霜满地，人不寐，将军白发征夫泪。</w:t>
      </w:r>
    </w:p>
    <w:p>
      <w:pPr>
        <w:shd w:val="clear" w:color="auto" w:fill="auto"/>
        <w:spacing w:line="360" w:lineRule="auto"/>
        <w:jc w:val="left"/>
        <w:textAlignment w:val="center"/>
        <w:rPr>
          <w:sz w:val="21"/>
        </w:rPr>
      </w:pPr>
      <w:r>
        <w:rPr>
          <w:sz w:val="21"/>
        </w:rPr>
        <w:t>A．首句点明地域与季节，“异”字统领全部景物特点，突出了塞下秋景与中原的迥然不同。</w:t>
      </w:r>
    </w:p>
    <w:p>
      <w:pPr>
        <w:shd w:val="clear" w:color="auto" w:fill="auto"/>
        <w:spacing w:line="360" w:lineRule="auto"/>
        <w:jc w:val="left"/>
        <w:textAlignment w:val="center"/>
        <w:rPr>
          <w:sz w:val="21"/>
        </w:rPr>
      </w:pPr>
      <w:r>
        <w:rPr>
          <w:sz w:val="21"/>
        </w:rPr>
        <w:t>B．“四面边声连角起，千嶂里，长烟落日孤城闭”把所闻与所见结合起来，描绘出一幅充满肃杀之气的战地风光画面。</w:t>
      </w:r>
    </w:p>
    <w:p>
      <w:pPr>
        <w:shd w:val="clear" w:color="auto" w:fill="auto"/>
        <w:spacing w:line="360" w:lineRule="auto"/>
        <w:jc w:val="left"/>
        <w:textAlignment w:val="center"/>
        <w:rPr>
          <w:sz w:val="21"/>
        </w:rPr>
      </w:pPr>
      <w:r>
        <w:rPr>
          <w:sz w:val="21"/>
        </w:rPr>
        <w:t>C．“浊酒一杯家万里，燕然未勒归无计”是全词的核心，揭示了词人和征人们虽然想家却又不甘无功而返的矛盾心理。</w:t>
      </w:r>
    </w:p>
    <w:p>
      <w:pPr>
        <w:shd w:val="clear" w:color="auto" w:fill="auto"/>
        <w:spacing w:line="360" w:lineRule="auto"/>
        <w:jc w:val="left"/>
        <w:textAlignment w:val="center"/>
        <w:rPr>
          <w:sz w:val="21"/>
        </w:rPr>
      </w:pPr>
      <w:r>
        <w:rPr>
          <w:sz w:val="21"/>
        </w:rPr>
        <w:t>D．结句“人不寐，将军白发征夫泪”直抒胸臆，表达了词人对自身年华老去的忧虑之情。</w:t>
      </w:r>
    </w:p>
    <w:p>
      <w:pPr>
        <w:shd w:val="clear" w:color="auto" w:fill="auto"/>
        <w:spacing w:line="360" w:lineRule="auto"/>
        <w:jc w:val="left"/>
        <w:textAlignment w:val="center"/>
        <w:rPr>
          <w:sz w:val="21"/>
        </w:rPr>
      </w:pPr>
      <w:r>
        <w:rPr>
          <w:b/>
          <w:sz w:val="24"/>
        </w:rPr>
        <w:t>（三）实用类文本阅读</w:t>
      </w:r>
    </w:p>
    <w:p>
      <w:pPr>
        <w:shd w:val="clear" w:color="auto" w:fill="auto"/>
        <w:spacing w:line="360" w:lineRule="auto"/>
        <w:jc w:val="left"/>
        <w:textAlignment w:val="center"/>
        <w:rPr>
          <w:sz w:val="21"/>
        </w:rPr>
      </w:pPr>
      <w:r>
        <w:rPr>
          <w:sz w:val="21"/>
        </w:rPr>
        <w:t>阅读《啄木鸟为什么不会得脑震荡》一文，完成下面小题。</w:t>
      </w:r>
    </w:p>
    <w:p>
      <w:pPr>
        <w:shd w:val="clear" w:color="auto" w:fill="auto"/>
        <w:spacing w:line="360" w:lineRule="auto"/>
        <w:jc w:val="center"/>
        <w:textAlignment w:val="center"/>
        <w:rPr>
          <w:sz w:val="21"/>
        </w:rPr>
      </w:pPr>
      <w:r>
        <w:rPr>
          <w:rFonts w:ascii="楷体" w:eastAsia="楷体" w:hAnsi="楷体" w:cs="楷体"/>
          <w:b/>
          <w:sz w:val="21"/>
        </w:rPr>
        <w:t>啄木鸟为什么不会得脑震荡</w:t>
      </w:r>
    </w:p>
    <w:p>
      <w:pPr>
        <w:shd w:val="clear" w:color="auto" w:fill="auto"/>
        <w:spacing w:line="360" w:lineRule="auto"/>
        <w:jc w:val="center"/>
        <w:textAlignment w:val="center"/>
        <w:rPr>
          <w:sz w:val="21"/>
        </w:rPr>
      </w:pPr>
      <w:r>
        <w:rPr>
          <w:rFonts w:ascii="楷体" w:eastAsia="楷体" w:hAnsi="楷体" w:cs="楷体"/>
          <w:sz w:val="21"/>
        </w:rPr>
        <w:t>徐婧</w:t>
      </w:r>
    </w:p>
    <w:p>
      <w:pPr>
        <w:shd w:val="clear" w:color="auto" w:fill="auto"/>
        <w:spacing w:line="360" w:lineRule="auto"/>
        <w:ind w:firstLine="560"/>
        <w:jc w:val="left"/>
        <w:textAlignment w:val="center"/>
        <w:rPr>
          <w:sz w:val="21"/>
        </w:rPr>
      </w:pPr>
      <w:r>
        <w:rPr>
          <w:rFonts w:ascii="楷体" w:eastAsia="楷体" w:hAnsi="楷体" w:cs="楷体"/>
          <w:sz w:val="21"/>
        </w:rPr>
        <w:t>①今天，安全帽早已成为在建筑工地、矿山和生产车间等场所作业的工人必备的安全装备。提起安全帽的发明，还要提及一种鸟</w:t>
      </w:r>
      <w:r>
        <w:rPr>
          <w:sz w:val="21"/>
        </w:rPr>
        <w:t>——</w:t>
      </w:r>
      <w:r>
        <w:rPr>
          <w:rFonts w:ascii="楷体" w:eastAsia="楷体" w:hAnsi="楷体" w:cs="楷体"/>
          <w:sz w:val="21"/>
        </w:rPr>
        <w:t>啄木鸟。</w:t>
      </w:r>
    </w:p>
    <w:p>
      <w:pPr>
        <w:shd w:val="clear" w:color="auto" w:fill="auto"/>
        <w:spacing w:line="360" w:lineRule="auto"/>
        <w:ind w:firstLine="560"/>
        <w:jc w:val="left"/>
        <w:textAlignment w:val="center"/>
        <w:rPr>
          <w:sz w:val="21"/>
        </w:rPr>
      </w:pPr>
      <w:r>
        <w:rPr>
          <w:rFonts w:ascii="楷体" w:eastAsia="楷体" w:hAnsi="楷体" w:cs="楷体"/>
          <w:sz w:val="21"/>
        </w:rPr>
        <w:t>②对于啄木鸟来说，啄击树木这样的行为有着多重意义：它们可以找到藏身树木中的虫子，获取食物；可以凿出自己的巢穴；甚至还能以此吸引配偶。</w:t>
      </w:r>
      <w:r>
        <w:rPr>
          <w:rFonts w:ascii="楷体" w:eastAsia="楷体" w:hAnsi="楷体" w:cs="楷体"/>
          <w:sz w:val="21"/>
          <w:u w:val="single"/>
        </w:rPr>
        <w:t>据粗略统计，啄木鸟以每秒</w:t>
      </w:r>
      <w:r>
        <w:rPr>
          <w:sz w:val="21"/>
          <w:u w:val="single"/>
        </w:rPr>
        <w:t>20</w:t>
      </w:r>
      <w:r>
        <w:rPr>
          <w:rFonts w:ascii="楷体" w:eastAsia="楷体" w:hAnsi="楷体" w:cs="楷体"/>
          <w:sz w:val="21"/>
          <w:u w:val="single"/>
        </w:rPr>
        <w:t>次的频率啄击树木，每天最多啄击</w:t>
      </w:r>
      <w:r>
        <w:rPr>
          <w:sz w:val="21"/>
          <w:u w:val="single"/>
        </w:rPr>
        <w:t>1</w:t>
      </w:r>
      <w:r>
        <w:rPr>
          <w:rFonts w:ascii="楷体" w:eastAsia="楷体" w:hAnsi="楷体" w:cs="楷体"/>
          <w:sz w:val="21"/>
          <w:u w:val="single"/>
        </w:rPr>
        <w:t>万次，少的也有</w:t>
      </w:r>
      <w:r>
        <w:rPr>
          <w:sz w:val="21"/>
          <w:u w:val="single"/>
        </w:rPr>
        <w:t>500</w:t>
      </w:r>
      <w:r>
        <w:rPr>
          <w:rFonts w:ascii="楷体" w:eastAsia="楷体" w:hAnsi="楷体" w:cs="楷体"/>
          <w:sz w:val="21"/>
          <w:u w:val="single"/>
        </w:rPr>
        <w:t>次。</w:t>
      </w:r>
      <w:r>
        <w:rPr>
          <w:rFonts w:ascii="楷体" w:eastAsia="楷体" w:hAnsi="楷体" w:cs="楷体"/>
          <w:sz w:val="21"/>
        </w:rPr>
        <w:t>这么大的工作量，啄木鸟难道不会得脑震荡吗？</w:t>
      </w:r>
    </w:p>
    <w:p>
      <w:pPr>
        <w:shd w:val="clear" w:color="auto" w:fill="auto"/>
        <w:spacing w:line="360" w:lineRule="auto"/>
        <w:ind w:firstLine="560"/>
        <w:jc w:val="left"/>
        <w:textAlignment w:val="center"/>
        <w:rPr>
          <w:sz w:val="21"/>
        </w:rPr>
      </w:pPr>
      <w:r>
        <w:rPr>
          <w:rFonts w:ascii="楷体" w:eastAsia="楷体" w:hAnsi="楷体" w:cs="楷体"/>
          <w:sz w:val="21"/>
        </w:rPr>
        <w:t>③我们可以先了解一下啄木鸟的头部结构。以大斑啄木鸟为例，它的大脑很小，只有</w:t>
      </w:r>
      <w:r>
        <w:rPr>
          <w:sz w:val="21"/>
        </w:rPr>
        <w:t>2</w:t>
      </w:r>
      <w:r>
        <w:rPr>
          <w:rFonts w:ascii="楷体" w:eastAsia="楷体" w:hAnsi="楷体" w:cs="楷体"/>
          <w:sz w:val="21"/>
        </w:rPr>
        <w:t>克</w:t>
      </w:r>
      <w:r>
        <w:rPr>
          <w:rFonts w:ascii="楷体" w:eastAsia="楷体" w:hAnsi="楷体" w:cs="楷体"/>
          <w:sz w:val="21"/>
          <w:em w:val="dot"/>
          <w:lang w:eastAsia="zh-CN"/>
        </w:rPr>
        <w:t>左右</w:t>
      </w:r>
      <w:r>
        <w:rPr>
          <w:rFonts w:ascii="楷体" w:eastAsia="楷体" w:hAnsi="楷体" w:cs="楷体"/>
          <w:sz w:val="21"/>
        </w:rPr>
        <w:t>，但是大脑与头骨的接触面积很大，这样，撞击力更容易被分散。另外，大斑啄木鸟的头骨中有很多小空隙，就像海绵一样，可以起到减震的作用。当然，这些结构在鸟类中很常见，因为它们平时在地面啄食，都是靠着这套减震系统，以保护自己的头部安全。但啄木鸟这么大力度、高频次地啄击树木，光有这样一个头部结构还不足以保护它的安全。与其他鸟类相比，啄木鸟还有更科学的保护系统。</w:t>
      </w:r>
    </w:p>
    <w:p>
      <w:pPr>
        <w:shd w:val="clear" w:color="auto" w:fill="auto"/>
        <w:spacing w:line="360" w:lineRule="auto"/>
        <w:ind w:firstLine="560"/>
        <w:jc w:val="left"/>
        <w:textAlignment w:val="center"/>
        <w:rPr>
          <w:sz w:val="21"/>
        </w:rPr>
      </w:pPr>
      <w:r>
        <w:rPr>
          <w:rFonts w:ascii="楷体" w:eastAsia="楷体" w:hAnsi="楷体" w:cs="楷体"/>
          <w:sz w:val="21"/>
        </w:rPr>
        <w:t>④啄木鸟在啄击时并不是直线运动，而是旋转运动，这样整个身体都承受冲击，就会分散头部的冲击力。而且，为了防止因冲击力太大导致眼球蹦出眼窝，啄木鸟在啄树前</w:t>
      </w:r>
      <w:r>
        <w:rPr>
          <w:sz w:val="21"/>
        </w:rPr>
        <w:t>1</w:t>
      </w:r>
      <w:r>
        <w:rPr>
          <w:rFonts w:ascii="楷体" w:eastAsia="楷体" w:hAnsi="楷体" w:cs="楷体"/>
          <w:sz w:val="21"/>
        </w:rPr>
        <w:t>毫秒，眼睛内的透明瞬膜会及时闭上，同时肌肉也会发生收缩，起到缓冲作用，使撞击力不经过大脑，直接传递于头骨底部与后部，从而保护大脑。</w:t>
      </w:r>
    </w:p>
    <w:p>
      <w:pPr>
        <w:shd w:val="clear" w:color="auto" w:fill="auto"/>
        <w:spacing w:line="360" w:lineRule="auto"/>
        <w:ind w:firstLine="560"/>
        <w:jc w:val="left"/>
        <w:textAlignment w:val="center"/>
        <w:rPr>
          <w:sz w:val="21"/>
        </w:rPr>
      </w:pPr>
      <w:r>
        <w:rPr>
          <w:rFonts w:ascii="楷体" w:eastAsia="楷体" w:hAnsi="楷体" w:cs="楷体"/>
          <w:sz w:val="21"/>
        </w:rPr>
        <w:t>⑤更为神奇的是，啄木鸟有一根与众不同的舌头。它的舌头</w:t>
      </w:r>
      <w:r>
        <w:rPr>
          <w:rFonts w:ascii="楷体" w:eastAsia="楷体" w:hAnsi="楷体" w:cs="楷体"/>
          <w:sz w:val="21"/>
          <w:em w:val="dot"/>
          <w:lang w:eastAsia="zh-CN"/>
        </w:rPr>
        <w:t>几乎</w:t>
      </w:r>
      <w:r>
        <w:rPr>
          <w:rFonts w:ascii="楷体" w:eastAsia="楷体" w:hAnsi="楷体" w:cs="楷体"/>
          <w:sz w:val="21"/>
        </w:rPr>
        <w:t>和身体等长，就像一个弯曲的弹簧，舌头底部一分为二，环绕着大脑。在撞击树木时，啄木鸟的舌头会迅速弹出以缓冲撞击，就像给大脑系上了安全带，使大脑免受冲击。</w:t>
      </w:r>
    </w:p>
    <w:p>
      <w:pPr>
        <w:shd w:val="clear" w:color="auto" w:fill="auto"/>
        <w:spacing w:line="360" w:lineRule="auto"/>
        <w:ind w:firstLine="560"/>
        <w:jc w:val="left"/>
        <w:textAlignment w:val="center"/>
        <w:rPr>
          <w:sz w:val="21"/>
        </w:rPr>
      </w:pPr>
      <w:r>
        <w:rPr>
          <w:rFonts w:ascii="楷体" w:eastAsia="楷体" w:hAnsi="楷体" w:cs="楷体"/>
          <w:sz w:val="21"/>
        </w:rPr>
        <w:t>⑥啄木鸟强大的减震装置，给人们带来了灵感，人们得以设计出安全帽、汽车座椅安全带等生产、生活用品。安全帽模仿啄木鸟的头部结构，利用托带在帽子与头骨之间形成一个空隙层，起到减震作用。而汽车安全带就像啄木鸟环绕大脑的舌头，能有效降低撞击时对我们的伤害。</w:t>
      </w:r>
    </w:p>
    <w:p>
      <w:pPr>
        <w:shd w:val="clear" w:color="auto" w:fill="auto"/>
        <w:spacing w:line="360" w:lineRule="auto"/>
        <w:jc w:val="right"/>
        <w:textAlignment w:val="center"/>
        <w:rPr>
          <w:sz w:val="21"/>
        </w:rPr>
      </w:pPr>
      <w:r>
        <w:rPr>
          <w:sz w:val="21"/>
        </w:rPr>
        <w:t>（选自《科普时报》，有删改）</w:t>
      </w:r>
    </w:p>
    <w:p>
      <w:pPr>
        <w:shd w:val="clear" w:color="auto" w:fill="auto"/>
        <w:spacing w:line="360" w:lineRule="auto"/>
        <w:jc w:val="left"/>
        <w:textAlignment w:val="center"/>
        <w:rPr>
          <w:sz w:val="21"/>
        </w:rPr>
      </w:pPr>
      <w:r>
        <w:rPr>
          <w:sz w:val="21"/>
        </w:rPr>
        <w:t>6．对“啄木鸟不会得脑震荡”原因的分析，下面说法</w:t>
      </w:r>
      <w:r>
        <w:rPr>
          <w:sz w:val="21"/>
          <w:em w:val="dot"/>
          <w:lang w:eastAsia="zh-CN"/>
        </w:rPr>
        <w:t>不恰当</w:t>
      </w:r>
      <w:r>
        <w:rPr>
          <w:sz w:val="21"/>
        </w:rPr>
        <w:t>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A．啄木鸟啄击树木的目的是获取食物，凿出自己的巢穴，甚至以此吸引配偶。</w:t>
      </w:r>
    </w:p>
    <w:p>
      <w:pPr>
        <w:shd w:val="clear" w:color="auto" w:fill="auto"/>
        <w:spacing w:line="360" w:lineRule="auto"/>
        <w:jc w:val="left"/>
        <w:textAlignment w:val="center"/>
        <w:rPr>
          <w:sz w:val="21"/>
        </w:rPr>
      </w:pPr>
      <w:r>
        <w:rPr>
          <w:sz w:val="21"/>
        </w:rPr>
        <w:t>B．啄木鸟大脑与头骨接触面积很大，撞击力更容易被分散；头骨中有很多小空隙，可以起到减震的作用。</w:t>
      </w:r>
    </w:p>
    <w:p>
      <w:pPr>
        <w:shd w:val="clear" w:color="auto" w:fill="auto"/>
        <w:spacing w:line="360" w:lineRule="auto"/>
        <w:jc w:val="left"/>
        <w:textAlignment w:val="center"/>
        <w:rPr>
          <w:sz w:val="21"/>
        </w:rPr>
      </w:pPr>
      <w:r>
        <w:rPr>
          <w:sz w:val="21"/>
        </w:rPr>
        <w:t>C．啄木鸟在啄击时是旋转运动，整个身体都承受冲击，会分散头部的冲击力。</w:t>
      </w:r>
    </w:p>
    <w:p>
      <w:pPr>
        <w:shd w:val="clear" w:color="auto" w:fill="auto"/>
        <w:spacing w:line="360" w:lineRule="auto"/>
        <w:jc w:val="left"/>
        <w:textAlignment w:val="center"/>
        <w:rPr>
          <w:sz w:val="21"/>
        </w:rPr>
      </w:pPr>
      <w:r>
        <w:rPr>
          <w:sz w:val="21"/>
        </w:rPr>
        <w:t>D．啄木鸟在撞击树木时，与众不同的舌头会迅速弹出以缓冲撞击，从而使大脑免受冲击。</w:t>
      </w:r>
    </w:p>
    <w:p>
      <w:pPr>
        <w:shd w:val="clear" w:color="auto" w:fill="auto"/>
        <w:spacing w:line="360" w:lineRule="auto"/>
        <w:jc w:val="left"/>
        <w:textAlignment w:val="center"/>
        <w:rPr>
          <w:sz w:val="21"/>
        </w:rPr>
      </w:pPr>
      <w:r>
        <w:rPr>
          <w:sz w:val="21"/>
        </w:rPr>
        <w:t>7．下面对文章第⑥段内容的概括，最准确的一项是（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A．啄木鸟强大的减震装置能保护它的头部安全。</w:t>
      </w:r>
    </w:p>
    <w:p>
      <w:pPr>
        <w:shd w:val="clear" w:color="auto" w:fill="auto"/>
        <w:spacing w:line="360" w:lineRule="auto"/>
        <w:jc w:val="left"/>
        <w:textAlignment w:val="center"/>
        <w:rPr>
          <w:sz w:val="21"/>
        </w:rPr>
      </w:pPr>
      <w:r>
        <w:rPr>
          <w:sz w:val="21"/>
        </w:rPr>
        <w:t>B．安全帽模仿啄木鸟的头部结构，利用托带在帽子与头骨之间形成空隙层，起到减震作用。</w:t>
      </w:r>
    </w:p>
    <w:p>
      <w:pPr>
        <w:shd w:val="clear" w:color="auto" w:fill="auto"/>
        <w:spacing w:line="360" w:lineRule="auto"/>
        <w:jc w:val="left"/>
        <w:textAlignment w:val="center"/>
        <w:rPr>
          <w:sz w:val="21"/>
        </w:rPr>
      </w:pPr>
      <w:r>
        <w:rPr>
          <w:sz w:val="21"/>
        </w:rPr>
        <w:t>C．汽车安全带就像啄木鸟环绕大脑的舌头，能有效降低撞击时对我们的伤害。</w:t>
      </w:r>
    </w:p>
    <w:p>
      <w:pPr>
        <w:shd w:val="clear" w:color="auto" w:fill="auto"/>
        <w:spacing w:line="360" w:lineRule="auto"/>
        <w:jc w:val="left"/>
        <w:textAlignment w:val="center"/>
        <w:rPr>
          <w:sz w:val="21"/>
        </w:rPr>
      </w:pPr>
      <w:r>
        <w:rPr>
          <w:sz w:val="21"/>
        </w:rPr>
        <w:t>D．人们从啄木鸟的减震装置获得灵感，设计出保护人们的生产、生活用品。</w:t>
      </w:r>
    </w:p>
    <w:p>
      <w:pPr>
        <w:shd w:val="clear" w:color="auto" w:fill="auto"/>
        <w:spacing w:line="360" w:lineRule="auto"/>
        <w:jc w:val="left"/>
        <w:textAlignment w:val="center"/>
        <w:rPr>
          <w:sz w:val="21"/>
        </w:rPr>
      </w:pPr>
      <w:r>
        <w:rPr>
          <w:sz w:val="21"/>
        </w:rPr>
        <w:t>8．下面对文章的理解分析，</w:t>
      </w:r>
      <w:r>
        <w:rPr>
          <w:sz w:val="21"/>
          <w:em w:val="dot"/>
          <w:lang w:eastAsia="zh-CN"/>
        </w:rPr>
        <w:t>不正确</w:t>
      </w:r>
      <w:r>
        <w:rPr>
          <w:sz w:val="21"/>
        </w:rPr>
        <w:t>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A．文章用疑问句作为标题，既明确了说明内容，又容易引起读者的阅读兴趣。</w:t>
      </w:r>
    </w:p>
    <w:p>
      <w:pPr>
        <w:shd w:val="clear" w:color="auto" w:fill="auto"/>
        <w:spacing w:line="360" w:lineRule="auto"/>
        <w:jc w:val="left"/>
        <w:textAlignment w:val="center"/>
        <w:rPr>
          <w:sz w:val="21"/>
        </w:rPr>
      </w:pPr>
      <w:r>
        <w:rPr>
          <w:sz w:val="21"/>
        </w:rPr>
        <w:t>B．第②段画线句使用列数字的说明方法，说明啄木鸟啄击树木频率快，工作量大。</w:t>
      </w:r>
    </w:p>
    <w:p>
      <w:pPr>
        <w:shd w:val="clear" w:color="auto" w:fill="auto"/>
        <w:spacing w:line="360" w:lineRule="auto"/>
        <w:jc w:val="left"/>
        <w:textAlignment w:val="center"/>
        <w:rPr>
          <w:sz w:val="21"/>
        </w:rPr>
      </w:pPr>
      <w:r>
        <w:rPr>
          <w:sz w:val="21"/>
        </w:rPr>
        <w:t>C．第③段和第⑤段加点词“左右”“几乎”，体现了说明文语言准确、严密的特点。</w:t>
      </w:r>
    </w:p>
    <w:p>
      <w:pPr>
        <w:shd w:val="clear" w:color="auto" w:fill="auto"/>
        <w:spacing w:line="360" w:lineRule="auto"/>
        <w:jc w:val="left"/>
        <w:textAlignment w:val="center"/>
        <w:rPr>
          <w:sz w:val="21"/>
        </w:rPr>
      </w:pPr>
      <w:r>
        <w:rPr>
          <w:sz w:val="21"/>
        </w:rPr>
        <w:t>D．本文是一篇事物说明文，以时间顺序条理清晰地向读者普及了科学知识。</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1"/>
        </w:rPr>
        <w:t>（四）课内文言文阅读</w:t>
      </w:r>
    </w:p>
    <w:p>
      <w:pPr>
        <w:shd w:val="clear" w:color="auto" w:fill="auto"/>
        <w:spacing w:line="360" w:lineRule="auto"/>
        <w:jc w:val="left"/>
        <w:textAlignment w:val="center"/>
        <w:rPr>
          <w:sz w:val="21"/>
        </w:rPr>
      </w:pPr>
      <w:r>
        <w:rPr>
          <w:sz w:val="21"/>
        </w:rPr>
        <w:t>阅读《桃花源记》一文，完成下面小题。</w:t>
      </w:r>
    </w:p>
    <w:p>
      <w:pPr>
        <w:shd w:val="clear" w:color="auto" w:fill="auto"/>
        <w:spacing w:line="360" w:lineRule="auto"/>
        <w:jc w:val="center"/>
        <w:textAlignment w:val="center"/>
        <w:rPr>
          <w:sz w:val="21"/>
        </w:rPr>
      </w:pPr>
      <w:r>
        <w:rPr>
          <w:rFonts w:ascii="楷体" w:eastAsia="楷体" w:hAnsi="楷体" w:cs="楷体"/>
          <w:sz w:val="21"/>
        </w:rPr>
        <w:t>桃花源记</w:t>
      </w:r>
    </w:p>
    <w:p>
      <w:pPr>
        <w:shd w:val="clear" w:color="auto" w:fill="auto"/>
        <w:spacing w:line="360" w:lineRule="auto"/>
        <w:jc w:val="center"/>
        <w:textAlignment w:val="center"/>
        <w:rPr>
          <w:sz w:val="21"/>
        </w:rPr>
      </w:pPr>
      <w:r>
        <w:rPr>
          <w:rFonts w:ascii="楷体" w:eastAsia="楷体" w:hAnsi="楷体" w:cs="楷体"/>
          <w:sz w:val="21"/>
        </w:rPr>
        <w:t>陶渊明</w:t>
      </w:r>
    </w:p>
    <w:p>
      <w:pPr>
        <w:shd w:val="clear" w:color="auto" w:fill="auto"/>
        <w:spacing w:line="360" w:lineRule="auto"/>
        <w:ind w:firstLine="560"/>
        <w:jc w:val="left"/>
        <w:textAlignment w:val="center"/>
        <w:rPr>
          <w:sz w:val="21"/>
        </w:rPr>
      </w:pPr>
      <w:r>
        <w:rPr>
          <w:rFonts w:ascii="楷体" w:eastAsia="楷体" w:hAnsi="楷体" w:cs="楷体"/>
          <w:sz w:val="21"/>
        </w:rPr>
        <w:t>①晋太元中，武陵人捕鱼为业。缘溪行，忘路之远近。忽逢桃花林，夹岸数百步，中无杂树，芳草鲜美，落英缤纷。渔人甚异之，复前行，欲穷其林。</w:t>
      </w:r>
    </w:p>
    <w:p>
      <w:pPr>
        <w:shd w:val="clear" w:color="auto" w:fill="auto"/>
        <w:spacing w:line="360" w:lineRule="auto"/>
        <w:ind w:firstLine="560"/>
        <w:jc w:val="left"/>
        <w:textAlignment w:val="center"/>
        <w:rPr>
          <w:sz w:val="21"/>
        </w:rPr>
      </w:pPr>
      <w:r>
        <w:rPr>
          <w:rFonts w:ascii="楷体" w:eastAsia="楷体" w:hAnsi="楷体" w:cs="楷体"/>
          <w:sz w:val="21"/>
        </w:rPr>
        <w:t>②林尽水源，便得一山，山有小口，仿佛若有光。便舍船，从口入。初极狭，才通人。复行数十步，豁然开朗。土地平旷，屋舍俨然，有良田、美池、桑竹之属。阡陌交通，鸡犬相闻。其中往来种作，男女衣着，悉如外人。黄发垂髫，并怡然自乐。</w:t>
      </w:r>
    </w:p>
    <w:p>
      <w:pPr>
        <w:shd w:val="clear" w:color="auto" w:fill="auto"/>
        <w:spacing w:line="360" w:lineRule="auto"/>
        <w:ind w:firstLine="560"/>
        <w:jc w:val="left"/>
        <w:textAlignment w:val="center"/>
        <w:rPr>
          <w:sz w:val="21"/>
        </w:rPr>
      </w:pPr>
      <w:r>
        <w:rPr>
          <w:rFonts w:ascii="楷体" w:eastAsia="楷体" w:hAnsi="楷体" w:cs="楷体"/>
          <w:sz w:val="21"/>
        </w:rPr>
        <w:t>③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w:t>
      </w:r>
      <w:r>
        <w:rPr>
          <w:sz w:val="21"/>
        </w:rPr>
        <w:t>“</w:t>
      </w:r>
      <w:r>
        <w:rPr>
          <w:rFonts w:ascii="楷体" w:eastAsia="楷体" w:hAnsi="楷体" w:cs="楷体"/>
          <w:sz w:val="21"/>
        </w:rPr>
        <w:t>不足为外人道也。</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④既出，得其船，便扶向路，处处志之。及郡下，诣太守，说如此。太守即遣人随其往，寻向所志，遂迷，不复得路。</w:t>
      </w:r>
    </w:p>
    <w:p>
      <w:pPr>
        <w:shd w:val="clear" w:color="auto" w:fill="auto"/>
        <w:spacing w:line="360" w:lineRule="auto"/>
        <w:ind w:firstLine="560"/>
        <w:jc w:val="left"/>
        <w:textAlignment w:val="center"/>
        <w:rPr>
          <w:sz w:val="21"/>
        </w:rPr>
      </w:pPr>
      <w:r>
        <w:rPr>
          <w:rFonts w:ascii="楷体" w:eastAsia="楷体" w:hAnsi="楷体" w:cs="楷体"/>
          <w:sz w:val="21"/>
        </w:rPr>
        <w:t>⑤南阳刘子骥，高尚士也，闻之，欣然规往。未果，寻病终。后遂无问津者。</w:t>
      </w:r>
    </w:p>
    <w:p>
      <w:pPr>
        <w:shd w:val="clear" w:color="auto" w:fill="auto"/>
        <w:spacing w:line="360" w:lineRule="auto"/>
        <w:jc w:val="left"/>
        <w:textAlignment w:val="center"/>
        <w:rPr>
          <w:sz w:val="21"/>
        </w:rPr>
      </w:pPr>
      <w:r>
        <w:rPr>
          <w:sz w:val="21"/>
        </w:rPr>
        <w:t>9．下面句子中加点词的解释，</w:t>
      </w:r>
      <w:r>
        <w:rPr>
          <w:sz w:val="21"/>
          <w:em w:val="dot"/>
          <w:lang w:eastAsia="zh-CN"/>
        </w:rPr>
        <w:t>不正确</w:t>
      </w:r>
      <w:r>
        <w:rPr>
          <w:sz w:val="21"/>
        </w:rPr>
        <w:t>的一项是（</w:t>
      </w:r>
      <w:r>
        <w:rPr>
          <w:rFonts w:ascii="Times New Roman" w:eastAsia="Times New Roman" w:hAnsi="Times New Roman" w:cs="Times New Roman"/>
          <w:kern w:val="0"/>
          <w:sz w:val="24"/>
          <w:szCs w:val="24"/>
        </w:rPr>
        <w:t>   </w:t>
      </w:r>
      <w:r>
        <w:rPr>
          <w:sz w:val="21"/>
        </w:rPr>
        <w:t>）</w:t>
      </w:r>
    </w:p>
    <w:p>
      <w:pPr>
        <w:shd w:val="clear" w:color="auto" w:fill="auto"/>
        <w:tabs>
          <w:tab w:val="left" w:pos="4156"/>
        </w:tabs>
        <w:spacing w:line="360" w:lineRule="auto"/>
        <w:jc w:val="left"/>
        <w:textAlignment w:val="center"/>
        <w:rPr>
          <w:sz w:val="21"/>
        </w:rPr>
      </w:pPr>
      <w:r>
        <w:rPr>
          <w:sz w:val="21"/>
        </w:rPr>
        <w:t>A．</w:t>
      </w:r>
      <w:r>
        <w:rPr>
          <w:sz w:val="21"/>
          <w:em w:val="dot"/>
          <w:lang w:eastAsia="zh-CN"/>
        </w:rPr>
        <w:t>缘</w:t>
      </w:r>
      <w:r>
        <w:rPr>
          <w:sz w:val="21"/>
        </w:rPr>
        <w:t>溪行</w:t>
      </w:r>
      <w:r>
        <w:rPr>
          <w:rFonts w:ascii="Times New Roman" w:eastAsia="Times New Roman" w:hAnsi="Times New Roman" w:cs="Times New Roman"/>
          <w:kern w:val="0"/>
          <w:sz w:val="24"/>
          <w:szCs w:val="24"/>
        </w:rPr>
        <w:t>        </w:t>
      </w:r>
      <w:r>
        <w:rPr>
          <w:sz w:val="21"/>
        </w:rPr>
        <w:t>缘：沿着，顺着</w:t>
      </w:r>
      <w:r>
        <w:rPr>
          <w:sz w:val="21"/>
        </w:rPr>
        <w:tab/>
      </w:r>
      <w:r>
        <w:rPr>
          <w:sz w:val="21"/>
        </w:rPr>
        <w:t>B．</w:t>
      </w:r>
      <w:r>
        <w:rPr>
          <w:sz w:val="21"/>
          <w:em w:val="dot"/>
          <w:lang w:eastAsia="zh-CN"/>
        </w:rPr>
        <w:t>具</w:t>
      </w:r>
      <w:r>
        <w:rPr>
          <w:sz w:val="21"/>
        </w:rPr>
        <w:t>答之</w:t>
      </w:r>
      <w:r>
        <w:rPr>
          <w:rFonts w:ascii="Times New Roman" w:eastAsia="Times New Roman" w:hAnsi="Times New Roman" w:cs="Times New Roman"/>
          <w:kern w:val="0"/>
          <w:sz w:val="24"/>
          <w:szCs w:val="24"/>
        </w:rPr>
        <w:t>        </w:t>
      </w:r>
      <w:r>
        <w:rPr>
          <w:sz w:val="21"/>
        </w:rPr>
        <w:t>具：详细</w:t>
      </w:r>
    </w:p>
    <w:p>
      <w:pPr>
        <w:shd w:val="clear" w:color="auto" w:fill="auto"/>
        <w:tabs>
          <w:tab w:val="left" w:pos="4156"/>
        </w:tabs>
        <w:spacing w:line="360" w:lineRule="auto"/>
        <w:jc w:val="left"/>
        <w:textAlignment w:val="center"/>
        <w:rPr>
          <w:sz w:val="21"/>
        </w:rPr>
      </w:pPr>
      <w:r>
        <w:rPr>
          <w:sz w:val="21"/>
        </w:rPr>
        <w:t>C．</w:t>
      </w:r>
      <w:r>
        <w:rPr>
          <w:sz w:val="21"/>
          <w:em w:val="dot"/>
          <w:lang w:eastAsia="zh-CN"/>
        </w:rPr>
        <w:t>诣</w:t>
      </w:r>
      <w:r>
        <w:rPr>
          <w:sz w:val="21"/>
        </w:rPr>
        <w:t>太守</w:t>
      </w:r>
      <w:r>
        <w:rPr>
          <w:rFonts w:ascii="Times New Roman" w:eastAsia="Times New Roman" w:hAnsi="Times New Roman" w:cs="Times New Roman"/>
          <w:kern w:val="0"/>
          <w:sz w:val="24"/>
          <w:szCs w:val="24"/>
        </w:rPr>
        <w:t>        </w:t>
      </w:r>
      <w:r>
        <w:rPr>
          <w:sz w:val="21"/>
        </w:rPr>
        <w:t>诣：拜访</w:t>
      </w:r>
      <w:r>
        <w:rPr>
          <w:sz w:val="21"/>
        </w:rPr>
        <w:tab/>
      </w:r>
      <w:r>
        <w:rPr>
          <w:sz w:val="21"/>
        </w:rPr>
        <w:t>D．</w:t>
      </w:r>
      <w:r>
        <w:rPr>
          <w:sz w:val="21"/>
          <w:em w:val="dot"/>
          <w:lang w:eastAsia="zh-CN"/>
        </w:rPr>
        <w:t>寻</w:t>
      </w:r>
      <w:r>
        <w:rPr>
          <w:sz w:val="21"/>
        </w:rPr>
        <w:t>病终</w:t>
      </w:r>
      <w:r>
        <w:rPr>
          <w:rFonts w:ascii="Times New Roman" w:eastAsia="Times New Roman" w:hAnsi="Times New Roman" w:cs="Times New Roman"/>
          <w:kern w:val="0"/>
          <w:sz w:val="24"/>
          <w:szCs w:val="24"/>
        </w:rPr>
        <w:t>        </w:t>
      </w:r>
      <w:r>
        <w:rPr>
          <w:sz w:val="21"/>
        </w:rPr>
        <w:t>寻：寻找</w:t>
      </w:r>
    </w:p>
    <w:p>
      <w:pPr>
        <w:shd w:val="clear" w:color="auto" w:fill="auto"/>
        <w:spacing w:line="360" w:lineRule="auto"/>
        <w:jc w:val="left"/>
        <w:textAlignment w:val="center"/>
        <w:rPr>
          <w:sz w:val="21"/>
        </w:rPr>
      </w:pPr>
      <w:r>
        <w:rPr>
          <w:sz w:val="21"/>
        </w:rPr>
        <w:t>10．下面句子中有通假字的一项是（</w:t>
      </w:r>
      <w:r>
        <w:rPr>
          <w:rFonts w:ascii="Times New Roman" w:eastAsia="Times New Roman" w:hAnsi="Times New Roman" w:cs="Times New Roman"/>
          <w:kern w:val="0"/>
          <w:sz w:val="24"/>
          <w:szCs w:val="24"/>
        </w:rPr>
        <w:t>   </w:t>
      </w:r>
      <w:r>
        <w:rPr>
          <w:sz w:val="21"/>
        </w:rPr>
        <w:t>）</w:t>
      </w:r>
    </w:p>
    <w:p>
      <w:pPr>
        <w:shd w:val="clear" w:color="auto" w:fill="auto"/>
        <w:tabs>
          <w:tab w:val="left" w:pos="4156"/>
        </w:tabs>
        <w:spacing w:line="360" w:lineRule="auto"/>
        <w:jc w:val="left"/>
        <w:textAlignment w:val="center"/>
        <w:rPr>
          <w:sz w:val="21"/>
        </w:rPr>
      </w:pPr>
      <w:r>
        <w:rPr>
          <w:sz w:val="21"/>
        </w:rPr>
        <w:t>A．仿佛若有光</w:t>
      </w:r>
      <w:r>
        <w:rPr>
          <w:sz w:val="21"/>
        </w:rPr>
        <w:tab/>
      </w:r>
      <w:r>
        <w:rPr>
          <w:sz w:val="21"/>
        </w:rPr>
        <w:t>B．便要还家</w:t>
      </w:r>
    </w:p>
    <w:p>
      <w:pPr>
        <w:shd w:val="clear" w:color="auto" w:fill="auto"/>
        <w:tabs>
          <w:tab w:val="left" w:pos="4156"/>
        </w:tabs>
        <w:spacing w:line="360" w:lineRule="auto"/>
        <w:jc w:val="left"/>
        <w:textAlignment w:val="center"/>
        <w:rPr>
          <w:sz w:val="21"/>
        </w:rPr>
      </w:pPr>
      <w:r>
        <w:rPr>
          <w:sz w:val="21"/>
        </w:rPr>
        <w:t>C．不足为外人道也</w:t>
      </w:r>
      <w:r>
        <w:rPr>
          <w:sz w:val="21"/>
        </w:rPr>
        <w:tab/>
      </w:r>
      <w:r>
        <w:rPr>
          <w:sz w:val="21"/>
        </w:rPr>
        <w:t>D．后遂无问津者</w:t>
      </w:r>
    </w:p>
    <w:p>
      <w:pPr>
        <w:shd w:val="clear" w:color="auto" w:fill="auto"/>
        <w:spacing w:line="360" w:lineRule="auto"/>
        <w:jc w:val="left"/>
        <w:textAlignment w:val="center"/>
        <w:rPr>
          <w:sz w:val="21"/>
        </w:rPr>
      </w:pPr>
      <w:r>
        <w:rPr>
          <w:sz w:val="21"/>
        </w:rPr>
        <w:t>11．下面对文章的理解分析，</w:t>
      </w:r>
      <w:r>
        <w:rPr>
          <w:sz w:val="21"/>
          <w:em w:val="dot"/>
          <w:lang w:eastAsia="zh-CN"/>
        </w:rPr>
        <w:t>不正确</w:t>
      </w:r>
      <w:r>
        <w:rPr>
          <w:sz w:val="21"/>
        </w:rPr>
        <w:t>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A．文中桃花源百姓劳作、穿戴与“外人”无异，老人和小孩都安闲快乐。</w:t>
      </w:r>
    </w:p>
    <w:p>
      <w:pPr>
        <w:shd w:val="clear" w:color="auto" w:fill="auto"/>
        <w:spacing w:line="360" w:lineRule="auto"/>
        <w:jc w:val="left"/>
        <w:textAlignment w:val="center"/>
        <w:rPr>
          <w:sz w:val="21"/>
        </w:rPr>
      </w:pPr>
      <w:r>
        <w:rPr>
          <w:sz w:val="21"/>
        </w:rPr>
        <w:t>B．文中渔人“便扶向路，处处志之”的做法是为了方便桃花源人走出“绝境”。</w:t>
      </w:r>
    </w:p>
    <w:p>
      <w:pPr>
        <w:shd w:val="clear" w:color="auto" w:fill="auto"/>
        <w:spacing w:line="360" w:lineRule="auto"/>
        <w:jc w:val="left"/>
        <w:textAlignment w:val="center"/>
        <w:rPr>
          <w:sz w:val="21"/>
        </w:rPr>
      </w:pPr>
      <w:r>
        <w:rPr>
          <w:sz w:val="21"/>
        </w:rPr>
        <w:t>C．作者虚构了一个与黑暗现实社会相对立的世外桃源，表达了对美好生活的向往。</w:t>
      </w:r>
    </w:p>
    <w:p>
      <w:pPr>
        <w:shd w:val="clear" w:color="auto" w:fill="auto"/>
        <w:spacing w:line="360" w:lineRule="auto"/>
        <w:jc w:val="left"/>
        <w:textAlignment w:val="center"/>
        <w:rPr>
          <w:sz w:val="21"/>
        </w:rPr>
      </w:pPr>
      <w:r>
        <w:rPr>
          <w:sz w:val="21"/>
        </w:rPr>
        <w:t>D．文章既具有奇幻神奇的浪漫色彩，又具有真实感人的写实力量。这二者在文中相得益彰，交融得天衣无缝。</w:t>
      </w:r>
    </w:p>
    <w:p>
      <w:pPr>
        <w:shd w:val="clear" w:color="auto" w:fill="auto"/>
        <w:spacing w:line="360" w:lineRule="auto"/>
        <w:jc w:val="left"/>
        <w:textAlignment w:val="center"/>
        <w:rPr>
          <w:sz w:val="21"/>
        </w:rPr>
      </w:pPr>
    </w:p>
    <w:p>
      <w:pPr>
        <w:shd w:val="clear" w:color="auto" w:fill="auto"/>
        <w:spacing w:line="360" w:lineRule="auto"/>
        <w:jc w:val="center"/>
        <w:textAlignment w:val="center"/>
        <w:rPr>
          <w:sz w:val="21"/>
        </w:rPr>
      </w:pPr>
      <w:r>
        <w:rPr>
          <w:b/>
          <w:sz w:val="24"/>
        </w:rPr>
        <w:t>第Ⅱ卷</w:t>
      </w:r>
    </w:p>
    <w:p>
      <w:pPr>
        <w:shd w:val="clear" w:color="auto" w:fill="auto"/>
        <w:spacing w:line="360" w:lineRule="auto"/>
        <w:jc w:val="left"/>
        <w:textAlignment w:val="center"/>
        <w:rPr>
          <w:sz w:val="21"/>
        </w:rPr>
      </w:pPr>
      <w:r>
        <w:rPr>
          <w:b/>
          <w:sz w:val="24"/>
        </w:rPr>
        <w:t>注意事项：</w:t>
      </w:r>
    </w:p>
    <w:p>
      <w:pPr>
        <w:shd w:val="clear" w:color="auto" w:fill="auto"/>
        <w:spacing w:line="360" w:lineRule="auto"/>
        <w:jc w:val="left"/>
        <w:textAlignment w:val="center"/>
        <w:rPr>
          <w:sz w:val="21"/>
        </w:rPr>
      </w:pPr>
      <w:r>
        <w:rPr>
          <w:b/>
          <w:sz w:val="24"/>
        </w:rPr>
        <w:t>1</w:t>
      </w:r>
      <w:r>
        <w:rPr>
          <w:b/>
          <w:sz w:val="24"/>
        </w:rPr>
        <w:t>.用黑色字迹的签字笔将答案写在“答题卡”上。</w:t>
      </w:r>
    </w:p>
    <w:p>
      <w:pPr>
        <w:shd w:val="clear" w:color="auto" w:fill="auto"/>
        <w:spacing w:line="360" w:lineRule="auto"/>
        <w:jc w:val="left"/>
        <w:textAlignment w:val="center"/>
        <w:rPr>
          <w:sz w:val="21"/>
        </w:rPr>
      </w:pPr>
      <w:r>
        <w:rPr>
          <w:b/>
          <w:sz w:val="24"/>
        </w:rPr>
        <w:t>2</w:t>
      </w:r>
      <w:r>
        <w:rPr>
          <w:b/>
          <w:sz w:val="24"/>
        </w:rPr>
        <w:t>.本卷共</w:t>
      </w:r>
      <w:r>
        <w:rPr>
          <w:b/>
          <w:sz w:val="24"/>
        </w:rPr>
        <w:t>13</w:t>
      </w:r>
      <w:r>
        <w:rPr>
          <w:b/>
          <w:sz w:val="24"/>
        </w:rPr>
        <w:t>题，共</w:t>
      </w:r>
      <w:r>
        <w:rPr>
          <w:b/>
          <w:sz w:val="24"/>
        </w:rPr>
        <w:t>91</w:t>
      </w:r>
      <w:r>
        <w:rPr>
          <w:b/>
          <w:sz w:val="24"/>
        </w:rPr>
        <w:t>分。</w:t>
      </w:r>
    </w:p>
    <w:p>
      <w:pPr>
        <w:shd w:val="clear" w:color="auto" w:fill="auto"/>
        <w:spacing w:line="360" w:lineRule="auto"/>
        <w:jc w:val="left"/>
        <w:textAlignment w:val="center"/>
        <w:rPr>
          <w:sz w:val="21"/>
        </w:rPr>
      </w:pPr>
      <w:r>
        <w:rPr>
          <w:b/>
          <w:sz w:val="24"/>
        </w:rPr>
        <w:t>二、古诗文默写（本大题共</w:t>
      </w:r>
      <w:r>
        <w:rPr>
          <w:b/>
          <w:sz w:val="24"/>
        </w:rPr>
        <w:t>1</w:t>
      </w:r>
      <w:r>
        <w:rPr>
          <w:b/>
          <w:sz w:val="24"/>
        </w:rPr>
        <w:t>小题，共</w:t>
      </w:r>
      <w:r>
        <w:rPr>
          <w:b/>
          <w:sz w:val="24"/>
        </w:rPr>
        <w:t>6</w:t>
      </w:r>
      <w:r>
        <w:rPr>
          <w:b/>
          <w:sz w:val="24"/>
        </w:rPr>
        <w:t>分）</w:t>
      </w:r>
    </w:p>
    <w:p>
      <w:pPr>
        <w:shd w:val="clear" w:color="auto" w:fill="auto"/>
        <w:spacing w:line="360" w:lineRule="auto"/>
        <w:jc w:val="left"/>
        <w:textAlignment w:val="center"/>
        <w:rPr>
          <w:sz w:val="21"/>
        </w:rPr>
      </w:pPr>
      <w:r>
        <w:rPr>
          <w:sz w:val="21"/>
        </w:rPr>
        <w:t>12．请根据原文或提示，将下面古诗文语句补充完整。</w:t>
      </w:r>
    </w:p>
    <w:p>
      <w:pPr>
        <w:shd w:val="clear" w:color="auto" w:fill="auto"/>
        <w:spacing w:line="360" w:lineRule="auto"/>
        <w:jc w:val="left"/>
        <w:textAlignment w:val="center"/>
        <w:rPr>
          <w:sz w:val="21"/>
        </w:rPr>
      </w:pPr>
      <w:r>
        <w:rPr>
          <w:sz w:val="21"/>
        </w:rPr>
        <w:t>（1）会当凌绝顶，</w:t>
      </w:r>
      <w:r>
        <w:rPr>
          <w:rFonts w:ascii="Times New Roman" w:eastAsia="Times New Roman" w:hAnsi="Times New Roman" w:cs="Times New Roman"/>
          <w:b w:val="0"/>
          <w:sz w:val="21"/>
          <w:u w:val="single"/>
        </w:rPr>
        <w:t xml:space="preserve">            </w:t>
      </w:r>
      <w:r>
        <w:rPr>
          <w:sz w:val="21"/>
        </w:rPr>
        <w:t>。（杜甫《望岳》）</w:t>
      </w:r>
    </w:p>
    <w:p>
      <w:pPr>
        <w:shd w:val="clear" w:color="auto" w:fill="auto"/>
        <w:spacing w:line="360" w:lineRule="auto"/>
        <w:jc w:val="left"/>
        <w:textAlignment w:val="center"/>
        <w:rPr>
          <w:sz w:val="21"/>
        </w:rPr>
      </w:pPr>
      <w:r>
        <w:rPr>
          <w:sz w:val="21"/>
        </w:rPr>
        <w:t>（2）海日生残夜，</w:t>
      </w:r>
      <w:r>
        <w:rPr>
          <w:rFonts w:ascii="Times New Roman" w:eastAsia="Times New Roman" w:hAnsi="Times New Roman" w:cs="Times New Roman"/>
          <w:b w:val="0"/>
          <w:sz w:val="21"/>
          <w:u w:val="single"/>
        </w:rPr>
        <w:t xml:space="preserve">            </w:t>
      </w:r>
      <w:r>
        <w:rPr>
          <w:sz w:val="21"/>
        </w:rPr>
        <w:t>。（王湾《次北固山下》）</w:t>
      </w:r>
    </w:p>
    <w:p>
      <w:pPr>
        <w:shd w:val="clear" w:color="auto" w:fill="auto"/>
        <w:spacing w:line="360" w:lineRule="auto"/>
        <w:jc w:val="left"/>
        <w:textAlignment w:val="center"/>
        <w:rPr>
          <w:sz w:val="21"/>
        </w:rPr>
      </w:pPr>
      <w:r>
        <w:rPr>
          <w:sz w:val="21"/>
        </w:rPr>
        <w:t>（3）</w:t>
      </w:r>
      <w:r>
        <w:rPr>
          <w:rFonts w:ascii="Times New Roman" w:eastAsia="Times New Roman" w:hAnsi="Times New Roman" w:cs="Times New Roman"/>
          <w:b w:val="0"/>
          <w:sz w:val="21"/>
          <w:u w:val="single"/>
        </w:rPr>
        <w:t xml:space="preserve">            </w:t>
      </w:r>
      <w:r>
        <w:rPr>
          <w:sz w:val="21"/>
        </w:rPr>
        <w:t>，千树万树梨花开。（岑参《白雪歌送武判官归京》）</w:t>
      </w:r>
    </w:p>
    <w:p>
      <w:pPr>
        <w:shd w:val="clear" w:color="auto" w:fill="auto"/>
        <w:spacing w:line="360" w:lineRule="auto"/>
        <w:jc w:val="left"/>
        <w:textAlignment w:val="center"/>
        <w:rPr>
          <w:sz w:val="21"/>
        </w:rPr>
      </w:pPr>
      <w:r>
        <w:rPr>
          <w:sz w:val="21"/>
        </w:rPr>
        <w:t>（4）零落成泥碾作尘，</w:t>
      </w:r>
      <w:r>
        <w:rPr>
          <w:rFonts w:ascii="Times New Roman" w:eastAsia="Times New Roman" w:hAnsi="Times New Roman" w:cs="Times New Roman"/>
          <w:b w:val="0"/>
          <w:sz w:val="21"/>
          <w:u w:val="single"/>
        </w:rPr>
        <w:t xml:space="preserve">            </w:t>
      </w:r>
      <w:r>
        <w:rPr>
          <w:sz w:val="21"/>
        </w:rPr>
        <w:t>。（陆游《卜算子·咏梅》）</w:t>
      </w:r>
    </w:p>
    <w:p>
      <w:pPr>
        <w:shd w:val="clear" w:color="auto" w:fill="auto"/>
        <w:spacing w:line="360" w:lineRule="auto"/>
        <w:jc w:val="left"/>
        <w:textAlignment w:val="center"/>
        <w:rPr>
          <w:sz w:val="21"/>
        </w:rPr>
      </w:pPr>
      <w:r>
        <w:rPr>
          <w:sz w:val="21"/>
        </w:rPr>
        <w:t>（5）刘禹锡《陋室铭》一文中，描写“陋室”环境清幽宁静，淡雅中又生机盎然的句子是：“</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b/>
          <w:sz w:val="24"/>
        </w:rPr>
        <w:t>三、课外文言文阅读（本大题共</w:t>
      </w:r>
      <w:r>
        <w:rPr>
          <w:b/>
          <w:sz w:val="24"/>
        </w:rPr>
        <w:t>3</w:t>
      </w:r>
      <w:r>
        <w:rPr>
          <w:b/>
          <w:sz w:val="24"/>
        </w:rPr>
        <w:t>小题，共</w:t>
      </w:r>
      <w:r>
        <w:rPr>
          <w:b/>
          <w:sz w:val="24"/>
        </w:rPr>
        <w:t>7</w:t>
      </w:r>
      <w:r>
        <w:rPr>
          <w:b/>
          <w:sz w:val="24"/>
        </w:rPr>
        <w:t>分）</w:t>
      </w:r>
    </w:p>
    <w:p>
      <w:pPr>
        <w:shd w:val="clear" w:color="auto" w:fill="auto"/>
        <w:spacing w:line="360" w:lineRule="auto"/>
        <w:jc w:val="left"/>
        <w:textAlignment w:val="center"/>
        <w:rPr>
          <w:sz w:val="21"/>
        </w:rPr>
      </w:pPr>
      <w:r>
        <w:rPr>
          <w:sz w:val="21"/>
        </w:rPr>
        <w:t>阅读下面文言文，完成下面小题。</w:t>
      </w:r>
    </w:p>
    <w:p>
      <w:pPr>
        <w:shd w:val="clear" w:color="auto" w:fill="auto"/>
        <w:spacing w:line="360" w:lineRule="auto"/>
        <w:ind w:firstLine="560"/>
        <w:jc w:val="left"/>
        <w:textAlignment w:val="center"/>
        <w:rPr>
          <w:sz w:val="21"/>
        </w:rPr>
      </w:pPr>
      <w:r>
        <w:rPr>
          <w:rFonts w:ascii="楷体" w:eastAsia="楷体" w:hAnsi="楷体" w:cs="楷体"/>
          <w:sz w:val="21"/>
        </w:rPr>
        <w:t>袁随园</w:t>
      </w:r>
      <w:r>
        <w:rPr>
          <w:rFonts w:ascii="Cambria Math" w:eastAsia="Cambria Math" w:hAnsi="Cambria Math" w:cs="Cambria Math"/>
          <w:sz w:val="21"/>
          <w:vertAlign w:val="superscript"/>
        </w:rPr>
        <w:t>①</w:t>
      </w:r>
      <w:r>
        <w:rPr>
          <w:rFonts w:ascii="楷体" w:eastAsia="楷体" w:hAnsi="楷体" w:cs="楷体"/>
          <w:sz w:val="21"/>
        </w:rPr>
        <w:t>为宰时，为政终日坐堂皇</w:t>
      </w:r>
      <w:r>
        <w:rPr>
          <w:rFonts w:ascii="Cambria Math" w:eastAsia="Cambria Math" w:hAnsi="Cambria Math" w:cs="Cambria Math"/>
          <w:sz w:val="21"/>
          <w:vertAlign w:val="superscript"/>
        </w:rPr>
        <w:t>②</w:t>
      </w:r>
      <w:r>
        <w:rPr>
          <w:rFonts w:ascii="楷体" w:eastAsia="楷体" w:hAnsi="楷体" w:cs="楷体"/>
          <w:sz w:val="21"/>
        </w:rPr>
        <w:t>，任吏民白事。</w:t>
      </w:r>
      <w:r>
        <w:rPr>
          <w:rFonts w:ascii="楷体" w:eastAsia="楷体" w:hAnsi="楷体" w:cs="楷体"/>
          <w:sz w:val="21"/>
          <w:u w:val="single"/>
        </w:rPr>
        <w:t>有小讼狱，立判，无稽留者。</w:t>
      </w:r>
      <w:r>
        <w:rPr>
          <w:rFonts w:ascii="楷体" w:eastAsia="楷体" w:hAnsi="楷体" w:cs="楷体"/>
          <w:sz w:val="21"/>
        </w:rPr>
        <w:t>多设耳目方略，集乡保询盗贼及诸恶少姓名，出所簿记相质证，使不能隐，则榜其姓名，</w:t>
      </w:r>
      <w:r>
        <w:rPr>
          <w:rFonts w:ascii="楷体" w:eastAsia="楷体" w:hAnsi="楷体" w:cs="楷体"/>
          <w:sz w:val="21"/>
          <w:em w:val="dot"/>
          <w:lang w:eastAsia="zh-CN"/>
        </w:rPr>
        <w:t>许</w:t>
      </w:r>
      <w:r>
        <w:rPr>
          <w:rFonts w:ascii="楷体" w:eastAsia="楷体" w:hAnsi="楷体" w:cs="楷体"/>
          <w:sz w:val="21"/>
        </w:rPr>
        <w:t>三年无犯，湔雪</w:t>
      </w:r>
      <w:r>
        <w:rPr>
          <w:rFonts w:ascii="楷体" w:eastAsia="楷体" w:hAnsi="楷体" w:cs="楷体"/>
          <w:sz w:val="21"/>
          <w:vertAlign w:val="superscript"/>
          <w:em w:val="dot"/>
        </w:rPr>
        <w:t>③</w:t>
      </w:r>
      <w:r>
        <w:rPr>
          <w:rFonts w:ascii="楷体" w:eastAsia="楷体" w:hAnsi="楷体" w:cs="楷体"/>
          <w:sz w:val="21"/>
        </w:rPr>
        <w:t>之，奸民皆敛迹。又其生平事母孝，友于姊弟，笃于故旧。尝为亡友沈凡民司祭扫，三十年如一日。程编修</w:t>
      </w:r>
      <w:r>
        <w:rPr>
          <w:rFonts w:ascii="楷体" w:eastAsia="楷体" w:hAnsi="楷体" w:cs="楷体"/>
          <w:sz w:val="21"/>
          <w:vertAlign w:val="superscript"/>
          <w:em w:val="dot"/>
        </w:rPr>
        <w:t>④</w:t>
      </w:r>
      <w:r>
        <w:rPr>
          <w:rFonts w:ascii="楷体" w:eastAsia="楷体" w:hAnsi="楷体" w:cs="楷体"/>
          <w:sz w:val="21"/>
        </w:rPr>
        <w:t>晋芳死，负</w:t>
      </w:r>
      <w:r>
        <w:rPr>
          <w:rFonts w:ascii="楷体" w:eastAsia="楷体" w:hAnsi="楷体" w:cs="楷体"/>
          <w:sz w:val="21"/>
          <w:vertAlign w:val="superscript"/>
          <w:em w:val="dot"/>
        </w:rPr>
        <w:t>⑤</w:t>
      </w:r>
      <w:r>
        <w:rPr>
          <w:rFonts w:ascii="楷体" w:eastAsia="楷体" w:hAnsi="楷体" w:cs="楷体"/>
          <w:sz w:val="21"/>
        </w:rPr>
        <w:t>五千金，往吊，焚其券，且抚立其孤。喜汲引</w:t>
      </w:r>
      <w:r>
        <w:rPr>
          <w:rFonts w:ascii="楷体" w:eastAsia="楷体" w:hAnsi="楷体" w:cs="楷体"/>
          <w:sz w:val="21"/>
          <w:vertAlign w:val="superscript"/>
          <w:em w:val="dot"/>
        </w:rPr>
        <w:t>⑥</w:t>
      </w:r>
      <w:r>
        <w:rPr>
          <w:rFonts w:ascii="楷体" w:eastAsia="楷体" w:hAnsi="楷体" w:cs="楷体"/>
          <w:sz w:val="21"/>
        </w:rPr>
        <w:t>后进，成就者</w:t>
      </w:r>
      <w:r>
        <w:rPr>
          <w:rFonts w:ascii="楷体" w:eastAsia="楷体" w:hAnsi="楷体" w:cs="楷体"/>
          <w:sz w:val="21"/>
          <w:em w:val="dot"/>
          <w:lang w:eastAsia="zh-CN"/>
        </w:rPr>
        <w:t>众</w:t>
      </w:r>
      <w:r>
        <w:rPr>
          <w:rFonts w:ascii="楷体" w:eastAsia="楷体" w:hAnsi="楷体" w:cs="楷体"/>
          <w:sz w:val="21"/>
        </w:rPr>
        <w:t>。盖其经济行谊</w:t>
      </w:r>
      <w:r>
        <w:rPr>
          <w:rFonts w:ascii="楷体" w:eastAsia="楷体" w:hAnsi="楷体" w:cs="楷体"/>
          <w:sz w:val="21"/>
          <w:vertAlign w:val="superscript"/>
          <w:em w:val="dot"/>
        </w:rPr>
        <w:t>⑦</w:t>
      </w:r>
      <w:r>
        <w:rPr>
          <w:rFonts w:ascii="楷体" w:eastAsia="楷体" w:hAnsi="楷体" w:cs="楷体"/>
          <w:sz w:val="21"/>
        </w:rPr>
        <w:t>，皆可师法，惜为才名所掩也。</w:t>
      </w:r>
    </w:p>
    <w:p>
      <w:pPr>
        <w:shd w:val="clear" w:color="auto" w:fill="auto"/>
        <w:spacing w:line="360" w:lineRule="auto"/>
        <w:jc w:val="right"/>
        <w:textAlignment w:val="center"/>
        <w:rPr>
          <w:sz w:val="21"/>
        </w:rPr>
      </w:pPr>
      <w:r>
        <w:rPr>
          <w:sz w:val="21"/>
        </w:rPr>
        <w:t>（节选自《冷庐杂识》）</w:t>
      </w:r>
    </w:p>
    <w:p>
      <w:pPr>
        <w:shd w:val="clear" w:color="auto" w:fill="auto"/>
        <w:spacing w:line="360" w:lineRule="auto"/>
        <w:jc w:val="left"/>
        <w:textAlignment w:val="center"/>
        <w:rPr>
          <w:sz w:val="21"/>
        </w:rPr>
      </w:pPr>
      <w:r>
        <w:rPr>
          <w:sz w:val="21"/>
        </w:rPr>
        <w:t>【注释】①袁随园：袁枚，晚年号随园主人、随园老人，清代著名诗人、散文家，曾担任县宰（县令）。②堂皇：官府办公的厅堂。③渝（jiān）雪：洗雪，清除。④编修：古代负责编纂国史的官。⑤负：欠，亏欠。⑥汲引：荐举，提拔。⑦经济行谊：经济，经世济民；行谊，品行道义。</w:t>
      </w:r>
    </w:p>
    <w:p>
      <w:pPr>
        <w:shd w:val="clear" w:color="auto" w:fill="auto"/>
        <w:spacing w:line="360" w:lineRule="auto"/>
        <w:jc w:val="left"/>
        <w:textAlignment w:val="center"/>
        <w:rPr>
          <w:sz w:val="21"/>
        </w:rPr>
      </w:pPr>
      <w:r>
        <w:rPr>
          <w:sz w:val="21"/>
        </w:rPr>
        <w:t>13．解释文中加点词的含义。</w:t>
      </w:r>
    </w:p>
    <w:p>
      <w:pPr>
        <w:shd w:val="clear" w:color="auto" w:fill="auto"/>
        <w:spacing w:line="360" w:lineRule="auto"/>
        <w:jc w:val="left"/>
        <w:textAlignment w:val="center"/>
        <w:rPr>
          <w:sz w:val="21"/>
        </w:rPr>
      </w:pPr>
      <w:r>
        <w:rPr>
          <w:sz w:val="21"/>
        </w:rPr>
        <w:t>（1）</w:t>
      </w:r>
      <w:r>
        <w:rPr>
          <w:sz w:val="21"/>
          <w:em w:val="dot"/>
          <w:lang w:eastAsia="zh-CN"/>
        </w:rPr>
        <w:t>许</w:t>
      </w:r>
      <w:r>
        <w:rPr>
          <w:sz w:val="21"/>
        </w:rPr>
        <w:t>三年无犯</w:t>
      </w:r>
      <w:r>
        <w:rPr>
          <w:rFonts w:ascii="Times New Roman" w:eastAsia="Times New Roman" w:hAnsi="Times New Roman" w:cs="Times New Roman"/>
          <w:kern w:val="0"/>
          <w:sz w:val="24"/>
          <w:szCs w:val="24"/>
        </w:rPr>
        <w:t>            </w:t>
      </w:r>
      <w:r>
        <w:rPr>
          <w:sz w:val="21"/>
        </w:rPr>
        <w:t>许：</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sz w:val="21"/>
        </w:rPr>
      </w:pPr>
      <w:r>
        <w:rPr>
          <w:sz w:val="21"/>
        </w:rPr>
        <w:t>（2）成就者</w:t>
      </w:r>
      <w:r>
        <w:rPr>
          <w:sz w:val="21"/>
          <w:em w:val="dot"/>
          <w:lang w:eastAsia="zh-CN"/>
        </w:rPr>
        <w:t>众</w:t>
      </w:r>
      <w:r>
        <w:rPr>
          <w:rFonts w:ascii="Times New Roman" w:eastAsia="Times New Roman" w:hAnsi="Times New Roman" w:cs="Times New Roman"/>
          <w:kern w:val="0"/>
          <w:sz w:val="24"/>
          <w:szCs w:val="24"/>
        </w:rPr>
        <w:t>            </w:t>
      </w:r>
      <w:r>
        <w:rPr>
          <w:sz w:val="21"/>
        </w:rPr>
        <w:t>众：</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sz w:val="21"/>
        </w:rPr>
      </w:pPr>
      <w:r>
        <w:rPr>
          <w:sz w:val="21"/>
        </w:rPr>
        <w:t>14．将文中画线的句子翻译成现代汉语。</w:t>
      </w:r>
    </w:p>
    <w:p>
      <w:pPr>
        <w:shd w:val="clear" w:color="auto" w:fill="auto"/>
        <w:spacing w:line="360" w:lineRule="auto"/>
        <w:jc w:val="left"/>
        <w:textAlignment w:val="center"/>
        <w:rPr>
          <w:sz w:val="21"/>
        </w:rPr>
      </w:pPr>
      <w:r>
        <w:rPr>
          <w:sz w:val="21"/>
        </w:rPr>
        <w:t>有小讼狱，立判，无稽留者。</w:t>
      </w:r>
    </w:p>
    <w:p>
      <w:pPr>
        <w:shd w:val="clear" w:color="auto" w:fill="auto"/>
        <w:spacing w:line="360" w:lineRule="auto"/>
        <w:jc w:val="left"/>
        <w:textAlignment w:val="center"/>
        <w:rPr>
          <w:sz w:val="21"/>
        </w:rPr>
      </w:pPr>
      <w:r>
        <w:rPr>
          <w:sz w:val="21"/>
        </w:rPr>
        <w:t>15．作者为什么替袁枚感到惋惜？请结合原文分析。</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四、文学作品阅读（本大题共</w:t>
      </w:r>
      <w:r>
        <w:rPr>
          <w:b/>
          <w:sz w:val="24"/>
        </w:rPr>
        <w:t>4</w:t>
      </w:r>
      <w:r>
        <w:rPr>
          <w:b/>
          <w:sz w:val="24"/>
        </w:rPr>
        <w:t>小题，共</w:t>
      </w:r>
      <w:r>
        <w:rPr>
          <w:b/>
          <w:sz w:val="24"/>
        </w:rPr>
        <w:t>15</w:t>
      </w:r>
      <w:r>
        <w:rPr>
          <w:b/>
          <w:sz w:val="24"/>
        </w:rPr>
        <w:t>分）</w:t>
      </w:r>
    </w:p>
    <w:p>
      <w:pPr>
        <w:shd w:val="clear" w:color="auto" w:fill="auto"/>
        <w:spacing w:line="360" w:lineRule="auto"/>
        <w:jc w:val="left"/>
        <w:textAlignment w:val="center"/>
        <w:rPr>
          <w:sz w:val="21"/>
        </w:rPr>
      </w:pPr>
      <w:r>
        <w:rPr>
          <w:sz w:val="21"/>
        </w:rPr>
        <w:t>阅读《又见槐花白》一文，完成下面小题。</w:t>
      </w:r>
    </w:p>
    <w:p>
      <w:pPr>
        <w:shd w:val="clear" w:color="auto" w:fill="auto"/>
        <w:spacing w:line="360" w:lineRule="auto"/>
        <w:jc w:val="center"/>
        <w:textAlignment w:val="center"/>
        <w:rPr>
          <w:sz w:val="21"/>
        </w:rPr>
      </w:pPr>
      <w:r>
        <w:rPr>
          <w:rFonts w:ascii="楷体" w:eastAsia="楷体" w:hAnsi="楷体" w:cs="楷体"/>
          <w:sz w:val="21"/>
        </w:rPr>
        <w:t>又见槐花白</w:t>
      </w:r>
    </w:p>
    <w:p>
      <w:pPr>
        <w:shd w:val="clear" w:color="auto" w:fill="auto"/>
        <w:spacing w:line="360" w:lineRule="auto"/>
        <w:jc w:val="center"/>
        <w:textAlignment w:val="center"/>
        <w:rPr>
          <w:sz w:val="21"/>
        </w:rPr>
      </w:pPr>
      <w:r>
        <w:rPr>
          <w:rFonts w:ascii="楷体" w:eastAsia="楷体" w:hAnsi="楷体" w:cs="楷体"/>
          <w:sz w:val="21"/>
        </w:rPr>
        <w:t>王明侠</w:t>
      </w:r>
    </w:p>
    <w:p>
      <w:pPr>
        <w:shd w:val="clear" w:color="auto" w:fill="auto"/>
        <w:spacing w:line="360" w:lineRule="auto"/>
        <w:ind w:firstLine="560"/>
        <w:jc w:val="left"/>
        <w:textAlignment w:val="center"/>
        <w:rPr>
          <w:sz w:val="21"/>
        </w:rPr>
      </w:pPr>
      <w:r>
        <w:rPr>
          <w:rFonts w:ascii="楷体" w:eastAsia="楷体" w:hAnsi="楷体" w:cs="楷体"/>
          <w:sz w:val="21"/>
        </w:rPr>
        <w:t>①在春的斜阳里，又见槐花白。城市绿化带里的洋槐擎着疏落的花穗，洁白的花穗，像美人发间的珠钗，风过时，零星的甜香忽远忽近，总让我想起童年那片翻涌的槐花海。</w:t>
      </w:r>
    </w:p>
    <w:p>
      <w:pPr>
        <w:shd w:val="clear" w:color="auto" w:fill="auto"/>
        <w:spacing w:line="360" w:lineRule="auto"/>
        <w:ind w:firstLine="560"/>
        <w:jc w:val="left"/>
        <w:textAlignment w:val="center"/>
        <w:rPr>
          <w:sz w:val="21"/>
        </w:rPr>
      </w:pPr>
      <w:r>
        <w:rPr>
          <w:rFonts w:ascii="楷体" w:eastAsia="楷体" w:hAnsi="楷体" w:cs="楷体"/>
          <w:sz w:val="21"/>
        </w:rPr>
        <w:t>②老家门前原是一片河滩，不知何年何人栽下百十棵洋槐树。树干粗粝如祖父的手背，枝条却温软地垂向大地。清明刚过，青玉般的嫩芽间便迸出米粒似的花苞，待到谷雨前后，整片林子成了雪砌的宫殿。千万朵槐花攒成璎珞，低垂的花枝几乎触到孩童的头顶，人在林间走，仿佛游在奶白色的大海里。</w:t>
      </w:r>
    </w:p>
    <w:p>
      <w:pPr>
        <w:shd w:val="clear" w:color="auto" w:fill="auto"/>
        <w:spacing w:line="360" w:lineRule="auto"/>
        <w:ind w:firstLine="560"/>
        <w:jc w:val="left"/>
        <w:textAlignment w:val="center"/>
        <w:rPr>
          <w:sz w:val="21"/>
        </w:rPr>
      </w:pPr>
      <w:r>
        <w:rPr>
          <w:rFonts w:ascii="楷体" w:eastAsia="楷体" w:hAnsi="楷体" w:cs="楷体"/>
          <w:sz w:val="21"/>
        </w:rPr>
        <w:t>③蜜蜂是最早的访客。天还未亮，嗡嗡声便裹着露水漫进窗棂。我常趴在掉了漆的窗台上看它们穿梭，金黄的绒毛沾满花粉，后腿鼓胀如两粒琥珀。这时母亲总会拍拍我的后脑勺：</w:t>
      </w:r>
      <w:r>
        <w:rPr>
          <w:sz w:val="21"/>
        </w:rPr>
        <w:t>“</w:t>
      </w:r>
      <w:r>
        <w:rPr>
          <w:rFonts w:ascii="楷体" w:eastAsia="楷体" w:hAnsi="楷体" w:cs="楷体"/>
          <w:sz w:val="21"/>
        </w:rPr>
        <w:t>莫惊了采蜜的师傅。</w:t>
      </w:r>
      <w:r>
        <w:rPr>
          <w:sz w:val="21"/>
        </w:rPr>
        <w:t>”</w:t>
      </w:r>
      <w:r>
        <w:rPr>
          <w:rFonts w:ascii="楷体" w:eastAsia="楷体" w:hAnsi="楷体" w:cs="楷体"/>
          <w:sz w:val="21"/>
        </w:rPr>
        <w:t>她总说蜜蜂是花神的使臣，采够九千九百九十九朵花才会归巢。</w:t>
      </w:r>
    </w:p>
    <w:p>
      <w:pPr>
        <w:shd w:val="clear" w:color="auto" w:fill="auto"/>
        <w:spacing w:line="360" w:lineRule="auto"/>
        <w:ind w:firstLine="560"/>
        <w:jc w:val="left"/>
        <w:textAlignment w:val="center"/>
        <w:rPr>
          <w:sz w:val="21"/>
        </w:rPr>
      </w:pPr>
      <w:r>
        <w:rPr>
          <w:rFonts w:ascii="楷体" w:eastAsia="楷体" w:hAnsi="楷体" w:cs="楷体"/>
          <w:sz w:val="21"/>
        </w:rPr>
        <w:t>④放学的路原是枯燥的黄土道，可到了槐花飘香的季节便成了童话里的秘境。书包在身后拍打着屁股，我故意放慢脚步，任细碎的花瓣落满肩头。有时仰头看天空，层层叠叠的花影筛下斑驳的光，恍惚间自己也成了枝头的一串白花。风起时整片林子簌簌作响，花穗碰着花穗，窃窃说着我听不懂的蜜语。有次竟撞见两只玩耍的小刺猬，毛绒似的小东西被惊得四散滚逃，带刺的背上带着几朵槐花。我还会勇敢地爬上颤颤巍巍的枝杈，近距离地仔细观察那诱人的香源和银针似的花蕊，忍不住抓住那刚盛开的一串，一把捋下来，塞进嘴里大快朵颐。</w:t>
      </w:r>
    </w:p>
    <w:p>
      <w:pPr>
        <w:shd w:val="clear" w:color="auto" w:fill="auto"/>
        <w:spacing w:line="360" w:lineRule="auto"/>
        <w:ind w:firstLine="560"/>
        <w:jc w:val="left"/>
        <w:textAlignment w:val="center"/>
        <w:rPr>
          <w:sz w:val="21"/>
        </w:rPr>
      </w:pPr>
      <w:r>
        <w:rPr>
          <w:rFonts w:ascii="楷体" w:eastAsia="楷体" w:hAnsi="楷体" w:cs="楷体"/>
          <w:sz w:val="21"/>
        </w:rPr>
        <w:t>⑤采槐花是件很快乐的事。清晨，母亲挎着竹篮儿来到了槐树林，她专挑将开未开的花苞，说这种才是最甜的。我踩着木梯帮忙，指尖触到凉津津的花串，麻利地摘下一串串的风铃。母亲在树下接着，她轻轻地撸下洁白的花朵，不一会儿，就撸满了一整篮儿。我偶尔失手碰落整簇花穗，纷纷扬扬像下了一场小雪，母亲赶忙说：</w:t>
      </w:r>
      <w:r>
        <w:rPr>
          <w:sz w:val="21"/>
        </w:rPr>
        <w:t>“</w:t>
      </w:r>
      <w:r>
        <w:rPr>
          <w:rFonts w:ascii="楷体" w:eastAsia="楷体" w:hAnsi="楷体" w:cs="楷体"/>
          <w:sz w:val="21"/>
        </w:rPr>
        <w:t>小心些，留些给蜜蜂做午餐吧。</w:t>
      </w:r>
      <w:r>
        <w:rPr>
          <w:sz w:val="21"/>
        </w:rPr>
        <w:t>”</w:t>
      </w:r>
      <w:r>
        <w:rPr>
          <w:rFonts w:ascii="楷体" w:eastAsia="楷体" w:hAnsi="楷体" w:cs="楷体"/>
          <w:sz w:val="21"/>
        </w:rPr>
        <w:t>蒸槐花要拌玉米面，上屉时垫着碧绿的白菜叶。灶膛里的柴火哔剥作响，水汽混着花香在院里游走。待笼盖掀开，翡翠般的菜叶衬着白玉似的槐花，淋上香醋蒜汁儿，能把隔壁孩童都馋了来。最妙的还是槐花馅包子，母亲总在面皮上捏出十二道褶，说是对应着十二个月的圆满。咬破薄皮的刹那，清甜的汁水涌出来，连舌根都浸着春意。</w:t>
      </w:r>
    </w:p>
    <w:p>
      <w:pPr>
        <w:shd w:val="clear" w:color="auto" w:fill="auto"/>
        <w:spacing w:line="360" w:lineRule="auto"/>
        <w:ind w:firstLine="560"/>
        <w:jc w:val="left"/>
        <w:textAlignment w:val="center"/>
        <w:rPr>
          <w:sz w:val="21"/>
        </w:rPr>
      </w:pPr>
      <w:r>
        <w:rPr>
          <w:rFonts w:ascii="楷体" w:eastAsia="楷体" w:hAnsi="楷体" w:cs="楷体"/>
          <w:sz w:val="21"/>
        </w:rPr>
        <w:t>⑥几度春风，槐花白了又白。离开家乡后，忙碌穿梭在繁华的城市，偶尔想起故乡的那片花海，不禁有些怅惘。每到春天，城市的市场也有新摘的槐花售卖，塑料袋上印着</w:t>
      </w:r>
      <w:r>
        <w:rPr>
          <w:sz w:val="21"/>
        </w:rPr>
        <w:t>“</w:t>
      </w:r>
      <w:r>
        <w:rPr>
          <w:rFonts w:ascii="楷体" w:eastAsia="楷体" w:hAnsi="楷体" w:cs="楷体"/>
          <w:sz w:val="21"/>
        </w:rPr>
        <w:t>家乡味道</w:t>
      </w:r>
      <w:r>
        <w:rPr>
          <w:sz w:val="21"/>
        </w:rPr>
        <w:t>”</w:t>
      </w:r>
      <w:r>
        <w:rPr>
          <w:rFonts w:ascii="楷体" w:eastAsia="楷体" w:hAnsi="楷体" w:cs="楷体"/>
          <w:sz w:val="21"/>
        </w:rPr>
        <w:t>。买回家如法炮制，蒸出来的却蔫头耷脑，失了那份水灵劲。去年特意驱车几十里去城外野林，满树槐花倒是开得热闹，可林间少了老树虬枝的韵致，水泥步道太过齐整，连蜜蜂都带着工业化的匆忙。</w:t>
      </w:r>
    </w:p>
    <w:p>
      <w:pPr>
        <w:shd w:val="clear" w:color="auto" w:fill="auto"/>
        <w:spacing w:line="360" w:lineRule="auto"/>
        <w:ind w:firstLine="560"/>
        <w:jc w:val="left"/>
        <w:textAlignment w:val="center"/>
        <w:rPr>
          <w:sz w:val="21"/>
        </w:rPr>
      </w:pPr>
      <w:r>
        <w:rPr>
          <w:rFonts w:ascii="楷体" w:eastAsia="楷体" w:hAnsi="楷体" w:cs="楷体"/>
          <w:sz w:val="21"/>
        </w:rPr>
        <w:t>⑦前几日收到老家妹妹寄来的槐花蜜。层层报纸裹着的玻璃瓶里，槐花蜜凝如琥珀。旋开瓶盖的刹那，四十年前的春风忽然推窗而入。</w:t>
      </w:r>
      <w:r>
        <w:rPr>
          <w:rFonts w:ascii="楷体" w:eastAsia="楷体" w:hAnsi="楷体" w:cs="楷体"/>
          <w:sz w:val="21"/>
          <w:u w:val="single"/>
        </w:rPr>
        <w:t>我分明看见母亲站在槐林深处，系着一个干净的蓝布围裙，她采花的手势还那样轻，像在触碰易碎的时光。</w:t>
      </w:r>
    </w:p>
    <w:p>
      <w:pPr>
        <w:shd w:val="clear" w:color="auto" w:fill="auto"/>
        <w:spacing w:line="360" w:lineRule="auto"/>
        <w:ind w:firstLine="560"/>
        <w:jc w:val="left"/>
        <w:textAlignment w:val="center"/>
        <w:rPr>
          <w:sz w:val="21"/>
        </w:rPr>
      </w:pPr>
      <w:r>
        <w:rPr>
          <w:rFonts w:ascii="楷体" w:eastAsia="楷体" w:hAnsi="楷体" w:cs="楷体"/>
          <w:sz w:val="21"/>
        </w:rPr>
        <w:t>⑧原来有些芬芳早已扎根在血脉里。高楼大厦割裂了四季，可每逢槐香浮动时节，记忆仍会发芽抽枝，疯狂地冒出来。那些与槐花有关的时光，那些岁月深处的人和事，都化作年轮里的蜜，在某个猝不及防的时刻，突然甜醒沉睡的乡愁。</w:t>
      </w:r>
    </w:p>
    <w:p>
      <w:pPr>
        <w:shd w:val="clear" w:color="auto" w:fill="auto"/>
        <w:spacing w:line="360" w:lineRule="auto"/>
        <w:jc w:val="right"/>
        <w:textAlignment w:val="center"/>
        <w:rPr>
          <w:sz w:val="21"/>
        </w:rPr>
      </w:pPr>
      <w:r>
        <w:rPr>
          <w:sz w:val="21"/>
        </w:rPr>
        <w:t>（选自《文学天地》，有删改）</w:t>
      </w:r>
    </w:p>
    <w:p>
      <w:pPr>
        <w:shd w:val="clear" w:color="auto" w:fill="auto"/>
        <w:spacing w:line="360" w:lineRule="auto"/>
        <w:jc w:val="left"/>
        <w:textAlignment w:val="center"/>
        <w:rPr>
          <w:sz w:val="21"/>
        </w:rPr>
      </w:pPr>
      <w:r>
        <w:rPr>
          <w:sz w:val="21"/>
        </w:rPr>
        <w:t>16．请结合文章内容，分析第①段在全文中的作用。</w:t>
      </w:r>
    </w:p>
    <w:p>
      <w:pPr>
        <w:shd w:val="clear" w:color="auto" w:fill="auto"/>
        <w:spacing w:line="360" w:lineRule="auto"/>
        <w:jc w:val="left"/>
        <w:textAlignment w:val="center"/>
        <w:rPr>
          <w:sz w:val="21"/>
        </w:rPr>
      </w:pPr>
      <w:r>
        <w:rPr>
          <w:sz w:val="21"/>
        </w:rPr>
        <w:t>17．请结合第④段分析，为什么到了“槐花飘香的季节”原本枯燥的黄土道便成了“童话里的秘境”。</w:t>
      </w:r>
    </w:p>
    <w:p>
      <w:pPr>
        <w:shd w:val="clear" w:color="auto" w:fill="auto"/>
        <w:spacing w:line="360" w:lineRule="auto"/>
        <w:jc w:val="left"/>
        <w:textAlignment w:val="center"/>
        <w:rPr>
          <w:sz w:val="21"/>
        </w:rPr>
      </w:pPr>
      <w:r>
        <w:rPr>
          <w:sz w:val="21"/>
        </w:rPr>
        <w:t>18．透过第⑦段画线句所描绘的画面，你看到了一个怎样的母亲形象？请结合文章内容分析。</w:t>
      </w:r>
    </w:p>
    <w:p>
      <w:pPr>
        <w:shd w:val="clear" w:color="auto" w:fill="auto"/>
        <w:spacing w:line="360" w:lineRule="auto"/>
        <w:jc w:val="left"/>
        <w:textAlignment w:val="center"/>
        <w:rPr>
          <w:sz w:val="21"/>
        </w:rPr>
      </w:pPr>
      <w:r>
        <w:rPr>
          <w:sz w:val="21"/>
        </w:rPr>
        <w:t>19．请结合全文内容，分析结尾段中“原来有些芬芳早已扎根在血脉里”一句的深刻意蕴。</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五、综合性学习与名著阅读（本大题共</w:t>
      </w:r>
      <w:r>
        <w:rPr>
          <w:b/>
          <w:sz w:val="24"/>
        </w:rPr>
        <w:t>4</w:t>
      </w:r>
      <w:r>
        <w:rPr>
          <w:b/>
          <w:sz w:val="24"/>
        </w:rPr>
        <w:t>小题，共</w:t>
      </w:r>
      <w:r>
        <w:rPr>
          <w:b/>
          <w:sz w:val="24"/>
        </w:rPr>
        <w:t>13</w:t>
      </w:r>
      <w:r>
        <w:rPr>
          <w:b/>
          <w:sz w:val="24"/>
        </w:rPr>
        <w:t>分）</w:t>
      </w:r>
    </w:p>
    <w:p>
      <w:pPr>
        <w:shd w:val="clear" w:color="auto" w:fill="auto"/>
        <w:spacing w:line="360" w:lineRule="auto"/>
        <w:jc w:val="left"/>
        <w:textAlignment w:val="center"/>
        <w:rPr>
          <w:sz w:val="21"/>
        </w:rPr>
      </w:pPr>
      <w:r>
        <w:rPr>
          <w:b/>
          <w:sz w:val="24"/>
        </w:rPr>
        <w:t>（一）综合性学习（</w:t>
      </w:r>
      <w:r>
        <w:rPr>
          <w:b/>
          <w:sz w:val="24"/>
        </w:rPr>
        <w:t>5</w:t>
      </w:r>
      <w:r>
        <w:rPr>
          <w:b/>
          <w:sz w:val="24"/>
        </w:rPr>
        <w:t>分）</w:t>
      </w:r>
    </w:p>
    <w:p>
      <w:pPr>
        <w:shd w:val="clear" w:color="auto" w:fill="auto"/>
        <w:spacing w:line="360" w:lineRule="auto"/>
        <w:jc w:val="left"/>
        <w:textAlignment w:val="center"/>
        <w:rPr>
          <w:sz w:val="21"/>
        </w:rPr>
      </w:pPr>
      <w:r>
        <w:rPr>
          <w:sz w:val="21"/>
        </w:rPr>
        <w:t>走近中华老字号，我们好像在和慈祥的老人交谈，听他们的老故事，品他们看他们的新作为。某班开展了主题为“老字号·新传奇”的综合性学习活动。同学们为活动搜集了以下四则材料，请按照要求完成下面小题。</w:t>
      </w:r>
    </w:p>
    <w:p>
      <w:pPr>
        <w:shd w:val="clear" w:color="auto" w:fill="auto"/>
        <w:spacing w:line="360" w:lineRule="auto"/>
        <w:ind w:firstLine="560"/>
        <w:jc w:val="left"/>
        <w:textAlignment w:val="center"/>
        <w:rPr>
          <w:sz w:val="21"/>
        </w:rPr>
      </w:pPr>
      <w:r>
        <w:rPr>
          <w:sz w:val="21"/>
        </w:rPr>
        <w:t>【材料一】</w:t>
      </w:r>
      <w:r>
        <w:rPr>
          <w:rFonts w:ascii="楷体" w:eastAsia="楷体" w:hAnsi="楷体" w:cs="楷体"/>
          <w:sz w:val="21"/>
        </w:rPr>
        <w:t>下面是中华老字号的标识，该标识由</w:t>
      </w:r>
      <w:r>
        <w:rPr>
          <w:sz w:val="21"/>
        </w:rPr>
        <w:t>“</w:t>
      </w:r>
      <w:r>
        <w:rPr>
          <w:rFonts w:ascii="楷体" w:eastAsia="楷体" w:hAnsi="楷体" w:cs="楷体"/>
          <w:sz w:val="21"/>
        </w:rPr>
        <w:t>标准图形</w:t>
      </w:r>
      <w:r>
        <w:rPr>
          <w:sz w:val="21"/>
        </w:rPr>
        <w:t>”</w:t>
      </w:r>
      <w:r>
        <w:rPr>
          <w:rFonts w:ascii="楷体" w:eastAsia="楷体" w:hAnsi="楷体" w:cs="楷体"/>
          <w:sz w:val="21"/>
        </w:rPr>
        <w:t>与</w:t>
      </w:r>
      <w:r>
        <w:rPr>
          <w:sz w:val="21"/>
        </w:rPr>
        <w:t>“</w:t>
      </w:r>
      <w:r>
        <w:rPr>
          <w:rFonts w:ascii="楷体" w:eastAsia="楷体" w:hAnsi="楷体" w:cs="楷体"/>
          <w:sz w:val="21"/>
        </w:rPr>
        <w:t>中华老字号</w:t>
      </w:r>
      <w:r>
        <w:rPr>
          <w:sz w:val="21"/>
        </w:rPr>
        <w:t>”</w:t>
      </w:r>
      <w:r>
        <w:rPr>
          <w:rFonts w:ascii="楷体" w:eastAsia="楷体" w:hAnsi="楷体" w:cs="楷体"/>
          <w:sz w:val="21"/>
        </w:rPr>
        <w:t>中英文文字</w:t>
      </w:r>
      <w:r>
        <w:rPr>
          <w:rFonts w:ascii="楷体" w:eastAsia="楷体" w:hAnsi="楷体" w:cs="楷体"/>
          <w:sz w:val="21"/>
          <w:em w:val="dot"/>
          <w:lang w:eastAsia="zh-CN"/>
        </w:rPr>
        <w:t>两个</w:t>
      </w:r>
      <w:r>
        <w:rPr>
          <w:rFonts w:ascii="楷体" w:eastAsia="楷体" w:hAnsi="楷体" w:cs="楷体"/>
          <w:sz w:val="21"/>
        </w:rPr>
        <w:t>部分组成。</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1943100" cy="590550"/>
            <wp:docPr id="100003" name="" descr="@@@c228b9c716ab47d6a92c7ab824ec3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943100" cy="590550"/>
                    </a:xfrm>
                    <a:prstGeom prst="rect">
                      <a:avLst/>
                    </a:prstGeom>
                  </pic:spPr>
                </pic:pic>
              </a:graphicData>
            </a:graphic>
          </wp:inline>
        </w:drawing>
      </w:r>
    </w:p>
    <w:p>
      <w:pPr>
        <w:shd w:val="clear" w:color="auto" w:fill="auto"/>
        <w:spacing w:line="360" w:lineRule="auto"/>
        <w:ind w:firstLine="560"/>
        <w:jc w:val="left"/>
        <w:textAlignment w:val="center"/>
        <w:rPr>
          <w:sz w:val="21"/>
        </w:rPr>
      </w:pPr>
      <w:r>
        <w:rPr>
          <w:sz w:val="21"/>
        </w:rPr>
        <w:t>【材料二】</w:t>
      </w:r>
      <w:r>
        <w:rPr>
          <w:rFonts w:ascii="楷体" w:eastAsia="楷体" w:hAnsi="楷体" w:cs="楷体"/>
          <w:sz w:val="21"/>
        </w:rPr>
        <w:t>天津杨柳青画社在设计、创作传统年画的同时，依托馆藏精品，开发出一批诸如内画壶、瓷瓶、琉璃挂件、丝巾等精致巧妙、富有创意的文创产品，赋予了杨柳青年画新生命，让年画以新的形式走入了寻常百姓家。</w:t>
      </w:r>
    </w:p>
    <w:p>
      <w:pPr>
        <w:shd w:val="clear" w:color="auto" w:fill="auto"/>
        <w:spacing w:line="360" w:lineRule="auto"/>
        <w:ind w:firstLine="560"/>
        <w:jc w:val="left"/>
        <w:textAlignment w:val="center"/>
        <w:rPr>
          <w:sz w:val="21"/>
        </w:rPr>
      </w:pPr>
      <w:r>
        <w:rPr>
          <w:sz w:val="21"/>
        </w:rPr>
        <w:t>【材料三】2025</w:t>
      </w:r>
      <w:r>
        <w:rPr>
          <w:rFonts w:ascii="楷体" w:eastAsia="楷体" w:hAnsi="楷体" w:cs="楷体"/>
          <w:sz w:val="21"/>
        </w:rPr>
        <w:t>年津药达仁堂通过继续完善药材研发、制造、营销等八大数字化应用场景建设，构建覆盖产品全周期的数字化体系，为老字号品牌注入了新的发展动力，续写了属于这个时代的本草传奇。</w:t>
      </w:r>
    </w:p>
    <w:p>
      <w:pPr>
        <w:shd w:val="clear" w:color="auto" w:fill="auto"/>
        <w:spacing w:line="360" w:lineRule="auto"/>
        <w:ind w:firstLine="560"/>
        <w:jc w:val="left"/>
        <w:textAlignment w:val="center"/>
        <w:rPr>
          <w:sz w:val="21"/>
        </w:rPr>
      </w:pPr>
      <w:r>
        <w:rPr>
          <w:sz w:val="21"/>
        </w:rPr>
        <w:t>【材料四】2025</w:t>
      </w:r>
      <w:r>
        <w:rPr>
          <w:rFonts w:ascii="楷体" w:eastAsia="楷体" w:hAnsi="楷体" w:cs="楷体"/>
          <w:sz w:val="21"/>
        </w:rPr>
        <w:t>年桂发祥以南楼桂发祥食品广场为依托，打造了天津首家</w:t>
      </w:r>
      <w:r>
        <w:rPr>
          <w:sz w:val="21"/>
        </w:rPr>
        <w:t>“</w:t>
      </w:r>
      <w:r>
        <w:rPr>
          <w:rFonts w:ascii="楷体" w:eastAsia="楷体" w:hAnsi="楷体" w:cs="楷体"/>
          <w:sz w:val="21"/>
        </w:rPr>
        <w:t>老字号</w:t>
      </w:r>
      <w:r>
        <w:rPr>
          <w:sz w:val="21"/>
        </w:rPr>
        <w:t>”</w:t>
      </w:r>
      <w:r>
        <w:rPr>
          <w:rFonts w:ascii="楷体" w:eastAsia="楷体" w:hAnsi="楷体" w:cs="楷体"/>
          <w:sz w:val="21"/>
        </w:rPr>
        <w:t>集合店，该店汇集了桂发祥十八街、狗不理、杨柳青年画等多家品牌，涵盖</w:t>
      </w:r>
      <w:r>
        <w:rPr>
          <w:sz w:val="21"/>
        </w:rPr>
        <w:t>500</w:t>
      </w:r>
      <w:r>
        <w:rPr>
          <w:rFonts w:ascii="楷体" w:eastAsia="楷体" w:hAnsi="楷体" w:cs="楷体"/>
          <w:sz w:val="21"/>
        </w:rPr>
        <w:t>余种特色产品，形成了</w:t>
      </w:r>
      <w:r>
        <w:rPr>
          <w:sz w:val="21"/>
        </w:rPr>
        <w:t>“</w:t>
      </w:r>
      <w:r>
        <w:rPr>
          <w:rFonts w:ascii="楷体" w:eastAsia="楷体" w:hAnsi="楷体" w:cs="楷体"/>
          <w:sz w:val="21"/>
        </w:rPr>
        <w:t>老字号</w:t>
      </w:r>
      <w:r>
        <w:rPr>
          <w:sz w:val="21"/>
        </w:rPr>
        <w:t>”</w:t>
      </w:r>
      <w:r>
        <w:rPr>
          <w:rFonts w:ascii="楷体" w:eastAsia="楷体" w:hAnsi="楷体" w:cs="楷体"/>
          <w:sz w:val="21"/>
        </w:rPr>
        <w:t>集群效应和联动效应。</w:t>
      </w:r>
    </w:p>
    <w:p>
      <w:pPr>
        <w:shd w:val="clear" w:color="auto" w:fill="auto"/>
        <w:spacing w:line="360" w:lineRule="auto"/>
        <w:jc w:val="left"/>
        <w:textAlignment w:val="center"/>
        <w:rPr>
          <w:sz w:val="21"/>
        </w:rPr>
      </w:pPr>
      <w:r>
        <w:rPr>
          <w:sz w:val="21"/>
        </w:rPr>
        <w:t>20．【材料一】中，“标准图形”借鉴了中国印章艺术的元素，创意精妙。请你谈谈对此创意的理解。</w:t>
      </w:r>
    </w:p>
    <w:p>
      <w:pPr>
        <w:shd w:val="clear" w:color="auto" w:fill="auto"/>
        <w:spacing w:line="360" w:lineRule="auto"/>
        <w:jc w:val="left"/>
        <w:textAlignment w:val="center"/>
        <w:rPr>
          <w:sz w:val="21"/>
        </w:rPr>
      </w:pPr>
      <w:r>
        <w:rPr>
          <w:sz w:val="21"/>
        </w:rPr>
        <w:t>21．请根据以上相关材料，概括天津的中华老字号创新发展的新举措。</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（二）名著阅读（</w:t>
      </w:r>
      <w:r>
        <w:rPr>
          <w:b/>
          <w:sz w:val="24"/>
        </w:rPr>
        <w:t>8</w:t>
      </w:r>
      <w:r>
        <w:rPr>
          <w:b/>
          <w:sz w:val="24"/>
        </w:rPr>
        <w:t>分）</w:t>
      </w:r>
    </w:p>
    <w:p>
      <w:pPr>
        <w:shd w:val="clear" w:color="auto" w:fill="auto"/>
        <w:spacing w:line="360" w:lineRule="auto"/>
        <w:jc w:val="left"/>
        <w:textAlignment w:val="center"/>
        <w:rPr>
          <w:sz w:val="21"/>
        </w:rPr>
      </w:pPr>
      <w:r>
        <w:rPr>
          <w:b/>
          <w:sz w:val="24"/>
        </w:rPr>
        <w:t>成长的历程中，“师生情”是一种独特的存在，任岁月流逝，却历久弥新。某班开展了“经典中的师生情”阅读探究活动，请按照要求回答</w:t>
      </w:r>
      <w:r>
        <w:rPr>
          <w:b/>
          <w:sz w:val="24"/>
        </w:rPr>
        <w:t>22</w:t>
      </w:r>
      <w:r>
        <w:rPr>
          <w:b/>
          <w:sz w:val="24"/>
        </w:rPr>
        <w:t>～</w:t>
      </w:r>
      <w:r>
        <w:rPr>
          <w:b/>
          <w:sz w:val="24"/>
        </w:rPr>
        <w:t>23</w:t>
      </w:r>
      <w:r>
        <w:rPr>
          <w:b/>
          <w:sz w:val="24"/>
        </w:rPr>
        <w:t>题。</w:t>
      </w:r>
    </w:p>
    <w:p>
      <w:pPr>
        <w:shd w:val="clear" w:color="auto" w:fill="auto"/>
        <w:spacing w:line="360" w:lineRule="auto"/>
        <w:jc w:val="left"/>
        <w:textAlignment w:val="center"/>
        <w:rPr>
          <w:sz w:val="21"/>
        </w:rPr>
      </w:pPr>
      <w:r>
        <w:rPr>
          <w:sz w:val="21"/>
        </w:rPr>
        <w:t>22．请根据你的阅读积累，将下面一段文字补充完整。</w:t>
      </w:r>
    </w:p>
    <w:p>
      <w:pPr>
        <w:shd w:val="clear" w:color="auto" w:fill="auto"/>
        <w:spacing w:line="360" w:lineRule="auto"/>
        <w:ind w:firstLine="560"/>
        <w:jc w:val="left"/>
        <w:textAlignment w:val="center"/>
        <w:rPr>
          <w:sz w:val="21"/>
        </w:rPr>
      </w:pPr>
      <w:r>
        <w:rPr>
          <w:sz w:val="21"/>
        </w:rPr>
        <w:t>在《朝花夕拾》中，藤野先生细心为</w:t>
      </w:r>
      <w:r>
        <w:rPr>
          <w:rFonts w:ascii="Times New Roman" w:eastAsia="Times New Roman" w:hAnsi="Times New Roman" w:cs="Times New Roman"/>
          <w:b w:val="0"/>
          <w:sz w:val="21"/>
          <w:u w:val="single"/>
        </w:rPr>
        <w:t xml:space="preserve">       </w:t>
      </w:r>
      <w:r>
        <w:rPr>
          <w:sz w:val="21"/>
        </w:rPr>
        <w:t>（人名）修改解剖图，添改讲义，先生严谨的治学态度让他受益终身；在《</w:t>
      </w:r>
      <w:r>
        <w:rPr>
          <w:rFonts w:ascii="Times New Roman" w:eastAsia="Times New Roman" w:hAnsi="Times New Roman" w:cs="Times New Roman"/>
          <w:b w:val="0"/>
          <w:sz w:val="21"/>
          <w:u w:val="single"/>
        </w:rPr>
        <w:t xml:space="preserve">       </w:t>
      </w:r>
      <w:r>
        <w:rPr>
          <w:sz w:val="21"/>
        </w:rPr>
        <w:t>》中，智真长老面对鲁智深的乖张无礼、屡屡破戒，始终保持宽容；在斯诺的《</w:t>
      </w:r>
      <w:r>
        <w:rPr>
          <w:rFonts w:ascii="Times New Roman" w:eastAsia="Times New Roman" w:hAnsi="Times New Roman" w:cs="Times New Roman"/>
          <w:b w:val="0"/>
          <w:sz w:val="21"/>
          <w:u w:val="single"/>
        </w:rPr>
        <w:t xml:space="preserve">       </w:t>
      </w:r>
      <w:r>
        <w:rPr>
          <w:sz w:val="21"/>
        </w:rPr>
        <w:t>》中，我们了解到毛泽东是徐特立在长沙师范的学生，他对徐特立先生是极为尊重的；在《钢铁是怎样炼成的》中，主人公</w:t>
      </w:r>
      <w:r>
        <w:rPr>
          <w:rFonts w:ascii="Times New Roman" w:eastAsia="Times New Roman" w:hAnsi="Times New Roman" w:cs="Times New Roman"/>
          <w:b w:val="0"/>
          <w:sz w:val="21"/>
          <w:u w:val="single"/>
        </w:rPr>
        <w:t xml:space="preserve">       </w:t>
      </w:r>
      <w:r>
        <w:rPr>
          <w:sz w:val="21"/>
        </w:rPr>
        <w:t>（人名）在老布尔什维克朱赫来的影响下，革命意识逐步觉醒，进而成长为一名自觉的革命者。</w:t>
      </w:r>
    </w:p>
    <w:p>
      <w:pPr>
        <w:shd w:val="clear" w:color="auto" w:fill="auto"/>
        <w:spacing w:line="360" w:lineRule="auto"/>
        <w:jc w:val="left"/>
        <w:textAlignment w:val="center"/>
        <w:rPr>
          <w:sz w:val="21"/>
        </w:rPr>
      </w:pPr>
      <w:r>
        <w:rPr>
          <w:sz w:val="21"/>
        </w:rPr>
        <w:t>23．《西游记》中，孙悟空在菩提祖师和玄奘法师二位师父的教诲下，完成了人生蜕变。请根据作品内容，回答下面问题。</w:t>
      </w:r>
    </w:p>
    <w:p>
      <w:pPr>
        <w:shd w:val="clear" w:color="auto" w:fill="auto"/>
        <w:spacing w:line="360" w:lineRule="auto"/>
        <w:jc w:val="left"/>
        <w:textAlignment w:val="center"/>
        <w:rPr>
          <w:sz w:val="21"/>
        </w:rPr>
      </w:pPr>
      <w:r>
        <w:rPr>
          <w:sz w:val="21"/>
        </w:rPr>
        <w:t>(1)孙悟空从启蒙恩师菩提祖师那里学到了</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b w:val="0"/>
          <w:sz w:val="21"/>
          <w:u w:val="single"/>
        </w:rPr>
        <w:t xml:space="preserve">            </w:t>
      </w:r>
      <w:r>
        <w:rPr>
          <w:sz w:val="21"/>
        </w:rPr>
        <w:t>、长生之道三项本领。</w:t>
      </w:r>
    </w:p>
    <w:p>
      <w:pPr>
        <w:shd w:val="clear" w:color="auto" w:fill="auto"/>
        <w:spacing w:line="360" w:lineRule="auto"/>
        <w:jc w:val="left"/>
        <w:textAlignment w:val="center"/>
        <w:rPr>
          <w:sz w:val="21"/>
        </w:rPr>
      </w:pPr>
      <w:r>
        <w:rPr>
          <w:sz w:val="21"/>
        </w:rPr>
        <w:t>(2)孙悟空与唐僧同走漫漫取经路，历尽劫难，取得真经。请从以下回目中任选三个，并结合所选回目及相关情节，分析孙悟空获得了怎样的成长。</w:t>
      </w:r>
    </w:p>
    <w:p>
      <w:pPr>
        <w:shd w:val="clear" w:color="auto" w:fill="auto"/>
        <w:spacing w:line="360" w:lineRule="auto"/>
        <w:jc w:val="left"/>
        <w:textAlignment w:val="center"/>
        <w:rPr>
          <w:sz w:val="21"/>
        </w:rPr>
      </w:pPr>
      <w:r>
        <w:rPr>
          <w:sz w:val="21"/>
        </w:rPr>
        <w:t>第十四回：心猿归正</w:t>
      </w:r>
      <w:r>
        <w:rPr>
          <w:rFonts w:ascii="Times New Roman" w:eastAsia="Times New Roman" w:hAnsi="Times New Roman" w:cs="Times New Roman"/>
          <w:kern w:val="0"/>
          <w:sz w:val="24"/>
          <w:szCs w:val="24"/>
        </w:rPr>
        <w:t>  </w:t>
      </w:r>
      <w:r>
        <w:rPr>
          <w:sz w:val="21"/>
        </w:rPr>
        <w:t>六贼无踪</w:t>
      </w:r>
    </w:p>
    <w:p>
      <w:pPr>
        <w:shd w:val="clear" w:color="auto" w:fill="auto"/>
        <w:spacing w:line="360" w:lineRule="auto"/>
        <w:jc w:val="left"/>
        <w:textAlignment w:val="center"/>
        <w:rPr>
          <w:sz w:val="21"/>
        </w:rPr>
      </w:pPr>
      <w:r>
        <w:rPr>
          <w:sz w:val="21"/>
        </w:rPr>
        <w:t>第十六回：观音院僧谋宝贝</w:t>
      </w:r>
      <w:r>
        <w:rPr>
          <w:rFonts w:ascii="Times New Roman" w:eastAsia="Times New Roman" w:hAnsi="Times New Roman" w:cs="Times New Roman"/>
          <w:kern w:val="0"/>
          <w:sz w:val="24"/>
          <w:szCs w:val="24"/>
        </w:rPr>
        <w:t>  </w:t>
      </w:r>
      <w:r>
        <w:rPr>
          <w:sz w:val="21"/>
        </w:rPr>
        <w:t>黑风山怪窃袈裟</w:t>
      </w:r>
    </w:p>
    <w:p>
      <w:pPr>
        <w:shd w:val="clear" w:color="auto" w:fill="auto"/>
        <w:spacing w:line="360" w:lineRule="auto"/>
        <w:jc w:val="left"/>
        <w:textAlignment w:val="center"/>
        <w:rPr>
          <w:sz w:val="21"/>
        </w:rPr>
      </w:pPr>
      <w:r>
        <w:rPr>
          <w:sz w:val="21"/>
        </w:rPr>
        <w:t>第二十七回：尸魔三戏唐三藏</w:t>
      </w:r>
      <w:r>
        <w:rPr>
          <w:rFonts w:ascii="Times New Roman" w:eastAsia="Times New Roman" w:hAnsi="Times New Roman" w:cs="Times New Roman"/>
          <w:kern w:val="0"/>
          <w:sz w:val="24"/>
          <w:szCs w:val="24"/>
        </w:rPr>
        <w:t>  </w:t>
      </w:r>
      <w:r>
        <w:rPr>
          <w:sz w:val="21"/>
        </w:rPr>
        <w:t>圣僧恨逐美猴王</w:t>
      </w:r>
    </w:p>
    <w:p>
      <w:pPr>
        <w:shd w:val="clear" w:color="auto" w:fill="auto"/>
        <w:spacing w:line="360" w:lineRule="auto"/>
        <w:jc w:val="left"/>
        <w:textAlignment w:val="center"/>
        <w:rPr>
          <w:sz w:val="21"/>
        </w:rPr>
      </w:pPr>
      <w:r>
        <w:rPr>
          <w:sz w:val="21"/>
        </w:rPr>
        <w:t>第五十八回：二心搅乱大乾坤</w:t>
      </w:r>
      <w:r>
        <w:rPr>
          <w:rFonts w:ascii="Times New Roman" w:eastAsia="Times New Roman" w:hAnsi="Times New Roman" w:cs="Times New Roman"/>
          <w:kern w:val="0"/>
          <w:sz w:val="24"/>
          <w:szCs w:val="24"/>
        </w:rPr>
        <w:t>  </w:t>
      </w:r>
      <w:r>
        <w:rPr>
          <w:sz w:val="21"/>
        </w:rPr>
        <w:t>一体难修真寂灭</w:t>
      </w:r>
    </w:p>
    <w:p>
      <w:pPr>
        <w:shd w:val="clear" w:color="auto" w:fill="auto"/>
        <w:spacing w:line="360" w:lineRule="auto"/>
        <w:jc w:val="left"/>
        <w:textAlignment w:val="center"/>
        <w:rPr>
          <w:sz w:val="21"/>
        </w:rPr>
      </w:pPr>
      <w:r>
        <w:rPr>
          <w:b/>
          <w:sz w:val="24"/>
        </w:rPr>
        <w:t>六、作文（本大题共</w:t>
      </w:r>
      <w:r>
        <w:rPr>
          <w:b/>
          <w:sz w:val="24"/>
        </w:rPr>
        <w:t>1</w:t>
      </w:r>
      <w:r>
        <w:rPr>
          <w:b/>
          <w:sz w:val="24"/>
        </w:rPr>
        <w:t>小题，共</w:t>
      </w:r>
      <w:r>
        <w:rPr>
          <w:b/>
          <w:sz w:val="24"/>
        </w:rPr>
        <w:t>50</w:t>
      </w:r>
      <w:r>
        <w:rPr>
          <w:b/>
          <w:sz w:val="24"/>
        </w:rPr>
        <w:t>分）</w:t>
      </w:r>
    </w:p>
    <w:p>
      <w:pPr>
        <w:shd w:val="clear" w:color="auto" w:fill="auto"/>
        <w:spacing w:line="360" w:lineRule="auto"/>
        <w:ind w:firstLine="560"/>
        <w:jc w:val="left"/>
        <w:textAlignment w:val="center"/>
        <w:rPr>
          <w:sz w:val="21"/>
        </w:rPr>
      </w:pPr>
      <w:r>
        <w:rPr>
          <w:sz w:val="21"/>
        </w:rPr>
        <w:t>24．</w:t>
      </w:r>
      <w:r>
        <w:rPr>
          <w:rFonts w:ascii="楷体" w:eastAsia="楷体" w:hAnsi="楷体" w:cs="楷体"/>
          <w:sz w:val="21"/>
        </w:rPr>
        <w:t>在人生的旅途中，取与舍的抉择贯穿始终。取，是勇往直前的追求；舍，是权衡之后的智慧。选择读书，或许要舍去嬉戏的时光；选择坚持，常常需舍下生活的安逸；</w:t>
      </w:r>
      <w:r>
        <w:rPr>
          <w:sz w:val="21"/>
        </w:rPr>
        <w:t>……</w:t>
      </w:r>
      <w:r>
        <w:rPr>
          <w:rFonts w:ascii="楷体" w:eastAsia="楷体" w:hAnsi="楷体" w:cs="楷体"/>
          <w:sz w:val="21"/>
        </w:rPr>
        <w:t>面对取舍，我们或许会犹豫、会迷茫，但做出了正确的取舍，便能战胜自我、收获智慧，成就生命的精彩。同学们，对此，你有怎样的经历和感悟呢？</w:t>
      </w:r>
    </w:p>
    <w:p>
      <w:pPr>
        <w:shd w:val="clear" w:color="auto" w:fill="auto"/>
        <w:spacing w:line="360" w:lineRule="auto"/>
        <w:jc w:val="left"/>
        <w:textAlignment w:val="center"/>
        <w:rPr>
          <w:sz w:val="21"/>
        </w:rPr>
      </w:pPr>
      <w:r>
        <w:rPr>
          <w:sz w:val="21"/>
        </w:rPr>
        <w:t>请</w:t>
      </w:r>
      <w:r>
        <w:rPr>
          <w:sz w:val="21"/>
          <w:em w:val="dot"/>
          <w:lang w:eastAsia="zh-CN"/>
        </w:rPr>
        <w:t>自选角度</w:t>
      </w:r>
      <w:r>
        <w:rPr>
          <w:sz w:val="21"/>
        </w:rPr>
        <w:t>，</w:t>
      </w:r>
      <w:r>
        <w:rPr>
          <w:sz w:val="21"/>
          <w:em w:val="dot"/>
          <w:lang w:eastAsia="zh-CN"/>
        </w:rPr>
        <w:t>自拟题目</w:t>
      </w:r>
      <w:r>
        <w:rPr>
          <w:sz w:val="21"/>
        </w:rPr>
        <w:t>，写一篇文章。</w:t>
      </w:r>
    </w:p>
    <w:p>
      <w:pPr>
        <w:shd w:val="clear" w:color="auto" w:fill="auto"/>
        <w:spacing w:line="360" w:lineRule="auto"/>
        <w:jc w:val="left"/>
        <w:textAlignment w:val="center"/>
        <w:rPr>
          <w:sz w:val="21"/>
        </w:rPr>
      </w:pPr>
      <w:r>
        <w:rPr>
          <w:sz w:val="21"/>
        </w:rPr>
        <w:t>要求：（1）紧扣主题，内容具体充实；（2）有真情实感；（3）文体不限（诗歌、戏剧除外）；（4）不少于600字；（5）文中请回避与你相关的人名、校名、地名。</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sectPr>
          <w:footerReference w:type="even" r:id="rId7"/>
          <w:footerReference w:type="default" r:id="rId8"/>
          <w:pgSz w:w="11907" w:h="16839" w:code="9"/>
          <w:pgMar w:top="1440" w:right="1800" w:bottom="1440" w:left="1800" w:header="600" w:footer="500" w:gutter="0"/>
          <w:cols w:num="1" w:sep="1" w:space="425"/>
          <w:docGrid w:type="lines" w:linePitch="312"/>
        </w:sectPr>
      </w:pPr>
    </w:p>
    <w:p w14:textId="71D3C5F8">
      <w:pPr>
        <w:shd w:val="clear" w:color="auto" w:fill="auto"/>
        <w:spacing w:line="360" w:lineRule="auto"/>
        <w:jc w:val="left"/>
        <w:textAlignment w:val="center"/>
        <w:rPr>
          <w:sz w:val="21"/>
        </w:rPr>
      </w:pPr>
      <w:r>
        <w:rPr>
          <w:sz w:val="21"/>
        </w:rPr>
        <w:t>1．C</w:t>
      </w:r>
    </w:p>
    <w:p>
      <w:pPr>
        <w:shd w:val="clear" w:color="auto" w:fill="auto"/>
        <w:spacing w:line="360" w:lineRule="auto"/>
        <w:jc w:val="left"/>
        <w:textAlignment w:val="center"/>
        <w:rPr>
          <w:sz w:val="21"/>
        </w:rPr>
      </w:pPr>
      <w:r>
        <w:rPr>
          <w:sz w:val="21"/>
        </w:rPr>
        <w:t>【详解】</w:t>
      </w:r>
      <w:r>
        <w:rPr>
          <w:sz w:val="21"/>
        </w:rPr>
        <w:t>本题考查字音。</w:t>
      </w:r>
    </w:p>
    <w:p>
      <w:pPr>
        <w:shd w:val="clear" w:color="auto" w:fill="auto"/>
        <w:spacing w:line="360" w:lineRule="auto"/>
        <w:jc w:val="left"/>
        <w:textAlignment w:val="center"/>
        <w:rPr>
          <w:sz w:val="21"/>
          <w:em w:val="dot"/>
          <w:lang w:eastAsia="zh-CN"/>
        </w:rPr>
      </w:pPr>
      <w:r>
        <w:rPr>
          <w:sz w:val="21"/>
        </w:rPr>
        <w:t>A.</w:t>
      </w:r>
      <w:r>
        <w:rPr>
          <w:sz w:val="21"/>
          <w:em w:val="dot"/>
          <w:lang w:eastAsia="zh-CN"/>
        </w:rPr>
        <w:t>锲</w:t>
      </w:r>
      <w:r>
        <w:rPr>
          <w:sz w:val="21"/>
        </w:rPr>
        <w:t>而不舍（qì）——qiè；</w:t>
      </w:r>
    </w:p>
    <w:p>
      <w:pPr>
        <w:shd w:val="clear" w:color="auto" w:fill="auto"/>
        <w:spacing w:line="360" w:lineRule="auto"/>
        <w:jc w:val="left"/>
        <w:textAlignment w:val="center"/>
        <w:rPr>
          <w:sz w:val="21"/>
          <w:em w:val="dot"/>
          <w:lang w:eastAsia="zh-CN"/>
        </w:rPr>
      </w:pPr>
      <w:r>
        <w:rPr>
          <w:sz w:val="21"/>
        </w:rPr>
        <w:t>B.</w:t>
      </w:r>
      <w:r>
        <w:rPr>
          <w:sz w:val="21"/>
          <w:em w:val="dot"/>
          <w:lang w:eastAsia="zh-CN"/>
        </w:rPr>
        <w:t>憔</w:t>
      </w:r>
      <w:r>
        <w:rPr>
          <w:sz w:val="21"/>
        </w:rPr>
        <w:t>悴（jiāo）——qiáo；</w:t>
      </w:r>
    </w:p>
    <w:p>
      <w:pPr>
        <w:shd w:val="clear" w:color="auto" w:fill="auto"/>
        <w:spacing w:line="360" w:lineRule="auto"/>
        <w:jc w:val="left"/>
        <w:textAlignment w:val="center"/>
        <w:rPr>
          <w:sz w:val="21"/>
          <w:em w:val="dot"/>
          <w:lang w:eastAsia="zh-CN"/>
        </w:rPr>
      </w:pPr>
      <w:r>
        <w:rPr>
          <w:sz w:val="21"/>
        </w:rPr>
        <w:t>D.</w:t>
      </w:r>
      <w:r>
        <w:rPr>
          <w:sz w:val="21"/>
          <w:em w:val="dot"/>
          <w:lang w:eastAsia="zh-CN"/>
        </w:rPr>
        <w:t>蜷</w:t>
      </w:r>
      <w:r>
        <w:rPr>
          <w:sz w:val="21"/>
        </w:rPr>
        <w:t>伏（juǎn）——quán；</w:t>
      </w:r>
    </w:p>
    <w:p>
      <w:pPr>
        <w:shd w:val="clear" w:color="auto" w:fill="auto"/>
        <w:spacing w:line="360" w:lineRule="auto"/>
        <w:jc w:val="left"/>
        <w:textAlignment w:val="center"/>
        <w:rPr>
          <w:sz w:val="21"/>
          <w:em w:val="dot"/>
          <w:lang w:eastAsia="zh-CN"/>
        </w:rPr>
      </w:pPr>
      <w:r>
        <w:rPr>
          <w:sz w:val="21"/>
        </w:rPr>
        <w:t>故选 C。</w:t>
      </w:r>
    </w:p>
    <w:p>
      <w:pPr>
        <w:shd w:val="clear" w:color="auto" w:fill="auto"/>
        <w:spacing w:line="360" w:lineRule="auto"/>
        <w:jc w:val="left"/>
        <w:textAlignment w:val="center"/>
        <w:rPr>
          <w:sz w:val="21"/>
        </w:rPr>
      </w:pPr>
      <w:r>
        <w:rPr>
          <w:sz w:val="21"/>
        </w:rPr>
        <w:t>2．B</w:t>
      </w:r>
    </w:p>
    <w:p>
      <w:pPr>
        <w:shd w:val="clear" w:color="auto" w:fill="auto"/>
        <w:spacing w:line="360" w:lineRule="auto"/>
        <w:jc w:val="left"/>
        <w:textAlignment w:val="center"/>
        <w:rPr>
          <w:sz w:val="21"/>
        </w:rPr>
      </w:pPr>
      <w:r>
        <w:rPr>
          <w:sz w:val="21"/>
        </w:rPr>
        <w:t>【详解】本题考查词义辨析。</w:t>
      </w:r>
    </w:p>
    <w:p>
      <w:pPr>
        <w:shd w:val="clear" w:color="auto" w:fill="auto"/>
        <w:spacing w:line="360" w:lineRule="auto"/>
        <w:jc w:val="left"/>
        <w:textAlignment w:val="center"/>
        <w:rPr>
          <w:sz w:val="21"/>
        </w:rPr>
      </w:pPr>
      <w:r>
        <w:rPr>
          <w:sz w:val="21"/>
        </w:rPr>
        <w:t>第一空：</w:t>
      </w:r>
    </w:p>
    <w:p>
      <w:pPr>
        <w:shd w:val="clear" w:color="auto" w:fill="auto"/>
        <w:spacing w:line="360" w:lineRule="auto"/>
        <w:jc w:val="left"/>
        <w:textAlignment w:val="center"/>
        <w:rPr>
          <w:sz w:val="21"/>
        </w:rPr>
      </w:pPr>
      <w:r>
        <w:rPr>
          <w:sz w:val="21"/>
        </w:rPr>
        <w:t>引发：指引起、触发，侧重由某一事物导致另一事物的产生，强调因果关系。</w:t>
      </w:r>
    </w:p>
    <w:p>
      <w:pPr>
        <w:shd w:val="clear" w:color="auto" w:fill="auto"/>
        <w:spacing w:line="360" w:lineRule="auto"/>
        <w:jc w:val="left"/>
        <w:textAlignment w:val="center"/>
        <w:rPr>
          <w:sz w:val="21"/>
        </w:rPr>
      </w:pPr>
      <w:r>
        <w:rPr>
          <w:sz w:val="21"/>
        </w:rPr>
        <w:t>引领：指引导、带领，侧重在方向上的引导，使事物朝着某一趋势发展，强调主动性和导向性。</w:t>
      </w:r>
    </w:p>
    <w:p>
      <w:pPr>
        <w:shd w:val="clear" w:color="auto" w:fill="auto"/>
        <w:spacing w:line="360" w:lineRule="auto"/>
        <w:jc w:val="left"/>
        <w:textAlignment w:val="center"/>
        <w:rPr>
          <w:sz w:val="21"/>
        </w:rPr>
      </w:pPr>
      <w:r>
        <w:rPr>
          <w:sz w:val="21"/>
        </w:rPr>
        <w:t>根据文段“‘国服’______风尚”可知，此处表达“国服”对风尚起到引导作用，使风尚形成，应选用“引领”。</w:t>
      </w:r>
    </w:p>
    <w:p>
      <w:pPr>
        <w:shd w:val="clear" w:color="auto" w:fill="auto"/>
        <w:spacing w:line="360" w:lineRule="auto"/>
        <w:jc w:val="left"/>
        <w:textAlignment w:val="center"/>
        <w:rPr>
          <w:sz w:val="21"/>
        </w:rPr>
      </w:pPr>
      <w:r>
        <w:rPr>
          <w:sz w:val="21"/>
        </w:rPr>
        <w:t>第二空：</w:t>
      </w:r>
    </w:p>
    <w:p>
      <w:pPr>
        <w:shd w:val="clear" w:color="auto" w:fill="auto"/>
        <w:spacing w:line="360" w:lineRule="auto"/>
        <w:jc w:val="left"/>
        <w:textAlignment w:val="center"/>
        <w:rPr>
          <w:sz w:val="21"/>
        </w:rPr>
      </w:pPr>
      <w:r>
        <w:rPr>
          <w:sz w:val="21"/>
        </w:rPr>
        <w:t>赞同：指赞成、同意，多针对具体观点或行为表示支持。</w:t>
      </w:r>
    </w:p>
    <w:p>
      <w:pPr>
        <w:shd w:val="clear" w:color="auto" w:fill="auto"/>
        <w:spacing w:line="360" w:lineRule="auto"/>
        <w:jc w:val="left"/>
        <w:textAlignment w:val="center"/>
        <w:rPr>
          <w:sz w:val="21"/>
        </w:rPr>
      </w:pPr>
      <w:r>
        <w:rPr>
          <w:sz w:val="21"/>
        </w:rPr>
        <w:t>认同：指认可、接纳，更侧重在思想、情感上对某一事物的认可和归属感。</w:t>
      </w:r>
    </w:p>
    <w:p>
      <w:pPr>
        <w:shd w:val="clear" w:color="auto" w:fill="auto"/>
        <w:spacing w:line="360" w:lineRule="auto"/>
        <w:jc w:val="left"/>
        <w:textAlignment w:val="center"/>
        <w:rPr>
          <w:sz w:val="21"/>
        </w:rPr>
      </w:pPr>
      <w:r>
        <w:rPr>
          <w:sz w:val="21"/>
        </w:rPr>
        <w:t>根据文段“年轻一代对中华民族灿烂文明愈加______”可知，此处强调年轻一代对文明在情感和认知上的认可，应选用“认同”。</w:t>
      </w:r>
    </w:p>
    <w:p>
      <w:pPr>
        <w:shd w:val="clear" w:color="auto" w:fill="auto"/>
        <w:spacing w:line="360" w:lineRule="auto"/>
        <w:jc w:val="left"/>
        <w:textAlignment w:val="center"/>
        <w:rPr>
          <w:sz w:val="21"/>
        </w:rPr>
      </w:pPr>
      <w:r>
        <w:rPr>
          <w:sz w:val="21"/>
        </w:rPr>
        <w:t>第三空：</w:t>
      </w:r>
    </w:p>
    <w:p>
      <w:pPr>
        <w:shd w:val="clear" w:color="auto" w:fill="auto"/>
        <w:spacing w:line="360" w:lineRule="auto"/>
        <w:jc w:val="left"/>
        <w:textAlignment w:val="center"/>
        <w:rPr>
          <w:sz w:val="21"/>
        </w:rPr>
      </w:pPr>
      <w:r>
        <w:rPr>
          <w:sz w:val="21"/>
        </w:rPr>
        <w:t>增强：指变得更强，多用于抽象事物，如信心、实力、意识等。</w:t>
      </w:r>
    </w:p>
    <w:p>
      <w:pPr>
        <w:shd w:val="clear" w:color="auto" w:fill="auto"/>
        <w:spacing w:line="360" w:lineRule="auto"/>
        <w:jc w:val="left"/>
        <w:textAlignment w:val="center"/>
        <w:rPr>
          <w:sz w:val="21"/>
        </w:rPr>
      </w:pPr>
      <w:r>
        <w:rPr>
          <w:sz w:val="21"/>
        </w:rPr>
        <w:t>增加：指数量上的增多，多用于具体事物，如数量、重量、收入等。</w:t>
      </w:r>
    </w:p>
    <w:p>
      <w:pPr>
        <w:shd w:val="clear" w:color="auto" w:fill="auto"/>
        <w:spacing w:line="360" w:lineRule="auto"/>
        <w:jc w:val="left"/>
        <w:textAlignment w:val="center"/>
        <w:rPr>
          <w:sz w:val="21"/>
        </w:rPr>
      </w:pPr>
      <w:r>
        <w:rPr>
          <w:sz w:val="21"/>
        </w:rPr>
        <w:t>根据文段“民族自豪感显著______”可知，“民族自豪感”为抽象情感，应选用“增强”。</w:t>
      </w:r>
    </w:p>
    <w:p>
      <w:pPr>
        <w:shd w:val="clear" w:color="auto" w:fill="auto"/>
        <w:spacing w:line="360" w:lineRule="auto"/>
        <w:jc w:val="left"/>
        <w:textAlignment w:val="center"/>
        <w:rPr>
          <w:sz w:val="21"/>
        </w:rPr>
      </w:pPr>
      <w:r>
        <w:rPr>
          <w:sz w:val="21"/>
        </w:rPr>
        <w:t>故选</w:t>
      </w:r>
      <w:r>
        <w:rPr>
          <w:sz w:val="21"/>
        </w:rPr>
        <w:t>B</w:t>
      </w:r>
      <w:r>
        <w:rPr>
          <w:sz w:val="21"/>
        </w:rPr>
        <w:t>。</w:t>
      </w:r>
    </w:p>
    <w:p>
      <w:pPr>
        <w:shd w:val="clear" w:color="auto" w:fill="auto"/>
        <w:spacing w:line="360" w:lineRule="auto"/>
        <w:jc w:val="left"/>
        <w:textAlignment w:val="center"/>
        <w:rPr>
          <w:sz w:val="21"/>
        </w:rPr>
      </w:pPr>
      <w:r>
        <w:rPr>
          <w:sz w:val="21"/>
        </w:rPr>
        <w:t>3．C</w:t>
      </w:r>
    </w:p>
    <w:p>
      <w:pPr>
        <w:shd w:val="clear" w:color="auto" w:fill="auto"/>
        <w:spacing w:line="360" w:lineRule="auto"/>
        <w:jc w:val="left"/>
        <w:textAlignment w:val="center"/>
        <w:rPr>
          <w:sz w:val="21"/>
        </w:rPr>
      </w:pPr>
      <w:r>
        <w:rPr>
          <w:sz w:val="21"/>
        </w:rPr>
        <w:t>【详解】</w:t>
      </w:r>
      <w:r>
        <w:rPr>
          <w:sz w:val="21"/>
        </w:rPr>
        <w:t>本题考查病句辨析及修改。</w:t>
      </w:r>
    </w:p>
    <w:p>
      <w:pPr>
        <w:shd w:val="clear" w:color="auto" w:fill="auto"/>
        <w:spacing w:line="360" w:lineRule="auto"/>
        <w:jc w:val="left"/>
        <w:textAlignment w:val="center"/>
        <w:rPr>
          <w:sz w:val="21"/>
        </w:rPr>
      </w:pPr>
      <w:r>
        <w:rPr>
          <w:sz w:val="21"/>
        </w:rPr>
        <w:t>C.</w:t>
      </w:r>
      <w:r>
        <w:rPr>
          <w:sz w:val="21"/>
        </w:rPr>
        <w:t>有误，“逼真程度和智能水平”与“增长”搭配不当，应将“增长”改为“提升”；</w:t>
      </w:r>
    </w:p>
    <w:p>
      <w:pPr>
        <w:shd w:val="clear" w:color="auto" w:fill="auto"/>
        <w:spacing w:line="360" w:lineRule="auto"/>
        <w:jc w:val="left"/>
        <w:textAlignment w:val="center"/>
        <w:rPr>
          <w:sz w:val="21"/>
        </w:rPr>
      </w:pPr>
      <w:r>
        <w:rPr>
          <w:sz w:val="21"/>
        </w:rPr>
        <w:t>故选</w:t>
      </w:r>
      <w:r>
        <w:rPr>
          <w:sz w:val="21"/>
        </w:rPr>
        <w:t>C</w:t>
      </w:r>
      <w:r>
        <w:rPr>
          <w:sz w:val="21"/>
        </w:rPr>
        <w:t>。</w:t>
      </w:r>
    </w:p>
    <w:p>
      <w:pPr>
        <w:shd w:val="clear" w:color="auto" w:fill="auto"/>
        <w:spacing w:line="360" w:lineRule="auto"/>
        <w:jc w:val="left"/>
        <w:textAlignment w:val="center"/>
        <w:rPr>
          <w:sz w:val="21"/>
        </w:rPr>
      </w:pPr>
      <w:r>
        <w:rPr>
          <w:sz w:val="21"/>
        </w:rPr>
        <w:t>4．A</w:t>
      </w:r>
    </w:p>
    <w:p>
      <w:pPr>
        <w:shd w:val="clear" w:color="auto" w:fill="auto"/>
        <w:spacing w:line="360" w:lineRule="auto"/>
        <w:jc w:val="left"/>
        <w:textAlignment w:val="center"/>
        <w:rPr>
          <w:sz w:val="21"/>
        </w:rPr>
      </w:pPr>
      <w:r>
        <w:rPr>
          <w:sz w:val="21"/>
        </w:rPr>
        <w:t>【详解】</w:t>
      </w:r>
      <w:r>
        <w:rPr>
          <w:sz w:val="21"/>
        </w:rPr>
        <w:t>本题考查标点符号。</w:t>
      </w:r>
    </w:p>
    <w:p>
      <w:pPr>
        <w:shd w:val="clear" w:color="auto" w:fill="auto"/>
        <w:spacing w:line="360" w:lineRule="auto"/>
        <w:jc w:val="left"/>
        <w:textAlignment w:val="center"/>
        <w:rPr>
          <w:sz w:val="21"/>
        </w:rPr>
      </w:pPr>
      <w:r>
        <w:rPr>
          <w:sz w:val="21"/>
        </w:rPr>
        <w:t>第一空，语段中“寒来暑往”与“斗转星移”是并列关系的词语，并列词语之间的停顿应用顿号；</w:t>
      </w:r>
    </w:p>
    <w:p>
      <w:pPr>
        <w:shd w:val="clear" w:color="auto" w:fill="auto"/>
        <w:spacing w:line="360" w:lineRule="auto"/>
        <w:jc w:val="left"/>
        <w:textAlignment w:val="center"/>
        <w:rPr>
          <w:sz w:val="21"/>
        </w:rPr>
      </w:pPr>
      <w:r>
        <w:rPr>
          <w:sz w:val="21"/>
        </w:rPr>
        <w:t>第二空，“唐代诗人杜牧就曾吟咏”后引出具体诗句，属于直接引用，引用提示语后应用冒号和前引号；</w:t>
      </w:r>
    </w:p>
    <w:p>
      <w:pPr>
        <w:shd w:val="clear" w:color="auto" w:fill="auto"/>
        <w:spacing w:line="360" w:lineRule="auto"/>
        <w:jc w:val="left"/>
        <w:textAlignment w:val="center"/>
        <w:rPr>
          <w:sz w:val="21"/>
        </w:rPr>
      </w:pPr>
      <w:r>
        <w:rPr>
          <w:sz w:val="21"/>
        </w:rPr>
        <w:t>第三空，“农历，承载着生活的浪漫记忆，让每一个日子都寄寓着美好的愿景”与“农历，蕴含着丰富的文化宝藏，让每一个日子都显示出悠长的意韵”是两个并列的分句，</w:t>
      </w:r>
      <w:r>
        <w:rPr>
          <w:sz w:val="21"/>
        </w:rPr>
        <w:t>并列的句子之间，如果层次较为清晰，且句子内部已经有逗号进行停顿，那么并列的分句之间应该使用分号来分隔，以增强句子的层次感和逻辑性；</w:t>
      </w:r>
    </w:p>
    <w:p>
      <w:pPr>
        <w:shd w:val="clear" w:color="auto" w:fill="auto"/>
        <w:spacing w:line="360" w:lineRule="auto"/>
        <w:jc w:val="left"/>
        <w:textAlignment w:val="center"/>
        <w:rPr>
          <w:sz w:val="21"/>
        </w:rPr>
      </w:pPr>
      <w:r>
        <w:rPr>
          <w:sz w:val="21"/>
        </w:rPr>
        <w:t>故选</w:t>
      </w:r>
      <w:r>
        <w:rPr>
          <w:sz w:val="21"/>
        </w:rPr>
        <w:t>A</w:t>
      </w:r>
      <w:r>
        <w:rPr>
          <w:sz w:val="21"/>
        </w:rPr>
        <w:t>。</w:t>
      </w:r>
    </w:p>
    <w:p>
      <w:pPr>
        <w:shd w:val="clear" w:color="auto" w:fill="auto"/>
        <w:spacing w:line="360" w:lineRule="auto"/>
        <w:jc w:val="left"/>
        <w:textAlignment w:val="center"/>
        <w:rPr>
          <w:sz w:val="21"/>
        </w:rPr>
      </w:pPr>
      <w:r>
        <w:rPr>
          <w:sz w:val="21"/>
        </w:rPr>
        <w:t>5．D</w:t>
      </w:r>
    </w:p>
    <w:p>
      <w:pPr>
        <w:shd w:val="clear" w:color="auto" w:fill="auto"/>
        <w:spacing w:line="360" w:lineRule="auto"/>
        <w:jc w:val="left"/>
        <w:textAlignment w:val="center"/>
        <w:rPr>
          <w:sz w:val="21"/>
        </w:rPr>
      </w:pPr>
      <w:r>
        <w:rPr>
          <w:sz w:val="21"/>
        </w:rPr>
        <w:t>【导语】</w:t>
      </w:r>
      <w:r>
        <w:rPr>
          <w:sz w:val="21"/>
        </w:rPr>
        <w:t>《渔家傲·秋思》以边塞秋景为背景，通过“雁去”“孤城”等意象勾勒出苍凉肃杀的意境。词中“浊酒”“羌管”等细节生动展现了戍边将士的思乡之情与报国之志的复杂心理。结句“将军白发征夫泪”更是将个人命运与国家安危紧密相连，情感深沉。全词情景交融，慷慨悲凉。</w:t>
      </w:r>
    </w:p>
    <w:p>
      <w:pPr>
        <w:shd w:val="clear" w:color="auto" w:fill="auto"/>
        <w:spacing w:line="360" w:lineRule="auto"/>
        <w:jc w:val="left"/>
        <w:textAlignment w:val="center"/>
        <w:rPr>
          <w:sz w:val="21"/>
        </w:rPr>
      </w:pPr>
      <w:r>
        <w:rPr>
          <w:sz w:val="21"/>
        </w:rPr>
        <w:t>【详解】</w:t>
      </w:r>
      <w:r>
        <w:rPr>
          <w:sz w:val="21"/>
        </w:rPr>
        <w:t>本题考查诗歌内容的理解和分析。</w:t>
      </w:r>
    </w:p>
    <w:p>
      <w:pPr>
        <w:shd w:val="clear" w:color="auto" w:fill="auto"/>
        <w:spacing w:line="360" w:lineRule="auto"/>
        <w:jc w:val="left"/>
        <w:textAlignment w:val="center"/>
        <w:rPr>
          <w:sz w:val="21"/>
        </w:rPr>
      </w:pPr>
      <w:r>
        <w:rPr>
          <w:sz w:val="21"/>
        </w:rPr>
        <w:t>D.</w:t>
      </w:r>
      <w:r>
        <w:rPr>
          <w:sz w:val="21"/>
        </w:rPr>
        <w:t>该选项赏析不恰当。结句“人不寐，将军白发征夫泪”中，“人”既指将军，也包括征夫。“白发”和“泪”不仅是年华老去的体现，更核心的是表达了戍边将士因长期征战未归、思念家乡却又因“燕然未勒”（功业未成）而无法返乡的复杂情感，蕴含着深沉的家国之思与壮志未酬的悲愤，并非单纯“对自身年华老去的忧虑之情”；</w:t>
      </w:r>
    </w:p>
    <w:p>
      <w:pPr>
        <w:shd w:val="clear" w:color="auto" w:fill="auto"/>
        <w:spacing w:line="360" w:lineRule="auto"/>
        <w:jc w:val="left"/>
        <w:textAlignment w:val="center"/>
        <w:rPr>
          <w:sz w:val="21"/>
        </w:rPr>
      </w:pPr>
      <w:r>
        <w:rPr>
          <w:sz w:val="21"/>
        </w:rPr>
        <w:t>故选</w:t>
      </w:r>
      <w:r>
        <w:rPr>
          <w:sz w:val="21"/>
        </w:rPr>
        <w:t>D</w:t>
      </w:r>
      <w:r>
        <w:rPr>
          <w:sz w:val="21"/>
        </w:rPr>
        <w:t>。</w:t>
      </w:r>
    </w:p>
    <w:p>
      <w:pPr>
        <w:shd w:val="clear" w:color="auto" w:fill="auto"/>
        <w:spacing w:line="360" w:lineRule="auto"/>
        <w:jc w:val="left"/>
        <w:textAlignment w:val="center"/>
        <w:rPr>
          <w:sz w:val="21"/>
        </w:rPr>
      </w:pPr>
      <w:r>
        <w:rPr>
          <w:sz w:val="21"/>
        </w:rPr>
        <w:t>6．A    7．D    8．D</w:t>
      </w:r>
    </w:p>
    <w:p>
      <w:pPr>
        <w:shd w:val="clear" w:color="auto" w:fill="auto"/>
        <w:spacing w:line="360" w:lineRule="auto"/>
        <w:jc w:val="left"/>
        <w:textAlignment w:val="center"/>
        <w:rPr>
          <w:sz w:val="21"/>
        </w:rPr>
      </w:pPr>
      <w:r>
        <w:rPr>
          <w:sz w:val="21"/>
        </w:rPr>
        <w:t>【导语】</w:t>
      </w:r>
      <w:r>
        <w:rPr>
          <w:sz w:val="21"/>
        </w:rPr>
        <w:t>这篇科普说明文以啄木鸟的生理结构为切入点，采用“现象</w:t>
      </w:r>
      <w:r>
        <w:rPr>
          <w:sz w:val="21"/>
        </w:rPr>
        <w:t>—</w:t>
      </w:r>
      <w:r>
        <w:rPr>
          <w:sz w:val="21"/>
        </w:rPr>
        <w:t>原理</w:t>
      </w:r>
      <w:r>
        <w:rPr>
          <w:sz w:val="21"/>
        </w:rPr>
        <w:t>—</w:t>
      </w:r>
      <w:r>
        <w:rPr>
          <w:sz w:val="21"/>
        </w:rPr>
        <w:t>应用”的逻辑结构，生动阐释了生物仿生学的典型案例。文章运用列数字、作比较等说明方法，语言准确又不失趣味性，通过“安全帽”“安全带”等生活实例，巧妙实现了科学知识的迁移应用。全文结构严谨，从特殊到普遍，既解答了标题疑问，又展现了自然智慧对人类科技的启示作用。</w:t>
      </w:r>
    </w:p>
    <w:p>
      <w:pPr>
        <w:shd w:val="clear" w:color="auto" w:fill="auto"/>
        <w:spacing w:line="360" w:lineRule="auto"/>
        <w:jc w:val="left"/>
        <w:textAlignment w:val="center"/>
        <w:rPr>
          <w:sz w:val="21"/>
        </w:rPr>
      </w:pPr>
      <w:r>
        <w:rPr>
          <w:sz w:val="21"/>
        </w:rPr>
        <w:t>6．</w:t>
      </w:r>
      <w:r>
        <w:rPr>
          <w:sz w:val="21"/>
        </w:rPr>
        <w:t>本题考查文章内容理解和辨析。</w:t>
      </w:r>
    </w:p>
    <w:p>
      <w:pPr>
        <w:shd w:val="clear" w:color="auto" w:fill="auto"/>
        <w:spacing w:line="360" w:lineRule="auto"/>
        <w:jc w:val="left"/>
        <w:textAlignment w:val="center"/>
        <w:rPr>
          <w:sz w:val="21"/>
        </w:rPr>
      </w:pPr>
      <w:r>
        <w:rPr>
          <w:sz w:val="21"/>
        </w:rPr>
        <w:t>A.</w:t>
      </w:r>
      <w:r>
        <w:rPr>
          <w:sz w:val="21"/>
        </w:rPr>
        <w:t>该项内容出自文章第②段，“对于啄木鸟来说，啄击树木这样的行为有着多重意义：它们可以找到藏身树木中的虫子，获取食物；可以凿出自己的巢穴；甚至还能以此吸引配偶”，这是在说明啄木鸟啄击树木的目的，而非“啄木鸟不会得脑震荡”的原因，所以该项说法不恰当；</w:t>
      </w:r>
    </w:p>
    <w:p>
      <w:pPr>
        <w:shd w:val="clear" w:color="auto" w:fill="auto"/>
        <w:spacing w:line="360" w:lineRule="auto"/>
        <w:jc w:val="left"/>
        <w:textAlignment w:val="center"/>
        <w:rPr>
          <w:sz w:val="21"/>
        </w:rPr>
      </w:pPr>
      <w:r>
        <w:rPr>
          <w:sz w:val="21"/>
        </w:rPr>
        <w:t>故选</w:t>
      </w:r>
      <w:r>
        <w:rPr>
          <w:sz w:val="21"/>
        </w:rPr>
        <w:t>A</w:t>
      </w:r>
      <w:r>
        <w:rPr>
          <w:sz w:val="21"/>
        </w:rPr>
        <w:t>。</w:t>
      </w:r>
    </w:p>
    <w:p>
      <w:pPr>
        <w:shd w:val="clear" w:color="auto" w:fill="auto"/>
        <w:spacing w:line="360" w:lineRule="auto"/>
        <w:jc w:val="left"/>
        <w:textAlignment w:val="center"/>
        <w:rPr>
          <w:sz w:val="21"/>
        </w:rPr>
      </w:pPr>
      <w:r>
        <w:rPr>
          <w:sz w:val="21"/>
        </w:rPr>
        <w:t>7．</w:t>
      </w:r>
      <w:r>
        <w:rPr>
          <w:sz w:val="21"/>
        </w:rPr>
        <w:t>本题考查文章内容理解和辨析。</w:t>
      </w:r>
    </w:p>
    <w:p>
      <w:pPr>
        <w:shd w:val="clear" w:color="auto" w:fill="auto"/>
        <w:spacing w:line="360" w:lineRule="auto"/>
        <w:jc w:val="left"/>
        <w:textAlignment w:val="center"/>
        <w:rPr>
          <w:sz w:val="21"/>
        </w:rPr>
      </w:pPr>
      <w:r>
        <w:rPr>
          <w:sz w:val="21"/>
        </w:rPr>
        <w:t>A.</w:t>
      </w:r>
      <w:r>
        <w:rPr>
          <w:sz w:val="21"/>
        </w:rPr>
        <w:t>“啄木鸟强大的减震装置能保护它的头部安全”属于第③至⑤段的内容，并非第⑥段的概括，且未涉及人类受启发的内容，不符合第⑥段核心；</w:t>
      </w:r>
    </w:p>
    <w:p>
      <w:pPr>
        <w:shd w:val="clear" w:color="auto" w:fill="auto"/>
        <w:spacing w:line="360" w:lineRule="auto"/>
        <w:jc w:val="left"/>
        <w:textAlignment w:val="center"/>
        <w:rPr>
          <w:sz w:val="21"/>
        </w:rPr>
      </w:pPr>
      <w:r>
        <w:rPr>
          <w:sz w:val="21"/>
        </w:rPr>
        <w:t>B.</w:t>
      </w:r>
      <w:r>
        <w:rPr>
          <w:sz w:val="21"/>
        </w:rPr>
        <w:t>该项内容出自第⑥段，“安全帽模仿啄木鸟的头部结构，利用托带在帽子与头骨之间形成一个空隙层，起到减震作用”，但这只是第⑥段中人类受启发设计出的具体物品之一，并非对整段内容的全面概括；</w:t>
      </w:r>
    </w:p>
    <w:p>
      <w:pPr>
        <w:shd w:val="clear" w:color="auto" w:fill="auto"/>
        <w:spacing w:line="360" w:lineRule="auto"/>
        <w:jc w:val="left"/>
        <w:textAlignment w:val="center"/>
        <w:rPr>
          <w:sz w:val="21"/>
        </w:rPr>
      </w:pPr>
      <w:r>
        <w:rPr>
          <w:sz w:val="21"/>
        </w:rPr>
        <w:t>C.</w:t>
      </w:r>
      <w:r>
        <w:rPr>
          <w:sz w:val="21"/>
        </w:rPr>
        <w:t>同样来源于第⑥段，“汽车安全带就像啄木鸟环绕大脑的舌头，能有效降低撞击时对我们的伤害”，这也只是具体例子之一，不能完整涵盖第⑥段内容；</w:t>
      </w:r>
    </w:p>
    <w:p>
      <w:pPr>
        <w:shd w:val="clear" w:color="auto" w:fill="auto"/>
        <w:spacing w:line="360" w:lineRule="auto"/>
        <w:jc w:val="left"/>
        <w:textAlignment w:val="center"/>
        <w:rPr>
          <w:sz w:val="21"/>
        </w:rPr>
      </w:pPr>
      <w:r>
        <w:rPr>
          <w:sz w:val="21"/>
        </w:rPr>
        <w:t>D.</w:t>
      </w:r>
      <w:r>
        <w:rPr>
          <w:sz w:val="21"/>
        </w:rPr>
        <w:t>第⑥段首句即点明“啄木鸟强大的减震装置，给人们带来了灵感，人们得以设计出安全帽、汽车座椅安全带等生产、生活用品”，该项准确概括了第⑥段关于人类从啄木鸟减震装置获得灵感并设计出相关用品的核心内容；</w:t>
      </w:r>
    </w:p>
    <w:p>
      <w:pPr>
        <w:shd w:val="clear" w:color="auto" w:fill="auto"/>
        <w:spacing w:line="360" w:lineRule="auto"/>
        <w:jc w:val="left"/>
        <w:textAlignment w:val="center"/>
        <w:rPr>
          <w:sz w:val="21"/>
        </w:rPr>
      </w:pPr>
      <w:r>
        <w:rPr>
          <w:sz w:val="21"/>
        </w:rPr>
        <w:t>故选</w:t>
      </w:r>
      <w:r>
        <w:rPr>
          <w:sz w:val="21"/>
        </w:rPr>
        <w:t>D</w:t>
      </w:r>
      <w:r>
        <w:rPr>
          <w:sz w:val="21"/>
        </w:rPr>
        <w:t>。</w:t>
      </w:r>
    </w:p>
    <w:p>
      <w:pPr>
        <w:shd w:val="clear" w:color="auto" w:fill="auto"/>
        <w:spacing w:line="360" w:lineRule="auto"/>
        <w:jc w:val="left"/>
        <w:textAlignment w:val="center"/>
        <w:rPr>
          <w:sz w:val="21"/>
        </w:rPr>
      </w:pPr>
      <w:r>
        <w:rPr>
          <w:sz w:val="21"/>
        </w:rPr>
        <w:t>8．</w:t>
      </w:r>
      <w:r>
        <w:rPr>
          <w:sz w:val="21"/>
        </w:rPr>
        <w:t>本题考查说明文标题、说明方法、说明文语言、说明顺序。</w:t>
      </w:r>
    </w:p>
    <w:p>
      <w:pPr>
        <w:shd w:val="clear" w:color="auto" w:fill="auto"/>
        <w:spacing w:line="360" w:lineRule="auto"/>
        <w:jc w:val="left"/>
        <w:textAlignment w:val="center"/>
        <w:rPr>
          <w:sz w:val="21"/>
        </w:rPr>
      </w:pPr>
      <w:r>
        <w:rPr>
          <w:sz w:val="21"/>
        </w:rPr>
        <w:t>D.</w:t>
      </w:r>
      <w:r>
        <w:rPr>
          <w:sz w:val="21"/>
        </w:rPr>
        <w:t>该项说法错误。本文围绕“啄木鸟为什么不会得脑震荡”展开，介绍啄木鸟的身体结构、啄击方式等，属于事理说明文，而非事物说明文。同时，文章是从啄木鸟的头部结构、运动方式、舌头特点等方面进行说明，采用的是逻辑顺序，并非时间顺序；</w:t>
      </w:r>
    </w:p>
    <w:p>
      <w:pPr>
        <w:shd w:val="clear" w:color="auto" w:fill="auto"/>
        <w:spacing w:line="360" w:lineRule="auto"/>
        <w:jc w:val="left"/>
        <w:textAlignment w:val="center"/>
        <w:rPr>
          <w:sz w:val="21"/>
        </w:rPr>
      </w:pPr>
      <w:r>
        <w:rPr>
          <w:sz w:val="21"/>
        </w:rPr>
        <w:t>故选</w:t>
      </w:r>
      <w:r>
        <w:rPr>
          <w:sz w:val="21"/>
        </w:rPr>
        <w:t>D</w:t>
      </w:r>
      <w:r>
        <w:rPr>
          <w:sz w:val="21"/>
        </w:rPr>
        <w:t>。</w:t>
      </w:r>
    </w:p>
    <w:p>
      <w:pPr>
        <w:shd w:val="clear" w:color="auto" w:fill="auto"/>
        <w:spacing w:line="360" w:lineRule="auto"/>
        <w:jc w:val="left"/>
        <w:textAlignment w:val="center"/>
        <w:rPr>
          <w:sz w:val="21"/>
        </w:rPr>
      </w:pPr>
      <w:r>
        <w:rPr>
          <w:sz w:val="21"/>
        </w:rPr>
        <w:t>9．D    10．B    11．B</w:t>
      </w:r>
    </w:p>
    <w:p>
      <w:pPr>
        <w:shd w:val="clear" w:color="auto" w:fill="auto"/>
        <w:spacing w:line="360" w:lineRule="auto"/>
        <w:jc w:val="left"/>
        <w:textAlignment w:val="center"/>
        <w:rPr>
          <w:sz w:val="21"/>
        </w:rPr>
      </w:pPr>
      <w:r>
        <w:rPr>
          <w:sz w:val="21"/>
        </w:rPr>
        <w:t>【导语】</w:t>
      </w:r>
      <w:r>
        <w:rPr>
          <w:sz w:val="21"/>
        </w:rPr>
        <w:t>《桃花源记》以渔人偶入桃源为线索，构建了一个与世隔绝的乌托邦。陶渊明通过细腻的白描手法（如“芳草鲜美，落英缤纷”）与虚实相生的叙事（“遂迷，不复得路”），在浪漫想象中寄寓对现实的不满。结尾“无问津者”的留白，更赋予理想国以永恒的神秘感。</w:t>
      </w:r>
    </w:p>
    <w:p>
      <w:pPr>
        <w:shd w:val="clear" w:color="auto" w:fill="auto"/>
        <w:spacing w:line="360" w:lineRule="auto"/>
        <w:jc w:val="left"/>
        <w:textAlignment w:val="center"/>
        <w:rPr>
          <w:sz w:val="21"/>
        </w:rPr>
      </w:pPr>
      <w:r>
        <w:rPr>
          <w:sz w:val="21"/>
        </w:rPr>
        <w:t>9．</w:t>
      </w:r>
      <w:r>
        <w:rPr>
          <w:sz w:val="21"/>
        </w:rPr>
        <w:t>本题考查文言词语。解释词语要注意理解文言词语在具体语言环境中的用法，尤其注意通假字、词类活用、一词多义等现象。</w:t>
      </w:r>
    </w:p>
    <w:p>
      <w:pPr>
        <w:shd w:val="clear" w:color="auto" w:fill="auto"/>
        <w:spacing w:line="360" w:lineRule="auto"/>
        <w:jc w:val="left"/>
        <w:textAlignment w:val="center"/>
        <w:rPr>
          <w:sz w:val="21"/>
        </w:rPr>
      </w:pPr>
      <w:r>
        <w:rPr>
          <w:sz w:val="21"/>
        </w:rPr>
        <w:t>D.</w:t>
      </w:r>
      <w:r>
        <w:rPr>
          <w:sz w:val="21"/>
        </w:rPr>
        <w:t>“寻病终”的意思是不久就病死了，加点词“寻”的意思是“随即，不久”，选项中“寻找”的说法有误；</w:t>
      </w:r>
    </w:p>
    <w:p>
      <w:pPr>
        <w:shd w:val="clear" w:color="auto" w:fill="auto"/>
        <w:spacing w:line="360" w:lineRule="auto"/>
        <w:jc w:val="left"/>
        <w:textAlignment w:val="center"/>
        <w:rPr>
          <w:sz w:val="21"/>
        </w:rPr>
      </w:pPr>
      <w:r>
        <w:rPr>
          <w:sz w:val="21"/>
        </w:rPr>
        <w:t>故选</w:t>
      </w:r>
      <w:r>
        <w:rPr>
          <w:sz w:val="21"/>
        </w:rPr>
        <w:t>D</w:t>
      </w:r>
      <w:r>
        <w:rPr>
          <w:sz w:val="21"/>
        </w:rPr>
        <w:t>。</w:t>
      </w:r>
    </w:p>
    <w:p>
      <w:pPr>
        <w:shd w:val="clear" w:color="auto" w:fill="auto"/>
        <w:spacing w:line="360" w:lineRule="auto"/>
        <w:jc w:val="left"/>
        <w:textAlignment w:val="center"/>
        <w:rPr>
          <w:sz w:val="21"/>
        </w:rPr>
      </w:pPr>
      <w:r>
        <w:rPr>
          <w:sz w:val="21"/>
        </w:rPr>
        <w:t>10．</w:t>
      </w:r>
      <w:r>
        <w:rPr>
          <w:sz w:val="21"/>
        </w:rPr>
        <w:t>本题考查通假字。</w:t>
      </w:r>
    </w:p>
    <w:p>
      <w:pPr>
        <w:shd w:val="clear" w:color="auto" w:fill="auto"/>
        <w:spacing w:line="360" w:lineRule="auto"/>
        <w:jc w:val="left"/>
        <w:textAlignment w:val="center"/>
        <w:rPr>
          <w:sz w:val="21"/>
        </w:rPr>
      </w:pPr>
      <w:r>
        <w:rPr>
          <w:sz w:val="21"/>
        </w:rPr>
        <w:t>B.</w:t>
      </w:r>
      <w:r>
        <w:rPr>
          <w:sz w:val="21"/>
        </w:rPr>
        <w:t>句意：便邀请（渔人）回家，通假字“要”，同“邀”，意思是邀请；</w:t>
      </w:r>
    </w:p>
    <w:p>
      <w:pPr>
        <w:shd w:val="clear" w:color="auto" w:fill="auto"/>
        <w:spacing w:line="360" w:lineRule="auto"/>
        <w:jc w:val="left"/>
        <w:textAlignment w:val="center"/>
        <w:rPr>
          <w:sz w:val="21"/>
        </w:rPr>
      </w:pPr>
      <w:r>
        <w:rPr>
          <w:sz w:val="21"/>
        </w:rPr>
        <w:t>故选</w:t>
      </w:r>
      <w:r>
        <w:rPr>
          <w:sz w:val="21"/>
        </w:rPr>
        <w:t>B</w:t>
      </w:r>
      <w:r>
        <w:rPr>
          <w:sz w:val="21"/>
        </w:rPr>
        <w:t>。</w:t>
      </w:r>
    </w:p>
    <w:p>
      <w:pPr>
        <w:shd w:val="clear" w:color="auto" w:fill="auto"/>
        <w:spacing w:line="360" w:lineRule="auto"/>
        <w:jc w:val="left"/>
        <w:textAlignment w:val="center"/>
        <w:rPr>
          <w:sz w:val="21"/>
        </w:rPr>
      </w:pPr>
      <w:r>
        <w:rPr>
          <w:sz w:val="21"/>
        </w:rPr>
        <w:t>11．</w:t>
      </w:r>
      <w:r>
        <w:rPr>
          <w:sz w:val="21"/>
        </w:rPr>
        <w:t>本题考查文章内容的理解和分析。</w:t>
      </w:r>
    </w:p>
    <w:p>
      <w:pPr>
        <w:shd w:val="clear" w:color="auto" w:fill="auto"/>
        <w:spacing w:line="360" w:lineRule="auto"/>
        <w:jc w:val="left"/>
        <w:textAlignment w:val="center"/>
        <w:rPr>
          <w:sz w:val="21"/>
        </w:rPr>
      </w:pPr>
      <w:r>
        <w:rPr>
          <w:sz w:val="21"/>
        </w:rPr>
        <w:t>B.</w:t>
      </w:r>
      <w:r>
        <w:rPr>
          <w:sz w:val="21"/>
        </w:rPr>
        <w:t>根据文章第④段“既出，得其船，便扶向路，处处志之。及郡下，诣太守，说如此”可知，渔人“便扶向路，处处志之”的做法是为了向太守报告并带领官兵寻找桃花源，而非“为了方便桃花源人走出‘绝境’”，该选项分析有误；</w:t>
      </w:r>
    </w:p>
    <w:p>
      <w:pPr>
        <w:shd w:val="clear" w:color="auto" w:fill="auto"/>
        <w:spacing w:line="360" w:lineRule="auto"/>
        <w:jc w:val="left"/>
        <w:textAlignment w:val="center"/>
        <w:rPr>
          <w:sz w:val="21"/>
        </w:rPr>
      </w:pPr>
      <w:r>
        <w:rPr>
          <w:sz w:val="21"/>
        </w:rPr>
        <w:t>故选</w:t>
      </w:r>
      <w:r>
        <w:rPr>
          <w:sz w:val="21"/>
        </w:rPr>
        <w:t>B</w:t>
      </w:r>
      <w:r>
        <w:rPr>
          <w:sz w:val="21"/>
        </w:rPr>
        <w:t>。</w:t>
      </w:r>
    </w:p>
    <w:p>
      <w:pPr>
        <w:shd w:val="clear" w:color="auto" w:fill="auto"/>
        <w:spacing w:line="360" w:lineRule="auto"/>
        <w:jc w:val="left"/>
        <w:textAlignment w:val="center"/>
        <w:rPr>
          <w:sz w:val="21"/>
        </w:rPr>
      </w:pPr>
      <w:r>
        <w:rPr>
          <w:sz w:val="21"/>
        </w:rPr>
        <w:t>【点睛】</w:t>
      </w:r>
      <w:r>
        <w:rPr>
          <w:sz w:val="21"/>
        </w:rPr>
        <w:t>参考译文：</w:t>
      </w:r>
    </w:p>
    <w:p>
      <w:pPr>
        <w:shd w:val="clear" w:color="auto" w:fill="auto"/>
        <w:spacing w:line="360" w:lineRule="auto"/>
        <w:jc w:val="left"/>
        <w:textAlignment w:val="center"/>
        <w:rPr>
          <w:sz w:val="21"/>
        </w:rPr>
      </w:pPr>
      <w:r>
        <w:rPr>
          <w:sz w:val="21"/>
        </w:rPr>
        <w:t>晋太元年间，有个武陵人以捕鱼为生。（一天他）沿着溪水划船前行，忘记了路程的远近。忽然遇到一片桃花林，溪水两岸几百步范围内，中间没有别的树木，花草鲜嫩美丽，地上的落花繁多交杂。渔人对此感到十分惊异，又继续往前划，想要走到桃花林的尽头。</w:t>
      </w:r>
    </w:p>
    <w:p>
      <w:pPr>
        <w:shd w:val="clear" w:color="auto" w:fill="auto"/>
        <w:spacing w:line="360" w:lineRule="auto"/>
        <w:jc w:val="left"/>
        <w:textAlignment w:val="center"/>
        <w:rPr>
          <w:sz w:val="21"/>
        </w:rPr>
      </w:pPr>
      <w:r>
        <w:rPr>
          <w:sz w:val="21"/>
        </w:rPr>
        <w:t>桃花林在溪水发源的地方到头了，（渔人）于是看到一座山，山上有个小洞口，隐隐约约好像有光亮。（他）便丢下船，从洞口进入。起初洞口非常狭窄，仅能容一个人通过。又向前走了几十步，由狭窄幽暗突然变得开阔明亮。（只见）土地平坦宽阔，房屋整整齐齐，有肥沃的田地、美丽的池塘，以及桑树竹林之类的景物。田间小路交错相通，（村落间）能互相听到鸡鸣狗叫的声音。人们在田野里来来往往耕种劳作，男女的穿戴全都与桃花源以外的人一样。老人和小孩，都安闲快乐。</w:t>
      </w:r>
    </w:p>
    <w:p>
      <w:pPr>
        <w:shd w:val="clear" w:color="auto" w:fill="auto"/>
        <w:spacing w:line="360" w:lineRule="auto"/>
        <w:jc w:val="left"/>
        <w:textAlignment w:val="center"/>
        <w:rPr>
          <w:sz w:val="21"/>
        </w:rPr>
      </w:pPr>
      <w:r>
        <w:rPr>
          <w:sz w:val="21"/>
        </w:rPr>
        <w:t>（村里的人）看见了渔人，于是感到十分惊讶，问他是从哪里来的。（渔人）把自己知道的事详细地作了回答。（村中人）就邀请他到自己家里去，摆酒杀鸡做饭（款待他）。村里的人听说来了这么一个人，都来打听消息。他们自己说他们的祖先为了躲避秦朝时期的战乱，领着妻子儿女和同乡人来到这个与人世隔绝的地方，不再出去，于是就同外界的人隔绝了。（他们）问现在是什么朝代，竟然不知道有过汉朝，更不必说魏晋了。渔人把自己听到的事一一向（他们）详细地说出，（他们听后）都感叹惋惜。其余的人又各自邀请（渔人）到自己家中，都拿出酒菜饭食（来款待他）。（渔人）停留了几天，便告辞离开。村里的人告诉他说：“（这里的情况）不值得对外面的人说啊。”</w:t>
      </w:r>
    </w:p>
    <w:p>
      <w:pPr>
        <w:shd w:val="clear" w:color="auto" w:fill="auto"/>
        <w:spacing w:line="360" w:lineRule="auto"/>
        <w:jc w:val="left"/>
        <w:textAlignment w:val="center"/>
        <w:rPr>
          <w:sz w:val="21"/>
        </w:rPr>
      </w:pPr>
      <w:r>
        <w:rPr>
          <w:sz w:val="21"/>
        </w:rPr>
        <w:t>（渔人）出来以后，找到了他的船，就顺着先前的路（回去），处处都做了标记。到了郡城，去拜见太守，说了这番经历。太守立即派人跟着他去，寻找先前所做的标记，最终迷失了方向，再也找不到通往桃花源的路了。</w:t>
      </w:r>
    </w:p>
    <w:p>
      <w:pPr>
        <w:shd w:val="clear" w:color="auto" w:fill="auto"/>
        <w:spacing w:line="360" w:lineRule="auto"/>
        <w:jc w:val="left"/>
        <w:textAlignment w:val="center"/>
        <w:rPr>
          <w:sz w:val="21"/>
        </w:rPr>
      </w:pPr>
      <w:r>
        <w:rPr>
          <w:sz w:val="21"/>
        </w:rPr>
        <w:t>南阳有个叫刘子骥的人，是位高尚的隐士，听到这件事后，高兴地计划前往。没有实现，不久就病死了。后来就再也没有人探寻（桃花源）了。</w:t>
      </w:r>
    </w:p>
    <w:p>
      <w:pPr>
        <w:shd w:val="clear" w:color="auto" w:fill="auto"/>
        <w:spacing w:line="360" w:lineRule="auto"/>
        <w:jc w:val="left"/>
        <w:textAlignment w:val="center"/>
        <w:rPr>
          <w:sz w:val="21"/>
        </w:rPr>
      </w:pPr>
      <w:r>
        <w:rPr>
          <w:sz w:val="21"/>
        </w:rPr>
        <w:t>12．     一览众山小     江春入旧年     忽如一夜春风来     只有香如故     苔痕上阶绿     草色入帘青</w:t>
      </w:r>
    </w:p>
    <w:p>
      <w:pPr>
        <w:shd w:val="clear" w:color="auto" w:fill="auto"/>
        <w:spacing w:line="360" w:lineRule="auto"/>
        <w:jc w:val="left"/>
        <w:textAlignment w:val="center"/>
        <w:rPr>
          <w:sz w:val="21"/>
        </w:rPr>
      </w:pPr>
      <w:r>
        <w:rPr>
          <w:sz w:val="21"/>
        </w:rPr>
        <w:t>【详解】本题考查名句默写。默写题作答时，一是要透彻理解诗文的内容；二是要认真审题，找出符合题意的诗文句子；三是答题内容要准确，做到不添字、不漏字、不写错字。本题中的“览、忽、苔痕、绿”等字词容易写错。</w:t>
      </w:r>
    </w:p>
    <w:p>
      <w:pPr>
        <w:shd w:val="clear" w:color="auto" w:fill="auto"/>
        <w:spacing w:line="360" w:lineRule="auto"/>
        <w:jc w:val="left"/>
        <w:textAlignment w:val="center"/>
        <w:rPr>
          <w:sz w:val="21"/>
        </w:rPr>
      </w:pPr>
      <w:r>
        <w:rPr>
          <w:sz w:val="21"/>
        </w:rPr>
        <w:t>13．     答应     众多    14．有小的诉讼案件，（他）立即裁决，没有拖延的案件。    15．袁枚勤于政务，治理有方，重情重义，乐于举荐后辈。他这些经世济民地特、品行道义方面的优点都值得效法，却因人们过多关注了他在诗文方面的才名而被忽视，作者因此深感惋惜。</w:t>
      </w:r>
    </w:p>
    <w:p>
      <w:pPr>
        <w:shd w:val="clear" w:color="auto" w:fill="auto"/>
        <w:spacing w:line="360" w:lineRule="auto"/>
        <w:jc w:val="left"/>
        <w:textAlignment w:val="center"/>
        <w:rPr>
          <w:sz w:val="21"/>
        </w:rPr>
      </w:pPr>
      <w:r>
        <w:rPr>
          <w:sz w:val="21"/>
        </w:rPr>
        <w:t>【导语】</w:t>
      </w:r>
      <w:r>
        <w:rPr>
          <w:sz w:val="21"/>
        </w:rPr>
        <w:t>这篇文言文通过袁枚为官、为人两方面的典型事例，展现其明断政务、教化乡里、孝亲友悌、重义轻利等品质。作者以“惜为才名所掩”作结，暗讽世人只重其诗文才名，而忽视其经世济民之能。全文用笔简练，选材精当，通过对比手法凸显人物立体形象。</w:t>
      </w:r>
    </w:p>
    <w:p>
      <w:pPr>
        <w:shd w:val="clear" w:color="auto" w:fill="auto"/>
        <w:spacing w:line="360" w:lineRule="auto"/>
        <w:jc w:val="left"/>
        <w:textAlignment w:val="center"/>
        <w:rPr>
          <w:sz w:val="21"/>
        </w:rPr>
      </w:pPr>
      <w:r>
        <w:rPr>
          <w:sz w:val="21"/>
        </w:rPr>
        <w:t>13．</w:t>
      </w:r>
      <w:r>
        <w:rPr>
          <w:sz w:val="21"/>
        </w:rPr>
        <w:t>本题考查文言词语。解释词语要注意理解文言词语在具体语言环境中的用法，尤其注意通假字、词类活用、一词多义等现象。</w:t>
      </w:r>
    </w:p>
    <w:p>
      <w:pPr>
        <w:shd w:val="clear" w:color="auto" w:fill="auto"/>
        <w:spacing w:line="360" w:lineRule="auto"/>
        <w:jc w:val="left"/>
        <w:textAlignment w:val="center"/>
        <w:rPr>
          <w:sz w:val="21"/>
        </w:rPr>
      </w:pPr>
      <w:r>
        <w:rPr>
          <w:sz w:val="21"/>
        </w:rPr>
        <w:t>（1）句意：允许（他们）三年不犯错。许：答应，允许；</w:t>
      </w:r>
    </w:p>
    <w:p>
      <w:pPr>
        <w:shd w:val="clear" w:color="auto" w:fill="auto"/>
        <w:spacing w:line="360" w:lineRule="auto"/>
        <w:jc w:val="left"/>
        <w:textAlignment w:val="center"/>
        <w:rPr>
          <w:sz w:val="21"/>
        </w:rPr>
      </w:pPr>
      <w:r>
        <w:rPr>
          <w:sz w:val="21"/>
        </w:rPr>
        <w:t>（2）句意：被他成就的人很多。众：众多。</w:t>
      </w:r>
    </w:p>
    <w:p>
      <w:pPr>
        <w:shd w:val="clear" w:color="auto" w:fill="auto"/>
        <w:spacing w:line="360" w:lineRule="auto"/>
        <w:jc w:val="left"/>
        <w:textAlignment w:val="center"/>
        <w:rPr>
          <w:sz w:val="21"/>
        </w:rPr>
      </w:pPr>
      <w:r>
        <w:rPr>
          <w:sz w:val="21"/>
        </w:rPr>
        <w:t>14．</w:t>
      </w:r>
      <w:r>
        <w:rPr>
          <w:sz w:val="21"/>
        </w:rPr>
        <w:t>本题考查文言文句子翻译。翻译以直译为主，意译为辅，要落实重点字词，不能遗漏，句意通顺连贯。还要注意通假字、古今异义词、词类活用、一词多义等特殊用法的词语，以及省略句、被动句、倒装句等特殊句式的翻译。</w:t>
      </w:r>
    </w:p>
    <w:p>
      <w:pPr>
        <w:shd w:val="clear" w:color="auto" w:fill="auto"/>
        <w:spacing w:line="360" w:lineRule="auto"/>
        <w:jc w:val="left"/>
        <w:textAlignment w:val="center"/>
        <w:rPr>
          <w:sz w:val="21"/>
        </w:rPr>
      </w:pPr>
      <w:r>
        <w:rPr>
          <w:sz w:val="21"/>
        </w:rPr>
        <w:t>重点词：讼狱，诉讼案件；立，立即；判，裁决；稽留，拖延。</w:t>
      </w:r>
    </w:p>
    <w:p>
      <w:pPr>
        <w:shd w:val="clear" w:color="auto" w:fill="auto"/>
        <w:spacing w:line="360" w:lineRule="auto"/>
        <w:jc w:val="left"/>
        <w:textAlignment w:val="center"/>
        <w:rPr>
          <w:sz w:val="21"/>
        </w:rPr>
      </w:pPr>
      <w:r>
        <w:rPr>
          <w:sz w:val="21"/>
        </w:rPr>
        <w:t>15．</w:t>
      </w:r>
      <w:r>
        <w:rPr>
          <w:sz w:val="21"/>
        </w:rPr>
        <w:t>本题考查文章内容理解和分析。</w:t>
      </w:r>
    </w:p>
    <w:p>
      <w:pPr>
        <w:shd w:val="clear" w:color="auto" w:fill="auto"/>
        <w:spacing w:line="360" w:lineRule="auto"/>
        <w:jc w:val="left"/>
        <w:textAlignment w:val="center"/>
        <w:rPr>
          <w:sz w:val="21"/>
        </w:rPr>
      </w:pPr>
      <w:r>
        <w:rPr>
          <w:sz w:val="21"/>
        </w:rPr>
        <w:t>根据文章“为政终日坐堂皇，任吏民白事。有小讼狱，立判，无稽留者”的内容分析，袁枚担任县令时，整日坐在官府厅堂处理事务，对于小的诉讼案件也能立即判决，没有积压拖延，体现出他勤于政务、断案高效。再结合文章“多设耳目方略，集乡保询盗贼及诸恶少姓名，出所簿记相质证，使不能隐，则榜其姓名，许三年无犯，湔雪之，奸民皆敛迹”可知，他通过设置策略收集盗贼信息、公开恶少姓名并给予改过机会，有效治理地方，展现出卓越的治理能力。</w:t>
      </w:r>
    </w:p>
    <w:p>
      <w:pPr>
        <w:shd w:val="clear" w:color="auto" w:fill="auto"/>
        <w:spacing w:line="360" w:lineRule="auto"/>
        <w:jc w:val="left"/>
        <w:textAlignment w:val="center"/>
        <w:rPr>
          <w:sz w:val="21"/>
        </w:rPr>
      </w:pPr>
      <w:r>
        <w:rPr>
          <w:sz w:val="21"/>
        </w:rPr>
        <w:t>根据文章“生平事母孝，友于姊弟，笃于故旧。尝为亡友沈凡民司祭扫，三十年如一日。程编修晋芳死，负五千金，往吊，焚其券，且抚立其孤”的内容分析，袁枚孝顺母亲，友爱姐弟，对故旧情深义重，为亡友主持祭扫三十年不间断，还为已故友人程晋芳焚烧借据、抚养孤儿，体现出他高尚的品德。同时，“喜汲引后进，成就者众”表明他乐于举荐提拔后辈，帮助许多人取得成就。</w:t>
      </w:r>
    </w:p>
    <w:p>
      <w:pPr>
        <w:shd w:val="clear" w:color="auto" w:fill="auto"/>
        <w:spacing w:line="360" w:lineRule="auto"/>
        <w:jc w:val="left"/>
        <w:textAlignment w:val="center"/>
        <w:rPr>
          <w:sz w:val="21"/>
        </w:rPr>
      </w:pPr>
      <w:r>
        <w:rPr>
          <w:sz w:val="21"/>
        </w:rPr>
        <w:t>据此得知：袁枚在经世济民和品行道义方面都有诸多值得学习效法之处，但文中最后提到“惜为才名所掩也”，说明他这些优秀的特质因为人们过多关注他在诗文方面的才华而被忽视，所以作者为此感到惋惜。</w:t>
      </w:r>
    </w:p>
    <w:p>
      <w:pPr>
        <w:shd w:val="clear" w:color="auto" w:fill="auto"/>
        <w:spacing w:line="360" w:lineRule="auto"/>
        <w:jc w:val="left"/>
        <w:textAlignment w:val="center"/>
        <w:rPr>
          <w:sz w:val="21"/>
        </w:rPr>
      </w:pPr>
      <w:r>
        <w:rPr>
          <w:sz w:val="21"/>
        </w:rPr>
        <w:t>【点睛】</w:t>
      </w:r>
      <w:r>
        <w:rPr>
          <w:sz w:val="21"/>
        </w:rPr>
        <w:t>参考译文：</w:t>
      </w:r>
    </w:p>
    <w:p>
      <w:pPr>
        <w:shd w:val="clear" w:color="auto" w:fill="auto"/>
        <w:spacing w:line="360" w:lineRule="auto"/>
        <w:jc w:val="left"/>
        <w:textAlignment w:val="center"/>
        <w:rPr>
          <w:sz w:val="21"/>
        </w:rPr>
      </w:pPr>
      <w:r>
        <w:rPr>
          <w:sz w:val="21"/>
        </w:rPr>
        <w:t>袁枚担任县令时，整天坐在官府办公的厅堂里，任凭官吏和百姓前来报告事情。有小的诉讼案件，他立即判决，没有拖延积压的情况。他设置了很多眼线和策略，召集乡中负责治安的保长询问盗贼和各个恶少的姓名，拿出所记录的簿册来核对质证，让他们无法隐瞒，就张榜公布他们的姓名，允许他们三年不犯错就洗雪罪名，奸邪的百姓都收敛了恶行。</w:t>
      </w:r>
    </w:p>
    <w:p>
      <w:pPr>
        <w:shd w:val="clear" w:color="auto" w:fill="auto"/>
        <w:spacing w:line="360" w:lineRule="auto"/>
        <w:jc w:val="left"/>
        <w:textAlignment w:val="center"/>
        <w:rPr>
          <w:sz w:val="21"/>
        </w:rPr>
      </w:pPr>
      <w:r>
        <w:rPr>
          <w:sz w:val="21"/>
        </w:rPr>
        <w:t>此外，他生平侍奉母亲孝顺，对姐弟友爱，对故交旧友感情深厚。曾经为亡友沈凡民主持祭扫，三十年如一日。编修程晋芳去世时，欠了五千两银子，袁枚前往吊唁，焚烧了借据，并且抚养他的孤儿。他喜欢荐举提拔后辈，被他成就的人很多。大概他经世济民的才能和品行道义，都值得效法，可惜被他的才名所掩盖了。</w:t>
      </w:r>
    </w:p>
    <w:p>
      <w:pPr>
        <w:shd w:val="clear" w:color="auto" w:fill="auto"/>
        <w:spacing w:line="360" w:lineRule="auto"/>
        <w:jc w:val="left"/>
        <w:textAlignment w:val="center"/>
        <w:rPr>
          <w:sz w:val="21"/>
        </w:rPr>
      </w:pPr>
      <w:r>
        <w:rPr>
          <w:sz w:val="21"/>
        </w:rPr>
        <w:t>16．呼应标题，引出下文。城市中疏落的槐花和零星的甜香，引发了作者对童年家乡繁密茂盛的槐林以及幸福美好生活的回忆，为后文的描写和抒情做铺垫。    17．因为到了“槐花飘香的季节”，那里就成了“我”的乐园：能让“我”享受童年的悠闲与自在；能让“我”沉浸其中，放飞自己的想象；有偶遇小动物的惊喜；有“我”童年的好奇与大快朵颐的快乐。    18．透过“干净的蓝布围裙”让我们想到母亲清晨采摘槐花、制作精美且寄予美好愿望的槐花美食，我们看到了一个干净利落、勤劳质朴、心灵手巧的母亲形象；透过“她采花的手势还那样轻”让我们想到母亲说蜜蜂是花神的使臣，告诫“我”不要惊扰蜜蜂采蜜以及母亲轻轻地撸下槐花、爱惜槐花等内容，我们看到了一个尊重生命、平和善良的母亲形象。    19．槐花的洁白与甜香、童年的快乐和对母亲亲切的记忆，这些看似远去的有关家乡的美好往昔，其实早已融入“我”的生命，表达了作者对童年幸福美好生活的怀念，寄寓了浓浓的乡愁。</w:t>
      </w:r>
    </w:p>
    <w:p>
      <w:pPr>
        <w:shd w:val="clear" w:color="auto" w:fill="auto"/>
        <w:spacing w:line="360" w:lineRule="auto"/>
        <w:jc w:val="left"/>
        <w:textAlignment w:val="center"/>
        <w:rPr>
          <w:sz w:val="21"/>
        </w:rPr>
      </w:pPr>
      <w:r>
        <w:rPr>
          <w:sz w:val="21"/>
        </w:rPr>
        <w:t>【导语】</w:t>
      </w:r>
      <w:r>
        <w:rPr>
          <w:sz w:val="21"/>
        </w:rPr>
        <w:t>这篇散文以槐花为情感载体，通过细腻的感官描写构建了立体的乡愁图景。作者运用多重视觉意象（如“雪砌的宫殿”“琥珀般的蜜”）与通感手法（“甜香”“哔剥作响”），将自然物象转化为情感符号。今昔对比的结构设计凸显了城市化进程中传统生活方式的消逝，而“蓝布围裙”“十二道褶”等细节则赋予回忆以质感。结尾将乡愁升华为血脉传承的文化基因，完成了从个人记忆到集体文化认同的升华。</w:t>
      </w:r>
    </w:p>
    <w:p>
      <w:pPr>
        <w:shd w:val="clear" w:color="auto" w:fill="auto"/>
        <w:spacing w:line="360" w:lineRule="auto"/>
        <w:jc w:val="left"/>
        <w:textAlignment w:val="center"/>
        <w:rPr>
          <w:sz w:val="21"/>
        </w:rPr>
      </w:pPr>
      <w:r>
        <w:rPr>
          <w:sz w:val="21"/>
        </w:rPr>
        <w:t>16．本题考查句段作用。</w:t>
      </w:r>
      <w:r>
        <w:rPr>
          <w:sz w:val="21"/>
        </w:rPr>
        <w:t>文章首段通常有开篇点题、引出下文等作用。</w:t>
      </w:r>
    </w:p>
    <w:p>
      <w:pPr>
        <w:shd w:val="clear" w:color="auto" w:fill="auto"/>
        <w:spacing w:line="360" w:lineRule="auto"/>
        <w:jc w:val="left"/>
        <w:textAlignment w:val="center"/>
        <w:rPr>
          <w:sz w:val="21"/>
        </w:rPr>
      </w:pPr>
      <w:r>
        <w:rPr>
          <w:sz w:val="21"/>
        </w:rPr>
        <w:t>根据文章第①段“在春的斜阳里，又见槐花白”的内容可知，直接点出“槐花白”，与文章标题“又见槐花白”相呼应，开篇便明确主题，让读者迅速了解文章围绕槐花展开。</w:t>
      </w:r>
    </w:p>
    <w:p>
      <w:pPr>
        <w:shd w:val="clear" w:color="auto" w:fill="auto"/>
        <w:spacing w:line="360" w:lineRule="auto"/>
        <w:jc w:val="left"/>
        <w:textAlignment w:val="center"/>
        <w:rPr>
          <w:sz w:val="21"/>
        </w:rPr>
      </w:pPr>
      <w:r>
        <w:rPr>
          <w:sz w:val="21"/>
        </w:rPr>
        <w:t>由第①段“城市绿化带里的洋槐擎着疏落的花穗，洁白的花穗，像美人发间的珠钗，风过时，零星的甜香忽远忽近”的内容可知，描述了城市中槐花的形态与香气，紧接着“总让我想起童年那片翻涌的槐花海”，自然地引出下文对童年家乡槐林及相关生活的回忆。</w:t>
      </w:r>
    </w:p>
    <w:p>
      <w:pPr>
        <w:shd w:val="clear" w:color="auto" w:fill="auto"/>
        <w:spacing w:line="360" w:lineRule="auto"/>
        <w:jc w:val="left"/>
        <w:textAlignment w:val="center"/>
        <w:rPr>
          <w:sz w:val="21"/>
        </w:rPr>
      </w:pPr>
      <w:r>
        <w:rPr>
          <w:sz w:val="21"/>
        </w:rPr>
        <w:t>第①段通过描写城市槐花“疏落”“零星”的特点，与后文第②段“待到谷雨前后，整片林子成了雪砌的宫殿。千万朵槐花攒成璎珞”所描绘的家乡槐林繁密茂盛形成鲜明对比；“总让我想起童年那片翻涌的槐花海”则为后文回忆童年在槐林里的趣事，如看蜜蜂、偶遇刺猬、采槐花、吃槐花美食等描写，以及抒发对故乡的思念之情做铺垫。</w:t>
      </w:r>
    </w:p>
    <w:p>
      <w:pPr>
        <w:shd w:val="clear" w:color="auto" w:fill="auto"/>
        <w:spacing w:line="360" w:lineRule="auto"/>
        <w:jc w:val="left"/>
        <w:textAlignment w:val="center"/>
        <w:rPr>
          <w:sz w:val="21"/>
        </w:rPr>
      </w:pPr>
      <w:r>
        <w:rPr>
          <w:sz w:val="21"/>
        </w:rPr>
        <w:t>17．本题考查文章内容理解和分析。</w:t>
      </w:r>
    </w:p>
    <w:p>
      <w:pPr>
        <w:shd w:val="clear" w:color="auto" w:fill="auto"/>
        <w:spacing w:line="360" w:lineRule="auto"/>
        <w:jc w:val="left"/>
        <w:textAlignment w:val="center"/>
        <w:rPr>
          <w:sz w:val="21"/>
        </w:rPr>
      </w:pPr>
      <w:r>
        <w:rPr>
          <w:sz w:val="21"/>
        </w:rPr>
        <w:t>根据文章第④段“书包在身后拍打着屁股，我故意放慢脚步，任细碎的花瓣落满肩头”的内容可知，作者特意放慢脚步，沉浸在槐花飘落的氛围中，享受着这份悠闲，没有了日常的匆忙，展现出童年特有的自在惬意，让原本枯燥的黄土道充满了轻松愉悦的氛围。</w:t>
      </w:r>
    </w:p>
    <w:p>
      <w:pPr>
        <w:shd w:val="clear" w:color="auto" w:fill="auto"/>
        <w:spacing w:line="360" w:lineRule="auto"/>
        <w:jc w:val="left"/>
        <w:textAlignment w:val="center"/>
        <w:rPr>
          <w:sz w:val="21"/>
        </w:rPr>
      </w:pPr>
      <w:r>
        <w:rPr>
          <w:sz w:val="21"/>
        </w:rPr>
        <w:t>由第④段“有时仰头看天空，层层叠叠的花影筛下斑驳的光，恍惚间自己也成了枝头的一串白花”的内容可知，作者被槐花林的美景所感染，产生了奇妙的幻想，仿佛自己也融入了槐花之中，这种充满童真的想象，赋予了黄土道梦幻般的色彩，使其如同童话世界。</w:t>
      </w:r>
    </w:p>
    <w:p>
      <w:pPr>
        <w:shd w:val="clear" w:color="auto" w:fill="auto"/>
        <w:spacing w:line="360" w:lineRule="auto"/>
        <w:jc w:val="left"/>
        <w:textAlignment w:val="center"/>
        <w:rPr>
          <w:sz w:val="21"/>
        </w:rPr>
      </w:pPr>
      <w:r>
        <w:rPr>
          <w:sz w:val="21"/>
        </w:rPr>
        <w:t>从第④段“有次竟撞见两只玩耍的小刺猬，毛绒似的小东西被惊得四散滚逃，带刺的背上带着几朵槐花”的内容可知，在槐花林中意外遇到小刺猬，它们可爱又有趣的模样，为作者带来了惊喜与欢乐，这种与小动物的奇妙相遇，增添了黄土道的神秘与趣味性，如同童话里的奇遇。</w:t>
      </w:r>
    </w:p>
    <w:p>
      <w:pPr>
        <w:shd w:val="clear" w:color="auto" w:fill="auto"/>
        <w:spacing w:line="360" w:lineRule="auto"/>
        <w:jc w:val="left"/>
        <w:textAlignment w:val="center"/>
        <w:rPr>
          <w:sz w:val="21"/>
        </w:rPr>
      </w:pPr>
      <w:r>
        <w:rPr>
          <w:sz w:val="21"/>
        </w:rPr>
        <w:t>根据第④段“我还会勇敢地爬上颤颤巍巍的枝杈，近距离地仔细观察那诱人的香源和银针似的花蕊，忍不住抓住那刚盛开的一串，一把捋下来，塞进嘴里大快朵颐”的内容可知，作者对槐花充满好奇，勇敢地爬上枝头观察并品尝，满足了自己的好奇心，还能尽情享受槐花的美味，这种充满童趣的探索与满足感，让黄土道变成了充满快乐与惊喜的乐园。</w:t>
      </w:r>
    </w:p>
    <w:p>
      <w:pPr>
        <w:shd w:val="clear" w:color="auto" w:fill="auto"/>
        <w:spacing w:line="360" w:lineRule="auto"/>
        <w:jc w:val="left"/>
        <w:textAlignment w:val="center"/>
        <w:rPr>
          <w:sz w:val="21"/>
        </w:rPr>
      </w:pPr>
      <w:r>
        <w:rPr>
          <w:sz w:val="21"/>
        </w:rPr>
        <w:t>18．本题考查人物形象的理解和分析。</w:t>
      </w:r>
    </w:p>
    <w:p>
      <w:pPr>
        <w:shd w:val="clear" w:color="auto" w:fill="auto"/>
        <w:spacing w:line="360" w:lineRule="auto"/>
        <w:jc w:val="left"/>
        <w:textAlignment w:val="center"/>
        <w:rPr>
          <w:sz w:val="21"/>
        </w:rPr>
      </w:pPr>
      <w:r>
        <w:rPr>
          <w:sz w:val="21"/>
        </w:rPr>
        <w:t>根据第⑦段“我分明看见母亲站在槐林深处，系着一个干净的蓝布围裙”的内容可知，“干净的蓝布围裙”这一细节，让人联想到第⑤段“清晨，母亲挎着竹篮儿来到了槐树林，她专挑将开未开的花苞”中母亲清晨勤劳采槐花的场景，以及“最妙的还是槐花馅包子，母亲总在面皮上捏出十二道褶，说是对应着十二个月的圆满”里母亲制作精美槐花美食、寄予美好愿望的情节。由此可见，母亲做事干净利落，日常劳作勤劳质朴，制作美食时心灵手巧。</w:t>
      </w:r>
    </w:p>
    <w:p>
      <w:pPr>
        <w:shd w:val="clear" w:color="auto" w:fill="auto"/>
        <w:spacing w:line="360" w:lineRule="auto"/>
        <w:jc w:val="left"/>
        <w:textAlignment w:val="center"/>
        <w:rPr>
          <w:sz w:val="21"/>
        </w:rPr>
      </w:pPr>
      <w:r>
        <w:rPr>
          <w:sz w:val="21"/>
        </w:rPr>
        <w:t>由第⑦段“她采花的手势还那样轻”的内容可知，这让人联想到第③段“这时母亲总会拍拍我的后脑勺：‘莫惊了采蜜的师傅。’她总说蜜蜂是花神的使臣，采够九千九百九十九朵花才会归巢”中母亲对蜜蜂的尊重，认为蜜蜂是花神的使臣，教导“我”不要惊扰它们；同时也呼应了第⑤段“我偶尔失手碰落整簇花穗，纷纷扬扬像下了一场小雪，母亲赶忙说：‘小心些，留些给蜜蜂做午餐吧。’”里母亲爱惜槐花、尊重生命的言行。据此得知，母亲是一个尊重生命、性格平和且善良的人。</w:t>
      </w:r>
    </w:p>
    <w:p>
      <w:pPr>
        <w:shd w:val="clear" w:color="auto" w:fill="auto"/>
        <w:spacing w:line="360" w:lineRule="auto"/>
        <w:jc w:val="left"/>
        <w:textAlignment w:val="center"/>
        <w:rPr>
          <w:sz w:val="21"/>
        </w:rPr>
      </w:pPr>
      <w:r>
        <w:rPr>
          <w:sz w:val="21"/>
        </w:rPr>
        <w:t>19．本题考查文章内容理解和分析。</w:t>
      </w:r>
      <w:r>
        <w:rPr>
          <w:sz w:val="21"/>
        </w:rPr>
        <w:t>分析“原来有些芬芳早已扎根在血脉里”一句的深刻意蕴，需从文中与槐花、童年、母亲等相关内容入手，挖掘其背后承载的情感。</w:t>
      </w:r>
    </w:p>
    <w:p>
      <w:pPr>
        <w:shd w:val="clear" w:color="auto" w:fill="auto"/>
        <w:spacing w:line="360" w:lineRule="auto"/>
        <w:jc w:val="left"/>
        <w:textAlignment w:val="center"/>
        <w:rPr>
          <w:sz w:val="21"/>
        </w:rPr>
      </w:pPr>
      <w:r>
        <w:rPr>
          <w:sz w:val="21"/>
        </w:rPr>
        <w:t>根据第①段“城市绿化带里的洋槐擎着疏落的花穗，洁白的花穗，像美人发间的珠钗，风过时，零星的甜香忽远忽近，总让我想起童年那片翻涌的槐花海”以及第②段“待到谷雨前后，整片林子成了雪砌的宫殿。千万朵槐花攒成璎珞”的内容可知，家乡槐花盛开时如“雪砌的宫殿”般洁白繁茂，其甜香令人难忘。即使离开家乡，城市中的槐花也能瞬间勾起回忆，说明槐花的洁白与甜香已深深印刻在作者记忆中，成为生命中难以磨灭的一部分。</w:t>
      </w:r>
    </w:p>
    <w:p>
      <w:pPr>
        <w:shd w:val="clear" w:color="auto" w:fill="auto"/>
        <w:spacing w:line="360" w:lineRule="auto"/>
        <w:jc w:val="left"/>
        <w:textAlignment w:val="center"/>
        <w:rPr>
          <w:sz w:val="21"/>
        </w:rPr>
      </w:pPr>
      <w:r>
        <w:rPr>
          <w:sz w:val="21"/>
        </w:rPr>
        <w:t>由第④段“书包在身后拍打着屁股，我故意放慢脚步，任细碎的花瓣落满肩头”“有次竟撞见两只玩耍的小刺猬，毛绒似的小东西被惊得四散滚逃，带刺的背上带着几朵槐花”等内容可知，童年在槐树林里，作者享受着悠闲时光，有偶遇小动物的惊喜，充满了快乐与童趣。这些美好的童年经历，在作者心中留下了深刻的印记，成为生命中珍贵的财富，早已融入“我”的生命。</w:t>
      </w:r>
    </w:p>
    <w:p>
      <w:pPr>
        <w:shd w:val="clear" w:color="auto" w:fill="auto"/>
        <w:spacing w:line="360" w:lineRule="auto"/>
        <w:jc w:val="left"/>
        <w:textAlignment w:val="center"/>
        <w:rPr>
          <w:sz w:val="21"/>
        </w:rPr>
      </w:pPr>
      <w:r>
        <w:rPr>
          <w:sz w:val="21"/>
        </w:rPr>
        <w:t>根据第⑤段“清晨，母亲挎着竹篮儿来到了槐树林，她专挑将开未开的花苞”“母亲总在面皮上捏出十二道褶，说是对应着十二个月的圆满”以及第⑦段“我分明看见母亲站在槐林深处，系着一个干净的蓝布围裙，她采花的手势还那样轻，像在触碰易碎的时光”的内容可知，母亲采槐花时的勤劳、制作美食时的用心，以及温柔亲切的形象，都与槐花紧密相连。这些关于母亲的记忆，承载着深厚的情感，同样深深扎根在作者的血脉之中。据此理解和概括回答即可。</w:t>
      </w:r>
    </w:p>
    <w:p>
      <w:pPr>
        <w:shd w:val="clear" w:color="auto" w:fill="auto"/>
        <w:spacing w:line="360" w:lineRule="auto"/>
        <w:jc w:val="left"/>
        <w:textAlignment w:val="center"/>
        <w:rPr>
          <w:sz w:val="21"/>
        </w:rPr>
      </w:pPr>
      <w:r>
        <w:rPr>
          <w:sz w:val="21"/>
        </w:rPr>
        <w:t>20．</w:t>
      </w:r>
      <w:r>
        <w:rPr>
          <w:sz w:val="21"/>
        </w:rPr>
        <w:t>“标准图形”构图由“字”和“号”两个艺术化处理的汉字巧妙融合而成，造型借鉴了中国印章的特点，体现了中华老字号悠久的历史和深厚的文化底蕴。</w:t>
      </w:r>
      <w:r>
        <w:rPr>
          <w:sz w:val="21"/>
        </w:rPr>
        <w:t xml:space="preserve">    21．</w:t>
      </w:r>
      <w:r>
        <w:rPr>
          <w:sz w:val="21"/>
        </w:rPr>
        <w:t>杨柳青画社开发系列文创产品，赋予了年画新生命；津药达仁堂构建覆盖产品全周期的数字化体系，为老字号品牌注入了新的发展动力；桂发祥打造了首家“老字号”集合店，形成了“老字号”集群效应和联动效应。</w:t>
      </w:r>
    </w:p>
    <w:p>
      <w:pPr>
        <w:shd w:val="clear" w:color="auto" w:fill="auto"/>
        <w:spacing w:line="360" w:lineRule="auto"/>
        <w:jc w:val="left"/>
        <w:textAlignment w:val="center"/>
        <w:rPr>
          <w:sz w:val="21"/>
        </w:rPr>
      </w:pPr>
      <w:r>
        <w:rPr>
          <w:sz w:val="21"/>
        </w:rPr>
        <w:t>【解析】20．</w:t>
      </w:r>
      <w:r>
        <w:rPr>
          <w:sz w:val="21"/>
        </w:rPr>
        <w:t>本题考查图文转换。</w:t>
      </w:r>
    </w:p>
    <w:p>
      <w:pPr>
        <w:shd w:val="clear" w:color="auto" w:fill="auto"/>
        <w:spacing w:line="360" w:lineRule="auto"/>
        <w:jc w:val="left"/>
        <w:textAlignment w:val="center"/>
        <w:rPr>
          <w:sz w:val="21"/>
        </w:rPr>
      </w:pPr>
      <w:r>
        <w:rPr>
          <w:sz w:val="21"/>
        </w:rPr>
        <w:t>形式上，该图形将“字”“号”二字艺术化变形，以印章的方形外框规整呈现，体现传统艺术的对称美与庄重感。内涵上，印章是中国传统文化的重要符号，象征诚信、权威与历史传承，与“中华老字号”品牌所蕴含的悠久历史“深厚文化底蕴”高度契合，传递出品牌的可靠性与文化积淀。整个图形通过传统元素的现代演绎，既保留老字号的文化根脉，又以简洁醒目的视觉符号增强辨识度，展现传统与现代的融合。本题为开放性试题，据此回答即可。</w:t>
      </w:r>
    </w:p>
    <w:p>
      <w:pPr>
        <w:shd w:val="clear" w:color="auto" w:fill="auto"/>
        <w:spacing w:line="360" w:lineRule="auto"/>
        <w:jc w:val="left"/>
        <w:textAlignment w:val="center"/>
        <w:rPr>
          <w:sz w:val="21"/>
        </w:rPr>
      </w:pPr>
      <w:r>
        <w:rPr>
          <w:sz w:val="21"/>
        </w:rPr>
        <w:t>示例：“标准图形”借鉴印章艺术，将“字”“号”融入方形印章造型，体现老字号历史厚重感与文化传承，借印章象征的信誉强化品牌底蕴与辨识度。</w:t>
      </w:r>
    </w:p>
    <w:p>
      <w:pPr>
        <w:shd w:val="clear" w:color="auto" w:fill="auto"/>
        <w:spacing w:line="360" w:lineRule="auto"/>
        <w:jc w:val="left"/>
        <w:textAlignment w:val="center"/>
        <w:rPr>
          <w:sz w:val="21"/>
        </w:rPr>
      </w:pPr>
      <w:r>
        <w:rPr>
          <w:sz w:val="21"/>
        </w:rPr>
        <w:t>21．</w:t>
      </w:r>
      <w:r>
        <w:rPr>
          <w:sz w:val="21"/>
        </w:rPr>
        <w:t>本题考查内容的概括。</w:t>
      </w:r>
    </w:p>
    <w:p>
      <w:pPr>
        <w:shd w:val="clear" w:color="auto" w:fill="auto"/>
        <w:spacing w:line="360" w:lineRule="auto"/>
        <w:jc w:val="left"/>
        <w:textAlignment w:val="center"/>
        <w:rPr>
          <w:sz w:val="21"/>
        </w:rPr>
      </w:pPr>
      <w:r>
        <w:rPr>
          <w:sz w:val="21"/>
        </w:rPr>
        <w:t>根据材料二“天津杨柳青画社在设计、创作传统年画的同时，依托馆藏精品，开发出一批诸如内画壶、瓷瓶、琉璃挂件、丝巾等精致巧妙、富有创意的文创产品”可知，杨柳青画社开发系列文创产品，赋予了年画新生命；</w:t>
      </w:r>
    </w:p>
    <w:p>
      <w:pPr>
        <w:shd w:val="clear" w:color="auto" w:fill="auto"/>
        <w:spacing w:line="360" w:lineRule="auto"/>
        <w:jc w:val="left"/>
        <w:textAlignment w:val="center"/>
        <w:rPr>
          <w:sz w:val="21"/>
        </w:rPr>
      </w:pPr>
      <w:r>
        <w:rPr>
          <w:sz w:val="21"/>
        </w:rPr>
        <w:t>根据材料三“2025年津药达仁堂通过继续完善药材研发、制造、营销等八大数字化应用场景建设，构建覆盖产品全周期的数字化体系”可知，津药达仁堂构建覆盖产品全周期的数字化体系，为老字号品牌注入了新的发展动力；</w:t>
      </w:r>
    </w:p>
    <w:p>
      <w:pPr>
        <w:shd w:val="clear" w:color="auto" w:fill="auto"/>
        <w:spacing w:line="360" w:lineRule="auto"/>
        <w:jc w:val="left"/>
        <w:textAlignment w:val="center"/>
        <w:rPr>
          <w:sz w:val="21"/>
        </w:rPr>
      </w:pPr>
      <w:r>
        <w:rPr>
          <w:sz w:val="21"/>
        </w:rPr>
        <w:t>根据材料四“2025年桂发祥以南楼桂发祥食品广场为依托，打造了天津首家‘老字号’集合店’，该店汇集了桂发祥十八街、狗不理、杨柳青年画等多家品牌，涵盖500余种特色产品，形成了‘老字号’集群效应和联动效应”可知，桂发祥打造了首家“老字号”集合店，形成了“老字号”集群效应和联动效应。</w:t>
      </w:r>
    </w:p>
    <w:p>
      <w:pPr>
        <w:shd w:val="clear" w:color="auto" w:fill="auto"/>
        <w:spacing w:line="360" w:lineRule="auto"/>
        <w:jc w:val="left"/>
        <w:textAlignment w:val="center"/>
        <w:rPr>
          <w:sz w:val="21"/>
        </w:rPr>
      </w:pPr>
      <w:r>
        <w:rPr>
          <w:sz w:val="21"/>
        </w:rPr>
        <w:t>22．     周树人     水浒传     红星照耀中国     保尔·柯察金</w:t>
      </w:r>
    </w:p>
    <w:p>
      <w:pPr>
        <w:shd w:val="clear" w:color="auto" w:fill="auto"/>
        <w:spacing w:line="360" w:lineRule="auto"/>
        <w:jc w:val="left"/>
        <w:textAlignment w:val="center"/>
        <w:rPr>
          <w:sz w:val="21"/>
        </w:rPr>
      </w:pPr>
      <w:r>
        <w:rPr>
          <w:sz w:val="21"/>
        </w:rPr>
        <w:t>【详解】</w:t>
      </w:r>
      <w:r>
        <w:rPr>
          <w:sz w:val="21"/>
        </w:rPr>
        <w:t>本题考查名著内容的识记。</w:t>
      </w:r>
    </w:p>
    <w:p>
      <w:pPr>
        <w:shd w:val="clear" w:color="auto" w:fill="auto"/>
        <w:spacing w:line="360" w:lineRule="auto"/>
        <w:jc w:val="left"/>
        <w:textAlignment w:val="center"/>
        <w:rPr>
          <w:sz w:val="21"/>
        </w:rPr>
      </w:pPr>
      <w:r>
        <w:rPr>
          <w:sz w:val="21"/>
        </w:rPr>
        <w:t>（1）在《朝花夕拾》这部回忆性散文集中，鲁迅（周树人）以深情笔触，回忆了诸多往昔经历。其中《藤野先生》一文，讲述鲁迅在日本仙台医学专门学校求学时，藤野先生身为解剖学教师，毫无民族偏见，不仅细心为鲁迅修改解剖图，还认真添改讲义，其严谨治学态度深深影响鲁迅，让他受益终身。</w:t>
      </w:r>
    </w:p>
    <w:p>
      <w:pPr>
        <w:shd w:val="clear" w:color="auto" w:fill="auto"/>
        <w:spacing w:line="360" w:lineRule="auto"/>
        <w:jc w:val="left"/>
        <w:textAlignment w:val="center"/>
        <w:rPr>
          <w:sz w:val="21"/>
        </w:rPr>
      </w:pPr>
      <w:r>
        <w:rPr>
          <w:sz w:val="21"/>
        </w:rPr>
        <w:t>（2）《水浒传》以北宋末年为时代背景，讲述了以宋江为首的一百零八好汉从聚义梁山泊，到受朝廷招安，再到征四寇等一系列故事。鲁智深原本在五台山文殊院出家，他生性豪爽、不拘小节，行事乖张无礼，屡屡破戒。然而，智真长老独具慧眼，看到鲁智深的佛性，始终对他保持宽容。在鲁智深大闹五台山后，智真长老又将他推荐到东京大相国寺，为其修行提供新契机。</w:t>
      </w:r>
    </w:p>
    <w:p>
      <w:pPr>
        <w:shd w:val="clear" w:color="auto" w:fill="auto"/>
        <w:spacing w:line="360" w:lineRule="auto"/>
        <w:jc w:val="left"/>
        <w:textAlignment w:val="center"/>
        <w:rPr>
          <w:sz w:val="21"/>
        </w:rPr>
      </w:pPr>
      <w:r>
        <w:rPr>
          <w:sz w:val="21"/>
        </w:rPr>
        <w:t>（3）《红星照耀中国》是美国记者埃德加・斯诺所著的纪实文学作品。1936年，斯诺深入陕北苏区，进行了实地采访。书中记载，毛泽东曾是徐特立在长沙师范的学生，即便后来毛泽东成为红军领袖，他对徐特立先生依旧极为尊重，尽显尊师重道之情。</w:t>
      </w:r>
    </w:p>
    <w:p>
      <w:pPr>
        <w:shd w:val="clear" w:color="auto" w:fill="auto"/>
        <w:spacing w:line="360" w:lineRule="auto"/>
        <w:jc w:val="left"/>
        <w:textAlignment w:val="center"/>
        <w:rPr>
          <w:sz w:val="21"/>
        </w:rPr>
      </w:pPr>
      <w:r>
        <w:rPr>
          <w:sz w:val="21"/>
        </w:rPr>
        <w:t>（4）《钢铁是怎样炼成的》的主人公保尔・柯察金，出身贫苦。早年丧父，母亲艰难维持生计。在成长过程中，老布尔什维克朱赫来对保尔影响深远。朱赫来教保尔学会英式拳击，培养其朴素革命热情。在朱赫来的引导下，保尔的革命意识逐步觉醒，从最初在社会底层饱受压迫，到后来坚定地投身革命事业，历经战火洗礼、疾病折磨，最终成长为一名自觉且坚毅的革命者。据此概括回答即可。</w:t>
      </w:r>
    </w:p>
    <w:p>
      <w:pPr>
        <w:shd w:val="clear" w:color="auto" w:fill="auto"/>
        <w:spacing w:line="360" w:lineRule="auto"/>
        <w:jc w:val="left"/>
        <w:textAlignment w:val="center"/>
        <w:rPr>
          <w:sz w:val="21"/>
        </w:rPr>
      </w:pPr>
      <w:r>
        <w:rPr>
          <w:sz w:val="21"/>
        </w:rPr>
        <w:t>23．(1)     七十二般变化     筋斗云</w:t>
      </w:r>
    </w:p>
    <w:p>
      <w:pPr>
        <w:shd w:val="clear" w:color="auto" w:fill="auto"/>
        <w:spacing w:line="360" w:lineRule="auto"/>
        <w:jc w:val="left"/>
        <w:textAlignment w:val="center"/>
        <w:rPr>
          <w:sz w:val="21"/>
        </w:rPr>
      </w:pPr>
      <w:r>
        <w:rPr>
          <w:sz w:val="21"/>
        </w:rPr>
        <w:t>(2)示例：</w:t>
      </w:r>
    </w:p>
    <w:p>
      <w:pPr>
        <w:shd w:val="clear" w:color="auto" w:fill="auto"/>
        <w:spacing w:line="360" w:lineRule="auto"/>
        <w:jc w:val="left"/>
        <w:textAlignment w:val="center"/>
        <w:rPr>
          <w:sz w:val="21"/>
        </w:rPr>
      </w:pPr>
      <w:r>
        <w:rPr>
          <w:sz w:val="21"/>
        </w:rPr>
        <w:t>第十四回：孙悟空打死了六个强盗，被唐僧驱逐，东海龙王借“圯桥进履”规劝，悟空回归。在此次劫难中，悟空懂得了尊师重道、不可半途而废的道理。</w:t>
      </w:r>
    </w:p>
    <w:p>
      <w:pPr>
        <w:shd w:val="clear" w:color="auto" w:fill="auto"/>
        <w:spacing w:line="360" w:lineRule="auto"/>
        <w:jc w:val="left"/>
        <w:textAlignment w:val="center"/>
        <w:rPr>
          <w:sz w:val="21"/>
        </w:rPr>
      </w:pPr>
      <w:r>
        <w:rPr>
          <w:sz w:val="21"/>
        </w:rPr>
        <w:t>第十六回：孙悟空与金池长老斗富，炫耀，导致丢失宝贝袈裟，后借观音之力智取袈裟。在此次劫难中，悟空懂得了人前需低调沉稳，不可逞强斗胜的道理，此后再没有犯过类似的错误。</w:t>
      </w:r>
    </w:p>
    <w:p>
      <w:pPr>
        <w:shd w:val="clear" w:color="auto" w:fill="auto"/>
        <w:spacing w:line="360" w:lineRule="auto"/>
        <w:jc w:val="left"/>
        <w:textAlignment w:val="center"/>
        <w:rPr>
          <w:sz w:val="21"/>
        </w:rPr>
      </w:pPr>
      <w:r>
        <w:rPr>
          <w:sz w:val="21"/>
        </w:rPr>
        <w:t>第二十七回：孙悟空三打白骨精，唐僧不识妖魔，驱逐悟空，后来悟空经八戒智激，回归取经团队。在此次劫难中，悟空承受委屈却选择了隐忍接受，经受住了心灵磨砺和考验。</w:t>
      </w:r>
    </w:p>
    <w:p>
      <w:pPr>
        <w:shd w:val="clear" w:color="auto" w:fill="auto"/>
        <w:spacing w:line="360" w:lineRule="auto"/>
        <w:jc w:val="left"/>
        <w:textAlignment w:val="center"/>
        <w:rPr>
          <w:sz w:val="21"/>
        </w:rPr>
      </w:pPr>
      <w:r>
        <w:rPr>
          <w:sz w:val="21"/>
        </w:rPr>
        <w:t>第五十八回：孙悟空因打杀强盗，被唐僧驱赶，六耳猕猴变成悟空模样，伤唐僧、夺行李，真假美猴王上天入地难辨真假。六耳猕猴终被如来识破，被悟空打死。在此次劫难中，悟空去除了自己的心魔，保护唐僧西天取经的心志更加坚定，再无二心。</w:t>
      </w:r>
    </w:p>
    <w:p>
      <w:pPr>
        <w:shd w:val="clear" w:color="auto" w:fill="auto"/>
        <w:spacing w:line="360" w:lineRule="auto"/>
        <w:jc w:val="left"/>
        <w:textAlignment w:val="center"/>
        <w:rPr>
          <w:sz w:val="21"/>
        </w:rPr>
      </w:pPr>
      <w:r>
        <w:rPr>
          <w:sz w:val="21"/>
        </w:rPr>
        <w:t>【详解】（1）</w:t>
      </w:r>
      <w:r>
        <w:rPr>
          <w:sz w:val="21"/>
        </w:rPr>
        <w:t>本题考查名著内容的识记。</w:t>
      </w:r>
    </w:p>
    <w:p>
      <w:pPr>
        <w:shd w:val="clear" w:color="auto" w:fill="auto"/>
        <w:spacing w:line="360" w:lineRule="auto"/>
        <w:jc w:val="left"/>
        <w:textAlignment w:val="center"/>
        <w:rPr>
          <w:sz w:val="21"/>
        </w:rPr>
      </w:pPr>
      <w:r>
        <w:rPr>
          <w:sz w:val="21"/>
        </w:rPr>
        <w:t>在《西游记》中，孙悟空于灵台方寸山斜月三星洞拜菩提祖师为师，学到了七十二般变化、筋斗云、长生之道三项本领。这三项本领不仅塑造了孙悟空独特的能力体系，也为其后续大闹天宫、西天取经的传奇经历奠定了坚实基础。</w:t>
      </w:r>
    </w:p>
    <w:p>
      <w:pPr>
        <w:shd w:val="clear" w:color="auto" w:fill="auto"/>
        <w:spacing w:line="360" w:lineRule="auto"/>
        <w:jc w:val="left"/>
        <w:textAlignment w:val="center"/>
        <w:rPr>
          <w:sz w:val="21"/>
        </w:rPr>
      </w:pPr>
      <w:r>
        <w:rPr>
          <w:sz w:val="21"/>
        </w:rPr>
        <w:t>七十二般变化是孙悟空最为人熟知的神通之一，在原著第二回《悟彻菩提真妙理 断魔归本合元神》中，菩提祖师问孙悟空想学“天罡三十六变”还是“地煞七十二变”，孙悟空因贪多选择了后者。这一法术能让孙悟空随心所欲变化成各种人、物、仙佛妖魔，甚至飞禽走兽、花草树木。在实际运用中，七十二变展现出强大的实用性和灵活性。如大闹天宫时，孙悟空与二郎神杨戬斗法，他先后变成麻雀、大鹚老、鱼儿、水蛇等，与杨戬展开精彩的变化追逐战，充分体现了该法术在战斗中的迷惑和逃脱作用；在取经路上，孙悟空也常化作小虫子潜入妖怪洞府，获取情报或搭救师父，如在五庄观，他变成瞌睡虫让清风、明月沉睡，从而成功偷取人参果。这一法术不仅增强了孙悟空的战斗能力，也为他解决诸多难题提供了关键手段。</w:t>
      </w:r>
    </w:p>
    <w:p>
      <w:pPr>
        <w:shd w:val="clear" w:color="auto" w:fill="auto"/>
        <w:spacing w:line="360" w:lineRule="auto"/>
        <w:jc w:val="left"/>
        <w:textAlignment w:val="center"/>
        <w:rPr>
          <w:sz w:val="21"/>
        </w:rPr>
      </w:pPr>
      <w:r>
        <w:rPr>
          <w:sz w:val="21"/>
        </w:rPr>
        <w:t>同样在原著第二回，菩提祖师见孙悟空在与众师兄展示所学时，“将身一纵，跳离地有五六丈，踏云霞去勾有顿饭之时，返复不上三里远近”，便传授其筋斗云。一个筋斗便能飞行十万八千里，这一速度堪称三界顶级。孙悟空凭借筋斗云，能快速往返天庭、地府、人间，大大提高了办事效率。在需要搬救兵降妖除魔时，他能迅速抵达各方仙佛处，节省了大量时间。筋斗云不仅是孙悟空的出行方式，更成为其在取经路上的重要战略资源，为团队化险为夷提供了有力保障。</w:t>
      </w:r>
    </w:p>
    <w:p>
      <w:pPr>
        <w:shd w:val="clear" w:color="auto" w:fill="auto"/>
        <w:spacing w:line="360" w:lineRule="auto"/>
        <w:jc w:val="left"/>
        <w:textAlignment w:val="center"/>
        <w:rPr>
          <w:sz w:val="21"/>
        </w:rPr>
      </w:pPr>
      <w:r>
        <w:rPr>
          <w:sz w:val="21"/>
        </w:rPr>
        <w:t>（2）</w:t>
      </w:r>
      <w:r>
        <w:rPr>
          <w:sz w:val="21"/>
        </w:rPr>
        <w:t>本题考查名著内容的理解和人物形象分析概括。本题围绕《西游记》中孙悟空的成长经历展开。需明确题目要求从指定回目中任选三个，结合情节分析孙悟空的成长变化。重点在于精准把握原著内容，理解各情节中孙悟空的行为表现，以及这些经历如何促使其性格、观念发生转变，提炼出成长的关键要素。开放性试题，言之有理即可。</w:t>
      </w:r>
    </w:p>
    <w:p>
      <w:pPr>
        <w:shd w:val="clear" w:color="auto" w:fill="auto"/>
        <w:spacing w:line="360" w:lineRule="auto"/>
        <w:jc w:val="left"/>
        <w:textAlignment w:val="center"/>
        <w:rPr>
          <w:sz w:val="21"/>
        </w:rPr>
      </w:pPr>
      <w:r>
        <w:rPr>
          <w:sz w:val="21"/>
        </w:rPr>
        <w:t>《西游记》孙悟空成长经历</w:t>
      </w:r>
    </w:p>
    <w:p>
      <w:pPr>
        <w:shd w:val="clear" w:color="auto" w:fill="auto"/>
        <w:spacing w:line="360" w:lineRule="auto"/>
        <w:jc w:val="left"/>
        <w:textAlignment w:val="center"/>
        <w:rPr>
          <w:sz w:val="21"/>
        </w:rPr>
      </w:pPr>
      <w:r>
        <w:rPr>
          <w:sz w:val="21"/>
        </w:rPr>
        <w:t>一、第十四回：心猿归正六贼无踪</w:t>
      </w:r>
    </w:p>
    <w:p>
      <w:pPr>
        <w:shd w:val="clear" w:color="auto" w:fill="auto"/>
        <w:spacing w:line="360" w:lineRule="auto"/>
        <w:jc w:val="left"/>
        <w:textAlignment w:val="center"/>
        <w:rPr>
          <w:sz w:val="21"/>
        </w:rPr>
      </w:pPr>
      <w:r>
        <w:rPr>
          <w:sz w:val="21"/>
        </w:rPr>
        <w:t>在《西游记》第十四回中，刚获唐僧解救的孙悟空，如同脱缰野马，面对六个强盗“我等专要你的袈裟、马匹、行囊”的索要，他“掣出棒来，一个个尽皆打死”。这一行为暴露其骨子里“强者为尊”的野性思维，将暴力视为解决问题的唯一途径。然而，唐僧“你十分撞祸！他虽是剪径的强徒，就是拿到官司，也不该死罪”的斥责，以及东海龙王以“张良圯桥三进履”的故事点拨，让孙悟空第一次意识到：力量需要被约束，肆意妄为无法通往“正果”。此次经历如同惊雷，震碎了他长久以来的行事逻辑，促使他开始思考“规则”与“敬畏”的意义，这是他从“妖性”向“人性”转变的关键一步。</w:t>
      </w:r>
    </w:p>
    <w:p>
      <w:pPr>
        <w:shd w:val="clear" w:color="auto" w:fill="auto"/>
        <w:spacing w:line="360" w:lineRule="auto"/>
        <w:jc w:val="left"/>
        <w:textAlignment w:val="center"/>
        <w:rPr>
          <w:sz w:val="21"/>
        </w:rPr>
      </w:pPr>
      <w:r>
        <w:rPr>
          <w:sz w:val="21"/>
        </w:rPr>
        <w:t>示例：第十四回中，孙悟空用暴力解决强盗，遭唐僧驱逐。经东海龙王以典故开导，他明白力量需受约束，开始学会在规则内行事，逐渐褪去身上的“妖蛮之气”。</w:t>
      </w:r>
    </w:p>
    <w:p>
      <w:pPr>
        <w:shd w:val="clear" w:color="auto" w:fill="auto"/>
        <w:spacing w:line="360" w:lineRule="auto"/>
        <w:jc w:val="left"/>
        <w:textAlignment w:val="center"/>
        <w:rPr>
          <w:sz w:val="21"/>
        </w:rPr>
      </w:pPr>
      <w:r>
        <w:rPr>
          <w:sz w:val="21"/>
        </w:rPr>
        <w:t>二、第十六回：观音院僧谋宝贝黑风山怪窃袈裟</w:t>
      </w:r>
    </w:p>
    <w:p>
      <w:pPr>
        <w:shd w:val="clear" w:color="auto" w:fill="auto"/>
        <w:spacing w:line="360" w:lineRule="auto"/>
        <w:jc w:val="left"/>
        <w:textAlignment w:val="center"/>
        <w:rPr>
          <w:sz w:val="21"/>
        </w:rPr>
      </w:pPr>
      <w:r>
        <w:rPr>
          <w:sz w:val="21"/>
        </w:rPr>
        <w:t>原著中，孙悟空在观音院“把袈裟一件件抖开挂起，满堂僧众，一个个上前仰视”，其炫耀之举尽显虚荣与自负。当袈裟被盗后，他先是“急纵筋斗云，径上南海”求助观音，又巧施妙计，变作仙丹让黑熊精吞下，最终夺回宝物。此过程中，孙悟空不仅学会了借助外部力量，更在挫折中领悟到“锋芒毕露必招祸”的道理。此前他大闹天宫时单打独斗的思维，在此处转变为“合作与谋略”，这种转变不仅关乎能力的提升，更标志着他从“自我中心”向“顾全大局”的思维进阶，为后续团队协作奠定基础。</w:t>
      </w:r>
    </w:p>
    <w:p>
      <w:pPr>
        <w:shd w:val="clear" w:color="auto" w:fill="auto"/>
        <w:spacing w:line="360" w:lineRule="auto"/>
        <w:jc w:val="left"/>
        <w:textAlignment w:val="center"/>
        <w:rPr>
          <w:sz w:val="21"/>
        </w:rPr>
      </w:pPr>
      <w:r>
        <w:rPr>
          <w:sz w:val="21"/>
        </w:rPr>
        <w:t>示例：第十六回里，孙悟空因炫耀袈裟致其被盗，他通过求助观音、巧用计谋夺回宝物。这次经历让他放下自负，学会借助团队力量，思考问题也从只关注自身转向考虑全局。</w:t>
      </w:r>
    </w:p>
    <w:p>
      <w:pPr>
        <w:shd w:val="clear" w:color="auto" w:fill="auto"/>
        <w:spacing w:line="360" w:lineRule="auto"/>
        <w:jc w:val="left"/>
        <w:textAlignment w:val="center"/>
        <w:rPr>
          <w:sz w:val="21"/>
        </w:rPr>
      </w:pPr>
      <w:r>
        <w:rPr>
          <w:sz w:val="21"/>
        </w:rPr>
        <w:t>三、第二十七回：尸魔三戏唐三藏圣僧恨逐美猴王</w:t>
      </w:r>
    </w:p>
    <w:p>
      <w:pPr>
        <w:shd w:val="clear" w:color="auto" w:fill="auto"/>
        <w:spacing w:line="360" w:lineRule="auto"/>
        <w:jc w:val="left"/>
        <w:textAlignment w:val="center"/>
        <w:rPr>
          <w:sz w:val="21"/>
        </w:rPr>
      </w:pPr>
      <w:r>
        <w:rPr>
          <w:sz w:val="21"/>
        </w:rPr>
        <w:t>面对白骨精三次幻化，孙悟空“掣铁棒，当头就打”，展现出降妖除魔的果决。但唐僧“你在这荒郊野外，一连打死三人，还是无人检举，没有对头！倘到城市之中，人烟凑集之所，你拿了那哭丧棒，一时不知好歹，乱打起人来，撞出大祸”的指责，将他推向了“真相与误解”的矛盾深渊。被逐时，他“噙泪叩头辞长老”，这一叩首，叩出了他对师徒情谊的珍视，也叩出了他的成长</w:t>
      </w:r>
      <w:r>
        <w:rPr>
          <w:sz w:val="21"/>
        </w:rPr>
        <w:t>——</w:t>
      </w:r>
      <w:r>
        <w:rPr>
          <w:sz w:val="21"/>
        </w:rPr>
        <w:t>不再是那个被误解就掀翻天地的“齐天大圣”，而是懂得为守护目标咽下委屈的取经人。他开始理解，真正的强者不仅能降伏妖魔，更能承受误解与孤独。</w:t>
      </w:r>
    </w:p>
    <w:p>
      <w:pPr>
        <w:shd w:val="clear" w:color="auto" w:fill="auto"/>
        <w:spacing w:line="360" w:lineRule="auto"/>
        <w:jc w:val="left"/>
        <w:textAlignment w:val="center"/>
        <w:rPr>
          <w:sz w:val="21"/>
        </w:rPr>
      </w:pPr>
      <w:r>
        <w:rPr>
          <w:sz w:val="21"/>
        </w:rPr>
        <w:t>示例：第二十七回中，孙悟空为护唐僧打死白骨精，却遭误解驱逐。他含泪叩拜离去，这一经历让他学会了在坚守正义时承受委屈，也让他对取经团队的责任有了更深的理解。</w:t>
      </w:r>
    </w:p>
    <w:p>
      <w:pPr>
        <w:shd w:val="clear" w:color="auto" w:fill="auto"/>
        <w:spacing w:line="360" w:lineRule="auto"/>
        <w:jc w:val="left"/>
        <w:textAlignment w:val="center"/>
        <w:rPr>
          <w:sz w:val="21"/>
        </w:rPr>
      </w:pPr>
      <w:r>
        <w:rPr>
          <w:sz w:val="21"/>
        </w:rPr>
        <w:t>四、第五十八回：二心搅乱大乾坤一体难修真寂灭</w:t>
      </w:r>
    </w:p>
    <w:p>
      <w:pPr>
        <w:shd w:val="clear" w:color="auto" w:fill="auto"/>
        <w:spacing w:line="360" w:lineRule="auto"/>
        <w:jc w:val="left"/>
        <w:textAlignment w:val="center"/>
        <w:rPr>
          <w:sz w:val="21"/>
        </w:rPr>
      </w:pPr>
      <w:r>
        <w:rPr>
          <w:sz w:val="21"/>
        </w:rPr>
        <w:t>真假美猴王事件中，六耳猕猴与其“一般无二”的设定极具隐喻性</w:t>
      </w:r>
      <w:r>
        <w:rPr>
          <w:sz w:val="21"/>
        </w:rPr>
        <w:t>——</w:t>
      </w:r>
      <w:r>
        <w:rPr>
          <w:sz w:val="21"/>
        </w:rPr>
        <w:t>六耳猕猴正是孙悟空内心怨气与动摇的具象化。从“打到森罗殿，十代阎君辨不得”到“如来才道：‘周天之内有四猴混世，第一是灵明石猴，第二是赤尻马猴，第三是通臂猿猴，第四是六耳猕猴’”，这场争斗本质上是孙悟空与自我的博弈。当他一棒打死六耳猕猴，不仅是消灭了外在的敌人，更是斩断了内心的犹豫与不甘。此后，他“秉教伽持，入我佛门”的决心再无动摇，完成了从“追求个人自由”到“肩负众生使命”的精神蜕变。</w:t>
      </w:r>
    </w:p>
    <w:p>
      <w:pPr>
        <w:shd w:val="clear" w:color="auto" w:fill="auto"/>
        <w:spacing w:line="360" w:lineRule="auto"/>
        <w:jc w:val="left"/>
        <w:textAlignment w:val="center"/>
        <w:rPr>
          <w:sz w:val="21"/>
        </w:rPr>
      </w:pPr>
      <w:r>
        <w:rPr>
          <w:sz w:val="21"/>
        </w:rPr>
        <w:t>示例：第五十八回里，真假美猴王的争斗，实则是孙悟空与内心矛盾的较量。他打死六耳猕猴，战胜了自我怀疑，从此一心向佛，将个人追求融入取经大业，实现了精神境界的升华。</w:t>
      </w:r>
    </w:p>
    <w:p>
      <w:pPr>
        <w:shd w:val="clear" w:color="auto" w:fill="auto"/>
        <w:spacing w:line="360" w:lineRule="auto"/>
        <w:jc w:val="left"/>
        <w:textAlignment w:val="center"/>
        <w:rPr>
          <w:sz w:val="21"/>
        </w:rPr>
      </w:pPr>
      <w:r>
        <w:rPr>
          <w:sz w:val="21"/>
        </w:rPr>
        <w:t>24．</w:t>
      </w:r>
      <w:r>
        <w:rPr>
          <w:sz w:val="21"/>
        </w:rPr>
        <w:t>例文：</w:t>
      </w:r>
    </w:p>
    <w:p>
      <w:pPr>
        <w:shd w:val="clear" w:color="auto" w:fill="auto"/>
        <w:spacing w:line="360" w:lineRule="auto"/>
        <w:jc w:val="center"/>
        <w:textAlignment w:val="center"/>
        <w:rPr>
          <w:sz w:val="21"/>
        </w:rPr>
      </w:pPr>
      <w:r>
        <w:rPr>
          <w:sz w:val="21"/>
        </w:rPr>
        <w:t>取舍之间</w:t>
      </w:r>
    </w:p>
    <w:p>
      <w:pPr>
        <w:shd w:val="clear" w:color="auto" w:fill="auto"/>
        <w:spacing w:line="360" w:lineRule="auto"/>
        <w:ind w:firstLine="560"/>
        <w:jc w:val="left"/>
        <w:textAlignment w:val="center"/>
        <w:rPr>
          <w:sz w:val="21"/>
        </w:rPr>
      </w:pPr>
      <w:r>
        <w:rPr>
          <w:sz w:val="21"/>
        </w:rPr>
        <w:t>深秋的黄山，云雾缭绕如仙境。我攥着登山杖，望着陡峭的莲花峰，心中满是征服它的渴望。出发前，父亲特意叮嘱：“登山要懂得取舍，别贪多。”我却不以为然，背着塞满零食、相机、备用衣物的沉重背包，大步向前。</w:t>
      </w:r>
    </w:p>
    <w:p>
      <w:pPr>
        <w:shd w:val="clear" w:color="auto" w:fill="auto"/>
        <w:spacing w:line="360" w:lineRule="auto"/>
        <w:ind w:firstLine="560"/>
        <w:jc w:val="left"/>
        <w:textAlignment w:val="center"/>
        <w:rPr>
          <w:sz w:val="21"/>
        </w:rPr>
      </w:pPr>
      <w:r>
        <w:rPr>
          <w:sz w:val="21"/>
        </w:rPr>
        <w:t>刚开始，山路还算平缓，我一路拍照、品尝零食，悠然自得。可随着海拔升高，山路愈发崎岖，每一步都变得艰难。沉重的背包像一块巨石，压得我肩膀生疼，脚步也越来越沉重。同行的伙伴们早已轻装上阵，把我远远甩在身后。我气喘吁吁地坐在石阶上，汗水湿透了衣衫，望着望不到头的山峰，心中满是迷茫和不甘。</w:t>
      </w:r>
    </w:p>
    <w:p>
      <w:pPr>
        <w:shd w:val="clear" w:color="auto" w:fill="auto"/>
        <w:spacing w:line="360" w:lineRule="auto"/>
        <w:ind w:firstLine="560"/>
        <w:jc w:val="left"/>
        <w:textAlignment w:val="center"/>
        <w:rPr>
          <w:sz w:val="21"/>
        </w:rPr>
      </w:pPr>
      <w:r>
        <w:rPr>
          <w:sz w:val="21"/>
        </w:rPr>
        <w:t>这时，一位拄着竹杖的老者从我身边经过，他的背包小巧轻便，步伐稳健有力。“小伙子，包袱太重了吧？”老者停下脚步，微笑着对我说，“登山就像人生，学会放下才能走得更远。”他的话如同一束光，照亮了我混沌的思绪。我看着自己鼓鼓囊囊的背包，突然意识到，正是这些“舍不得”放下的东西，成了我前进的阻碍。</w:t>
      </w:r>
    </w:p>
    <w:p>
      <w:pPr>
        <w:shd w:val="clear" w:color="auto" w:fill="auto"/>
        <w:spacing w:line="360" w:lineRule="auto"/>
        <w:ind w:firstLine="560"/>
        <w:jc w:val="left"/>
        <w:textAlignment w:val="center"/>
        <w:rPr>
          <w:sz w:val="21"/>
        </w:rPr>
      </w:pPr>
      <w:r>
        <w:rPr>
          <w:sz w:val="21"/>
        </w:rPr>
        <w:t>我毅然决定舍弃一些物品。将多余的零食分给了路边的游客，把厚重的备用衣物寄存在了半山腰的小店。当背包变得轻盈，我仿佛卸下了千斤重担，脚步也变得轻快起来。没有了累赘，我能更专注地欣赏沿途的美景：奇松在风中舒展身姿，怪石在云雾中若隐若现，云海翻涌如波涛。我不再执着于登顶的速度，而是享受攀登的过程。</w:t>
      </w:r>
    </w:p>
    <w:p>
      <w:pPr>
        <w:shd w:val="clear" w:color="auto" w:fill="auto"/>
        <w:spacing w:line="360" w:lineRule="auto"/>
        <w:ind w:firstLine="560"/>
        <w:jc w:val="left"/>
        <w:textAlignment w:val="center"/>
        <w:rPr>
          <w:sz w:val="21"/>
        </w:rPr>
      </w:pPr>
      <w:r>
        <w:rPr>
          <w:sz w:val="21"/>
        </w:rPr>
        <w:t>最终，我虽然没有第一个到达山顶，但当我站在莲花峰巅，俯瞰着壮丽的景色时，心中充满了成就感。这次登山让我深刻领悟到，人生路上，我们总是渴望“取”得更多，却常常忽略了“舍”的智慧。那些看似宝贵的东西，有时反而会成为束缚我们的枷锁。只有学会权衡，懂得舍弃，才能轻装上阵，向着目标坚定前行。</w:t>
      </w:r>
    </w:p>
    <w:p>
      <w:pPr>
        <w:shd w:val="clear" w:color="auto" w:fill="auto"/>
        <w:spacing w:line="360" w:lineRule="auto"/>
        <w:ind w:firstLine="560"/>
        <w:jc w:val="left"/>
        <w:textAlignment w:val="center"/>
        <w:rPr>
          <w:sz w:val="21"/>
        </w:rPr>
      </w:pPr>
      <w:r>
        <w:rPr>
          <w:sz w:val="21"/>
        </w:rPr>
        <w:t>在取舍之间，我不仅征服了黄山，更战胜了自己内心的贪婪与固执。这份经历，将成为我人生中最宝贵的财富，指引我在未来的道路上，做出更明智的选择。</w:t>
      </w:r>
    </w:p>
    <w:p>
      <w:pPr>
        <w:shd w:val="clear" w:color="auto" w:fill="auto"/>
        <w:spacing w:line="360" w:lineRule="auto"/>
        <w:jc w:val="left"/>
        <w:textAlignment w:val="center"/>
        <w:rPr>
          <w:sz w:val="21"/>
        </w:rPr>
      </w:pPr>
      <w:r>
        <w:rPr>
          <w:sz w:val="21"/>
        </w:rPr>
        <w:t>【详解】</w:t>
      </w:r>
      <w:r>
        <w:rPr>
          <w:sz w:val="21"/>
        </w:rPr>
        <w:t>本题考查材料作文。</w:t>
      </w:r>
    </w:p>
    <w:p>
      <w:pPr>
        <w:shd w:val="clear" w:color="auto" w:fill="auto"/>
        <w:spacing w:line="360" w:lineRule="auto"/>
        <w:jc w:val="left"/>
        <w:textAlignment w:val="center"/>
        <w:rPr>
          <w:sz w:val="21"/>
        </w:rPr>
      </w:pPr>
      <w:r>
        <w:rPr>
          <w:sz w:val="21"/>
        </w:rPr>
        <w:t>首先，审题立意。材料围绕“取与舍”展开，明确指出在人生旅途里，“取与舍”的抉择无处不在。“取”意味着对目标的执着追求，是一种积极进取的态度；“舍”则代表着权衡利弊后的智慧抉择，需要有敢于放弃的勇气。材料中列举的“选择读书，舍去嬉戏的时光”“选择坚持，舍下生活的安逸”，为我们提供了具体的思考方向，引导我们关注生活中面临的各种取舍。在审题时，要抓住“取”与“舍”的辩证关系，明白二者并非对立，而是相互依存、相互转化的。立意方面，既可以从个人成长角度出发，探讨在学业发展、兴趣培养过程中如何做出取舍；也能上升到社会层面，思考在面对道德与利益、集体与个人冲突时，怎样通过正确的取舍实现人生价值，体现材料中“战胜自我、收获智慧，成就生命的精彩”的内涵。</w:t>
      </w:r>
    </w:p>
    <w:p>
      <w:pPr>
        <w:shd w:val="clear" w:color="auto" w:fill="auto"/>
        <w:spacing w:line="360" w:lineRule="auto"/>
        <w:jc w:val="left"/>
        <w:textAlignment w:val="center"/>
        <w:rPr>
          <w:sz w:val="21"/>
        </w:rPr>
      </w:pPr>
      <w:r>
        <w:rPr>
          <w:sz w:val="21"/>
        </w:rPr>
        <w:t>其次，构思选材。若写记叙文，可采用“以小见大”的方式，选取生活中真实且具体的事例。比如，讲述自己热爱绘画，却面临升学压力，在“坚持绘画爱好”与“全力冲刺学业”之间艰难抉择。经过内心的挣扎与思考，最终选择暂时减少绘画时间，专注学习，同时利用碎片时间保持对绘画的热爱，既在考试中取得进步，也没有完全放弃爱好，从中领悟到合理取舍的重要性；或者写自己在班级活动中，主动放弃个人表现机会，全力协助同学，虽然失去了展现自我的时刻，却收获了真挚的友谊和团队合作的快乐。若写议论文，可先提出“学会正确取舍，方能成就精彩人生”的中心论点。然后运用古今中外的典型事例作为论据，如苏轼在宦海沉浮中舍去功名利禄，以豁达心态取得文学上的巨大成就；南丁格尔舍去优渥生活，投身护理事业，拯救无数生命，成为人们敬仰的“提灯女神”。接着结合当下社会现象，分析一些人因不懂得取舍而陷入困境的案例，从正反两方面进行论证。最后总结全文，呼吁读者以智慧和勇气面对人生的取舍，把握人生方向。</w:t>
      </w:r>
    </w:p>
    <w:p>
      <w:pPr>
        <w:shd w:val="clear" w:color="auto" w:fill="auto"/>
        <w:spacing w:line="360" w:lineRule="auto"/>
        <w:jc w:val="left"/>
        <w:textAlignment w:val="center"/>
        <w:rPr>
          <w:sz w:val="21"/>
        </w:rP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12</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23</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13</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23</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2025年天津市中考语文真题.docx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6e36671c06614c058c0a0bf2e294192amtcznza4otu3</vt:lpwstr>
  </property>
</Properties>
</file>