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1.0 -->
  <w:body>
    <w:p>
      <w:pPr>
        <w:pStyle w:val="subTitleStyle"/>
        <w:spacing w:after="100" w:afterAutospacing="0"/>
        <w:jc w:val="center"/>
      </w:pPr>
      <w:r>
        <w:t>广东省2025年中考语文真题</w:t>
      </w:r>
    </w:p>
    <w:p>
      <w:pPr>
        <w:pStyle w:val="Normald332a720-c683-4d08-8a7c-bd3edf0894ca"/>
      </w:pPr>
    </w:p>
    <w:p>
      <w:pPr>
        <w:pStyle w:val="paraStyle"/>
        <w:spacing w:before="200" w:beforeAutospacing="0" w:after="200" w:afterAutospacing="0"/>
      </w:pPr>
      <w:r>
        <w:t>一、综合性学习</w:t>
      </w:r>
    </w:p>
    <w:p>
      <w:pPr>
        <w:pStyle w:val="Normald332a720-c683-4d08-8a7c-bd3edf0894ca"/>
        <w:numPr>
          <w:ilvl w:val="0"/>
          <w:numId w:val="0"/>
        </w:numPr>
        <w:spacing w:line="320" w:lineRule="auto"/>
        <w:jc w:val="left"/>
        <w:textAlignment w:val="center"/>
        <w:rPr>
          <w:sz w:val="21"/>
        </w:rPr>
      </w:pPr>
      <w:r>
        <w:rPr>
          <w:rFonts w:ascii="宋体" w:eastAsia="宋体" w:hAnsi="宋体" w:cs="宋体"/>
          <w:color w:val="000000"/>
          <w:sz w:val="21"/>
          <w:shd w:val="clear" w:color="auto" w:fill="auto"/>
          <w:vertAlign w:val="baseline"/>
        </w:rPr>
        <w:t>请你参与班级开展的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志当存高远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综合性学习活动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完成下面小题</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活动一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集诗文探先贤志</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同学们分组梳理了诗文中表达志向的句子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制成下面表格</w:t>
      </w:r>
      <w:r>
        <w:rPr>
          <w:rFonts w:ascii="Times New Roman" w:eastAsia="Times New Roman" w:hAnsi="Times New Roman" w:cs="Times New Roman"/>
          <w:color w:val="000000"/>
          <w:sz w:val="21"/>
          <w:shd w:val="clear" w:color="auto" w:fill="auto"/>
          <w:vertAlign w:val="baseline"/>
        </w:rPr>
        <w:t>。</w:t>
      </w:r>
    </w:p>
    <w:tbl>
      <w:tblPr>
        <w:tblStyle w:val="TableNormal"/>
        <w:tblW w:w="832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tblPr>
      <w:tblGrid>
        <w:gridCol w:w="915"/>
        <w:gridCol w:w="7410"/>
      </w:tblGrid>
      <w:tr>
        <w:tblPrEx>
          <w:tblW w:w="832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tblPrEx>
        <w:trPr>
          <w:trHeight w:hRule="auto" w:val="0"/>
        </w:trPr>
        <w:tc>
          <w:tcPr>
            <w:tcW w:w="915" w:type="dxa"/>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Normald332a720-c683-4d08-8a7c-bd3edf0894ca"/>
              <w:shd w:val="clear" w:color="auto" w:fill="auto"/>
              <w:spacing w:line="320" w:lineRule="auto"/>
              <w:jc w:val="center"/>
              <w:textAlignment w:val="center"/>
              <w:rPr>
                <w:sz w:val="21"/>
              </w:rPr>
            </w:pPr>
            <w:r>
              <w:rPr>
                <w:rFonts w:ascii="楷体" w:eastAsia="楷体" w:hAnsi="楷体" w:cs="楷体"/>
                <w:color w:val="000000"/>
                <w:sz w:val="21"/>
                <w:shd w:val="clear" w:color="auto" w:fill="auto"/>
                <w:vertAlign w:val="baseline"/>
              </w:rPr>
              <w:t>组别</w:t>
            </w:r>
          </w:p>
        </w:tc>
        <w:tc>
          <w:tcPr>
            <w:tcW w:w="7395" w:type="dxa"/>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Normald332a720-c683-4d08-8a7c-bd3edf0894ca"/>
              <w:shd w:val="clear" w:color="auto" w:fill="auto"/>
              <w:spacing w:line="320" w:lineRule="auto"/>
              <w:jc w:val="center"/>
              <w:textAlignment w:val="center"/>
              <w:rPr>
                <w:sz w:val="21"/>
              </w:rPr>
            </w:pPr>
            <w:r>
              <w:rPr>
                <w:rFonts w:ascii="楷体" w:eastAsia="楷体" w:hAnsi="楷体" w:cs="楷体"/>
                <w:color w:val="000000"/>
                <w:sz w:val="21"/>
                <w:shd w:val="clear" w:color="auto" w:fill="auto"/>
                <w:vertAlign w:val="baseline"/>
              </w:rPr>
              <w:t>内容</w:t>
            </w:r>
          </w:p>
        </w:tc>
      </w:tr>
      <w:tr>
        <w:tblPrEx>
          <w:tblW w:w="8325" w:type="dxa"/>
          <w:tblInd w:w="0" w:type="dxa"/>
          <w:tblCellMar>
            <w:top w:w="120" w:type="dxa"/>
            <w:left w:w="120" w:type="dxa"/>
            <w:bottom w:w="120" w:type="dxa"/>
            <w:right w:w="120" w:type="dxa"/>
          </w:tblCellMar>
          <w:tblLook w:val="0600"/>
        </w:tblPrEx>
        <w:trPr>
          <w:trHeight w:hRule="auto" w:val="0"/>
        </w:trPr>
        <w:tc>
          <w:tcPr>
            <w:tcW w:w="915" w:type="dxa"/>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Normald332a720-c683-4d08-8a7c-bd3edf0894ca"/>
              <w:shd w:val="clear" w:color="auto" w:fill="auto"/>
              <w:spacing w:line="320" w:lineRule="auto"/>
              <w:jc w:val="center"/>
              <w:textAlignment w:val="center"/>
              <w:rPr>
                <w:sz w:val="21"/>
              </w:rPr>
            </w:pPr>
            <w:r>
              <w:rPr>
                <w:rFonts w:ascii="楷体" w:eastAsia="楷体" w:hAnsi="楷体" w:cs="楷体"/>
                <w:color w:val="000000"/>
                <w:sz w:val="21"/>
                <w:shd w:val="clear" w:color="auto" w:fill="auto"/>
                <w:vertAlign w:val="baseline"/>
              </w:rPr>
              <w:t>第一组</w:t>
            </w:r>
          </w:p>
        </w:tc>
        <w:tc>
          <w:tcPr>
            <w:tcW w:w="7395" w:type="dxa"/>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Normald332a720-c683-4d08-8a7c-bd3edf0894ca"/>
              <w:shd w:val="clear" w:color="auto" w:fill="auto"/>
              <w:spacing w:line="320" w:lineRule="auto"/>
              <w:jc w:val="left"/>
              <w:textAlignment w:val="center"/>
              <w:rPr>
                <w:sz w:val="21"/>
              </w:rPr>
            </w:pPr>
            <w:r>
              <w:rPr>
                <w:rFonts w:ascii="楷体" w:eastAsia="楷体" w:hAnsi="楷体" w:cs="楷体"/>
                <w:color w:val="000000"/>
                <w:sz w:val="21"/>
                <w:shd w:val="clear" w:color="auto" w:fill="auto"/>
                <w:vertAlign w:val="baseline"/>
              </w:rPr>
              <w:t>志</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应笃行不懈</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三军可夺帅也</w:t>
            </w:r>
            <w:r>
              <w:rPr>
                <w:rFonts w:ascii="楷体" w:eastAsia="楷体" w:hAnsi="楷体" w:cs="楷体"/>
                <w:color w:val="000000"/>
                <w:sz w:val="21"/>
                <w:shd w:val="clear" w:color="auto" w:fill="auto"/>
                <w:vertAlign w:val="baseline"/>
              </w:rPr>
              <w:t>，</w:t>
            </w:r>
            <w:r>
              <w:rPr>
                <w:rFonts w:ascii="楷体" w:eastAsia="楷体" w:hAnsi="楷体" w:cs="楷体"/>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论语</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子罕</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和</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烈士暮年</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______________</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曹操</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龟虽寿</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都体现了古人对志向的坚守</w:t>
            </w:r>
            <w:r>
              <w:rPr>
                <w:rFonts w:ascii="楷体" w:eastAsia="楷体" w:hAnsi="楷体" w:cs="楷体"/>
                <w:color w:val="000000"/>
                <w:sz w:val="21"/>
                <w:shd w:val="clear" w:color="auto" w:fill="auto"/>
                <w:vertAlign w:val="baseline"/>
              </w:rPr>
              <w:t>。</w:t>
            </w:r>
          </w:p>
        </w:tc>
      </w:tr>
      <w:tr>
        <w:tblPrEx>
          <w:tblW w:w="8325" w:type="dxa"/>
          <w:tblInd w:w="0" w:type="dxa"/>
          <w:tblCellMar>
            <w:top w:w="120" w:type="dxa"/>
            <w:left w:w="120" w:type="dxa"/>
            <w:bottom w:w="120" w:type="dxa"/>
            <w:right w:w="120" w:type="dxa"/>
          </w:tblCellMar>
          <w:tblLook w:val="0600"/>
        </w:tblPrEx>
        <w:trPr>
          <w:trHeight w:hRule="auto" w:val="0"/>
        </w:trPr>
        <w:tc>
          <w:tcPr>
            <w:tcW w:w="915" w:type="dxa"/>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Normald332a720-c683-4d08-8a7c-bd3edf0894ca"/>
              <w:shd w:val="clear" w:color="auto" w:fill="auto"/>
              <w:spacing w:line="320" w:lineRule="auto"/>
              <w:jc w:val="center"/>
              <w:textAlignment w:val="center"/>
              <w:rPr>
                <w:sz w:val="21"/>
              </w:rPr>
            </w:pPr>
            <w:r>
              <w:rPr>
                <w:rFonts w:ascii="楷体" w:eastAsia="楷体" w:hAnsi="楷体" w:cs="楷体"/>
                <w:color w:val="000000"/>
                <w:sz w:val="21"/>
                <w:shd w:val="clear" w:color="auto" w:fill="auto"/>
                <w:vertAlign w:val="baseline"/>
              </w:rPr>
              <w:t>第二组</w:t>
            </w:r>
          </w:p>
        </w:tc>
        <w:tc>
          <w:tcPr>
            <w:tcW w:w="7395" w:type="dxa"/>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Normald332a720-c683-4d08-8a7c-bd3edf0894ca"/>
              <w:keepNext w:val="0"/>
              <w:keepLines w:val="0"/>
              <w:pageBreakBefore w:val="0"/>
              <w:widowControl w:val="0"/>
              <w:shd w:val="clear" w:color="auto" w:fill="auto"/>
              <w:kinsoku/>
              <w:wordWrap w:val="0"/>
              <w:overflowPunct/>
              <w:topLinePunct w:val="0"/>
              <w:autoSpaceDE/>
              <w:autoSpaceDN/>
              <w:bidi w:val="0"/>
              <w:adjustRightInd/>
              <w:snapToGrid/>
              <w:spacing w:line="320" w:lineRule="auto"/>
              <w:jc w:val="left"/>
              <w:textAlignment w:val="center"/>
              <w:rPr>
                <w:sz w:val="21"/>
              </w:rPr>
            </w:pPr>
            <w:r>
              <w:rPr>
                <w:rFonts w:ascii="楷体" w:eastAsia="楷体" w:hAnsi="楷体" w:cs="楷体"/>
                <w:color w:val="000000"/>
                <w:sz w:val="21"/>
                <w:shd w:val="clear" w:color="auto" w:fill="auto"/>
                <w:vertAlign w:val="baseline"/>
              </w:rPr>
              <w:t>志</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是心意所向</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它表现为韩愈</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3</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欲为圣明除弊事</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______________</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左迁至蓝关示侄孙湘</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那种以身许国的追求</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李贺</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4</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______________</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提携玉龙为君死</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雁门太守行</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那种报效朝廷的决心</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范仲淹</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5</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______________</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______________</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岳阳楼记</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那种</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先忧后乐</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的抱负</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秋瑾</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6</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身不得</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男儿列</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______________</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______________</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满江红</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那种巾帼不让须眉的豪气</w:t>
            </w:r>
            <w:r>
              <w:rPr>
                <w:rFonts w:ascii="楷体" w:eastAsia="楷体" w:hAnsi="楷体" w:cs="楷体"/>
                <w:color w:val="000000"/>
                <w:sz w:val="21"/>
                <w:shd w:val="clear" w:color="auto" w:fill="auto"/>
                <w:vertAlign w:val="baseline"/>
              </w:rPr>
              <w:t>。</w:t>
            </w:r>
          </w:p>
          <w:p>
            <w:pPr>
              <w:pStyle w:val="Normald332a720-c683-4d08-8a7c-bd3edf0894ca"/>
              <w:shd w:val="clear" w:color="auto" w:fill="auto"/>
              <w:spacing w:line="320" w:lineRule="auto"/>
              <w:jc w:val="left"/>
              <w:textAlignment w:val="center"/>
              <w:rPr>
                <w:sz w:val="21"/>
              </w:rPr>
            </w:pPr>
          </w:p>
          <w:p>
            <w:pPr>
              <w:pStyle w:val="Normald332a720-c683-4d08-8a7c-bd3edf0894ca"/>
              <w:shd w:val="clear" w:color="auto" w:fill="auto"/>
              <w:spacing w:line="320" w:lineRule="auto"/>
              <w:jc w:val="left"/>
              <w:textAlignment w:val="center"/>
              <w:rPr>
                <w:sz w:val="21"/>
              </w:rPr>
            </w:pPr>
          </w:p>
        </w:tc>
      </w:tr>
      <w:tr>
        <w:tblPrEx>
          <w:tblW w:w="8325" w:type="dxa"/>
          <w:tblInd w:w="0" w:type="dxa"/>
          <w:tblCellMar>
            <w:top w:w="120" w:type="dxa"/>
            <w:left w:w="120" w:type="dxa"/>
            <w:bottom w:w="120" w:type="dxa"/>
            <w:right w:w="120" w:type="dxa"/>
          </w:tblCellMar>
          <w:tblLook w:val="0600"/>
        </w:tblPrEx>
        <w:trPr>
          <w:trHeight w:hRule="auto" w:val="0"/>
        </w:trPr>
        <w:tc>
          <w:tcPr>
            <w:tcW w:w="915" w:type="dxa"/>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Normald332a720-c683-4d08-8a7c-bd3edf0894ca"/>
              <w:shd w:val="clear" w:color="auto" w:fill="auto"/>
              <w:spacing w:line="320" w:lineRule="auto"/>
              <w:jc w:val="center"/>
              <w:textAlignment w:val="center"/>
              <w:rPr>
                <w:sz w:val="21"/>
              </w:rPr>
            </w:pPr>
            <w:r>
              <w:rPr>
                <w:rFonts w:ascii="楷体" w:eastAsia="楷体" w:hAnsi="楷体" w:cs="楷体"/>
                <w:color w:val="000000"/>
                <w:sz w:val="21"/>
                <w:shd w:val="clear" w:color="auto" w:fill="auto"/>
                <w:vertAlign w:val="baseline"/>
              </w:rPr>
              <w:t>第三组</w:t>
            </w:r>
          </w:p>
        </w:tc>
        <w:tc>
          <w:tcPr>
            <w:tcW w:w="7395" w:type="dxa"/>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Normald332a720-c683-4d08-8a7c-bd3edf0894ca"/>
              <w:keepNext w:val="0"/>
              <w:keepLines w:val="0"/>
              <w:pageBreakBefore w:val="0"/>
              <w:widowControl w:val="0"/>
              <w:shd w:val="clear" w:color="auto" w:fill="auto"/>
              <w:kinsoku/>
              <w:wordWrap w:val="0"/>
              <w:overflowPunct/>
              <w:topLinePunct w:val="0"/>
              <w:autoSpaceDE/>
              <w:autoSpaceDN/>
              <w:bidi w:val="0"/>
              <w:adjustRightInd/>
              <w:snapToGrid/>
              <w:spacing w:line="320" w:lineRule="auto"/>
              <w:jc w:val="left"/>
              <w:textAlignment w:val="center"/>
              <w:rPr>
                <w:sz w:val="21"/>
              </w:rPr>
            </w:pPr>
            <w:r>
              <w:rPr>
                <w:rFonts w:ascii="楷体" w:eastAsia="楷体" w:hAnsi="楷体" w:cs="楷体"/>
                <w:color w:val="000000"/>
                <w:sz w:val="21"/>
                <w:shd w:val="clear" w:color="auto" w:fill="auto"/>
                <w:vertAlign w:val="baseline"/>
              </w:rPr>
              <w:t>志</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要心怀天下</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读</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革命烈士诗抄</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中王凌波烈士的诗</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广厦良田供大众</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身心托处即为家</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我们会想到杜甫</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茅屋为秋风所破歌</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中的句子</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7</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______________</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______________</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读陈寿昌烈士的诗</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壮志未酬身若死</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亦留忠胆照人间</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我们会想到文天祥</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过零丁洋</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中的诗句</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8</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______________</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______________</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w:t>
            </w:r>
          </w:p>
        </w:tc>
      </w:tr>
      <w:tr>
        <w:tblPrEx>
          <w:tblW w:w="8325" w:type="dxa"/>
          <w:tblInd w:w="0" w:type="dxa"/>
          <w:tblCellMar>
            <w:top w:w="120" w:type="dxa"/>
            <w:left w:w="120" w:type="dxa"/>
            <w:bottom w:w="120" w:type="dxa"/>
            <w:right w:w="120" w:type="dxa"/>
          </w:tblCellMar>
          <w:tblLook w:val="0600"/>
        </w:tblPrEx>
        <w:trPr>
          <w:trHeight w:val="241"/>
        </w:trPr>
        <w:tc>
          <w:tcPr>
            <w:tcW w:w="8325" w:type="dxa"/>
            <w:gridSpan w:val="2"/>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Normald332a720-c683-4d08-8a7c-bd3edf0894ca"/>
              <w:shd w:val="clear" w:color="auto" w:fill="auto"/>
              <w:spacing w:line="320" w:lineRule="auto"/>
              <w:jc w:val="both"/>
              <w:textAlignment w:val="center"/>
              <w:rPr>
                <w:sz w:val="21"/>
              </w:rPr>
            </w:pP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小结</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志当存高远</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我们应立</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志</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做追梦人</w:t>
            </w:r>
            <w:r>
              <w:rPr>
                <w:rFonts w:ascii="楷体" w:eastAsia="楷体" w:hAnsi="楷体" w:cs="楷体"/>
                <w:color w:val="000000"/>
                <w:sz w:val="21"/>
                <w:shd w:val="clear" w:color="auto" w:fill="auto"/>
                <w:vertAlign w:val="baseline"/>
              </w:rPr>
              <w:t>。</w:t>
            </w:r>
          </w:p>
        </w:tc>
      </w:tr>
    </w:tbl>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w:t>
      </w:r>
      <w:r>
        <w:rPr>
          <w:rFonts w:ascii="宋体" w:eastAsia="宋体" w:hAnsi="宋体" w:cs="宋体"/>
          <w:color w:val="000000"/>
          <w:sz w:val="21"/>
          <w:shd w:val="clear" w:color="auto" w:fill="auto"/>
          <w:vertAlign w:val="baseline"/>
        </w:rPr>
        <w:t>将表格中的三组诗文补充完整</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2．</w:t>
      </w:r>
      <w:r>
        <w:rPr>
          <w:rFonts w:ascii="宋体" w:eastAsia="宋体" w:hAnsi="宋体" w:cs="宋体"/>
          <w:color w:val="000000"/>
          <w:sz w:val="21"/>
          <w:shd w:val="clear" w:color="auto" w:fill="auto"/>
          <w:vertAlign w:val="baseline"/>
        </w:rPr>
        <w:t>下列词语适合填在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括号内的一项是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w:t>
      </w:r>
    </w:p>
    <w:p>
      <w:pPr>
        <w:pStyle w:val="Normald332a720-c683-4d08-8a7c-bd3edf0894ca"/>
        <w:tabs>
          <w:tab w:val="left" w:pos="2078"/>
          <w:tab w:val="left" w:pos="4156"/>
          <w:tab w:val="left" w:pos="6234"/>
        </w:tabs>
        <w:spacing w:line="320" w:lineRule="auto"/>
        <w:ind w:left="300"/>
        <w:jc w:val="left"/>
        <w:textAlignment w:val="center"/>
        <w:rPr>
          <w:sz w:val="21"/>
        </w:rPr>
      </w:pPr>
      <w:r>
        <w:rPr>
          <w:rFonts w:ascii="Times New Roman" w:eastAsia="Times New Roman" w:hAnsi="Times New Roman" w:cs="Times New Roman"/>
          <w:color w:val="000000"/>
          <w:sz w:val="21"/>
          <w:shd w:val="clear" w:color="auto" w:fill="auto"/>
          <w:vertAlign w:val="baseline"/>
        </w:rPr>
        <w:t>A．</w:t>
      </w:r>
      <w:r>
        <w:rPr>
          <w:rFonts w:ascii="宋体" w:eastAsia="宋体" w:hAnsi="宋体" w:cs="宋体"/>
          <w:color w:val="000000"/>
          <w:sz w:val="21"/>
          <w:shd w:val="clear" w:color="auto" w:fill="auto"/>
          <w:vertAlign w:val="baseline"/>
        </w:rPr>
        <w:t>燕雀</w:t>
      </w:r>
      <w:r>
        <w:rPr>
          <w:rFonts w:ascii="Times New Roman" w:eastAsia="Times New Roman" w:hAnsi="Times New Roman" w:cs="Times New Roman"/>
          <w:color w:val="000000"/>
          <w:sz w:val="21"/>
          <w:shd w:val="clear" w:color="auto" w:fill="auto"/>
          <w:vertAlign w:val="baseline"/>
        </w:rPr>
        <w:tab/>
      </w:r>
    </w:p>
    <w:p>
      <w:pPr>
        <w:pStyle w:val="Normald332a720-c683-4d08-8a7c-bd3edf0894ca"/>
        <w:tabs>
          <w:tab w:val="left" w:pos="2078"/>
          <w:tab w:val="left" w:pos="4156"/>
          <w:tab w:val="left" w:pos="6234"/>
        </w:tabs>
        <w:spacing w:line="320" w:lineRule="auto"/>
        <w:ind w:left="300"/>
        <w:jc w:val="left"/>
        <w:textAlignment w:val="center"/>
        <w:rPr>
          <w:sz w:val="21"/>
        </w:rPr>
      </w:pPr>
      <w:r>
        <w:rPr>
          <w:rFonts w:ascii="Times New Roman" w:eastAsia="Times New Roman" w:hAnsi="Times New Roman" w:cs="Times New Roman"/>
          <w:color w:val="000000"/>
          <w:sz w:val="21"/>
          <w:shd w:val="clear" w:color="auto" w:fill="auto"/>
          <w:vertAlign w:val="baseline"/>
        </w:rPr>
        <w:t>B．</w:t>
      </w:r>
      <w:r>
        <w:rPr>
          <w:rFonts w:ascii="宋体" w:eastAsia="宋体" w:hAnsi="宋体" w:cs="宋体"/>
          <w:color w:val="000000"/>
          <w:sz w:val="21"/>
          <w:shd w:val="clear" w:color="auto" w:fill="auto"/>
          <w:vertAlign w:val="baseline"/>
        </w:rPr>
        <w:t>雎鸠</w:t>
      </w:r>
      <w:r>
        <w:rPr>
          <w:rFonts w:ascii="Times New Roman" w:eastAsia="Times New Roman" w:hAnsi="Times New Roman" w:cs="Times New Roman"/>
          <w:color w:val="000000"/>
          <w:sz w:val="21"/>
          <w:shd w:val="clear" w:color="auto" w:fill="auto"/>
          <w:vertAlign w:val="baseline"/>
        </w:rPr>
        <w:tab/>
      </w:r>
    </w:p>
    <w:p>
      <w:pPr>
        <w:pStyle w:val="Normald332a720-c683-4d08-8a7c-bd3edf0894ca"/>
        <w:tabs>
          <w:tab w:val="left" w:pos="2078"/>
          <w:tab w:val="left" w:pos="4156"/>
          <w:tab w:val="left" w:pos="6234"/>
        </w:tabs>
        <w:spacing w:line="320" w:lineRule="auto"/>
        <w:ind w:left="300"/>
        <w:jc w:val="left"/>
        <w:textAlignment w:val="center"/>
        <w:rPr>
          <w:sz w:val="21"/>
        </w:rPr>
      </w:pPr>
      <w:r>
        <w:rPr>
          <w:rFonts w:ascii="Times New Roman" w:eastAsia="Times New Roman" w:hAnsi="Times New Roman" w:cs="Times New Roman"/>
          <w:color w:val="000000"/>
          <w:sz w:val="21"/>
          <w:shd w:val="clear" w:color="auto" w:fill="auto"/>
          <w:vertAlign w:val="baseline"/>
        </w:rPr>
        <w:t>C．</w:t>
      </w:r>
      <w:r>
        <w:rPr>
          <w:rFonts w:ascii="宋体" w:eastAsia="宋体" w:hAnsi="宋体" w:cs="宋体"/>
          <w:color w:val="000000"/>
          <w:sz w:val="21"/>
          <w:shd w:val="clear" w:color="auto" w:fill="auto"/>
          <w:vertAlign w:val="baseline"/>
        </w:rPr>
        <w:t>鸿鹄</w:t>
      </w:r>
      <w:r>
        <w:rPr>
          <w:rFonts w:ascii="Times New Roman" w:eastAsia="Times New Roman" w:hAnsi="Times New Roman" w:cs="Times New Roman"/>
          <w:color w:val="000000"/>
          <w:sz w:val="21"/>
          <w:shd w:val="clear" w:color="auto" w:fill="auto"/>
          <w:vertAlign w:val="baseline"/>
        </w:rPr>
        <w:tab/>
      </w:r>
    </w:p>
    <w:p>
      <w:pPr>
        <w:pStyle w:val="Normald332a720-c683-4d08-8a7c-bd3edf0894ca"/>
        <w:tabs>
          <w:tab w:val="left" w:pos="2078"/>
          <w:tab w:val="left" w:pos="4156"/>
          <w:tab w:val="left" w:pos="6234"/>
        </w:tabs>
        <w:spacing w:line="320" w:lineRule="auto"/>
        <w:ind w:left="300"/>
        <w:jc w:val="left"/>
        <w:textAlignment w:val="center"/>
        <w:rPr>
          <w:sz w:val="21"/>
        </w:rPr>
      </w:pPr>
      <w:r>
        <w:rPr>
          <w:rFonts w:ascii="Times New Roman" w:eastAsia="Times New Roman" w:hAnsi="Times New Roman" w:cs="Times New Roman"/>
          <w:color w:val="000000"/>
          <w:sz w:val="21"/>
          <w:shd w:val="clear" w:color="auto" w:fill="auto"/>
          <w:vertAlign w:val="baseline"/>
        </w:rPr>
        <w:t>D．</w:t>
      </w:r>
      <w:r>
        <w:rPr>
          <w:rFonts w:ascii="宋体" w:eastAsia="宋体" w:hAnsi="宋体" w:cs="宋体"/>
          <w:color w:val="000000"/>
          <w:sz w:val="21"/>
          <w:shd w:val="clear" w:color="auto" w:fill="auto"/>
          <w:vertAlign w:val="baseline"/>
        </w:rPr>
        <w:t>子规</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活动二</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____________</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同学们参与了阅读抗战家书的活动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下面是有关资料</w:t>
      </w:r>
      <w:r>
        <w:rPr>
          <w:rFonts w:ascii="Times New Roman" w:eastAsia="Times New Roman" w:hAnsi="Times New Roman" w:cs="Times New Roman"/>
          <w:color w:val="000000"/>
          <w:sz w:val="21"/>
          <w:shd w:val="clear" w:color="auto" w:fill="auto"/>
          <w:vertAlign w:val="baseline"/>
        </w:rPr>
        <w:t>。</w:t>
      </w:r>
    </w:p>
    <w:tbl>
      <w:tblPr>
        <w:tblStyle w:val="TableNormal"/>
        <w:tblW w:w="832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tblPr>
      <w:tblGrid>
        <w:gridCol w:w="8325"/>
      </w:tblGrid>
      <w:tr>
        <w:tblPrEx>
          <w:tblW w:w="832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tblPrEx>
        <w:trPr>
          <w:trHeight w:hRule="auto" w:val="0"/>
        </w:trPr>
        <w:tc>
          <w:tcPr>
            <w:tcW w:w="8325" w:type="dxa"/>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Normald332a720-c683-4d08-8a7c-bd3edf0894ca"/>
              <w:shd w:val="clear" w:color="auto" w:fill="auto"/>
              <w:spacing w:line="320" w:lineRule="auto"/>
              <w:jc w:val="center"/>
              <w:textAlignment w:val="center"/>
              <w:rPr>
                <w:sz w:val="21"/>
              </w:rPr>
            </w:pPr>
            <w:r>
              <w:rPr>
                <w:rFonts w:ascii="楷体" w:eastAsia="楷体" w:hAnsi="楷体" w:cs="楷体"/>
                <w:color w:val="000000"/>
                <w:sz w:val="21"/>
                <w:shd w:val="clear" w:color="auto" w:fill="auto"/>
                <w:vertAlign w:val="baseline"/>
              </w:rPr>
              <w:t>导读</w:t>
            </w:r>
          </w:p>
        </w:tc>
      </w:tr>
      <w:tr>
        <w:tblPrEx>
          <w:tblW w:w="8325" w:type="dxa"/>
          <w:tblInd w:w="0" w:type="dxa"/>
          <w:tblCellMar>
            <w:top w:w="120" w:type="dxa"/>
            <w:left w:w="120" w:type="dxa"/>
            <w:bottom w:w="120" w:type="dxa"/>
            <w:right w:w="120" w:type="dxa"/>
          </w:tblCellMar>
          <w:tblLook w:val="0600"/>
        </w:tblPrEx>
        <w:trPr>
          <w:trHeight w:hRule="auto" w:val="0"/>
        </w:trPr>
        <w:tc>
          <w:tcPr>
            <w:tcW w:w="8325" w:type="dxa"/>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Normald332a720-c683-4d08-8a7c-bd3edf0894ca"/>
              <w:shd w:val="clear" w:color="auto" w:fill="auto"/>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阅读抗战家书</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那份来自历史深处的</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zhèn</w:t>
            </w:r>
            <w:r>
              <w:rPr>
                <w:rFonts w:ascii="楷体" w:eastAsia="楷体" w:hAnsi="楷体" w:cs="楷体"/>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hàn</w:t>
            </w:r>
            <w:r>
              <w:rPr>
                <w:rFonts w:ascii="楷体" w:eastAsia="楷体" w:hAnsi="楷体" w:cs="楷体"/>
                <w:color w:val="000000"/>
                <w:sz w:val="21"/>
                <w:shd w:val="clear" w:color="auto" w:fill="auto"/>
                <w:vertAlign w:val="baseline"/>
              </w:rPr>
              <w:t>与感动</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让我们热泪盈眶</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yí</w:t>
            </w:r>
            <w:r>
              <w:rPr>
                <w:rFonts w:ascii="楷体" w:eastAsia="楷体" w:hAnsi="楷体" w:cs="楷体"/>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hàn</w:t>
            </w:r>
            <w:r>
              <w:rPr>
                <w:rFonts w:ascii="楷体" w:eastAsia="楷体" w:hAnsi="楷体" w:cs="楷体"/>
                <w:color w:val="000000"/>
                <w:sz w:val="21"/>
                <w:shd w:val="clear" w:color="auto" w:fill="auto"/>
                <w:vertAlign w:val="baseline"/>
              </w:rPr>
              <w:t>的是</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革命烈士看不到今日的盛世中国</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但他们留下的字字句句</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依然指引我们前行</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请记住</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我们每个人都是收信人</w:t>
            </w:r>
            <w:r>
              <w:rPr>
                <w:rFonts w:ascii="楷体" w:eastAsia="楷体" w:hAnsi="楷体" w:cs="楷体"/>
                <w:color w:val="000000"/>
                <w:sz w:val="21"/>
                <w:shd w:val="clear" w:color="auto" w:fill="auto"/>
                <w:vertAlign w:val="baseline"/>
              </w:rPr>
              <w:t>。</w:t>
            </w:r>
          </w:p>
        </w:tc>
      </w:tr>
      <w:tr>
        <w:tblPrEx>
          <w:tblW w:w="8325" w:type="dxa"/>
          <w:tblInd w:w="0" w:type="dxa"/>
          <w:tblCellMar>
            <w:top w:w="120" w:type="dxa"/>
            <w:left w:w="120" w:type="dxa"/>
            <w:bottom w:w="120" w:type="dxa"/>
            <w:right w:w="120" w:type="dxa"/>
          </w:tblCellMar>
          <w:tblLook w:val="0600"/>
        </w:tblPrEx>
        <w:trPr>
          <w:trHeight w:hRule="auto" w:val="0"/>
        </w:trPr>
        <w:tc>
          <w:tcPr>
            <w:tcW w:w="8325" w:type="dxa"/>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Normald332a720-c683-4d08-8a7c-bd3edf0894ca"/>
              <w:shd w:val="clear" w:color="auto" w:fill="auto"/>
              <w:spacing w:line="320" w:lineRule="auto"/>
              <w:jc w:val="center"/>
              <w:textAlignment w:val="center"/>
              <w:rPr>
                <w:sz w:val="21"/>
              </w:rPr>
            </w:pPr>
            <w:r>
              <w:rPr>
                <w:rFonts w:ascii="楷体" w:eastAsia="楷体" w:hAnsi="楷体" w:cs="楷体"/>
                <w:color w:val="000000"/>
                <w:sz w:val="21"/>
                <w:shd w:val="clear" w:color="auto" w:fill="auto"/>
                <w:vertAlign w:val="baseline"/>
              </w:rPr>
              <w:t>抗战家书选读</w:t>
            </w:r>
          </w:p>
        </w:tc>
      </w:tr>
      <w:tr>
        <w:tblPrEx>
          <w:tblW w:w="8325" w:type="dxa"/>
          <w:tblInd w:w="0" w:type="dxa"/>
          <w:tblCellMar>
            <w:top w:w="120" w:type="dxa"/>
            <w:left w:w="120" w:type="dxa"/>
            <w:bottom w:w="120" w:type="dxa"/>
            <w:right w:w="120" w:type="dxa"/>
          </w:tblCellMar>
          <w:tblLook w:val="0600"/>
        </w:tblPrEx>
        <w:trPr>
          <w:trHeight w:hRule="auto" w:val="0"/>
        </w:trPr>
        <w:tc>
          <w:tcPr>
            <w:tcW w:w="8325" w:type="dxa"/>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Normald332a720-c683-4d08-8a7c-bd3edf0894ca"/>
              <w:shd w:val="clear" w:color="auto" w:fill="auto"/>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赵一曼致儿子</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我最亲爱的孩子啊</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母亲不用千言万语来教育你</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就用实行来教育你</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在你长大成人之后</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希望不要忘记你的母亲是为国而牺牲的</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tc>
      </w:tr>
      <w:tr>
        <w:tblPrEx>
          <w:tblW w:w="8325" w:type="dxa"/>
          <w:tblInd w:w="0" w:type="dxa"/>
          <w:tblCellMar>
            <w:top w:w="120" w:type="dxa"/>
            <w:left w:w="120" w:type="dxa"/>
            <w:bottom w:w="120" w:type="dxa"/>
            <w:right w:w="120" w:type="dxa"/>
          </w:tblCellMar>
          <w:tblLook w:val="0600"/>
        </w:tblPrEx>
        <w:trPr>
          <w:trHeight w:hRule="auto" w:val="0"/>
        </w:trPr>
        <w:tc>
          <w:tcPr>
            <w:tcW w:w="8325" w:type="dxa"/>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Normald332a720-c683-4d08-8a7c-bd3edf0894ca"/>
              <w:shd w:val="clear" w:color="auto" w:fill="auto"/>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黄人钦致妻子</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倭寇深入国土</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民族危在旦夕</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身为军人</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义当报国</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万一不幸</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希汝另嫁</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幸勿自误</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tc>
      </w:tr>
    </w:tbl>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3．</w:t>
      </w:r>
      <w:r>
        <w:rPr>
          <w:rFonts w:ascii="宋体" w:eastAsia="宋体" w:hAnsi="宋体" w:cs="宋体"/>
          <w:color w:val="000000"/>
          <w:sz w:val="21"/>
          <w:shd w:val="clear" w:color="auto" w:fill="auto"/>
          <w:vertAlign w:val="baseline"/>
        </w:rPr>
        <w:t>请根据导读部分的两处拼音写出相应词语</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（1）zhèn hàn</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（2）yí</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hàn</w:t>
      </w:r>
      <w:r>
        <w:rPr>
          <w:rFonts w:ascii="Times New Roman" w:eastAsia="Times New Roman" w:hAnsi="Times New Roman" w:cs="Times New Roman"/>
          <w:color w:val="000000"/>
          <w:sz w:val="21"/>
          <w:shd w:val="clear" w:color="auto" w:fill="auto"/>
          <w:vertAlign w:val="baseline"/>
        </w:rPr>
        <w:t>(     )</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4．</w:t>
      </w:r>
      <w:r>
        <w:rPr>
          <w:rFonts w:ascii="宋体" w:eastAsia="宋体" w:hAnsi="宋体" w:cs="宋体"/>
          <w:color w:val="000000"/>
          <w:sz w:val="21"/>
          <w:shd w:val="clear" w:color="auto" w:fill="auto"/>
          <w:vertAlign w:val="baseline"/>
        </w:rPr>
        <w:t>请结合抗战家书资料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仿照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集诗文探先贤志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的句式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为活动二拟写名称</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活动三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写讲稿绘青春梦</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同学们参与了主题演讲活动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下面是某同学演讲稿选段</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为梦想拼搏的时代青年</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正奏响新时代的青春之歌</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探月工程青年突击队员胡浩德陪嫦娥六号过年</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有力保障了嫦娥六号把月壤带回中国</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CR450</w:t>
      </w:r>
      <w:r>
        <w:rPr>
          <w:rFonts w:ascii="楷体" w:eastAsia="楷体" w:hAnsi="楷体" w:cs="楷体"/>
          <w:color w:val="000000"/>
          <w:sz w:val="21"/>
          <w:u w:val="single"/>
          <w:shd w:val="clear" w:color="auto" w:fill="auto"/>
          <w:vertAlign w:val="baseline"/>
        </w:rPr>
        <w:t>动车组青年团队提高技术难题</w:t>
      </w:r>
      <w:r>
        <w:rPr>
          <w:rFonts w:ascii="楷体" w:eastAsia="楷体" w:hAnsi="楷体" w:cs="楷体"/>
          <w:color w:val="000000"/>
          <w:sz w:val="21"/>
          <w:u w:val="single"/>
          <w:shd w:val="clear" w:color="auto" w:fill="auto"/>
          <w:vertAlign w:val="baseline"/>
        </w:rPr>
        <w:t>，</w:t>
      </w:r>
      <w:r>
        <w:rPr>
          <w:rFonts w:ascii="楷体" w:eastAsia="楷体" w:hAnsi="楷体" w:cs="楷体"/>
          <w:color w:val="000000"/>
          <w:sz w:val="21"/>
          <w:u w:val="single"/>
          <w:shd w:val="clear" w:color="auto" w:fill="auto"/>
          <w:vertAlign w:val="baseline"/>
        </w:rPr>
        <w:t>使高铁时速从</w:t>
      </w:r>
      <w:r>
        <w:rPr>
          <w:rFonts w:ascii="Times New Roman" w:eastAsia="Times New Roman" w:hAnsi="Times New Roman" w:cs="Times New Roman"/>
          <w:color w:val="000000"/>
          <w:sz w:val="21"/>
          <w:u w:val="single"/>
          <w:shd w:val="clear" w:color="auto" w:fill="auto"/>
          <w:vertAlign w:val="baseline"/>
        </w:rPr>
        <w:t>350</w:t>
      </w:r>
      <w:r>
        <w:rPr>
          <w:rFonts w:ascii="楷体" w:eastAsia="楷体" w:hAnsi="楷体" w:cs="楷体"/>
          <w:color w:val="000000"/>
          <w:sz w:val="21"/>
          <w:u w:val="single"/>
          <w:shd w:val="clear" w:color="auto" w:fill="auto"/>
          <w:vertAlign w:val="baseline"/>
        </w:rPr>
        <w:t>公里提升到</w:t>
      </w:r>
      <w:r>
        <w:rPr>
          <w:rFonts w:ascii="Times New Roman" w:eastAsia="Times New Roman" w:hAnsi="Times New Roman" w:cs="Times New Roman"/>
          <w:color w:val="000000"/>
          <w:sz w:val="21"/>
          <w:u w:val="single"/>
          <w:shd w:val="clear" w:color="auto" w:fill="auto"/>
          <w:vertAlign w:val="baseline"/>
        </w:rPr>
        <w:t>400</w:t>
      </w:r>
      <w:r>
        <w:rPr>
          <w:rFonts w:ascii="楷体" w:eastAsia="楷体" w:hAnsi="楷体" w:cs="楷体"/>
          <w:color w:val="000000"/>
          <w:sz w:val="21"/>
          <w:u w:val="single"/>
          <w:shd w:val="clear" w:color="auto" w:fill="auto"/>
          <w:vertAlign w:val="baseline"/>
        </w:rPr>
        <w:t>公里</w:t>
      </w:r>
      <w:r>
        <w:rPr>
          <w:rFonts w:ascii="楷体" w:eastAsia="楷体" w:hAnsi="楷体" w:cs="楷体"/>
          <w:color w:val="000000"/>
          <w:sz w:val="21"/>
          <w:u w:val="single"/>
          <w:shd w:val="clear" w:color="auto" w:fill="auto"/>
          <w:vertAlign w:val="baseline"/>
        </w:rPr>
        <w:t>。</w:t>
      </w:r>
      <w:r>
        <w:rPr>
          <w:rFonts w:ascii="楷体" w:eastAsia="楷体" w:hAnsi="楷体" w:cs="楷体"/>
          <w:color w:val="000000"/>
          <w:sz w:val="21"/>
          <w:shd w:val="clear" w:color="auto" w:fill="auto"/>
          <w:vertAlign w:val="baseline"/>
        </w:rPr>
        <w:t>大学生郭明毅毕业后到吉林边境村开展志愿服务</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做青春戍边人</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5．</w:t>
      </w:r>
      <w:r>
        <w:rPr>
          <w:rFonts w:ascii="宋体" w:eastAsia="宋体" w:hAnsi="宋体" w:cs="宋体"/>
          <w:color w:val="000000"/>
          <w:sz w:val="21"/>
          <w:shd w:val="clear" w:color="auto" w:fill="auto"/>
          <w:vertAlign w:val="baseline"/>
        </w:rPr>
        <w:t>选段画横线的句子有一处语病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请提出修改意见</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6．</w:t>
      </w:r>
      <w:r>
        <w:rPr>
          <w:rFonts w:ascii="宋体" w:eastAsia="宋体" w:hAnsi="宋体" w:cs="宋体"/>
          <w:color w:val="000000"/>
          <w:sz w:val="21"/>
          <w:shd w:val="clear" w:color="auto" w:fill="auto"/>
          <w:vertAlign w:val="baseline"/>
        </w:rPr>
        <w:t>本次演讲以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志当存高远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为主题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以同学们为听众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选段中的人物事迹是否适合作为演讲素材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请判断并说明理由</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7．</w:t>
      </w:r>
      <w:r>
        <w:rPr>
          <w:rFonts w:ascii="宋体" w:eastAsia="宋体" w:hAnsi="宋体" w:cs="宋体"/>
          <w:color w:val="000000"/>
          <w:sz w:val="21"/>
          <w:shd w:val="clear" w:color="auto" w:fill="auto"/>
          <w:vertAlign w:val="baseline"/>
        </w:rPr>
        <w:t>有同学在演讲稿中提出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人生价值的实现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需要树立正确的志向和付出不懈的努力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请你从以下人物中任选一个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结合名著内容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简要论述这一观点</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保尔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钢铁是怎样炼成的</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w:t>
      </w:r>
      <w:r>
        <w:rPr>
          <w:rFonts w:ascii="宋体" w:eastAsia="宋体" w:hAnsi="宋体" w:cs="宋体"/>
          <w:color w:val="000000"/>
          <w:sz w:val="21"/>
          <w:shd w:val="clear" w:color="auto" w:fill="auto"/>
          <w:vertAlign w:val="baseline"/>
        </w:rPr>
        <w:t>鲁迅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朝花夕拾</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p>
    <w:p>
      <w:pPr>
        <w:pStyle w:val="Normald332a720-c683-4d08-8a7c-bd3edf0894ca"/>
      </w:pPr>
    </w:p>
    <w:p>
      <w:pPr>
        <w:pStyle w:val="paraStyle"/>
        <w:spacing w:before="200" w:beforeAutospacing="0" w:after="200" w:afterAutospacing="0"/>
      </w:pPr>
      <w:r>
        <w:t>二、文言文阅读</w:t>
      </w:r>
    </w:p>
    <w:p>
      <w:pPr>
        <w:pStyle w:val="Normald332a720-c683-4d08-8a7c-bd3edf0894ca"/>
        <w:numPr>
          <w:ilvl w:val="0"/>
          <w:numId w:val="0"/>
        </w:numPr>
        <w:spacing w:line="320" w:lineRule="auto"/>
        <w:jc w:val="left"/>
        <w:textAlignment w:val="center"/>
        <w:rPr>
          <w:b/>
          <w:sz w:val="21"/>
        </w:rPr>
      </w:pPr>
      <w:r>
        <w:rPr>
          <w:rFonts w:ascii="宋体" w:eastAsia="宋体" w:hAnsi="宋体" w:cs="宋体"/>
          <w:b/>
          <w:color w:val="000000"/>
          <w:sz w:val="21"/>
          <w:shd w:val="clear" w:color="auto" w:fill="auto"/>
          <w:vertAlign w:val="baseline"/>
        </w:rPr>
        <w:t>阅读下面的文字</w:t>
      </w:r>
      <w:r>
        <w:rPr>
          <w:rFonts w:ascii="Times New Roman" w:eastAsia="Times New Roman" w:hAnsi="Times New Roman" w:cs="Times New Roman"/>
          <w:b/>
          <w:color w:val="000000"/>
          <w:sz w:val="21"/>
          <w:shd w:val="clear" w:color="auto" w:fill="auto"/>
          <w:vertAlign w:val="baseline"/>
        </w:rPr>
        <w:t>，</w:t>
      </w:r>
      <w:r>
        <w:rPr>
          <w:rFonts w:ascii="宋体" w:eastAsia="宋体" w:hAnsi="宋体" w:cs="宋体"/>
          <w:b/>
          <w:color w:val="000000"/>
          <w:sz w:val="21"/>
          <w:shd w:val="clear" w:color="auto" w:fill="auto"/>
          <w:vertAlign w:val="baseline"/>
        </w:rPr>
        <w:t>完成下面小题</w:t>
      </w:r>
      <w:r>
        <w:rPr>
          <w:rFonts w:ascii="Times New Roman" w:eastAsia="Times New Roman" w:hAnsi="Times New Roman" w:cs="Times New Roman"/>
          <w:b/>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甲</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十年春</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齐师伐我</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公将战</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曹刿请见</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其乡人曰</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肉食者谋之</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又何间焉</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刿曰</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肉食者鄙</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未能远谋</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乃入见</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问</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何以战</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公曰</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衣食所安</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弗敢专也</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必以分人</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对曰</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小惠未遍</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民弗从也</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公曰</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牺牲玉帛</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弗敢加也</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必以信</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对曰</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小信未孚</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神弗福也</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公曰</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小大之狱</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虽不能察</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必以情</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对曰</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u w:val="single"/>
          <w:shd w:val="clear" w:color="auto" w:fill="auto"/>
          <w:vertAlign w:val="baseline"/>
        </w:rPr>
        <w:t>忠之属也</w:t>
      </w:r>
      <w:r>
        <w:rPr>
          <w:rFonts w:ascii="楷体" w:eastAsia="楷体" w:hAnsi="楷体" w:cs="楷体"/>
          <w:color w:val="000000"/>
          <w:sz w:val="21"/>
          <w:u w:val="single"/>
          <w:shd w:val="clear" w:color="auto" w:fill="auto"/>
          <w:vertAlign w:val="baseline"/>
        </w:rPr>
        <w:t>。</w:t>
      </w:r>
      <w:r>
        <w:rPr>
          <w:rFonts w:ascii="楷体" w:eastAsia="楷体" w:hAnsi="楷体" w:cs="楷体"/>
          <w:color w:val="000000"/>
          <w:sz w:val="21"/>
          <w:shd w:val="clear" w:color="auto" w:fill="auto"/>
          <w:vertAlign w:val="baseline"/>
        </w:rPr>
        <w:t>可以一战</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战则请从</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righ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节选自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左传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庄公十年</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乙</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番禺许君</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既起家</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顾不屑自封殖</w:t>
      </w:r>
      <w:r>
        <w:rPr>
          <w:rFonts w:ascii="Times New Roman" w:eastAsia="Times New Roman" w:hAnsi="Times New Roman" w:cs="Times New Roman"/>
          <w:color w:val="000000"/>
          <w:sz w:val="21"/>
          <w:shd w:val="clear" w:color="auto" w:fill="auto"/>
          <w:vertAlign w:val="superscript"/>
        </w:rPr>
        <w:t>①</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曰</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粤天下雄也</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纾</w:t>
      </w:r>
      <w:r>
        <w:rPr>
          <w:rFonts w:ascii="Times New Roman" w:eastAsia="Times New Roman" w:hAnsi="Times New Roman" w:cs="Times New Roman"/>
          <w:color w:val="000000"/>
          <w:sz w:val="21"/>
          <w:shd w:val="clear" w:color="auto" w:fill="auto"/>
          <w:vertAlign w:val="superscript"/>
        </w:rPr>
        <w:t>②</w:t>
      </w:r>
      <w:r>
        <w:rPr>
          <w:rFonts w:ascii="楷体" w:eastAsia="楷体" w:hAnsi="楷体" w:cs="楷体"/>
          <w:color w:val="000000"/>
          <w:sz w:val="21"/>
          <w:shd w:val="clear" w:color="auto" w:fill="auto"/>
          <w:vertAlign w:val="baseline"/>
        </w:rPr>
        <w:t>朝廷南顾</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其海氛</w:t>
      </w:r>
      <w:r>
        <w:rPr>
          <w:rFonts w:ascii="Times New Roman" w:eastAsia="Times New Roman" w:hAnsi="Times New Roman" w:cs="Times New Roman"/>
          <w:color w:val="000000"/>
          <w:sz w:val="21"/>
          <w:shd w:val="clear" w:color="auto" w:fill="auto"/>
          <w:vertAlign w:val="superscript"/>
        </w:rPr>
        <w:t>③</w:t>
      </w:r>
      <w:r>
        <w:rPr>
          <w:rFonts w:ascii="楷体" w:eastAsia="楷体" w:hAnsi="楷体" w:cs="楷体"/>
          <w:color w:val="000000"/>
          <w:sz w:val="21"/>
          <w:shd w:val="clear" w:color="auto" w:fill="auto"/>
          <w:vertAlign w:val="baseline"/>
        </w:rPr>
        <w:t>呼</w:t>
      </w:r>
      <w:r>
        <w:rPr>
          <w:rFonts w:ascii="楷体" w:eastAsia="楷体" w:hAnsi="楷体" w:cs="楷体"/>
          <w:color w:val="000000"/>
          <w:sz w:val="21"/>
          <w:shd w:val="clear" w:color="auto" w:fill="auto"/>
          <w:vertAlign w:val="baseline"/>
        </w:rPr>
        <w:t>！</w:t>
      </w:r>
      <w:r>
        <w:rPr>
          <w:rFonts w:ascii="楷体" w:eastAsia="楷体" w:hAnsi="楷体" w:cs="楷体"/>
          <w:color w:val="000000"/>
          <w:sz w:val="21"/>
          <w:u w:val="single"/>
          <w:shd w:val="clear" w:color="auto" w:fill="auto"/>
          <w:vertAlign w:val="baseline"/>
        </w:rPr>
        <w:t>吾当身任之</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治海之</w:t>
      </w:r>
      <w:r>
        <w:rPr>
          <w:rFonts w:ascii="楷体" w:eastAsia="楷体" w:hAnsi="楷体" w:cs="楷体"/>
          <w:color w:val="000000"/>
          <w:sz w:val="21"/>
          <w:shd w:val="clear" w:color="auto" w:fill="auto"/>
          <w:vertAlign w:val="baseline"/>
          <w:em w:val="dot"/>
        </w:rPr>
        <w:t>道</w:t>
      </w:r>
      <w:r>
        <w:rPr>
          <w:rFonts w:ascii="楷体" w:eastAsia="楷体" w:hAnsi="楷体" w:cs="楷体"/>
          <w:color w:val="000000"/>
          <w:sz w:val="21"/>
          <w:shd w:val="clear" w:color="auto" w:fill="auto"/>
          <w:vertAlign w:val="baseline"/>
        </w:rPr>
        <w:t>有二</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曰得卒</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曰得船</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尚书百文敏公</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方锐茹群言</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君进指画缓急状</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文敏曰</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具如君言</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则退而自具舟</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神机鬼式</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百十其舸</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em w:val="dot"/>
        </w:rPr>
        <w:t>疾</w:t>
      </w:r>
      <w:r>
        <w:rPr>
          <w:rFonts w:ascii="楷体" w:eastAsia="楷体" w:hAnsi="楷体" w:cs="楷体"/>
          <w:color w:val="000000"/>
          <w:sz w:val="21"/>
          <w:shd w:val="clear" w:color="auto" w:fill="auto"/>
          <w:vertAlign w:val="baseline"/>
        </w:rPr>
        <w:t>于飓风</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曰红单船</w:t>
      </w:r>
      <w:r>
        <w:rPr>
          <w:rFonts w:ascii="楷体" w:eastAsia="楷体" w:hAnsi="楷体" w:cs="楷体"/>
          <w:color w:val="000000"/>
          <w:sz w:val="21"/>
          <w:shd w:val="clear" w:color="auto" w:fill="auto"/>
          <w:vertAlign w:val="baseline"/>
        </w:rPr>
        <w:t>；</w:t>
      </w:r>
      <w:r>
        <w:rPr>
          <w:rFonts w:ascii="楷体" w:eastAsia="楷体" w:hAnsi="楷体" w:cs="楷体"/>
          <w:color w:val="000000"/>
          <w:sz w:val="21"/>
          <w:u w:val="single"/>
          <w:shd w:val="clear" w:color="auto" w:fill="auto"/>
          <w:vertAlign w:val="baseline"/>
        </w:rPr>
        <w:t>龙首鱼身燕尾首尾自卫曰燕尾船</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又立募潮少年万人为乡军</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em w:val="dot"/>
        </w:rPr>
        <w:t>军</w:t>
      </w:r>
      <w:r>
        <w:rPr>
          <w:rFonts w:ascii="楷体" w:eastAsia="楷体" w:hAnsi="楷体" w:cs="楷体"/>
          <w:color w:val="000000"/>
          <w:sz w:val="21"/>
          <w:shd w:val="clear" w:color="auto" w:fill="auto"/>
          <w:vertAlign w:val="baseline"/>
        </w:rPr>
        <w:t>于珠光里</w:t>
      </w:r>
      <w:r>
        <w:rPr>
          <w:rFonts w:ascii="楷体" w:eastAsia="楷体" w:hAnsi="楷体" w:cs="楷体"/>
          <w:color w:val="000000"/>
          <w:sz w:val="21"/>
          <w:shd w:val="clear" w:color="auto" w:fill="auto"/>
          <w:vertAlign w:val="superscript"/>
          <w:em w:val="dot"/>
        </w:rPr>
        <w:t>④</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而自</w:t>
      </w:r>
      <w:r>
        <w:rPr>
          <w:rFonts w:ascii="楷体" w:eastAsia="楷体" w:hAnsi="楷体" w:cs="楷体"/>
          <w:color w:val="000000"/>
          <w:sz w:val="21"/>
          <w:shd w:val="clear" w:color="auto" w:fill="auto"/>
          <w:vertAlign w:val="baseline"/>
          <w:em w:val="dot"/>
        </w:rPr>
        <w:t>将</w:t>
      </w:r>
      <w:r>
        <w:rPr>
          <w:rFonts w:ascii="楷体" w:eastAsia="楷体" w:hAnsi="楷体" w:cs="楷体"/>
          <w:color w:val="000000"/>
          <w:sz w:val="21"/>
          <w:shd w:val="clear" w:color="auto" w:fill="auto"/>
          <w:vertAlign w:val="baseline"/>
        </w:rPr>
        <w:t>之</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日散千金</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自为守</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其年</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败贼于大洋</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明年</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盗魁自缚献百数</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粤遂平</w:t>
      </w:r>
      <w:r>
        <w:rPr>
          <w:rFonts w:ascii="楷体" w:eastAsia="楷体" w:hAnsi="楷体" w:cs="楷体"/>
          <w:color w:val="000000"/>
          <w:sz w:val="21"/>
          <w:shd w:val="clear" w:color="auto" w:fill="auto"/>
          <w:vertAlign w:val="baseline"/>
        </w:rPr>
        <w:t>。</w:t>
      </w:r>
    </w:p>
    <w:p>
      <w:pPr>
        <w:pStyle w:val="Normald332a720-c683-4d08-8a7c-bd3edf0894ca"/>
        <w:spacing w:line="320" w:lineRule="auto"/>
        <w:jc w:val="righ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节选自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龚自珍全集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卷七</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注</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封殖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指聚敛财富</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解除</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海氛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指海上隐患</w:t>
      </w:r>
      <w:r>
        <w:rPr>
          <w:rFonts w:ascii="Times New Roman" w:eastAsia="Times New Roman" w:hAnsi="Times New Roman" w:cs="Times New Roman"/>
          <w:color w:val="000000"/>
          <w:sz w:val="21"/>
          <w:shd w:val="clear" w:color="auto" w:fill="auto"/>
          <w:vertAlign w:val="baseline"/>
        </w:rPr>
        <w:t>。④</w:t>
      </w:r>
      <w:r>
        <w:rPr>
          <w:rFonts w:ascii="宋体" w:eastAsia="宋体" w:hAnsi="宋体" w:cs="宋体"/>
          <w:color w:val="000000"/>
          <w:sz w:val="21"/>
          <w:shd w:val="clear" w:color="auto" w:fill="auto"/>
          <w:vertAlign w:val="baseline"/>
        </w:rPr>
        <w:t>珠光里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地名</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丙</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万里赴戎机</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关山度若飞</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朔气传金柝</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寒光照铁衣</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将军百战死</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壮士十年归</w:t>
      </w:r>
      <w:r>
        <w:rPr>
          <w:rFonts w:ascii="楷体" w:eastAsia="楷体" w:hAnsi="楷体" w:cs="楷体"/>
          <w:color w:val="000000"/>
          <w:sz w:val="21"/>
          <w:shd w:val="clear" w:color="auto" w:fill="auto"/>
          <w:vertAlign w:val="baseline"/>
        </w:rPr>
        <w:t>。</w:t>
      </w:r>
    </w:p>
    <w:p>
      <w:pPr>
        <w:pStyle w:val="Normald332a720-c683-4d08-8a7c-bd3edf0894ca"/>
        <w:spacing w:line="320" w:lineRule="auto"/>
        <w:jc w:val="righ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节选自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木兰诗</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8．</w:t>
      </w:r>
      <w:r>
        <w:rPr>
          <w:rFonts w:ascii="宋体" w:eastAsia="宋体" w:hAnsi="宋体" w:cs="宋体"/>
          <w:color w:val="000000"/>
          <w:sz w:val="21"/>
          <w:shd w:val="clear" w:color="auto" w:fill="auto"/>
          <w:vertAlign w:val="baseline"/>
        </w:rPr>
        <w:t>下列对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文中加点词语及相关内容的解说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不正确的一项是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ind w:left="300"/>
        <w:jc w:val="left"/>
        <w:textAlignment w:val="center"/>
        <w:rPr>
          <w:sz w:val="21"/>
        </w:rPr>
      </w:pPr>
      <w:r>
        <w:rPr>
          <w:rFonts w:ascii="Times New Roman" w:eastAsia="Times New Roman" w:hAnsi="Times New Roman" w:cs="Times New Roman"/>
          <w:color w:val="000000"/>
          <w:sz w:val="21"/>
          <w:shd w:val="clear" w:color="auto" w:fill="auto"/>
          <w:vertAlign w:val="baseline"/>
        </w:rPr>
        <w:t>A．“</w:t>
      </w:r>
      <w:r>
        <w:rPr>
          <w:rFonts w:ascii="宋体" w:eastAsia="宋体" w:hAnsi="宋体" w:cs="宋体"/>
          <w:color w:val="000000"/>
          <w:sz w:val="21"/>
          <w:shd w:val="clear" w:color="auto" w:fill="auto"/>
          <w:vertAlign w:val="baseline"/>
        </w:rPr>
        <w:t>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方法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礼记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二则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大道之行也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意思不相同</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ind w:left="300"/>
        <w:jc w:val="left"/>
        <w:textAlignment w:val="center"/>
        <w:rPr>
          <w:sz w:val="21"/>
        </w:rPr>
      </w:pPr>
      <w:r>
        <w:rPr>
          <w:rFonts w:ascii="Times New Roman" w:eastAsia="Times New Roman" w:hAnsi="Times New Roman" w:cs="Times New Roman"/>
          <w:color w:val="000000"/>
          <w:sz w:val="21"/>
          <w:shd w:val="clear" w:color="auto" w:fill="auto"/>
          <w:vertAlign w:val="baseline"/>
        </w:rPr>
        <w:t>B．“</w:t>
      </w:r>
      <w:r>
        <w:rPr>
          <w:rFonts w:ascii="宋体" w:eastAsia="宋体" w:hAnsi="宋体" w:cs="宋体"/>
          <w:color w:val="000000"/>
          <w:sz w:val="21"/>
          <w:shd w:val="clear" w:color="auto" w:fill="auto"/>
          <w:vertAlign w:val="baseline"/>
        </w:rPr>
        <w:t>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虽乘奔御风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不以疾也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意思相同</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ind w:left="300"/>
        <w:jc w:val="left"/>
        <w:textAlignment w:val="center"/>
        <w:rPr>
          <w:sz w:val="21"/>
        </w:rPr>
      </w:pPr>
      <w:r>
        <w:rPr>
          <w:rFonts w:ascii="Times New Roman" w:eastAsia="Times New Roman" w:hAnsi="Times New Roman" w:cs="Times New Roman"/>
          <w:color w:val="000000"/>
          <w:sz w:val="21"/>
          <w:shd w:val="clear" w:color="auto" w:fill="auto"/>
          <w:vertAlign w:val="baseline"/>
        </w:rPr>
        <w:t>C．“</w:t>
      </w:r>
      <w:r>
        <w:rPr>
          <w:rFonts w:ascii="宋体" w:eastAsia="宋体" w:hAnsi="宋体" w:cs="宋体"/>
          <w:color w:val="000000"/>
          <w:sz w:val="21"/>
          <w:shd w:val="clear" w:color="auto" w:fill="auto"/>
          <w:vertAlign w:val="baseline"/>
        </w:rPr>
        <w:t>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军队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十年春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齐师伐我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意思相同</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ind w:left="300"/>
        <w:jc w:val="left"/>
        <w:textAlignment w:val="center"/>
        <w:rPr>
          <w:sz w:val="21"/>
        </w:rPr>
      </w:pPr>
      <w:r>
        <w:rPr>
          <w:rFonts w:ascii="Times New Roman" w:eastAsia="Times New Roman" w:hAnsi="Times New Roman" w:cs="Times New Roman"/>
          <w:color w:val="000000"/>
          <w:sz w:val="21"/>
          <w:shd w:val="clear" w:color="auto" w:fill="auto"/>
          <w:vertAlign w:val="baseline"/>
        </w:rPr>
        <w:t>D．“</w:t>
      </w:r>
      <w:r>
        <w:rPr>
          <w:rFonts w:ascii="宋体" w:eastAsia="宋体" w:hAnsi="宋体" w:cs="宋体"/>
          <w:color w:val="000000"/>
          <w:sz w:val="21"/>
          <w:shd w:val="clear" w:color="auto" w:fill="auto"/>
          <w:vertAlign w:val="baseline"/>
        </w:rPr>
        <w:t>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有带领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将要等义项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据语境推测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而自将之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意为带领</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9．</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文画波浪线部分有两处需断句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正确的两处是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龙首鱼</w:t>
      </w:r>
      <w:r>
        <w:rPr>
          <w:rFonts w:ascii="Times New Roman" w:eastAsia="Times New Roman" w:hAnsi="Times New Roman" w:cs="Times New Roman"/>
          <w:color w:val="000000"/>
          <w:sz w:val="21"/>
          <w:shd w:val="clear" w:color="auto" w:fill="auto"/>
          <w:vertAlign w:val="baseline"/>
        </w:rPr>
        <w:t>A</w:t>
      </w:r>
      <w:r>
        <w:rPr>
          <w:rFonts w:ascii="宋体" w:eastAsia="宋体" w:hAnsi="宋体" w:cs="宋体"/>
          <w:color w:val="000000"/>
          <w:sz w:val="21"/>
          <w:shd w:val="clear" w:color="auto" w:fill="auto"/>
          <w:vertAlign w:val="baseline"/>
        </w:rPr>
        <w:t>身燕尾</w:t>
      </w:r>
      <w:r>
        <w:rPr>
          <w:rFonts w:ascii="Times New Roman" w:eastAsia="Times New Roman" w:hAnsi="Times New Roman" w:cs="Times New Roman"/>
          <w:color w:val="000000"/>
          <w:sz w:val="21"/>
          <w:shd w:val="clear" w:color="auto" w:fill="auto"/>
          <w:vertAlign w:val="baseline"/>
        </w:rPr>
        <w:t>B</w:t>
      </w:r>
      <w:r>
        <w:rPr>
          <w:rFonts w:ascii="宋体" w:eastAsia="宋体" w:hAnsi="宋体" w:cs="宋体"/>
          <w:color w:val="000000"/>
          <w:sz w:val="21"/>
          <w:shd w:val="clear" w:color="auto" w:fill="auto"/>
          <w:vertAlign w:val="baseline"/>
        </w:rPr>
        <w:t>首尾</w:t>
      </w:r>
      <w:r>
        <w:rPr>
          <w:rFonts w:ascii="Times New Roman" w:eastAsia="Times New Roman" w:hAnsi="Times New Roman" w:cs="Times New Roman"/>
          <w:color w:val="000000"/>
          <w:sz w:val="21"/>
          <w:shd w:val="clear" w:color="auto" w:fill="auto"/>
          <w:vertAlign w:val="baseline"/>
        </w:rPr>
        <w:t>C</w:t>
      </w:r>
      <w:r>
        <w:rPr>
          <w:rFonts w:ascii="宋体" w:eastAsia="宋体" w:hAnsi="宋体" w:cs="宋体"/>
          <w:color w:val="000000"/>
          <w:sz w:val="21"/>
          <w:shd w:val="clear" w:color="auto" w:fill="auto"/>
          <w:vertAlign w:val="baseline"/>
        </w:rPr>
        <w:t>自卫</w:t>
      </w:r>
      <w:r>
        <w:rPr>
          <w:rFonts w:ascii="Times New Roman" w:eastAsia="Times New Roman" w:hAnsi="Times New Roman" w:cs="Times New Roman"/>
          <w:color w:val="000000"/>
          <w:sz w:val="21"/>
          <w:shd w:val="clear" w:color="auto" w:fill="auto"/>
          <w:vertAlign w:val="baseline"/>
        </w:rPr>
        <w:t>D</w:t>
      </w:r>
      <w:r>
        <w:rPr>
          <w:rFonts w:ascii="宋体" w:eastAsia="宋体" w:hAnsi="宋体" w:cs="宋体"/>
          <w:color w:val="000000"/>
          <w:sz w:val="21"/>
          <w:shd w:val="clear" w:color="auto" w:fill="auto"/>
          <w:vertAlign w:val="baseline"/>
        </w:rPr>
        <w:t>曰燕尾船</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10．</w:t>
      </w:r>
      <w:r>
        <w:rPr>
          <w:rFonts w:ascii="宋体" w:eastAsia="宋体" w:hAnsi="宋体" w:cs="宋体"/>
          <w:color w:val="000000"/>
          <w:sz w:val="21"/>
          <w:shd w:val="clear" w:color="auto" w:fill="auto"/>
          <w:vertAlign w:val="baseline"/>
        </w:rPr>
        <w:t>请将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两文画横线句子翻译成现代汉语</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w:t>
      </w:r>
      <w:r>
        <w:rPr>
          <w:rFonts w:ascii="宋体" w:eastAsia="宋体" w:hAnsi="宋体" w:cs="宋体"/>
          <w:color w:val="000000"/>
          <w:sz w:val="21"/>
          <w:shd w:val="clear" w:color="auto" w:fill="auto"/>
          <w:vertAlign w:val="baseline"/>
        </w:rPr>
        <w:t>忠之属也</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（2）</w:t>
      </w:r>
      <w:r>
        <w:rPr>
          <w:rFonts w:ascii="宋体" w:eastAsia="宋体" w:hAnsi="宋体" w:cs="宋体"/>
          <w:color w:val="000000"/>
          <w:sz w:val="21"/>
          <w:shd w:val="clear" w:color="auto" w:fill="auto"/>
          <w:vertAlign w:val="baseline"/>
        </w:rPr>
        <w:t>吾当身任之</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11．</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两文都体现了战前准备的重要性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请列举两文提到了哪些准备</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12．</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三篇诗文中人物的共同点让人联想到这些词语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忠勇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担当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请围绕其中一个词语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结合三篇诗文的具体内容简要分析</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p>
    <w:p>
      <w:pPr>
        <w:pStyle w:val="Normald332a720-c683-4d08-8a7c-bd3edf0894ca"/>
      </w:pPr>
    </w:p>
    <w:p>
      <w:pPr>
        <w:pStyle w:val="paraStyle"/>
        <w:spacing w:before="200" w:beforeAutospacing="0" w:after="200" w:afterAutospacing="0"/>
      </w:pPr>
      <w:r>
        <w:t>三、现代文阅读</w:t>
      </w:r>
    </w:p>
    <w:p>
      <w:pPr>
        <w:pStyle w:val="Normald332a720-c683-4d08-8a7c-bd3edf0894ca"/>
        <w:numPr>
          <w:ilvl w:val="0"/>
          <w:numId w:val="0"/>
        </w:numPr>
        <w:spacing w:line="320" w:lineRule="auto"/>
        <w:jc w:val="left"/>
        <w:textAlignment w:val="center"/>
        <w:rPr>
          <w:sz w:val="21"/>
        </w:rPr>
      </w:pPr>
      <w:r>
        <w:rPr>
          <w:rFonts w:ascii="宋体" w:eastAsia="宋体" w:hAnsi="宋体" w:cs="宋体"/>
          <w:color w:val="000000"/>
          <w:sz w:val="21"/>
          <w:shd w:val="clear" w:color="auto" w:fill="auto"/>
          <w:vertAlign w:val="baseline"/>
        </w:rPr>
        <w:t>阅读下面的文字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完成下面小题</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ind w:firstLine="560"/>
        <w:jc w:val="left"/>
        <w:textAlignment w:val="center"/>
        <w:rPr>
          <w:sz w:val="21"/>
        </w:rPr>
      </w:pPr>
      <w:r>
        <w:rPr>
          <w:rFonts w:ascii="宋体" w:eastAsia="宋体" w:hAnsi="宋体" w:cs="宋体"/>
          <w:color w:val="000000"/>
          <w:sz w:val="21"/>
          <w:shd w:val="clear" w:color="auto" w:fill="auto"/>
          <w:vertAlign w:val="baseline"/>
        </w:rPr>
        <w:t>材料一</w:t>
      </w:r>
      <w:r>
        <w:rPr>
          <w:rFonts w:ascii="Times New Roman" w:eastAsia="Times New Roman" w:hAnsi="Times New Roman" w:cs="Times New Roman"/>
          <w:color w:val="000000"/>
          <w:sz w:val="21"/>
          <w:shd w:val="clear" w:color="auto" w:fill="auto"/>
          <w:vertAlign w:val="baseline"/>
        </w:rPr>
        <w:t>：①“</w:t>
      </w:r>
      <w:r>
        <w:rPr>
          <w:rFonts w:ascii="楷体" w:eastAsia="楷体" w:hAnsi="楷体" w:cs="楷体"/>
          <w:color w:val="000000"/>
          <w:sz w:val="21"/>
          <w:shd w:val="clear" w:color="auto" w:fill="auto"/>
          <w:vertAlign w:val="baseline"/>
        </w:rPr>
        <w:t>美</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离不开人的审美活动</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离不开人的心灵创造</w:t>
      </w:r>
      <w:r>
        <w:rPr>
          <w:rFonts w:ascii="楷体" w:eastAsia="楷体" w:hAnsi="楷体" w:cs="楷体"/>
          <w:color w:val="000000"/>
          <w:sz w:val="21"/>
          <w:shd w:val="clear" w:color="auto" w:fill="auto"/>
          <w:vertAlign w:val="baseline"/>
        </w:rPr>
        <w:t>。</w:t>
      </w:r>
    </w:p>
    <w:p>
      <w:pPr>
        <w:pStyle w:val="Normald332a720-c683-4d08-8a7c-bd3edf0894ca"/>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②</w:t>
      </w:r>
      <w:r>
        <w:rPr>
          <w:rFonts w:ascii="楷体" w:eastAsia="楷体" w:hAnsi="楷体" w:cs="楷体"/>
          <w:color w:val="000000"/>
          <w:sz w:val="21"/>
          <w:shd w:val="clear" w:color="auto" w:fill="auto"/>
          <w:vertAlign w:val="baseline"/>
        </w:rPr>
        <w:t>唐代柳宗元说过</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夫美不自美</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因人而彰</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外物并不能单靠它们自己就成为</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美</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即</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美不自美</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自然景物要成为审美对象</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成为</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美</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必须要有人的审美活动</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要有人的意识去</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发现</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它</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去</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唤醒</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它</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去</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照亮</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它</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使它从实在物变成</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意象</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即</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因人而彰</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w:t>
      </w:r>
    </w:p>
    <w:p>
      <w:pPr>
        <w:pStyle w:val="Normald332a720-c683-4d08-8a7c-bd3edf0894ca"/>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③</w:t>
      </w:r>
      <w:r>
        <w:rPr>
          <w:rFonts w:ascii="楷体" w:eastAsia="楷体" w:hAnsi="楷体" w:cs="楷体"/>
          <w:color w:val="000000"/>
          <w:sz w:val="21"/>
          <w:shd w:val="clear" w:color="auto" w:fill="auto"/>
          <w:vertAlign w:val="baseline"/>
        </w:rPr>
        <w:t>学者季羡林在散文</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月是故乡明</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中说</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他曾到过近</w:t>
      </w:r>
      <w:r>
        <w:rPr>
          <w:rFonts w:ascii="Times New Roman" w:eastAsia="Times New Roman" w:hAnsi="Times New Roman" w:cs="Times New Roman"/>
          <w:color w:val="000000"/>
          <w:sz w:val="21"/>
          <w:shd w:val="clear" w:color="auto" w:fill="auto"/>
          <w:vertAlign w:val="baseline"/>
        </w:rPr>
        <w:t>30</w:t>
      </w:r>
      <w:r>
        <w:rPr>
          <w:rFonts w:ascii="楷体" w:eastAsia="楷体" w:hAnsi="楷体" w:cs="楷体"/>
          <w:color w:val="000000"/>
          <w:sz w:val="21"/>
          <w:shd w:val="clear" w:color="auto" w:fill="auto"/>
          <w:vertAlign w:val="baseline"/>
        </w:rPr>
        <w:t>个国家</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看过许许多多的月亮</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这些月亮都是美妙绝伦的</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但是</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看到它们</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他就立刻想到山东故乡那个苇坑上面和水中的小月亮</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对比之下</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他感到这些广阔世界的大月亮</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无论如何也比不上故乡的小月亮</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季羡林这么说</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当然不是因为作为物理实在的月亮的不同</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而是意象世界不同</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自己心中的那个小月亮</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融入了对故乡无穷的思念和无限的爱</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有追忆</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有惆怅</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有留恋</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有惋惜</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已成为一个情景相融</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意蕴绵长的感性世界</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充满美感</w:t>
      </w:r>
      <w:r>
        <w:rPr>
          <w:rFonts w:ascii="楷体" w:eastAsia="楷体" w:hAnsi="楷体" w:cs="楷体"/>
          <w:color w:val="000000"/>
          <w:sz w:val="21"/>
          <w:shd w:val="clear" w:color="auto" w:fill="auto"/>
          <w:vertAlign w:val="baseline"/>
        </w:rPr>
        <w:t>。</w:t>
      </w:r>
    </w:p>
    <w:p>
      <w:pPr>
        <w:pStyle w:val="Normald332a720-c683-4d08-8a7c-bd3edf0894ca"/>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④</w:t>
      </w:r>
      <w:r>
        <w:rPr>
          <w:rFonts w:ascii="楷体" w:eastAsia="楷体" w:hAnsi="楷体" w:cs="楷体"/>
          <w:color w:val="000000"/>
          <w:sz w:val="21"/>
          <w:shd w:val="clear" w:color="auto" w:fill="auto"/>
          <w:vertAlign w:val="baseline"/>
        </w:rPr>
        <w:t>美学家宗白华说</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没有心灵的映射</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是无所谓美的</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在中华美学中</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心</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是照亮美的光之</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源</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正是因为这个空灵的</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心</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宇宙万物才得到显现和照亮</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从这个角度看</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一个人有什么样的境界</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就意味着他会过什么样的生活</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每个人的境界不同</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宇宙人生对于每个人的意义也就不同</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中华美学从来认为</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艺术作品的品格和艺术家的品格是统一的</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诗品</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书品</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画品出于人品</w:t>
      </w:r>
      <w:r>
        <w:rPr>
          <w:rFonts w:ascii="楷体" w:eastAsia="楷体" w:hAnsi="楷体" w:cs="楷体"/>
          <w:color w:val="000000"/>
          <w:sz w:val="21"/>
          <w:shd w:val="clear" w:color="auto" w:fill="auto"/>
          <w:vertAlign w:val="baseline"/>
        </w:rPr>
        <w:t>。</w:t>
      </w:r>
    </w:p>
    <w:p>
      <w:pPr>
        <w:pStyle w:val="Normald332a720-c683-4d08-8a7c-bd3edf0894ca"/>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⑤“</w:t>
      </w:r>
      <w:r>
        <w:rPr>
          <w:rFonts w:ascii="楷体" w:eastAsia="楷体" w:hAnsi="楷体" w:cs="楷体"/>
          <w:color w:val="000000"/>
          <w:sz w:val="21"/>
          <w:shd w:val="clear" w:color="auto" w:fill="auto"/>
          <w:vertAlign w:val="baseline"/>
        </w:rPr>
        <w:t>美不自美</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因人而彰</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的美学观念对审美主体提出了要求</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一方面要重视审美活动与人生的紧密联系</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重视心灵的创造与精神的内涵</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另一方面要追求心灵境界的提升</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从而去照亮一个更有意义</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更有情趣的人生</w:t>
      </w:r>
      <w:r>
        <w:rPr>
          <w:rFonts w:ascii="楷体" w:eastAsia="楷体" w:hAnsi="楷体" w:cs="楷体"/>
          <w:color w:val="000000"/>
          <w:sz w:val="21"/>
          <w:shd w:val="clear" w:color="auto" w:fill="auto"/>
          <w:vertAlign w:val="baseline"/>
        </w:rPr>
        <w:t>。</w:t>
      </w:r>
    </w:p>
    <w:p>
      <w:pPr>
        <w:pStyle w:val="Normald332a720-c683-4d08-8a7c-bd3edf0894ca"/>
        <w:spacing w:line="320" w:lineRule="auto"/>
        <w:jc w:val="righ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摘编自叶朗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论中华美学精神</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ind w:firstLine="560"/>
        <w:jc w:val="left"/>
        <w:textAlignment w:val="center"/>
        <w:rPr>
          <w:sz w:val="21"/>
        </w:rPr>
      </w:pPr>
      <w:r>
        <w:rPr>
          <w:rFonts w:ascii="宋体" w:eastAsia="宋体" w:hAnsi="宋体" w:cs="宋体"/>
          <w:color w:val="000000"/>
          <w:sz w:val="21"/>
          <w:shd w:val="clear" w:color="auto" w:fill="auto"/>
          <w:vertAlign w:val="baseline"/>
        </w:rPr>
        <w:t>材料二</w:t>
      </w:r>
      <w:r>
        <w:rPr>
          <w:rFonts w:ascii="Times New Roman" w:eastAsia="Times New Roman" w:hAnsi="Times New Roman" w:cs="Times New Roman"/>
          <w:color w:val="000000"/>
          <w:sz w:val="21"/>
          <w:shd w:val="clear" w:color="auto" w:fill="auto"/>
          <w:vertAlign w:val="baseline"/>
        </w:rPr>
        <w:t>：①</w:t>
      </w:r>
      <w:r>
        <w:rPr>
          <w:rFonts w:ascii="楷体" w:eastAsia="楷体" w:hAnsi="楷体" w:cs="楷体"/>
          <w:color w:val="000000"/>
          <w:sz w:val="21"/>
          <w:shd w:val="clear" w:color="auto" w:fill="auto"/>
          <w:vertAlign w:val="baseline"/>
        </w:rPr>
        <w:t>土地本来是最为实在的东西</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常态下易被人们忽视</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抗战时期</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民族危亡</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许多诗人把目光投向受难中的土地</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建构起一系列意蕴丰富的土地形象</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艾青的</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雪落在中国的土地上</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刻画了风雪弥天</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万物凋零的国土</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充满</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土地的忧郁</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戴望舒的</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我用残损的手掌</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满含着诗人的眷恋和忧虑</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这片被</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用残损的手掌抚过的国土荒芜凋敝</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许多原本应该生机盎然的地方只剩杂草残枝在</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寂寞地憔悴</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值得庆幸的是阴暗之外</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那辽远的一角依然完整</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温暖</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明朗</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坚固而蓬勃生春</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那便是希望之所在</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永恒的中国</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必将由此诞育</w:t>
      </w:r>
      <w:r>
        <w:rPr>
          <w:rFonts w:ascii="楷体" w:eastAsia="楷体" w:hAnsi="楷体" w:cs="楷体"/>
          <w:color w:val="000000"/>
          <w:sz w:val="21"/>
          <w:shd w:val="clear" w:color="auto" w:fill="auto"/>
          <w:vertAlign w:val="baseline"/>
        </w:rPr>
        <w:t>。</w:t>
      </w:r>
    </w:p>
    <w:p>
      <w:pPr>
        <w:pStyle w:val="Normald332a720-c683-4d08-8a7c-bd3edf0894ca"/>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②</w:t>
      </w:r>
      <w:r>
        <w:rPr>
          <w:rFonts w:ascii="楷体" w:eastAsia="楷体" w:hAnsi="楷体" w:cs="楷体"/>
          <w:color w:val="000000"/>
          <w:sz w:val="21"/>
          <w:shd w:val="clear" w:color="auto" w:fill="auto"/>
          <w:vertAlign w:val="baseline"/>
        </w:rPr>
        <w:t>这些形象熔铸了作者的绝妙构思</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凝聚着作者真切厚重的家国情感</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激发了读者的忧患意识和民族认同</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诗人的艺术创造因对时代命题有所回应而走向卓越</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这给予当代诗人的启示是</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从个人性</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日常化的事物及场景中汲取艺术形象固然无可厚非</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若将目光所及</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心思所系拓展至整体性的华夏文明及时代现实</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则必可造出感人心魄</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发人深思的形象</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诗之境界也将由此实现飞跃</w:t>
      </w:r>
      <w:r>
        <w:rPr>
          <w:rFonts w:ascii="楷体" w:eastAsia="楷体" w:hAnsi="楷体" w:cs="楷体"/>
          <w:color w:val="000000"/>
          <w:sz w:val="21"/>
          <w:shd w:val="clear" w:color="auto" w:fill="auto"/>
          <w:vertAlign w:val="baseline"/>
        </w:rPr>
        <w:t>。</w:t>
      </w:r>
    </w:p>
    <w:p>
      <w:pPr>
        <w:pStyle w:val="Normald332a720-c683-4d08-8a7c-bd3edf0894ca"/>
        <w:spacing w:line="320" w:lineRule="auto"/>
        <w:jc w:val="righ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摘编自张定华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现代新诗对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中国形象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的多角度建构</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13．</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俏息辨析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下列对材料的理解与分析不正确的一项是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ind w:left="380"/>
        <w:jc w:val="left"/>
        <w:textAlignment w:val="center"/>
        <w:rPr>
          <w:sz w:val="21"/>
        </w:rPr>
      </w:pPr>
      <w:r>
        <w:rPr>
          <w:rFonts w:ascii="Times New Roman" w:eastAsia="Times New Roman" w:hAnsi="Times New Roman" w:cs="Times New Roman"/>
          <w:color w:val="000000"/>
          <w:sz w:val="21"/>
          <w:shd w:val="clear" w:color="auto" w:fill="auto"/>
          <w:vertAlign w:val="baseline"/>
        </w:rPr>
        <w:t>A．“</w:t>
      </w:r>
      <w:r>
        <w:rPr>
          <w:rFonts w:ascii="宋体" w:eastAsia="宋体" w:hAnsi="宋体" w:cs="宋体"/>
          <w:color w:val="000000"/>
          <w:sz w:val="21"/>
          <w:shd w:val="clear" w:color="auto" w:fill="auto"/>
          <w:vertAlign w:val="baseline"/>
        </w:rPr>
        <w:t>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是照亮美的光之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有无客观物象不重要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重要的是人的心灵创造</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ind w:left="380"/>
        <w:jc w:val="left"/>
        <w:textAlignment w:val="center"/>
        <w:rPr>
          <w:sz w:val="21"/>
        </w:rPr>
      </w:pPr>
      <w:r>
        <w:rPr>
          <w:rFonts w:ascii="Times New Roman" w:eastAsia="Times New Roman" w:hAnsi="Times New Roman" w:cs="Times New Roman"/>
          <w:color w:val="000000"/>
          <w:sz w:val="21"/>
          <w:shd w:val="clear" w:color="auto" w:fill="auto"/>
          <w:vertAlign w:val="baseline"/>
        </w:rPr>
        <w:t>B．</w:t>
      </w:r>
      <w:r>
        <w:rPr>
          <w:rFonts w:ascii="宋体" w:eastAsia="宋体" w:hAnsi="宋体" w:cs="宋体"/>
          <w:color w:val="000000"/>
          <w:sz w:val="21"/>
          <w:shd w:val="clear" w:color="auto" w:fill="auto"/>
          <w:vertAlign w:val="baseline"/>
        </w:rPr>
        <w:t>中华美学认为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无论是诗人还是画家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他们作品的品格都与其人品相关</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ind w:left="380"/>
        <w:jc w:val="left"/>
        <w:textAlignment w:val="center"/>
        <w:rPr>
          <w:sz w:val="21"/>
        </w:rPr>
      </w:pPr>
      <w:r>
        <w:rPr>
          <w:rFonts w:ascii="Times New Roman" w:eastAsia="Times New Roman" w:hAnsi="Times New Roman" w:cs="Times New Roman"/>
          <w:color w:val="000000"/>
          <w:sz w:val="21"/>
          <w:shd w:val="clear" w:color="auto" w:fill="auto"/>
          <w:vertAlign w:val="baseline"/>
        </w:rPr>
        <w:t>C．</w:t>
      </w:r>
      <w:r>
        <w:rPr>
          <w:rFonts w:ascii="宋体" w:eastAsia="宋体" w:hAnsi="宋体" w:cs="宋体"/>
          <w:color w:val="000000"/>
          <w:sz w:val="21"/>
          <w:shd w:val="clear" w:color="auto" w:fill="auto"/>
          <w:vertAlign w:val="baseline"/>
        </w:rPr>
        <w:t>材料二先列举诗人建构的土地形象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再总结艺术创造的效果与启示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思路清晰</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ind w:left="380"/>
        <w:jc w:val="left"/>
        <w:textAlignment w:val="center"/>
        <w:rPr>
          <w:sz w:val="21"/>
        </w:rPr>
      </w:pPr>
      <w:r>
        <w:rPr>
          <w:rFonts w:ascii="Times New Roman" w:eastAsia="Times New Roman" w:hAnsi="Times New Roman" w:cs="Times New Roman"/>
          <w:color w:val="000000"/>
          <w:sz w:val="21"/>
          <w:shd w:val="clear" w:color="auto" w:fill="auto"/>
          <w:vertAlign w:val="baseline"/>
        </w:rPr>
        <w:t>D．</w:t>
      </w:r>
      <w:r>
        <w:rPr>
          <w:rFonts w:ascii="宋体" w:eastAsia="宋体" w:hAnsi="宋体" w:cs="宋体"/>
          <w:color w:val="000000"/>
          <w:sz w:val="21"/>
          <w:shd w:val="clear" w:color="auto" w:fill="auto"/>
          <w:vertAlign w:val="baseline"/>
        </w:rPr>
        <w:t>抗战诗歌中的土地形象激起了读者的忧患意识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有助于弘扬爱国主义精神</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14．</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思路梳理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请将材料一的行文思路补充完整</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首先强调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离不开人的</w:t>
      </w:r>
      <w:r>
        <w:rPr>
          <w:rFonts w:ascii="Times New Roman" w:eastAsia="Times New Roman" w:hAnsi="Times New Roman" w:cs="Times New Roman"/>
          <w:color w:val="000000"/>
          <w:sz w:val="21"/>
          <w:shd w:val="clear" w:color="auto" w:fill="auto"/>
          <w:vertAlign w:val="baseline"/>
        </w:rPr>
        <w:t>（1）</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引用柳宗元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夫美不自美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因人而彰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的话进行阐释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接着举出季羡林散文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月是故乡明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的例子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并引用</w:t>
      </w:r>
      <w:r>
        <w:rPr>
          <w:rFonts w:ascii="Times New Roman" w:eastAsia="Times New Roman" w:hAnsi="Times New Roman" w:cs="Times New Roman"/>
          <w:color w:val="000000"/>
          <w:sz w:val="21"/>
          <w:shd w:val="clear" w:color="auto" w:fill="auto"/>
          <w:vertAlign w:val="baseline"/>
        </w:rPr>
        <w:t>（2）</w:t>
      </w:r>
      <w:r>
        <w:rPr>
          <w:rFonts w:ascii="Times New Roman" w:eastAsia="Times New Roman" w:hAnsi="Times New Roman" w:cs="Times New Roman"/>
          <w:color w:val="000000"/>
          <w:sz w:val="21"/>
          <w:u w:val="single"/>
          <w:shd w:val="clear" w:color="auto" w:fill="auto"/>
          <w:vertAlign w:val="baseline"/>
        </w:rPr>
        <w:t xml:space="preserve">         </w:t>
      </w:r>
      <w:r>
        <w:rPr>
          <w:rFonts w:ascii="宋体" w:eastAsia="宋体" w:hAnsi="宋体" w:cs="宋体"/>
          <w:color w:val="000000"/>
          <w:sz w:val="21"/>
          <w:shd w:val="clear" w:color="auto" w:fill="auto"/>
          <w:vertAlign w:val="baseline"/>
        </w:rPr>
        <w:t>进行阐述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最后以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美不自美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因人而彰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的美学观念对</w:t>
      </w:r>
      <w:r>
        <w:rPr>
          <w:rFonts w:ascii="Times New Roman" w:eastAsia="Times New Roman" w:hAnsi="Times New Roman" w:cs="Times New Roman"/>
          <w:color w:val="000000"/>
          <w:sz w:val="21"/>
          <w:shd w:val="clear" w:color="auto" w:fill="auto"/>
          <w:vertAlign w:val="baseline"/>
        </w:rPr>
        <w:t>（3）</w:t>
      </w:r>
      <w:r>
        <w:rPr>
          <w:rFonts w:ascii="Times New Roman" w:eastAsia="Times New Roman" w:hAnsi="Times New Roman" w:cs="Times New Roman"/>
          <w:color w:val="000000"/>
          <w:sz w:val="21"/>
          <w:u w:val="single"/>
          <w:shd w:val="clear" w:color="auto" w:fill="auto"/>
          <w:vertAlign w:val="baseline"/>
        </w:rPr>
        <w:t xml:space="preserve">          </w:t>
      </w:r>
      <w:r>
        <w:rPr>
          <w:rFonts w:ascii="宋体" w:eastAsia="宋体" w:hAnsi="宋体" w:cs="宋体"/>
          <w:color w:val="000000"/>
          <w:sz w:val="21"/>
          <w:shd w:val="clear" w:color="auto" w:fill="auto"/>
          <w:vertAlign w:val="baseline"/>
        </w:rPr>
        <w:t>提出的要求作结</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15．</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内容理解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作为审美意象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季羡林散文中的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小月亮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戴望舒诗歌中的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国土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分别蕴含怎样的情感</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16．</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学以致用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请说明链接材料中艾青笔下的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火把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有何特点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并结合材料一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二分析这些特点形成的原因</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链接材料</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美丽的火把</w:t>
      </w:r>
      <w:r>
        <w:rPr>
          <w:rFonts w:ascii="Times New Roman" w:eastAsia="Times New Roman" w:hAnsi="Times New Roman" w:cs="Times New Roman"/>
          <w:color w:val="000000"/>
          <w:sz w:val="21"/>
          <w:shd w:val="clear" w:color="auto" w:fill="auto"/>
          <w:vertAlign w:val="baseline"/>
        </w:rPr>
        <w:t>             </w:t>
      </w:r>
      <w:r>
        <w:rPr>
          <w:rFonts w:ascii="楷体" w:eastAsia="楷体" w:hAnsi="楷体" w:cs="楷体"/>
          <w:color w:val="000000"/>
          <w:sz w:val="21"/>
          <w:shd w:val="clear" w:color="auto" w:fill="auto"/>
          <w:vertAlign w:val="baseline"/>
        </w:rPr>
        <w:t>没有一个人的脸不是美丽的</w:t>
      </w:r>
    </w:p>
    <w:p>
      <w:pPr>
        <w:pStyle w:val="Normald332a720-c683-4d08-8a7c-bd3edf0894ca"/>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耀眼的火把</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热情的火把</w:t>
      </w:r>
      <w:r>
        <w:rPr>
          <w:rFonts w:ascii="Times New Roman" w:eastAsia="Times New Roman" w:hAnsi="Times New Roman" w:cs="Times New Roman"/>
          <w:color w:val="000000"/>
          <w:sz w:val="21"/>
          <w:shd w:val="clear" w:color="auto" w:fill="auto"/>
          <w:vertAlign w:val="baseline"/>
        </w:rPr>
        <w:t>            </w:t>
      </w:r>
      <w:r>
        <w:rPr>
          <w:rFonts w:ascii="楷体" w:eastAsia="楷体" w:hAnsi="楷体" w:cs="楷体"/>
          <w:color w:val="000000"/>
          <w:sz w:val="21"/>
          <w:shd w:val="clear" w:color="auto" w:fill="auto"/>
          <w:vertAlign w:val="baseline"/>
        </w:rPr>
        <w:t>人愈走愈多队伍愈排愈长</w:t>
      </w:r>
    </w:p>
    <w:p>
      <w:pPr>
        <w:pStyle w:val="Normald332a720-c683-4d08-8a7c-bd3edf0894ca"/>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金色的火把</w:t>
      </w:r>
      <w:r>
        <w:rPr>
          <w:rFonts w:ascii="Times New Roman" w:eastAsia="Times New Roman" w:hAnsi="Times New Roman" w:cs="Times New Roman"/>
          <w:color w:val="000000"/>
          <w:sz w:val="21"/>
          <w:shd w:val="clear" w:color="auto" w:fill="auto"/>
          <w:vertAlign w:val="baseline"/>
        </w:rPr>
        <w:t>            </w:t>
      </w:r>
      <w:r>
        <w:rPr>
          <w:rFonts w:ascii="楷体" w:eastAsia="楷体" w:hAnsi="楷体" w:cs="楷体"/>
          <w:color w:val="000000"/>
          <w:sz w:val="21"/>
          <w:shd w:val="clear" w:color="auto" w:fill="auto"/>
          <w:vertAlign w:val="baseline"/>
        </w:rPr>
        <w:t>声音愈叫愈响火把愈烧愈亮</w:t>
      </w:r>
    </w:p>
    <w:p>
      <w:pPr>
        <w:pStyle w:val="Normald332a720-c683-4d08-8a7c-bd3edf0894ca"/>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炽烈的火把</w:t>
      </w:r>
      <w:r>
        <w:rPr>
          <w:rFonts w:ascii="Times New Roman" w:eastAsia="Times New Roman" w:hAnsi="Times New Roman" w:cs="Times New Roman"/>
          <w:color w:val="000000"/>
          <w:sz w:val="21"/>
          <w:shd w:val="clear" w:color="auto" w:fill="auto"/>
          <w:vertAlign w:val="baseline"/>
        </w:rPr>
        <w:t>            </w:t>
      </w:r>
      <w:r>
        <w:rPr>
          <w:rFonts w:ascii="楷体" w:eastAsia="楷体" w:hAnsi="楷体" w:cs="楷体"/>
          <w:color w:val="000000"/>
          <w:sz w:val="21"/>
          <w:shd w:val="clear" w:color="auto" w:fill="auto"/>
          <w:vertAlign w:val="baseline"/>
        </w:rPr>
        <w:t>我们的脚踏过了每一条街每一条巷</w:t>
      </w:r>
    </w:p>
    <w:p>
      <w:pPr>
        <w:pStyle w:val="Normald332a720-c683-4d08-8a7c-bd3edf0894ca"/>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人们的脸在火光里</w:t>
      </w:r>
      <w:r>
        <w:rPr>
          <w:rFonts w:ascii="Times New Roman" w:eastAsia="Times New Roman" w:hAnsi="Times New Roman" w:cs="Times New Roman"/>
          <w:color w:val="000000"/>
          <w:sz w:val="21"/>
          <w:shd w:val="clear" w:color="auto" w:fill="auto"/>
          <w:vertAlign w:val="baseline"/>
        </w:rPr>
        <w:t>      </w:t>
      </w:r>
      <w:r>
        <w:rPr>
          <w:rFonts w:ascii="楷体" w:eastAsia="楷体" w:hAnsi="楷体" w:cs="楷体"/>
          <w:color w:val="000000"/>
          <w:sz w:val="21"/>
          <w:shd w:val="clear" w:color="auto" w:fill="auto"/>
          <w:vertAlign w:val="baseline"/>
        </w:rPr>
        <w:t>我们用火光搜索黑暗</w:t>
      </w:r>
    </w:p>
    <w:p>
      <w:pPr>
        <w:pStyle w:val="Normald332a720-c683-4d08-8a7c-bd3edf0894ca"/>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显得多么可爱</w:t>
      </w:r>
      <w:r>
        <w:rPr>
          <w:rFonts w:ascii="Times New Roman" w:eastAsia="Times New Roman" w:hAnsi="Times New Roman" w:cs="Times New Roman"/>
          <w:color w:val="000000"/>
          <w:sz w:val="21"/>
          <w:shd w:val="clear" w:color="auto" w:fill="auto"/>
          <w:vertAlign w:val="baseline"/>
        </w:rPr>
        <w:t>          </w:t>
      </w:r>
      <w:r>
        <w:rPr>
          <w:rFonts w:ascii="楷体" w:eastAsia="楷体" w:hAnsi="楷体" w:cs="楷体"/>
          <w:color w:val="000000"/>
          <w:sz w:val="21"/>
          <w:shd w:val="clear" w:color="auto" w:fill="auto"/>
          <w:vertAlign w:val="baseline"/>
        </w:rPr>
        <w:t>把阴影驱赶</w:t>
      </w:r>
    </w:p>
    <w:p>
      <w:pPr>
        <w:pStyle w:val="Normald332a720-c683-4d08-8a7c-bd3edf0894ca"/>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在这样的火光里</w:t>
      </w:r>
      <w:r>
        <w:rPr>
          <w:rFonts w:ascii="Times New Roman" w:eastAsia="Times New Roman" w:hAnsi="Times New Roman" w:cs="Times New Roman"/>
          <w:color w:val="000000"/>
          <w:sz w:val="21"/>
          <w:shd w:val="clear" w:color="auto" w:fill="auto"/>
          <w:vertAlign w:val="baseline"/>
        </w:rPr>
        <w:t>        </w:t>
      </w:r>
      <w:r>
        <w:rPr>
          <w:rFonts w:ascii="楷体" w:eastAsia="楷体" w:hAnsi="楷体" w:cs="楷体"/>
          <w:color w:val="000000"/>
          <w:sz w:val="21"/>
          <w:shd w:val="clear" w:color="auto" w:fill="auto"/>
          <w:vertAlign w:val="baseline"/>
        </w:rPr>
        <w:t>卫护我们前进</w:t>
      </w:r>
    </w:p>
    <w:p>
      <w:pPr>
        <w:pStyle w:val="Normald332a720-c683-4d08-8a7c-bd3edf0894ca"/>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right"/>
        <w:textAlignment w:val="center"/>
        <w:rPr>
          <w:sz w:val="21"/>
        </w:rPr>
      </w:pPr>
      <w:r>
        <w:rPr>
          <w:rFonts w:ascii="宋体" w:eastAsia="宋体" w:hAnsi="宋体" w:cs="宋体"/>
          <w:color w:val="000000"/>
          <w:sz w:val="21"/>
          <w:shd w:val="clear" w:color="auto" w:fill="auto"/>
          <w:vertAlign w:val="baseline"/>
        </w:rPr>
        <w:t>一九四</w:t>
      </w:r>
      <w:r>
        <w:rPr>
          <w:rFonts w:ascii="Times New Roman" w:eastAsia="Times New Roman" w:hAnsi="Times New Roman" w:cs="Times New Roman"/>
          <w:color w:val="000000"/>
          <w:sz w:val="21"/>
          <w:shd w:val="clear" w:color="auto" w:fill="auto"/>
          <w:vertAlign w:val="baseline"/>
        </w:rPr>
        <w:t>〇</w:t>
      </w:r>
      <w:r>
        <w:rPr>
          <w:rFonts w:ascii="宋体" w:eastAsia="宋体" w:hAnsi="宋体" w:cs="宋体"/>
          <w:color w:val="000000"/>
          <w:sz w:val="21"/>
          <w:shd w:val="clear" w:color="auto" w:fill="auto"/>
          <w:vertAlign w:val="baseline"/>
        </w:rPr>
        <w:t>年五月</w:t>
      </w:r>
    </w:p>
    <w:p>
      <w:pPr>
        <w:pStyle w:val="Normald332a720-c683-4d08-8a7c-bd3edf0894ca"/>
        <w:spacing w:line="320" w:lineRule="auto"/>
        <w:jc w:val="righ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节选自艾青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火把</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p>
    <w:p>
      <w:pPr>
        <w:pStyle w:val="Normald332a720-c683-4d08-8a7c-bd3edf0894ca"/>
        <w:numPr>
          <w:ilvl w:val="0"/>
          <w:numId w:val="0"/>
        </w:numPr>
        <w:spacing w:line="320" w:lineRule="auto"/>
        <w:jc w:val="left"/>
        <w:textAlignment w:val="center"/>
        <w:rPr>
          <w:sz w:val="21"/>
        </w:rPr>
      </w:pPr>
      <w:r>
        <w:rPr>
          <w:rFonts w:ascii="宋体" w:eastAsia="宋体" w:hAnsi="宋体" w:cs="宋体"/>
          <w:color w:val="000000"/>
          <w:sz w:val="21"/>
          <w:shd w:val="clear" w:color="auto" w:fill="auto"/>
          <w:vertAlign w:val="baseline"/>
        </w:rPr>
        <w:t>阅读下面的文字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完成下面小题</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center"/>
        <w:textAlignment w:val="center"/>
        <w:rPr>
          <w:sz w:val="21"/>
        </w:rPr>
      </w:pPr>
      <w:r>
        <w:rPr>
          <w:rFonts w:ascii="楷体" w:eastAsia="楷体" w:hAnsi="楷体" w:cs="楷体"/>
          <w:color w:val="000000"/>
          <w:sz w:val="21"/>
          <w:shd w:val="clear" w:color="auto" w:fill="auto"/>
          <w:vertAlign w:val="baseline"/>
        </w:rPr>
        <w:t>繁花院落对斜阳</w:t>
      </w:r>
    </w:p>
    <w:p>
      <w:pPr>
        <w:pStyle w:val="Normald332a720-c683-4d08-8a7c-bd3edf0894ca"/>
        <w:spacing w:line="320" w:lineRule="auto"/>
        <w:jc w:val="center"/>
        <w:textAlignment w:val="center"/>
        <w:rPr>
          <w:sz w:val="21"/>
        </w:rPr>
      </w:pPr>
      <w:r>
        <w:rPr>
          <w:rFonts w:ascii="楷体" w:eastAsia="楷体" w:hAnsi="楷体" w:cs="楷体"/>
          <w:color w:val="000000"/>
          <w:sz w:val="21"/>
          <w:shd w:val="clear" w:color="auto" w:fill="auto"/>
          <w:vertAlign w:val="baseline"/>
        </w:rPr>
        <w:t>何武豪</w:t>
      </w:r>
    </w:p>
    <w:p>
      <w:pPr>
        <w:pStyle w:val="Normald332a720-c683-4d08-8a7c-bd3edf0894ca"/>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①</w:t>
      </w:r>
      <w:r>
        <w:rPr>
          <w:rFonts w:ascii="楷体" w:eastAsia="楷体" w:hAnsi="楷体" w:cs="楷体"/>
          <w:color w:val="000000"/>
          <w:sz w:val="21"/>
          <w:shd w:val="clear" w:color="auto" w:fill="auto"/>
          <w:vertAlign w:val="baseline"/>
        </w:rPr>
        <w:t>暮春的一个下午</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我循着花的清香和乡野间的气息</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走进了中国传统村落邦塘村</w:t>
      </w:r>
      <w:r>
        <w:rPr>
          <w:rFonts w:ascii="楷体" w:eastAsia="楷体" w:hAnsi="楷体" w:cs="楷体"/>
          <w:color w:val="000000"/>
          <w:sz w:val="21"/>
          <w:shd w:val="clear" w:color="auto" w:fill="auto"/>
          <w:vertAlign w:val="baseline"/>
        </w:rPr>
        <w:t>。</w:t>
      </w:r>
    </w:p>
    <w:p>
      <w:pPr>
        <w:pStyle w:val="Normald332a720-c683-4d08-8a7c-bd3edf0894ca"/>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②</w:t>
      </w:r>
      <w:r>
        <w:rPr>
          <w:rFonts w:ascii="楷体" w:eastAsia="楷体" w:hAnsi="楷体" w:cs="楷体"/>
          <w:color w:val="000000"/>
          <w:sz w:val="21"/>
          <w:shd w:val="clear" w:color="auto" w:fill="auto"/>
          <w:vertAlign w:val="baseline"/>
        </w:rPr>
        <w:t>放眼望去</w:t>
      </w:r>
      <w:r>
        <w:rPr>
          <w:rFonts w:ascii="楷体" w:eastAsia="楷体" w:hAnsi="楷体" w:cs="楷体"/>
          <w:color w:val="000000"/>
          <w:sz w:val="21"/>
          <w:shd w:val="clear" w:color="auto" w:fill="auto"/>
          <w:vertAlign w:val="baseline"/>
        </w:rPr>
        <w:t>，</w:t>
      </w:r>
      <w:r>
        <w:rPr>
          <w:rFonts w:ascii="楷体" w:eastAsia="楷体" w:hAnsi="楷体" w:cs="楷体"/>
          <w:color w:val="000000"/>
          <w:sz w:val="21"/>
          <w:u w:val="single"/>
          <w:shd w:val="clear" w:color="auto" w:fill="auto"/>
          <w:vertAlign w:val="baseline"/>
        </w:rPr>
        <w:t>村前屋后的一树树繁花</w:t>
      </w:r>
      <w:r>
        <w:rPr>
          <w:rFonts w:ascii="楷体" w:eastAsia="楷体" w:hAnsi="楷体" w:cs="楷体"/>
          <w:color w:val="000000"/>
          <w:sz w:val="21"/>
          <w:u w:val="single"/>
          <w:shd w:val="clear" w:color="auto" w:fill="auto"/>
          <w:vertAlign w:val="baseline"/>
        </w:rPr>
        <w:t>，</w:t>
      </w:r>
      <w:r>
        <w:rPr>
          <w:rFonts w:ascii="楷体" w:eastAsia="楷体" w:hAnsi="楷体" w:cs="楷体"/>
          <w:color w:val="000000"/>
          <w:sz w:val="21"/>
          <w:u w:val="single"/>
          <w:shd w:val="clear" w:color="auto" w:fill="auto"/>
          <w:vertAlign w:val="baseline"/>
        </w:rPr>
        <w:t>状如米粒</w:t>
      </w:r>
      <w:r>
        <w:rPr>
          <w:rFonts w:ascii="楷体" w:eastAsia="楷体" w:hAnsi="楷体" w:cs="楷体"/>
          <w:color w:val="000000"/>
          <w:sz w:val="21"/>
          <w:u w:val="single"/>
          <w:shd w:val="clear" w:color="auto" w:fill="auto"/>
          <w:vertAlign w:val="baseline"/>
        </w:rPr>
        <w:t>，</w:t>
      </w:r>
      <w:r>
        <w:rPr>
          <w:rFonts w:ascii="楷体" w:eastAsia="楷体" w:hAnsi="楷体" w:cs="楷体"/>
          <w:color w:val="000000"/>
          <w:sz w:val="21"/>
          <w:u w:val="single"/>
          <w:shd w:val="clear" w:color="auto" w:fill="auto"/>
          <w:vertAlign w:val="baseline"/>
        </w:rPr>
        <w:t>或银白</w:t>
      </w:r>
      <w:r>
        <w:rPr>
          <w:rFonts w:ascii="楷体" w:eastAsia="楷体" w:hAnsi="楷体" w:cs="楷体"/>
          <w:color w:val="000000"/>
          <w:sz w:val="21"/>
          <w:u w:val="single"/>
          <w:shd w:val="clear" w:color="auto" w:fill="auto"/>
          <w:vertAlign w:val="baseline"/>
        </w:rPr>
        <w:t>，</w:t>
      </w:r>
      <w:r>
        <w:rPr>
          <w:rFonts w:ascii="楷体" w:eastAsia="楷体" w:hAnsi="楷体" w:cs="楷体"/>
          <w:color w:val="000000"/>
          <w:sz w:val="21"/>
          <w:u w:val="single"/>
          <w:shd w:val="clear" w:color="auto" w:fill="auto"/>
          <w:vertAlign w:val="baseline"/>
        </w:rPr>
        <w:t>或淡黄</w:t>
      </w:r>
      <w:r>
        <w:rPr>
          <w:rFonts w:ascii="楷体" w:eastAsia="楷体" w:hAnsi="楷体" w:cs="楷体"/>
          <w:color w:val="000000"/>
          <w:sz w:val="21"/>
          <w:u w:val="single"/>
          <w:shd w:val="clear" w:color="auto" w:fill="auto"/>
          <w:vertAlign w:val="baseline"/>
        </w:rPr>
        <w:t>，</w:t>
      </w:r>
      <w:r>
        <w:rPr>
          <w:rFonts w:ascii="楷体" w:eastAsia="楷体" w:hAnsi="楷体" w:cs="楷体"/>
          <w:color w:val="000000"/>
          <w:sz w:val="21"/>
          <w:u w:val="single"/>
          <w:shd w:val="clear" w:color="auto" w:fill="auto"/>
          <w:vertAlign w:val="baseline"/>
        </w:rPr>
        <w:t>簇拥枝头</w:t>
      </w:r>
      <w:r>
        <w:rPr>
          <w:rFonts w:ascii="楷体" w:eastAsia="楷体" w:hAnsi="楷体" w:cs="楷体"/>
          <w:color w:val="000000"/>
          <w:sz w:val="21"/>
          <w:u w:val="single"/>
          <w:shd w:val="clear" w:color="auto" w:fill="auto"/>
          <w:vertAlign w:val="baseline"/>
        </w:rPr>
        <w:t>，</w:t>
      </w:r>
      <w:r>
        <w:rPr>
          <w:rFonts w:ascii="楷体" w:eastAsia="楷体" w:hAnsi="楷体" w:cs="楷体"/>
          <w:color w:val="000000"/>
          <w:sz w:val="21"/>
          <w:u w:val="single"/>
          <w:shd w:val="clear" w:color="auto" w:fill="auto"/>
          <w:vertAlign w:val="baseline"/>
        </w:rPr>
        <w:t>仿佛千万只细小的眼睛正好奇地打量着村庄</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那是荔枝花</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在邦塘村</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没有哪一种花能开得像它们那样让我陶醉</w:t>
      </w:r>
      <w:r>
        <w:rPr>
          <w:rFonts w:ascii="楷体" w:eastAsia="楷体" w:hAnsi="楷体" w:cs="楷体"/>
          <w:color w:val="000000"/>
          <w:sz w:val="21"/>
          <w:shd w:val="clear" w:color="auto" w:fill="auto"/>
          <w:vertAlign w:val="baseline"/>
        </w:rPr>
        <w:t>。</w:t>
      </w:r>
    </w:p>
    <w:p>
      <w:pPr>
        <w:pStyle w:val="Normald332a720-c683-4d08-8a7c-bd3edf0894ca"/>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③</w:t>
      </w:r>
      <w:r>
        <w:rPr>
          <w:rFonts w:ascii="楷体" w:eastAsia="楷体" w:hAnsi="楷体" w:cs="楷体"/>
          <w:color w:val="000000"/>
          <w:sz w:val="21"/>
          <w:shd w:val="clear" w:color="auto" w:fill="auto"/>
          <w:vertAlign w:val="baseline"/>
        </w:rPr>
        <w:t>邦塘村分南北两个自然村</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中间是一片低洼塘田</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庄稼繁茂</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一派生机盎然的田园风光</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沿着塘岸延伸的横向大巷</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是全村的主干道</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贯穿南村与北村</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纵向的一条条小巷相对笔直</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顺着坡势由红砖铺成</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间或有几级青石台阶</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两边是门口相向的古宅</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邦塘村共有一百余座古宅</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堪称古民居</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博物馆</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这些古宅大多是清代道光</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咸丰年间所建</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较为完整地保留了清代的传统风格</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是雷州半岛清代民居的典型代表</w:t>
      </w:r>
      <w:r>
        <w:rPr>
          <w:rFonts w:ascii="楷体" w:eastAsia="楷体" w:hAnsi="楷体" w:cs="楷体"/>
          <w:color w:val="000000"/>
          <w:sz w:val="21"/>
          <w:shd w:val="clear" w:color="auto" w:fill="auto"/>
          <w:vertAlign w:val="baseline"/>
        </w:rPr>
        <w:t>。</w:t>
      </w:r>
    </w:p>
    <w:p>
      <w:pPr>
        <w:pStyle w:val="Normald332a720-c683-4d08-8a7c-bd3edf0894ca"/>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④</w:t>
      </w:r>
      <w:r>
        <w:rPr>
          <w:rFonts w:ascii="楷体" w:eastAsia="楷体" w:hAnsi="楷体" w:cs="楷体"/>
          <w:color w:val="000000"/>
          <w:sz w:val="21"/>
          <w:shd w:val="clear" w:color="auto" w:fill="auto"/>
          <w:vertAlign w:val="baseline"/>
        </w:rPr>
        <w:t>南村有两条小巷至今仍保留着闸门楼</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分别写着</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中和</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廉让间</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我迈入闸门楼</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沿着小巷慢慢地行走</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古宅山墙竖列</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下午的阳光从小巷上方细长的天空投射下来</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斜照在墙壁上</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也照在青苔覆盖的巷径上</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一半明亮</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一半幽深</w:t>
      </w:r>
      <w:r>
        <w:rPr>
          <w:rFonts w:ascii="楷体" w:eastAsia="楷体" w:hAnsi="楷体" w:cs="楷体"/>
          <w:color w:val="000000"/>
          <w:sz w:val="21"/>
          <w:shd w:val="clear" w:color="auto" w:fill="auto"/>
          <w:vertAlign w:val="baseline"/>
        </w:rPr>
        <w:t>。</w:t>
      </w:r>
    </w:p>
    <w:p>
      <w:pPr>
        <w:pStyle w:val="Normald332a720-c683-4d08-8a7c-bd3edf0894ca"/>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⑤</w:t>
      </w:r>
      <w:r>
        <w:rPr>
          <w:rFonts w:ascii="楷体" w:eastAsia="楷体" w:hAnsi="楷体" w:cs="楷体"/>
          <w:color w:val="000000"/>
          <w:sz w:val="21"/>
          <w:shd w:val="clear" w:color="auto" w:fill="auto"/>
          <w:vertAlign w:val="baseline"/>
        </w:rPr>
        <w:t>繁花院落鸟鸣啾</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古宅大多不开正门</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以边门与小巷相通</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称为</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龙虎门</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许多宅第门楼高敞</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墀头突出</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上有各种灰塑纹饰</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一些门额上的宅名已经模糊</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有的甚至被涂抹</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无法辨认</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高大的木门也有不少油漆脱落</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沧桑斑驳</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有的半掩着</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有的上了锁</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从门缝间可见里面的院落</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或半壁青苔</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或满庭杂草</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有些宅院已大部分坍塌</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里面长满灌木和藤蔓</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但院里的荔枝树</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龙眼树等仍在陆续开花</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时不时有小鸟飞过</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留下几声鸟鸣</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这些古宅曾经见证过多少花朝月夕</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讲述过多少人间故事</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真希望这些古宅都能得到妥善的保护和修复</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能够赓续更长久的历史</w:t>
      </w:r>
      <w:r>
        <w:rPr>
          <w:rFonts w:ascii="楷体" w:eastAsia="楷体" w:hAnsi="楷体" w:cs="楷体"/>
          <w:color w:val="000000"/>
          <w:sz w:val="21"/>
          <w:shd w:val="clear" w:color="auto" w:fill="auto"/>
          <w:vertAlign w:val="baseline"/>
        </w:rPr>
        <w:t>。</w:t>
      </w:r>
    </w:p>
    <w:p>
      <w:pPr>
        <w:pStyle w:val="Normald332a720-c683-4d08-8a7c-bd3edf0894ca"/>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⑥</w:t>
      </w:r>
      <w:r>
        <w:rPr>
          <w:rFonts w:ascii="楷体" w:eastAsia="楷体" w:hAnsi="楷体" w:cs="楷体"/>
          <w:color w:val="000000"/>
          <w:sz w:val="21"/>
          <w:shd w:val="clear" w:color="auto" w:fill="auto"/>
          <w:vertAlign w:val="baseline"/>
        </w:rPr>
        <w:t>就像那座已得到修葺的</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居由轩</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如今已重现光华</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成为乡村旅游的打卡地之一</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这座建于清咸丰年间的大宅院</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曾是邦塘村首富李光祖的</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客厅</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大门朝向南村大巷</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三进式设计</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门外有一副大石鼓</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门内设仪门形制</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曲径回廊</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幽静典雅</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又颇具威仪</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是一座典型的</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府第式</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民居</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居由轩后来改为学堂</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培养了许多人才</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清朝中期至清末</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该村有功名者一百多人</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任过六品以上的官员有十多人</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其中就有不少在这里读过书</w:t>
      </w:r>
      <w:r>
        <w:rPr>
          <w:rFonts w:ascii="楷体" w:eastAsia="楷体" w:hAnsi="楷体" w:cs="楷体"/>
          <w:color w:val="000000"/>
          <w:sz w:val="21"/>
          <w:shd w:val="clear" w:color="auto" w:fill="auto"/>
          <w:vertAlign w:val="baseline"/>
        </w:rPr>
        <w:t>。</w:t>
      </w:r>
    </w:p>
    <w:p>
      <w:pPr>
        <w:pStyle w:val="Normald332a720-c683-4d08-8a7c-bd3edf0894ca"/>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⑦</w:t>
      </w:r>
      <w:r>
        <w:rPr>
          <w:rFonts w:ascii="楷体" w:eastAsia="楷体" w:hAnsi="楷体" w:cs="楷体"/>
          <w:color w:val="000000"/>
          <w:sz w:val="21"/>
          <w:shd w:val="clear" w:color="auto" w:fill="auto"/>
          <w:vertAlign w:val="baseline"/>
        </w:rPr>
        <w:t>邦塘村大多是书香世家</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村中还有一座花园式书室</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叫</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南坡则业</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是清代翰林庶吉士李晋熙所建</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这座建筑规模宏大</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内有鱼池</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竹苑</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可惜大多已崩塌</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当时李晋熙在京师为官</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购书六七万卷</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捆载而归</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建书室以收藏</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李晋熙是光绪十六年进士</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忠孝耿介</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好读书</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擅诗文</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喜集句</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有</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漉云斋诗存</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漉云斋集句</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等存世</w:t>
      </w:r>
      <w:r>
        <w:rPr>
          <w:rFonts w:ascii="楷体" w:eastAsia="楷体" w:hAnsi="楷体" w:cs="楷体"/>
          <w:color w:val="000000"/>
          <w:sz w:val="21"/>
          <w:shd w:val="clear" w:color="auto" w:fill="auto"/>
          <w:vertAlign w:val="baseline"/>
        </w:rPr>
        <w:t>。</w:t>
      </w:r>
    </w:p>
    <w:p>
      <w:pPr>
        <w:pStyle w:val="Normald332a720-c683-4d08-8a7c-bd3edf0894ca"/>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⑧</w:t>
      </w:r>
      <w:r>
        <w:rPr>
          <w:rFonts w:ascii="楷体" w:eastAsia="楷体" w:hAnsi="楷体" w:cs="楷体"/>
          <w:color w:val="000000"/>
          <w:sz w:val="21"/>
          <w:shd w:val="clear" w:color="auto" w:fill="auto"/>
          <w:vertAlign w:val="baseline"/>
        </w:rPr>
        <w:t>在浓荫下聊天的李大爷</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热情地带我去看村中最大的一座古民居</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吱呀</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一声推开大门</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四面高墙深院</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前庭是客厅</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门顶塑着</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建德第</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师古</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的篆体字</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全宅回字形布局</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共有七十二间房子</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天井相连</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拱门相通</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院内有大照壁</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上面是一幅灰塑</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五鹤图</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两边装饰绿釉花窗</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正屋内墙有各式壁画</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石雕托梁</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灰塑脊顶</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彩绘屋翘</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让人叹为观止</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可以想见</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当时生活在这座院落里的人们</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该是怎样的热闹</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怎样的其乐融融</w:t>
      </w:r>
      <w:r>
        <w:rPr>
          <w:rFonts w:ascii="楷体" w:eastAsia="楷体" w:hAnsi="楷体" w:cs="楷体"/>
          <w:color w:val="000000"/>
          <w:sz w:val="21"/>
          <w:shd w:val="clear" w:color="auto" w:fill="auto"/>
          <w:vertAlign w:val="baseline"/>
        </w:rPr>
        <w:t>。</w:t>
      </w:r>
    </w:p>
    <w:p>
      <w:pPr>
        <w:pStyle w:val="Normald332a720-c683-4d08-8a7c-bd3edf0894ca"/>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⑨</w:t>
      </w:r>
      <w:r>
        <w:rPr>
          <w:rFonts w:ascii="楷体" w:eastAsia="楷体" w:hAnsi="楷体" w:cs="楷体"/>
          <w:color w:val="000000"/>
          <w:sz w:val="21"/>
          <w:shd w:val="clear" w:color="auto" w:fill="auto"/>
          <w:vertAlign w:val="baseline"/>
        </w:rPr>
        <w:t>行到北村</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大巷边有一座高耸的碉楼</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正对着</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仁里</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古巷</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巷头有八座形制相仿的古宅</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简朴大方</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是典型的居家宅第</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古巷中段有李韶绎家宅</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院落为正三间五房</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开间与进深较大</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古朴实用</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李韶绎乃清同治六年举人</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学识渊博</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曾在雷州半岛的诸多书院执教多年</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受业者众</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全村唯一的青砖民居是</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中宪第</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位于</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仁里</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巷尾</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门头高大</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庭院宽敞</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水式山墙曲线优美</w:t>
      </w:r>
      <w:r>
        <w:rPr>
          <w:rFonts w:ascii="楷体" w:eastAsia="楷体" w:hAnsi="楷体" w:cs="楷体"/>
          <w:color w:val="000000"/>
          <w:sz w:val="21"/>
          <w:shd w:val="clear" w:color="auto" w:fill="auto"/>
          <w:vertAlign w:val="baseline"/>
        </w:rPr>
        <w:t>。</w:t>
      </w:r>
    </w:p>
    <w:p>
      <w:pPr>
        <w:pStyle w:val="Normald332a720-c683-4d08-8a7c-bd3edf0894ca"/>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⑩</w:t>
      </w:r>
      <w:r>
        <w:rPr>
          <w:rFonts w:ascii="楷体" w:eastAsia="楷体" w:hAnsi="楷体" w:cs="楷体"/>
          <w:color w:val="000000"/>
          <w:sz w:val="21"/>
          <w:shd w:val="clear" w:color="auto" w:fill="auto"/>
          <w:vertAlign w:val="baseline"/>
        </w:rPr>
        <w:t>步出巷口</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我思忖着</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与古民居一起流传下来的崇文重教的村风和耕读传家的古训已植入村民记忆</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准备离开繁花满树的村庄时</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回首一望</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一座座古民居伫立在斜阳里</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余晖把碉楼的身影拉得很长</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我不禁想起李晋熙</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小园</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里的诗句</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何必武陵源上去</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吾家便是武陵源</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righ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选自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羊城晚报</w:t>
      </w:r>
      <w:r>
        <w:rPr>
          <w:rFonts w:ascii="Times New Roman" w:eastAsia="Times New Roman" w:hAnsi="Times New Roman" w:cs="Times New Roman"/>
          <w:color w:val="000000"/>
          <w:sz w:val="21"/>
          <w:shd w:val="clear" w:color="auto" w:fill="auto"/>
          <w:vertAlign w:val="baseline"/>
        </w:rPr>
        <w:t>》2025</w:t>
      </w:r>
      <w:r>
        <w:rPr>
          <w:rFonts w:ascii="宋体" w:eastAsia="宋体" w:hAnsi="宋体" w:cs="宋体"/>
          <w:color w:val="000000"/>
          <w:sz w:val="21"/>
          <w:shd w:val="clear" w:color="auto" w:fill="auto"/>
          <w:vertAlign w:val="baseline"/>
        </w:rPr>
        <w:t>年</w:t>
      </w:r>
      <w:r>
        <w:rPr>
          <w:rFonts w:ascii="Times New Roman" w:eastAsia="Times New Roman" w:hAnsi="Times New Roman" w:cs="Times New Roman"/>
          <w:color w:val="000000"/>
          <w:sz w:val="21"/>
          <w:shd w:val="clear" w:color="auto" w:fill="auto"/>
          <w:vertAlign w:val="baseline"/>
        </w:rPr>
        <w:t>6</w:t>
      </w:r>
      <w:r>
        <w:rPr>
          <w:rFonts w:ascii="宋体" w:eastAsia="宋体" w:hAnsi="宋体" w:cs="宋体"/>
          <w:color w:val="000000"/>
          <w:sz w:val="21"/>
          <w:shd w:val="clear" w:color="auto" w:fill="auto"/>
          <w:vertAlign w:val="baseline"/>
        </w:rPr>
        <w:t>月</w:t>
      </w:r>
      <w:r>
        <w:rPr>
          <w:rFonts w:ascii="Times New Roman" w:eastAsia="Times New Roman" w:hAnsi="Times New Roman" w:cs="Times New Roman"/>
          <w:color w:val="000000"/>
          <w:sz w:val="21"/>
          <w:shd w:val="clear" w:color="auto" w:fill="auto"/>
          <w:vertAlign w:val="baseline"/>
        </w:rPr>
        <w:t>8</w:t>
      </w:r>
      <w:r>
        <w:rPr>
          <w:rFonts w:ascii="宋体" w:eastAsia="宋体" w:hAnsi="宋体" w:cs="宋体"/>
          <w:color w:val="000000"/>
          <w:sz w:val="21"/>
          <w:shd w:val="clear" w:color="auto" w:fill="auto"/>
          <w:vertAlign w:val="baseline"/>
        </w:rPr>
        <w:t>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有删改</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17．</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梳理内容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请根据选文内容完成下图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使建筑与其名称或题字对应</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strike w:val="0"/>
          <w:kern w:val="0"/>
          <w:sz w:val="24"/>
          <w:szCs w:val="24"/>
          <w:u w:val="none"/>
        </w:rPr>
        <w:drawing>
          <wp:inline distT="0" distB="0" distL="114300" distR="114300">
            <wp:extent cx="5276215" cy="874395"/>
            <wp:effectExtent l="0" t="0" r="6985" b="1905"/>
            <wp:docPr id="26" name="_x0000_i1050"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_x0000_i1050" descr="@@@f6f64cc9-13a2-4002-a536-37272e4b2ae0"/>
                    <pic:cNvPicPr>
                      <a:picLocks noChangeAspect="1"/>
                    </pic:cNvPicPr>
                  </pic:nvPicPr>
                  <pic:blipFill>
                    <a:blip xmlns:r="http://schemas.openxmlformats.org/officeDocument/2006/relationships" r:embed="rId4"/>
                    <a:stretch>
                      <a:fillRect/>
                    </a:stretch>
                  </pic:blipFill>
                  <pic:spPr>
                    <a:xfrm>
                      <a:off x="0" y="0"/>
                      <a:ext cx="5276800" cy="874813"/>
                    </a:xfrm>
                    <a:prstGeom prst="rect">
                      <a:avLst/>
                    </a:prstGeom>
                  </pic:spPr>
                </pic:pic>
              </a:graphicData>
            </a:graphic>
          </wp:inline>
        </w:drawing>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18．</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品味语言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请从修辞手法的角度赏析第</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段画横线的句子</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19．</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赏析写法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请分析选文以李晋熙两句诗结尾的妙处</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20．</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文化参与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为了推广旅游打卡地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居由轩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邦塘村正在征集解说词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请结合选文内容和知识卡片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居由轩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写一段解说词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要求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突出建筑特点与人文价值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语言准确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有吸引力</w:t>
      </w:r>
      <w:r>
        <w:rPr>
          <w:rFonts w:ascii="Times New Roman" w:eastAsia="Times New Roman" w:hAnsi="Times New Roman" w:cs="Times New Roman"/>
          <w:color w:val="000000"/>
          <w:sz w:val="21"/>
          <w:shd w:val="clear" w:color="auto" w:fill="auto"/>
          <w:vertAlign w:val="baseline"/>
        </w:rPr>
        <w:t>。</w:t>
      </w:r>
    </w:p>
    <w:tbl>
      <w:tblPr>
        <w:tblStyle w:val="TableNormal"/>
        <w:tblW w:w="697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tblPr>
      <w:tblGrid>
        <w:gridCol w:w="6975"/>
      </w:tblGrid>
      <w:tr>
        <w:tblPrEx>
          <w:tblW w:w="697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tblPrEx>
        <w:trPr>
          <w:trHeight w:hRule="auto" w:val="0"/>
        </w:trPr>
        <w:tc>
          <w:tcPr>
            <w:tcW w:w="6975" w:type="dxa"/>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Normald332a720-c683-4d08-8a7c-bd3edf0894ca"/>
              <w:shd w:val="clear" w:color="auto" w:fill="auto"/>
              <w:spacing w:line="320" w:lineRule="auto"/>
              <w:jc w:val="left"/>
              <w:textAlignment w:val="center"/>
              <w:rPr>
                <w:rFonts w:eastAsia="楷体"/>
                <w:sz w:val="21"/>
              </w:rPr>
            </w:pPr>
            <w:r>
              <w:rPr>
                <w:rFonts w:ascii="宋体" w:eastAsia="宋体" w:hAnsi="宋体" w:cs="宋体"/>
                <w:color w:val="000000"/>
                <w:sz w:val="21"/>
                <w:shd w:val="clear" w:color="auto" w:fill="auto"/>
                <w:vertAlign w:val="baseline"/>
              </w:rPr>
              <w:t>知识卡片</w:t>
            </w:r>
          </w:p>
          <w:p>
            <w:pPr>
              <w:pStyle w:val="Normald332a720-c683-4d08-8a7c-bd3edf0894ca"/>
              <w:shd w:val="clear" w:color="auto" w:fill="auto"/>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解说词是对事物进行描述</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渲染以感染观众或听众</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使其了解事物的基本情况和意义的一种说明性文字</w:t>
            </w:r>
            <w:r>
              <w:rPr>
                <w:rFonts w:ascii="楷体" w:eastAsia="楷体" w:hAnsi="楷体" w:cs="楷体"/>
                <w:color w:val="000000"/>
                <w:sz w:val="21"/>
                <w:shd w:val="clear" w:color="auto" w:fill="auto"/>
                <w:vertAlign w:val="baseline"/>
              </w:rPr>
              <w:t>。</w:t>
            </w:r>
          </w:p>
        </w:tc>
      </w:tr>
    </w:tbl>
    <w:p>
      <w:pPr>
        <w:pStyle w:val="Normald332a720-c683-4d08-8a7c-bd3edf0894ca"/>
        <w:spacing w:line="320" w:lineRule="auto"/>
        <w:jc w:val="left"/>
        <w:textAlignment w:val="center"/>
        <w:rPr>
          <w:sz w:val="21"/>
        </w:rPr>
      </w:pPr>
    </w:p>
    <w:p>
      <w:pPr>
        <w:pStyle w:val="Normald332a720-c683-4d08-8a7c-bd3edf0894ca"/>
        <w:spacing w:line="320" w:lineRule="auto"/>
        <w:jc w:val="left"/>
        <w:textAlignment w:val="center"/>
        <w:rPr>
          <w:sz w:val="21"/>
        </w:rPr>
      </w:pPr>
    </w:p>
    <w:p>
      <w:pPr>
        <w:pStyle w:val="Normald332a720-c683-4d08-8a7c-bd3edf0894ca"/>
      </w:pPr>
    </w:p>
    <w:p>
      <w:pPr>
        <w:pStyle w:val="paraStyle"/>
        <w:spacing w:before="200" w:beforeAutospacing="0" w:after="200" w:afterAutospacing="0"/>
      </w:pPr>
      <w:r>
        <w:t>四、作文</w:t>
      </w:r>
    </w:p>
    <w:p>
      <w:pPr>
        <w:pStyle w:val="Normald332a720-c683-4d08-8a7c-bd3edf0894ca"/>
        <w:numPr>
          <w:ilvl w:val="0"/>
          <w:numId w:val="0"/>
        </w:numPr>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21．</w:t>
      </w:r>
      <w:r>
        <w:rPr>
          <w:rFonts w:ascii="宋体" w:eastAsia="宋体" w:hAnsi="宋体" w:cs="宋体"/>
          <w:color w:val="000000"/>
          <w:sz w:val="21"/>
          <w:shd w:val="clear" w:color="auto" w:fill="auto"/>
          <w:vertAlign w:val="baseline"/>
        </w:rPr>
        <w:t>阅读下面的文字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按要求作文</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①</w:t>
      </w:r>
      <w:r>
        <w:rPr>
          <w:rFonts w:ascii="楷体" w:eastAsia="楷体" w:hAnsi="楷体" w:cs="楷体"/>
          <w:color w:val="000000"/>
          <w:sz w:val="21"/>
          <w:shd w:val="clear" w:color="auto" w:fill="auto"/>
          <w:vertAlign w:val="baseline"/>
        </w:rPr>
        <w:t>滴自己的汗</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吃自己的饭</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自己的事自己干</w:t>
      </w:r>
      <w:r>
        <w:rPr>
          <w:rFonts w:ascii="楷体" w:eastAsia="楷体" w:hAnsi="楷体" w:cs="楷体"/>
          <w:color w:val="000000"/>
          <w:sz w:val="21"/>
          <w:shd w:val="clear" w:color="auto" w:fill="auto"/>
          <w:vertAlign w:val="baseline"/>
        </w:rPr>
        <w:t>。</w:t>
      </w:r>
    </w:p>
    <w:p>
      <w:pPr>
        <w:pStyle w:val="Normald332a720-c683-4d08-8a7c-bd3edf0894ca"/>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②</w:t>
      </w:r>
      <w:r>
        <w:rPr>
          <w:rFonts w:ascii="楷体" w:eastAsia="楷体" w:hAnsi="楷体" w:cs="楷体"/>
          <w:color w:val="000000"/>
          <w:sz w:val="21"/>
          <w:shd w:val="clear" w:color="auto" w:fill="auto"/>
          <w:vertAlign w:val="baseline"/>
        </w:rPr>
        <w:t>处处是创造之地</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天天是创造之时</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人人是创造之人</w:t>
      </w:r>
      <w:r>
        <w:rPr>
          <w:rFonts w:ascii="楷体" w:eastAsia="楷体" w:hAnsi="楷体" w:cs="楷体"/>
          <w:color w:val="000000"/>
          <w:sz w:val="21"/>
          <w:shd w:val="clear" w:color="auto" w:fill="auto"/>
          <w:vertAlign w:val="baseline"/>
        </w:rPr>
        <w:t>。</w:t>
      </w:r>
    </w:p>
    <w:p>
      <w:pPr>
        <w:pStyle w:val="Normald332a720-c683-4d08-8a7c-bd3edf0894ca"/>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③</w:t>
      </w:r>
      <w:r>
        <w:rPr>
          <w:rFonts w:ascii="楷体" w:eastAsia="楷体" w:hAnsi="楷体" w:cs="楷体"/>
          <w:color w:val="000000"/>
          <w:sz w:val="21"/>
          <w:shd w:val="clear" w:color="auto" w:fill="auto"/>
          <w:vertAlign w:val="baseline"/>
        </w:rPr>
        <w:t>在艰难困苦中不动摇而向前创造</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才为难能可贵</w:t>
      </w:r>
      <w:r>
        <w:rPr>
          <w:rFonts w:ascii="楷体" w:eastAsia="楷体" w:hAnsi="楷体" w:cs="楷体"/>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请根据你对陶行知先生上述一句话或者几句话的理解和思考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或叙述经历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如学习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劳动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运动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科创等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或论述道理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写一篇文章</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要求</w:t>
      </w:r>
      <w:r>
        <w:rPr>
          <w:rFonts w:ascii="Times New Roman" w:eastAsia="Times New Roman" w:hAnsi="Times New Roman" w:cs="Times New Roman"/>
          <w:color w:val="000000"/>
          <w:sz w:val="21"/>
          <w:shd w:val="clear" w:color="auto" w:fill="auto"/>
          <w:vertAlign w:val="baseline"/>
        </w:rPr>
        <w:t>：（1）</w:t>
      </w:r>
      <w:r>
        <w:rPr>
          <w:rFonts w:ascii="宋体" w:eastAsia="宋体" w:hAnsi="宋体" w:cs="宋体"/>
          <w:color w:val="000000"/>
          <w:sz w:val="21"/>
          <w:shd w:val="clear" w:color="auto" w:fill="auto"/>
          <w:vertAlign w:val="baseline"/>
        </w:rPr>
        <w:t>文体自选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诗歌除外</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（2）</w:t>
      </w:r>
      <w:r>
        <w:rPr>
          <w:rFonts w:ascii="宋体" w:eastAsia="宋体" w:hAnsi="宋体" w:cs="宋体"/>
          <w:color w:val="000000"/>
          <w:sz w:val="21"/>
          <w:shd w:val="clear" w:color="auto" w:fill="auto"/>
          <w:vertAlign w:val="baseline"/>
        </w:rPr>
        <w:t>自拟题目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自选角度</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（3）</w:t>
      </w:r>
      <w:r>
        <w:rPr>
          <w:rFonts w:ascii="宋体" w:eastAsia="宋体" w:hAnsi="宋体" w:cs="宋体"/>
          <w:color w:val="000000"/>
          <w:sz w:val="21"/>
          <w:shd w:val="clear" w:color="auto" w:fill="auto"/>
          <w:vertAlign w:val="baseline"/>
        </w:rPr>
        <w:t>不少于</w:t>
      </w:r>
      <w:r>
        <w:rPr>
          <w:rFonts w:ascii="Times New Roman" w:eastAsia="Times New Roman" w:hAnsi="Times New Roman" w:cs="Times New Roman"/>
          <w:color w:val="000000"/>
          <w:sz w:val="21"/>
          <w:shd w:val="clear" w:color="auto" w:fill="auto"/>
          <w:vertAlign w:val="baseline"/>
        </w:rPr>
        <w:t>500</w:t>
      </w:r>
      <w:r>
        <w:rPr>
          <w:rFonts w:ascii="宋体" w:eastAsia="宋体" w:hAnsi="宋体" w:cs="宋体"/>
          <w:color w:val="000000"/>
          <w:sz w:val="21"/>
          <w:shd w:val="clear" w:color="auto" w:fill="auto"/>
          <w:vertAlign w:val="baseline"/>
        </w:rPr>
        <w:t>字</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（4）</w:t>
      </w:r>
      <w:r>
        <w:rPr>
          <w:rFonts w:ascii="宋体" w:eastAsia="宋体" w:hAnsi="宋体" w:cs="宋体"/>
          <w:color w:val="000000"/>
          <w:sz w:val="21"/>
          <w:shd w:val="clear" w:color="auto" w:fill="auto"/>
          <w:vertAlign w:val="baseline"/>
        </w:rPr>
        <w:t>文中不得出现真实姓名和校名</w:t>
      </w:r>
      <w:r>
        <w:rPr>
          <w:rFonts w:ascii="Times New Roman" w:eastAsia="Times New Roman" w:hAnsi="Times New Roman" w:cs="Times New Roman"/>
          <w:color w:val="000000"/>
          <w:sz w:val="21"/>
          <w:shd w:val="clear" w:color="auto" w:fill="auto"/>
          <w:vertAlign w:val="baseline"/>
        </w:rPr>
        <w:t>。</w:t>
      </w:r>
    </w:p>
    <w:p>
      <w:pPr>
        <w:pStyle w:val="subTitleStyle6d8861ce-d7e9-4bfd-9859-e43ba9be60bd"/>
        <w:spacing w:before="600" w:after="600" w:afterAutospacing="0"/>
        <w:jc w:val="center"/>
      </w:pPr>
      <w:r>
        <w:br w:type="page"/>
      </w:r>
      <w:r>
        <w:t>参考答案</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w:t>
      </w:r>
      <w:r>
        <w:rPr>
          <w:rFonts w:ascii="宋体" w:eastAsia="宋体" w:hAnsi="宋体" w:cs="宋体"/>
          <w:color w:val="000000"/>
          <w:sz w:val="21"/>
          <w:shd w:val="clear" w:color="auto" w:fill="auto"/>
          <w:vertAlign w:val="baseline"/>
        </w:rPr>
        <w:t>匹夫不可夺志也</w:t>
      </w:r>
      <w:r>
        <w:rPr>
          <w:rFonts w:ascii="Times New Roman" w:eastAsia="Times New Roman" w:hAnsi="Times New Roman" w:cs="Times New Roman"/>
          <w:color w:val="000000"/>
          <w:sz w:val="21"/>
          <w:shd w:val="clear" w:color="auto" w:fill="auto"/>
          <w:vertAlign w:val="baseline"/>
        </w:rPr>
        <w:t xml:space="preserve"> </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壮心不已</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肯将衰朽惜残年</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报君黄金台上意</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先天下之忧而忧</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后天下之乐而乐</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心却比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男儿烈</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安得广厦千万间</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大庇天下寒士俱欢颜</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人生自古谁无死</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留取丹心照汗青</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2．</w:t>
      </w:r>
      <w:r>
        <w:rPr>
          <w:rFonts w:ascii="Times New Roman" w:eastAsia="Times New Roman" w:hAnsi="Times New Roman" w:cs="Times New Roman"/>
          <w:color w:val="000000"/>
          <w:sz w:val="21"/>
          <w:shd w:val="clear" w:color="auto" w:fill="auto"/>
          <w:vertAlign w:val="baseline"/>
        </w:rPr>
        <w:t xml:space="preserve">C    </w:t>
      </w:r>
      <w:r>
        <w:rPr>
          <w:rFonts w:ascii="Times New Roman" w:eastAsia="Times New Roman" w:hAnsi="Times New Roman" w:cs="Times New Roman"/>
          <w:color w:val="000000"/>
          <w:sz w:val="21"/>
          <w:shd w:val="clear" w:color="auto" w:fill="auto"/>
          <w:vertAlign w:val="baseline"/>
        </w:rPr>
        <w:t>3．</w:t>
      </w:r>
      <w:r>
        <w:rPr>
          <w:rFonts w:ascii="宋体" w:eastAsia="宋体" w:hAnsi="宋体" w:cs="宋体"/>
          <w:color w:val="000000"/>
          <w:sz w:val="21"/>
          <w:shd w:val="clear" w:color="auto" w:fill="auto"/>
          <w:vertAlign w:val="baseline"/>
        </w:rPr>
        <w:t>震撼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遗憾</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4．</w:t>
      </w: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读家书立报国志</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5．</w:t>
      </w:r>
      <w:r>
        <w:rPr>
          <w:rFonts w:ascii="宋体" w:eastAsia="宋体" w:hAnsi="宋体" w:cs="宋体"/>
          <w:color w:val="000000"/>
          <w:sz w:val="21"/>
          <w:shd w:val="clear" w:color="auto" w:fill="auto"/>
          <w:vertAlign w:val="baseline"/>
        </w:rPr>
        <w:t>修改意见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提高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改为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解决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攻克</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6．</w:t>
      </w:r>
      <w:r>
        <w:rPr>
          <w:rFonts w:ascii="宋体" w:eastAsia="宋体" w:hAnsi="宋体" w:cs="宋体"/>
          <w:color w:val="000000"/>
          <w:sz w:val="21"/>
          <w:shd w:val="clear" w:color="auto" w:fill="auto"/>
          <w:vertAlign w:val="baseline"/>
        </w:rPr>
        <w:t>适合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理由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探月工程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高铁技术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志愿服务等事迹展现了当代青年将个人志向与国家发展结合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符合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志当存高远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的主题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能激励同龄人树立远大理想</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7．</w:t>
      </w: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选择保尔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保尔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柯察金立志为革命事业奋斗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即使双目失明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全身瘫痪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仍以笔为武器创作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暴风雨所诞生的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体现了正确志向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为人类解放而斗争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与不懈努力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克服病痛坚持写作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的结合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最终实现人生价值</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】1．</w:t>
      </w:r>
      <w:r>
        <w:rPr>
          <w:rFonts w:ascii="宋体" w:eastAsia="宋体" w:hAnsi="宋体" w:cs="宋体"/>
          <w:color w:val="000000"/>
          <w:sz w:val="21"/>
          <w:shd w:val="clear" w:color="auto" w:fill="auto"/>
          <w:vertAlign w:val="baseline"/>
        </w:rPr>
        <w:t>本题考查名句名篇默写</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注意易错字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汗</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2．</w:t>
      </w:r>
      <w:r>
        <w:rPr>
          <w:rFonts w:ascii="宋体" w:eastAsia="宋体" w:hAnsi="宋体" w:cs="宋体"/>
          <w:color w:val="000000"/>
          <w:sz w:val="21"/>
          <w:shd w:val="clear" w:color="auto" w:fill="auto"/>
          <w:vertAlign w:val="baseline"/>
        </w:rPr>
        <w:t>本题考查对文化常识的理解</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A.“</w:t>
      </w:r>
      <w:r>
        <w:rPr>
          <w:rFonts w:ascii="宋体" w:eastAsia="宋体" w:hAnsi="宋体" w:cs="宋体"/>
          <w:color w:val="000000"/>
          <w:sz w:val="21"/>
          <w:shd w:val="clear" w:color="auto" w:fill="auto"/>
          <w:vertAlign w:val="baseline"/>
        </w:rPr>
        <w:t>燕雀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喻目光短浅的人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隐含格局有局限的意味</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B.“</w:t>
      </w:r>
      <w:r>
        <w:rPr>
          <w:rFonts w:ascii="宋体" w:eastAsia="宋体" w:hAnsi="宋体" w:cs="宋体"/>
          <w:color w:val="000000"/>
          <w:sz w:val="21"/>
          <w:shd w:val="clear" w:color="auto" w:fill="auto"/>
          <w:vertAlign w:val="baseline"/>
        </w:rPr>
        <w:t>雎鸠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多与爱情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婚姻相关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与志向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理想等主题无直接关联</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C.“</w:t>
      </w:r>
      <w:r>
        <w:rPr>
          <w:rFonts w:ascii="宋体" w:eastAsia="宋体" w:hAnsi="宋体" w:cs="宋体"/>
          <w:color w:val="000000"/>
          <w:sz w:val="21"/>
          <w:shd w:val="clear" w:color="auto" w:fill="auto"/>
          <w:vertAlign w:val="baseline"/>
        </w:rPr>
        <w:t>鸿鹄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典出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史记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代指远大志向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志当存高远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主题契合</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D.“</w:t>
      </w:r>
      <w:r>
        <w:rPr>
          <w:rFonts w:ascii="宋体" w:eastAsia="宋体" w:hAnsi="宋体" w:cs="宋体"/>
          <w:color w:val="000000"/>
          <w:sz w:val="21"/>
          <w:shd w:val="clear" w:color="auto" w:fill="auto"/>
          <w:vertAlign w:val="baseline"/>
        </w:rPr>
        <w:t>子规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常与乡愁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悲痛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亡国之恨相关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情感基调偏消极</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故选</w:t>
      </w:r>
      <w:r>
        <w:rPr>
          <w:rFonts w:ascii="Times New Roman" w:eastAsia="Times New Roman" w:hAnsi="Times New Roman" w:cs="Times New Roman"/>
          <w:color w:val="000000"/>
          <w:sz w:val="21"/>
          <w:shd w:val="clear" w:color="auto" w:fill="auto"/>
          <w:vertAlign w:val="baseline"/>
        </w:rPr>
        <w:t>C。</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3．</w:t>
      </w:r>
      <w:r>
        <w:rPr>
          <w:rFonts w:ascii="宋体" w:eastAsia="宋体" w:hAnsi="宋体" w:cs="宋体"/>
          <w:color w:val="000000"/>
          <w:sz w:val="21"/>
          <w:shd w:val="clear" w:color="auto" w:fill="auto"/>
          <w:vertAlign w:val="baseline"/>
        </w:rPr>
        <w:t>本题考查字形的识记</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震撼</w:t>
      </w:r>
      <w:r>
        <w:rPr>
          <w:rFonts w:ascii="Times New Roman" w:eastAsia="Times New Roman" w:hAnsi="Times New Roman" w:cs="Times New Roman"/>
          <w:color w:val="000000"/>
          <w:sz w:val="21"/>
          <w:shd w:val="clear" w:color="auto" w:fill="auto"/>
          <w:vertAlign w:val="baseline"/>
        </w:rPr>
        <w:t>，zhèn hàn，</w:t>
      </w:r>
      <w:r>
        <w:rPr>
          <w:rFonts w:ascii="宋体" w:eastAsia="宋体" w:hAnsi="宋体" w:cs="宋体"/>
          <w:color w:val="000000"/>
          <w:sz w:val="21"/>
          <w:shd w:val="clear" w:color="auto" w:fill="auto"/>
          <w:vertAlign w:val="baseline"/>
        </w:rPr>
        <w:t>指土地剧烈摇动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震动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也指内心受到强烈的冲击或感动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精神或情绪剧烈起伏或波动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摇动人的心灵</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遗憾</w:t>
      </w:r>
      <w:r>
        <w:rPr>
          <w:rFonts w:ascii="Times New Roman" w:eastAsia="Times New Roman" w:hAnsi="Times New Roman" w:cs="Times New Roman"/>
          <w:color w:val="000000"/>
          <w:sz w:val="21"/>
          <w:shd w:val="clear" w:color="auto" w:fill="auto"/>
          <w:vertAlign w:val="baseline"/>
        </w:rPr>
        <w:t>，yí hàn，</w:t>
      </w:r>
      <w:r>
        <w:rPr>
          <w:rFonts w:ascii="宋体" w:eastAsia="宋体" w:hAnsi="宋体" w:cs="宋体"/>
          <w:color w:val="000000"/>
          <w:sz w:val="21"/>
          <w:shd w:val="clear" w:color="auto" w:fill="auto"/>
          <w:vertAlign w:val="baseline"/>
        </w:rPr>
        <w:t>指不满足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悔恨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不甘心的事情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是由无法控制的或无力补救的情况所引起的后悔</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4．</w:t>
      </w:r>
      <w:r>
        <w:rPr>
          <w:rFonts w:ascii="宋体" w:eastAsia="宋体" w:hAnsi="宋体" w:cs="宋体"/>
          <w:color w:val="000000"/>
          <w:sz w:val="21"/>
          <w:shd w:val="clear" w:color="auto" w:fill="auto"/>
          <w:vertAlign w:val="baseline"/>
        </w:rPr>
        <w:t>本题考查仿写句子</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分析原句式结构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集诗文探先贤志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动词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名词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动词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名词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的动宾结构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前半部分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集诗文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点明活动形式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后半部分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探先贤志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突出志向核心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整体句式工整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主题明确</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活动二的活动载体是抗战家书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可以写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读家书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品家书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等动宾短语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资料中赵一曼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为国牺牲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黄人钦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身为军人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义当报国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据此可知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核心为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报国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爱国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之志</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读家书悟报国志</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5．</w:t>
      </w:r>
      <w:r>
        <w:rPr>
          <w:rFonts w:ascii="宋体" w:eastAsia="宋体" w:hAnsi="宋体" w:cs="宋体"/>
          <w:color w:val="000000"/>
          <w:sz w:val="21"/>
          <w:shd w:val="clear" w:color="auto" w:fill="auto"/>
          <w:vertAlign w:val="baseline"/>
        </w:rPr>
        <w:t>本题考查语病的辨析与修改</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动宾搭配不当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提高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技术难题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无法搭配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提高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通常接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水平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效率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难题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需要搭配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解决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攻克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等动词</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修改为</w:t>
      </w:r>
      <w:r>
        <w:rPr>
          <w:rFonts w:ascii="Times New Roman" w:eastAsia="Times New Roman" w:hAnsi="Times New Roman" w:cs="Times New Roman"/>
          <w:color w:val="000000"/>
          <w:sz w:val="21"/>
          <w:shd w:val="clear" w:color="auto" w:fill="auto"/>
          <w:vertAlign w:val="baseline"/>
        </w:rPr>
        <w:t>：CR450</w:t>
      </w:r>
      <w:r>
        <w:rPr>
          <w:rFonts w:ascii="宋体" w:eastAsia="宋体" w:hAnsi="宋体" w:cs="宋体"/>
          <w:color w:val="000000"/>
          <w:sz w:val="21"/>
          <w:shd w:val="clear" w:color="auto" w:fill="auto"/>
          <w:vertAlign w:val="baseline"/>
        </w:rPr>
        <w:t>动车组青年团队攻克技术难题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使高铁时速从</w:t>
      </w:r>
      <w:r>
        <w:rPr>
          <w:rFonts w:ascii="Times New Roman" w:eastAsia="Times New Roman" w:hAnsi="Times New Roman" w:cs="Times New Roman"/>
          <w:color w:val="000000"/>
          <w:sz w:val="21"/>
          <w:shd w:val="clear" w:color="auto" w:fill="auto"/>
          <w:vertAlign w:val="baseline"/>
        </w:rPr>
        <w:t>350</w:t>
      </w:r>
      <w:r>
        <w:rPr>
          <w:rFonts w:ascii="宋体" w:eastAsia="宋体" w:hAnsi="宋体" w:cs="宋体"/>
          <w:color w:val="000000"/>
          <w:sz w:val="21"/>
          <w:shd w:val="clear" w:color="auto" w:fill="auto"/>
          <w:vertAlign w:val="baseline"/>
        </w:rPr>
        <w:t>公里提升到</w:t>
      </w:r>
      <w:r>
        <w:rPr>
          <w:rFonts w:ascii="Times New Roman" w:eastAsia="Times New Roman" w:hAnsi="Times New Roman" w:cs="Times New Roman"/>
          <w:color w:val="000000"/>
          <w:sz w:val="21"/>
          <w:shd w:val="clear" w:color="auto" w:fill="auto"/>
          <w:vertAlign w:val="baseline"/>
        </w:rPr>
        <w:t>400</w:t>
      </w:r>
      <w:r>
        <w:rPr>
          <w:rFonts w:ascii="宋体" w:eastAsia="宋体" w:hAnsi="宋体" w:cs="宋体"/>
          <w:color w:val="000000"/>
          <w:sz w:val="21"/>
          <w:shd w:val="clear" w:color="auto" w:fill="auto"/>
          <w:vertAlign w:val="baseline"/>
        </w:rPr>
        <w:t>公里</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6．</w:t>
      </w:r>
      <w:r>
        <w:rPr>
          <w:rFonts w:ascii="宋体" w:eastAsia="宋体" w:hAnsi="宋体" w:cs="宋体"/>
          <w:color w:val="000000"/>
          <w:sz w:val="21"/>
          <w:shd w:val="clear" w:color="auto" w:fill="auto"/>
          <w:vertAlign w:val="baseline"/>
        </w:rPr>
        <w:t>本题考查论据的选择</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首先表态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适合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结合内容阐明理由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探月工程青年突击队员胡浩德陪嫦娥六号过年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有力保障了嫦娥六号把月壤带回中国</w:t>
      </w:r>
      <w:r>
        <w:rPr>
          <w:rFonts w:ascii="Times New Roman" w:eastAsia="Times New Roman" w:hAnsi="Times New Roman" w:cs="Times New Roman"/>
          <w:color w:val="000000"/>
          <w:sz w:val="21"/>
          <w:shd w:val="clear" w:color="auto" w:fill="auto"/>
          <w:vertAlign w:val="baseline"/>
        </w:rPr>
        <w:t>。CR450</w:t>
      </w:r>
      <w:r>
        <w:rPr>
          <w:rFonts w:ascii="宋体" w:eastAsia="宋体" w:hAnsi="宋体" w:cs="宋体"/>
          <w:color w:val="000000"/>
          <w:sz w:val="21"/>
          <w:shd w:val="clear" w:color="auto" w:fill="auto"/>
          <w:vertAlign w:val="baseline"/>
        </w:rPr>
        <w:t>动车组青年团队提高技术难题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使高铁时速从</w:t>
      </w:r>
      <w:r>
        <w:rPr>
          <w:rFonts w:ascii="Times New Roman" w:eastAsia="Times New Roman" w:hAnsi="Times New Roman" w:cs="Times New Roman"/>
          <w:color w:val="000000"/>
          <w:sz w:val="21"/>
          <w:shd w:val="clear" w:color="auto" w:fill="auto"/>
          <w:vertAlign w:val="baseline"/>
        </w:rPr>
        <w:t>350</w:t>
      </w:r>
      <w:r>
        <w:rPr>
          <w:rFonts w:ascii="宋体" w:eastAsia="宋体" w:hAnsi="宋体" w:cs="宋体"/>
          <w:color w:val="000000"/>
          <w:sz w:val="21"/>
          <w:shd w:val="clear" w:color="auto" w:fill="auto"/>
          <w:vertAlign w:val="baseline"/>
        </w:rPr>
        <w:t>公里提升到</w:t>
      </w:r>
      <w:r>
        <w:rPr>
          <w:rFonts w:ascii="Times New Roman" w:eastAsia="Times New Roman" w:hAnsi="Times New Roman" w:cs="Times New Roman"/>
          <w:color w:val="000000"/>
          <w:sz w:val="21"/>
          <w:shd w:val="clear" w:color="auto" w:fill="auto"/>
          <w:vertAlign w:val="baseline"/>
        </w:rPr>
        <w:t>400</w:t>
      </w:r>
      <w:r>
        <w:rPr>
          <w:rFonts w:ascii="宋体" w:eastAsia="宋体" w:hAnsi="宋体" w:cs="宋体"/>
          <w:color w:val="000000"/>
          <w:sz w:val="21"/>
          <w:shd w:val="clear" w:color="auto" w:fill="auto"/>
          <w:vertAlign w:val="baseline"/>
        </w:rPr>
        <w:t>公里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探月工程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高铁技术突破体现青年将个人志向与国家科技发展结合</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根据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大学生郭明毅毕业后到吉林边境村开展志愿服务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做青春戍边人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志愿服务展现青年扎根基层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奉献社会的担当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三类事迹均紧扣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志当存高远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的主题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能激励听众将个人理想融入国家发展</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7．</w:t>
      </w:r>
      <w:r>
        <w:rPr>
          <w:rFonts w:ascii="宋体" w:eastAsia="宋体" w:hAnsi="宋体" w:cs="宋体"/>
          <w:color w:val="000000"/>
          <w:sz w:val="21"/>
          <w:shd w:val="clear" w:color="auto" w:fill="auto"/>
          <w:vertAlign w:val="baseline"/>
        </w:rPr>
        <w:t>本题考查对名著人物的理解及谈认识</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先点明人物志向的具体内容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说明其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正确性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符合时代需求或社会价值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再列举人物为实现志向付出的努力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需结合名著情节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最后总结志向与努力如何共同推动人生价值实现</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保尔树立了正确的志向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为人类解放而斗争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付出了不懈努力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例如战场冲锋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建设奉献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病中创作等具体行为</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鲁迅树立了正确志向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从学医救国到文学救国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他的不懈努力体现在弃医从文的抉择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文学创作的坚持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思想批判的实践</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示例一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保尔立志为人类解放奋斗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这一正确志向指引他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战场冲锋陷阵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病中坚持创作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即便双目失明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仍以笔为武器写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暴风雨所诞生的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他用不懈努力践行志向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实现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为理想献身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的人生价值</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示例二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鲁迅先立志学医救国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后转以文学醒世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他弃医从文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以笔批判社会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创作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呐喊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等揭露国民麻木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其正确志向与毕生笔耕不辍的努力结合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终成唤醒民众的文化战士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实现人生价值</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center"/>
        <w:textAlignment w:val="center"/>
        <w:rPr>
          <w:rFonts w:ascii="黑体" w:eastAsia="黑体" w:hAnsi="黑体" w:cs="黑体"/>
          <w:b/>
          <w:i w:val="0"/>
          <w:color w:val="000000"/>
          <w:sz w:val="30"/>
        </w:rPr>
      </w:pP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8．</w:t>
      </w:r>
      <w:r>
        <w:rPr>
          <w:rFonts w:ascii="Times New Roman" w:eastAsia="Times New Roman" w:hAnsi="Times New Roman" w:cs="Times New Roman"/>
          <w:color w:val="000000"/>
          <w:sz w:val="21"/>
          <w:shd w:val="clear" w:color="auto" w:fill="auto"/>
          <w:vertAlign w:val="baseline"/>
        </w:rPr>
        <w:t xml:space="preserve">C    </w:t>
      </w:r>
      <w:r>
        <w:rPr>
          <w:rFonts w:ascii="Times New Roman" w:eastAsia="Times New Roman" w:hAnsi="Times New Roman" w:cs="Times New Roman"/>
          <w:color w:val="000000"/>
          <w:sz w:val="21"/>
          <w:shd w:val="clear" w:color="auto" w:fill="auto"/>
          <w:vertAlign w:val="baseline"/>
        </w:rPr>
        <w:t>9．</w:t>
      </w:r>
      <w:r>
        <w:rPr>
          <w:rFonts w:ascii="Times New Roman" w:eastAsia="Times New Roman" w:hAnsi="Times New Roman" w:cs="Times New Roman"/>
          <w:color w:val="000000"/>
          <w:sz w:val="21"/>
          <w:shd w:val="clear" w:color="auto" w:fill="auto"/>
          <w:vertAlign w:val="baseline"/>
        </w:rPr>
        <w:t xml:space="preserve">BD    </w:t>
      </w:r>
      <w:r>
        <w:rPr>
          <w:rFonts w:ascii="Times New Roman" w:eastAsia="Times New Roman" w:hAnsi="Times New Roman" w:cs="Times New Roman"/>
          <w:color w:val="000000"/>
          <w:sz w:val="21"/>
          <w:shd w:val="clear" w:color="auto" w:fill="auto"/>
          <w:vertAlign w:val="baseline"/>
        </w:rPr>
        <w:t>10．</w:t>
      </w:r>
      <w:r>
        <w:rPr>
          <w:rFonts w:ascii="Times New Roman" w:eastAsia="Times New Roman" w:hAnsi="Times New Roman" w:cs="Times New Roman"/>
          <w:color w:val="000000"/>
          <w:sz w:val="21"/>
          <w:shd w:val="clear" w:color="auto" w:fill="auto"/>
          <w:vertAlign w:val="baseline"/>
        </w:rPr>
        <w:t>（1）（</w:t>
      </w:r>
      <w:r>
        <w:rPr>
          <w:rFonts w:ascii="宋体" w:eastAsia="宋体" w:hAnsi="宋体" w:cs="宋体"/>
          <w:color w:val="000000"/>
          <w:sz w:val="21"/>
          <w:shd w:val="clear" w:color="auto" w:fill="auto"/>
          <w:vertAlign w:val="baseline"/>
        </w:rPr>
        <w:t>这是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尽职分之类的事情</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（2）</w:t>
      </w:r>
      <w:r>
        <w:rPr>
          <w:rFonts w:ascii="宋体" w:eastAsia="宋体" w:hAnsi="宋体" w:cs="宋体"/>
          <w:color w:val="000000"/>
          <w:sz w:val="21"/>
          <w:shd w:val="clear" w:color="auto" w:fill="auto"/>
          <w:vertAlign w:val="baseline"/>
        </w:rPr>
        <w:t>我应当亲自承担这件事</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11．</w:t>
      </w:r>
      <w:r>
        <w:rPr>
          <w:rFonts w:ascii="宋体" w:eastAsia="宋体" w:hAnsi="宋体" w:cs="宋体"/>
          <w:color w:val="000000"/>
          <w:sz w:val="21"/>
          <w:shd w:val="clear" w:color="auto" w:fill="auto"/>
          <w:vertAlign w:val="baseline"/>
        </w:rPr>
        <w:t>甲文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取信于民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公正断案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分衣食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诚实祭祀</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乙文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组建船队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红单船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燕尾船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招募乡军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自筹资金</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12．</w:t>
      </w: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围绕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担当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曹刿主动请战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分析战前准备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体现为国担当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许君自筹船队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军队平定海患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体现守土担当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木兰代父从军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十年征战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体现家庭与国家的双重担当</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这三篇诗文展现了不同历史背景下的忠勇与担当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文曹刿以民为本的远谋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文许君身任海防的果决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文木兰代父从军的壮举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皆通过战前准备与实际行动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凸显了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忠之属也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的精神内核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文字简练而张力十足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人物形象在对话与行动中跃然纸上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共同构建了中华文化中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天下兴亡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匹夫有责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的价值认同</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】8．</w:t>
      </w:r>
      <w:r>
        <w:rPr>
          <w:rFonts w:ascii="宋体" w:eastAsia="宋体" w:hAnsi="宋体" w:cs="宋体"/>
          <w:color w:val="000000"/>
          <w:sz w:val="21"/>
          <w:shd w:val="clear" w:color="auto" w:fill="auto"/>
          <w:vertAlign w:val="baseline"/>
        </w:rPr>
        <w:t>本题考查词语的含义以及文章内容</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C.“</w:t>
      </w:r>
      <w:r>
        <w:rPr>
          <w:rFonts w:ascii="宋体" w:eastAsia="宋体" w:hAnsi="宋体" w:cs="宋体"/>
          <w:color w:val="000000"/>
          <w:sz w:val="21"/>
          <w:shd w:val="clear" w:color="auto" w:fill="auto"/>
          <w:vertAlign w:val="baseline"/>
        </w:rPr>
        <w:t>军于珠光里意为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在珠光里驻扎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在此为动词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驻扎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驻军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甲文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齐师伐我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军队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为名词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二者词性与含义均不同</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故选</w:t>
      </w:r>
      <w:r>
        <w:rPr>
          <w:rFonts w:ascii="Times New Roman" w:eastAsia="Times New Roman" w:hAnsi="Times New Roman" w:cs="Times New Roman"/>
          <w:color w:val="000000"/>
          <w:sz w:val="21"/>
          <w:shd w:val="clear" w:color="auto" w:fill="auto"/>
          <w:vertAlign w:val="baseline"/>
        </w:rPr>
        <w:t>C。</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9．</w:t>
      </w:r>
      <w:r>
        <w:rPr>
          <w:rFonts w:ascii="宋体" w:eastAsia="宋体" w:hAnsi="宋体" w:cs="宋体"/>
          <w:color w:val="000000"/>
          <w:sz w:val="21"/>
          <w:shd w:val="clear" w:color="auto" w:fill="auto"/>
          <w:vertAlign w:val="baseline"/>
        </w:rPr>
        <w:t>本题考查文言句子断句</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句意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船的形制为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龙头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鱼身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燕尾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首尾能够相互护卫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这种船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名叫燕尾船</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龙首鱼身燕尾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是对船外形的并列描述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构成整体主语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首尾自卫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描述船的功能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主谓结构独立成句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曰燕尾船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为判断句式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解释船的名称</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故断句为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龙首鱼身燕尾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首尾自卫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曰燕尾船</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故选</w:t>
      </w:r>
      <w:r>
        <w:rPr>
          <w:rFonts w:ascii="Times New Roman" w:eastAsia="Times New Roman" w:hAnsi="Times New Roman" w:cs="Times New Roman"/>
          <w:color w:val="000000"/>
          <w:sz w:val="21"/>
          <w:shd w:val="clear" w:color="auto" w:fill="auto"/>
          <w:vertAlign w:val="baseline"/>
        </w:rPr>
        <w:t>BD。</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10．</w:t>
      </w:r>
      <w:r>
        <w:rPr>
          <w:rFonts w:ascii="宋体" w:eastAsia="宋体" w:hAnsi="宋体" w:cs="宋体"/>
          <w:color w:val="000000"/>
          <w:sz w:val="21"/>
          <w:shd w:val="clear" w:color="auto" w:fill="auto"/>
          <w:vertAlign w:val="baseline"/>
        </w:rPr>
        <w:t>本题考查文言句子翻译</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w:t>
      </w:r>
      <w:r>
        <w:rPr>
          <w:rFonts w:ascii="宋体" w:eastAsia="宋体" w:hAnsi="宋体" w:cs="宋体"/>
          <w:color w:val="000000"/>
          <w:sz w:val="21"/>
          <w:shd w:val="clear" w:color="auto" w:fill="auto"/>
          <w:vertAlign w:val="baseline"/>
        </w:rPr>
        <w:t>重点词语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尽力做好本分的事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类</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（2）</w:t>
      </w:r>
      <w:r>
        <w:rPr>
          <w:rFonts w:ascii="宋体" w:eastAsia="宋体" w:hAnsi="宋体" w:cs="宋体"/>
          <w:color w:val="000000"/>
          <w:sz w:val="21"/>
          <w:shd w:val="clear" w:color="auto" w:fill="auto"/>
          <w:vertAlign w:val="baseline"/>
        </w:rPr>
        <w:t>重点词语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应当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亲自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承担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代指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治理海防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一事</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11．</w:t>
      </w:r>
      <w:r>
        <w:rPr>
          <w:rFonts w:ascii="宋体" w:eastAsia="宋体" w:hAnsi="宋体" w:cs="宋体"/>
          <w:color w:val="000000"/>
          <w:sz w:val="21"/>
          <w:shd w:val="clear" w:color="auto" w:fill="auto"/>
          <w:vertAlign w:val="baseline"/>
        </w:rPr>
        <w:t>本题考查对文章主要内容的概括</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根据甲文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公曰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小大之狱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虽不能察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必以情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忠之属也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可以一战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衣食所安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弗敢专也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必以分人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牺牲玉帛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弗敢加也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必以信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鲁庄公做了三类准备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分衣食给臣子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诚实祭祀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公正断案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曹刿认为前两者未能遍施恩惠或取信神明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唯有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以情断案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属于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忠之属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能取信于民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是作战的根本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故取信于民是核心准备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分衣食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诚祭祀是次要的准备</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根据乙文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退而自具舟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神机鬼式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百十其舸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疾于飓风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曰红单船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龙首鱼身燕尾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首尾自卫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曰燕尾船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立募潮少年万人为乡军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军于珠光里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而自将之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日散千金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自为守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许君自筹资金打造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红单船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燕尾船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组建快速船队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招募万名潮州少年组成乡军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亲自率领并驻扎防守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每日耗费千金保障军需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故乙文的准备是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组建特殊船队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红单船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燕尾船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招募训练乡军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自筹军费物资</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12．</w:t>
      </w:r>
      <w:r>
        <w:rPr>
          <w:rFonts w:ascii="宋体" w:eastAsia="宋体" w:hAnsi="宋体" w:cs="宋体"/>
          <w:color w:val="000000"/>
          <w:sz w:val="21"/>
          <w:shd w:val="clear" w:color="auto" w:fill="auto"/>
          <w:vertAlign w:val="baseline"/>
        </w:rPr>
        <w:t>本题考查对人物形象的比较概括</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开放性试题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选择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忠勇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或者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担当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或者其他词语均可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结合文章内容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故事情节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归纳人物的共同点</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w:t>
      </w:r>
      <w:r>
        <w:rPr>
          <w:rFonts w:ascii="宋体" w:eastAsia="宋体" w:hAnsi="宋体" w:cs="宋体"/>
          <w:color w:val="000000"/>
          <w:sz w:val="21"/>
          <w:shd w:val="clear" w:color="auto" w:fill="auto"/>
          <w:vertAlign w:val="baseline"/>
        </w:rPr>
        <w:t>选择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担当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从三篇诗文中可清晰看到人物对责任的主动承担</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根据甲文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曹刿请见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战则请从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曹刿作为平民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在齐国伐鲁时不顾乡人的劝阻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主动介入战事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这一过程中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他打破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不在其位不谋其政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的常规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位卑未敢忘忧国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的自觉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从谋划到参与全程担当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是对国家安危的主动担责</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根据乙文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吾当身任之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退而自具舟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立募潮少年万人为乡军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许君出仕后不屑聚敛财富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主动以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纾朝廷南顾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为己任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他亲自设计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红单船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燕尾船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招募万名潮州少年组成乡军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每日自耗千金驻守珠光里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最终平定广东海患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其行动中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自具舟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自将之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等细节表明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他并非被动受命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而是自请承担守土之责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甚至放弃个人财富投入海防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以实干诠释了对国家的担当</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根据丙诗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万里赴戎机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关山度若飞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将军百战死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壮士十年归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木兰为替父从军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跨越万里奔赴战场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朔气传金柝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的苦寒中征战十年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她以女性身份承担本属于父亲的兵役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既履行了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孝亲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的家庭责任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又以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壮士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之姿投身保家卫国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百战死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的残酷中坚守使命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这种对家庭与国家的双重承担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是超越性别的担当体现</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（2）</w:t>
      </w:r>
      <w:r>
        <w:rPr>
          <w:rFonts w:ascii="宋体" w:eastAsia="宋体" w:hAnsi="宋体" w:cs="宋体"/>
          <w:color w:val="000000"/>
          <w:sz w:val="21"/>
          <w:shd w:val="clear" w:color="auto" w:fill="auto"/>
          <w:vertAlign w:val="baseline"/>
        </w:rPr>
        <w:t>围绕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忠勇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分析三篇诗文人物共同点</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根据甲文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忠之属也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可以一战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曹刿认可庄公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小大之狱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虽不能察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必以情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的做法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认为这是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的体现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而他本人主动请见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在庄公列数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分衣食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信祭祀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等准备时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直言其不足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最终以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战则请从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的行动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将对国家的忠诚转化为参与战事的勇气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他不因身份低微而退缩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反以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远谋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纠正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肉食者鄙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是忠于心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勇于行的表现</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根据乙文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粤天下雄也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纾朝廷南顾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其海氛呼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吾当身任之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许君将广东视为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天下雄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之地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以解除朝廷南方忧虑为己任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自具舟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神机鬼式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造疾于飓风的红单船与首尾自卫的燕尾船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募军后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自为守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在大洋败贼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迫盗魁自缚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在于以朝廷安危为念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则体现在亲自设计军备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领兵作战的果敢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甚至不惜散尽千金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展现出忠君护土的勇毅</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根据丙诗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朔气传金柝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寒光照铁衣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木兰在北方战场忍受严寒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身披铁甲征战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将军百战死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暗示战争残酷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十年归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的结局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证明其在长期征战中以勇武著称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万里赴戎机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的决绝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源于对家庭的忠诚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与对国家的忠诚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融入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关山度若飞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的勇毅行动中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既忠且勇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超越了性别界限</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示例一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曹刿忠勇双全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以肉食者鄙破常规请见庄公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直言小惠未遍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小信未孚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力挺以情断狱为战基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更请从作战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以智谋与勇气诠释对国家的忠诚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许君忠护南疆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自募乡军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造神妙战船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散千金守海疆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败贼平盗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木兰忠孝从军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万里赴战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寒光照甲十年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以勇武担家国之责</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示例二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曹刿主动担当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弃肉食者谋之旧念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问战庄公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之弊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忠之属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从谋划到参战全程尽责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许君自任海防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造红单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燕尾船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募万乡军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自耗千金驻守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平粤海氛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木兰代父担当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跨关山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历百战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以女儿身承家庭与国家双重责任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十年征战归</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参考译文</w:t>
      </w:r>
      <w:r>
        <w:rPr>
          <w:rFonts w:ascii="Times New Roman" w:eastAsia="Times New Roman" w:hAnsi="Times New Roman" w:cs="Times New Roman"/>
          <w:color w:val="000000"/>
          <w:sz w:val="21"/>
          <w:shd w:val="clear" w:color="auto" w:fill="auto"/>
          <w:vertAlign w:val="baseline"/>
        </w:rPr>
        <w:t>】</w:t>
      </w:r>
      <w:bookmarkStart w:id="0" w:name="_GoBack"/>
      <w:bookmarkEnd w:id="0"/>
    </w:p>
    <w:p>
      <w:pPr>
        <w:pStyle w:val="Normald332a720-c683-4d08-8a7c-bd3edf0894ca"/>
        <w:spacing w:line="320" w:lineRule="auto"/>
        <w:jc w:val="left"/>
        <w:textAlignment w:val="center"/>
        <w:rPr>
          <w:rFonts w:eastAsia="楷体"/>
          <w:sz w:val="21"/>
        </w:rPr>
      </w:pPr>
      <w:r>
        <w:rPr>
          <w:rFonts w:ascii="宋体" w:eastAsia="宋体" w:hAnsi="宋体" w:cs="宋体"/>
          <w:color w:val="000000"/>
          <w:sz w:val="21"/>
          <w:shd w:val="clear" w:color="auto" w:fill="auto"/>
          <w:vertAlign w:val="baseline"/>
        </w:rPr>
        <w:t>甲文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鲁庄公十年的春天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齐国军队攻打鲁国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鲁庄公将要迎战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曹刿请求拜见庄公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他的同乡说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当权者会谋划这件事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你又何必参与呢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曹刿说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当权者目光短浅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不能深谋远虑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于是入朝去见庄公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曹刿问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您凭借什么作战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庄公说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衣食这类用来安身的东西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我不敢独自享有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一定把它分给别人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曹刿回答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这种小恩小惠不能遍及百姓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百姓是不会听从您的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庄公说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祭祀用的纯色牲畜和玉帛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我不敢虚报数目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一定如实禀报神明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曹刿回答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这只是小信用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未能让神明信服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神明是不会保佑您的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庄公说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大大小小的诉讼案件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即使不能件件都明察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但一定根据实情合理裁决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曹刿回答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这是尽了本职的一类事情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可以凭借这个条件打一仗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如果作战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请允许我跟随您一同去</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rFonts w:eastAsia="楷体"/>
          <w:sz w:val="21"/>
        </w:rPr>
      </w:pPr>
      <w:r>
        <w:rPr>
          <w:rFonts w:ascii="宋体" w:eastAsia="宋体" w:hAnsi="宋体" w:cs="宋体"/>
          <w:color w:val="000000"/>
          <w:sz w:val="21"/>
          <w:shd w:val="clear" w:color="auto" w:fill="auto"/>
          <w:vertAlign w:val="baseline"/>
        </w:rPr>
        <w:t>乙文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番禺的许君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出仕做官后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却不屑于为自己积累财富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广东是天下雄健之地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要解除朝廷对南方的忧虑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大概是沿海的匪患吧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我应当亲自承担平定匪患的责任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治理海防的方法有两点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一是得到精锐的士兵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二是得到坚固的船只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当时尚书百文敏公正急切地采纳众人的建议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许君便进言谋划海防的紧急情况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文敏公说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就按你说的办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许君退下后便亲自准备船只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设计的船型神妙奇特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有上百艘船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速度比飓风还快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名叫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红单船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还有船头如龙头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船身似鱼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船尾像燕尾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首尾能相互护卫的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名叫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燕尾船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他又立即招募了一万名潮州少年作为乡军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在珠光里驻扎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亲自率领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每天耗费千金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亲自防守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这一年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他在大洋中击败贼寇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第二年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盗贼首领自行捆绑并献上百余名同伙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广东于是得以平定</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center"/>
        <w:textAlignment w:val="center"/>
        <w:rPr>
          <w:rFonts w:ascii="黑体" w:eastAsia="黑体" w:hAnsi="黑体" w:cs="黑体"/>
          <w:b/>
          <w:i w:val="0"/>
          <w:color w:val="000000"/>
          <w:sz w:val="30"/>
        </w:rPr>
      </w:pP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13．</w:t>
      </w:r>
      <w:r>
        <w:rPr>
          <w:rFonts w:ascii="Times New Roman" w:eastAsia="Times New Roman" w:hAnsi="Times New Roman" w:cs="Times New Roman"/>
          <w:color w:val="000000"/>
          <w:sz w:val="21"/>
          <w:shd w:val="clear" w:color="auto" w:fill="auto"/>
          <w:vertAlign w:val="baseline"/>
        </w:rPr>
        <w:t xml:space="preserve">A    </w:t>
      </w:r>
      <w:r>
        <w:rPr>
          <w:rFonts w:ascii="Times New Roman" w:eastAsia="Times New Roman" w:hAnsi="Times New Roman" w:cs="Times New Roman"/>
          <w:color w:val="000000"/>
          <w:sz w:val="21"/>
          <w:shd w:val="clear" w:color="auto" w:fill="auto"/>
          <w:vertAlign w:val="baseline"/>
        </w:rPr>
        <w:t>14．</w:t>
      </w:r>
      <w:r>
        <w:rPr>
          <w:rFonts w:ascii="宋体" w:eastAsia="宋体" w:hAnsi="宋体" w:cs="宋体"/>
          <w:color w:val="000000"/>
          <w:sz w:val="21"/>
          <w:shd w:val="clear" w:color="auto" w:fill="auto"/>
          <w:vertAlign w:val="baseline"/>
        </w:rPr>
        <w:t>审美活动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心灵创造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美学家宗白华的话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审美主体</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15．</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小月亮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对故乡的思念与眷恋</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国土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对国家的忧虑与复兴的希望</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16．</w:t>
      </w:r>
      <w:r>
        <w:rPr>
          <w:rFonts w:ascii="宋体" w:eastAsia="宋体" w:hAnsi="宋体" w:cs="宋体"/>
          <w:color w:val="000000"/>
          <w:sz w:val="21"/>
          <w:shd w:val="clear" w:color="auto" w:fill="auto"/>
          <w:vertAlign w:val="baseline"/>
        </w:rPr>
        <w:t>特点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美丽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耀眼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热情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象征团结与光明</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原因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材料一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诗人以心灵映射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火把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赋予其对抗黑暗的精神内涵</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材料二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火把凝聚集体力量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回应抗战时代命题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激发民族斗志</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这篇阅读材料围绕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的主观性展开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通过两则材料形成互补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材料一从美学理论切入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以柳宗元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美不自美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因人而彰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为核心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结合季羡林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宗白华的论述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强调审美主体的心灵创造对美的决定性作用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材料二则以抗战诗歌为例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展现诗人如何通过土地意象传递家国情怀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印证了艺术创作与现实关怀的深度结合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两则材料共同揭示了审美活动既是个人情感投射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也是时代精神的载体这一双重特性</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】13．</w:t>
      </w:r>
      <w:r>
        <w:rPr>
          <w:rFonts w:ascii="宋体" w:eastAsia="宋体" w:hAnsi="宋体" w:cs="宋体"/>
          <w:color w:val="000000"/>
          <w:sz w:val="21"/>
          <w:shd w:val="clear" w:color="auto" w:fill="auto"/>
          <w:vertAlign w:val="baseline"/>
        </w:rPr>
        <w:t>本题考查对对材料的理解与分析</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A.</w:t>
      </w:r>
      <w:r>
        <w:rPr>
          <w:rFonts w:ascii="宋体" w:eastAsia="宋体" w:hAnsi="宋体" w:cs="宋体"/>
          <w:color w:val="000000"/>
          <w:sz w:val="21"/>
          <w:shd w:val="clear" w:color="auto" w:fill="auto"/>
          <w:vertAlign w:val="baseline"/>
        </w:rPr>
        <w:t>根据材料一第</w:t>
      </w:r>
      <w:r>
        <w:rPr>
          <w:rFonts w:ascii="Times New Roman" w:eastAsia="Times New Roman" w:hAnsi="Times New Roman" w:cs="Times New Roman"/>
          <w:color w:val="000000"/>
          <w:sz w:val="21"/>
          <w:shd w:val="clear" w:color="auto" w:fill="auto"/>
          <w:vertAlign w:val="baseline"/>
        </w:rPr>
        <w:t>④</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是照亮美的光之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正是因为这个空灵的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宇宙万物才得到显现和照亮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这里强调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对美的照亮作用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但并未否定客观物象的重要性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美不自美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因人而彰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的前提是客观物象存在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只是需要人的审美活动去发现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因此选项中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有无客观物象不重要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表述错误</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故选</w:t>
      </w:r>
      <w:r>
        <w:rPr>
          <w:rFonts w:ascii="Times New Roman" w:eastAsia="Times New Roman" w:hAnsi="Times New Roman" w:cs="Times New Roman"/>
          <w:color w:val="000000"/>
          <w:sz w:val="21"/>
          <w:shd w:val="clear" w:color="auto" w:fill="auto"/>
          <w:vertAlign w:val="baseline"/>
        </w:rPr>
        <w:t>A。</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14．</w:t>
      </w:r>
      <w:r>
        <w:rPr>
          <w:rFonts w:ascii="宋体" w:eastAsia="宋体" w:hAnsi="宋体" w:cs="宋体"/>
          <w:color w:val="000000"/>
          <w:sz w:val="21"/>
          <w:shd w:val="clear" w:color="auto" w:fill="auto"/>
          <w:vertAlign w:val="baseline"/>
        </w:rPr>
        <w:t>本题考查论证思路的分析</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w:t>
      </w:r>
      <w:r>
        <w:rPr>
          <w:rFonts w:ascii="宋体" w:eastAsia="宋体" w:hAnsi="宋体" w:cs="宋体"/>
          <w:color w:val="000000"/>
          <w:sz w:val="21"/>
          <w:shd w:val="clear" w:color="auto" w:fill="auto"/>
          <w:vertAlign w:val="baseline"/>
        </w:rPr>
        <w:t>根据材料一第</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离不开人的审美活动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离不开人的心灵创造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此处应填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审美活动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心灵创造</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（2）</w:t>
      </w:r>
      <w:r>
        <w:rPr>
          <w:rFonts w:ascii="宋体" w:eastAsia="宋体" w:hAnsi="宋体" w:cs="宋体"/>
          <w:color w:val="000000"/>
          <w:sz w:val="21"/>
          <w:shd w:val="clear" w:color="auto" w:fill="auto"/>
          <w:vertAlign w:val="baseline"/>
        </w:rPr>
        <w:t>根据材料一第</w:t>
      </w:r>
      <w:r>
        <w:rPr>
          <w:rFonts w:ascii="Times New Roman" w:eastAsia="Times New Roman" w:hAnsi="Times New Roman" w:cs="Times New Roman"/>
          <w:color w:val="000000"/>
          <w:sz w:val="21"/>
          <w:shd w:val="clear" w:color="auto" w:fill="auto"/>
          <w:vertAlign w:val="baseline"/>
        </w:rPr>
        <w:t>④</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美学家宗白华说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没有心灵的映射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是无所谓美的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引用的是宗白华的话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故此处填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美学家宗白华的话</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（3）</w:t>
      </w:r>
      <w:r>
        <w:rPr>
          <w:rFonts w:ascii="宋体" w:eastAsia="宋体" w:hAnsi="宋体" w:cs="宋体"/>
          <w:color w:val="000000"/>
          <w:sz w:val="21"/>
          <w:shd w:val="clear" w:color="auto" w:fill="auto"/>
          <w:vertAlign w:val="baseline"/>
        </w:rPr>
        <w:t>根据材料一第</w:t>
      </w:r>
      <w:r>
        <w:rPr>
          <w:rFonts w:ascii="Times New Roman" w:eastAsia="Times New Roman" w:hAnsi="Times New Roman" w:cs="Times New Roman"/>
          <w:color w:val="000000"/>
          <w:sz w:val="21"/>
          <w:shd w:val="clear" w:color="auto" w:fill="auto"/>
          <w:vertAlign w:val="baseline"/>
        </w:rPr>
        <w:t>⑤</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美不自美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因人而彰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的美学观念对审美主体提出了要求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对象是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审美主体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故此处填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审美主体</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15．</w:t>
      </w:r>
      <w:r>
        <w:rPr>
          <w:rFonts w:ascii="宋体" w:eastAsia="宋体" w:hAnsi="宋体" w:cs="宋体"/>
          <w:color w:val="000000"/>
          <w:sz w:val="21"/>
          <w:shd w:val="clear" w:color="auto" w:fill="auto"/>
          <w:vertAlign w:val="baseline"/>
        </w:rPr>
        <w:t>本题考查对文章内容的分析概括</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根据材料一第</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自己心中的那个小月亮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融入了对故乡无穷的思念和无限的爱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季羡林笔下的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小月亮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蕴含着对故乡的深切思念与眷恋</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根据材料二第</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戴望舒的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我用残损的手掌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满含着诗人的眷恋和忧虑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那辽远的一角依然完整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永恒的中国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必将由此诞育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戴望舒诗歌中的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国土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既包含对国家现状的忧虑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也寄托着民族复兴的希望</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16．</w:t>
      </w:r>
      <w:r>
        <w:rPr>
          <w:rFonts w:ascii="宋体" w:eastAsia="宋体" w:hAnsi="宋体" w:cs="宋体"/>
          <w:color w:val="000000"/>
          <w:sz w:val="21"/>
          <w:shd w:val="clear" w:color="auto" w:fill="auto"/>
          <w:vertAlign w:val="baseline"/>
        </w:rPr>
        <w:t>本题考查对诗歌内容的理解及材料的拓展运用</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w:t>
      </w:r>
      <w:r>
        <w:rPr>
          <w:rFonts w:ascii="宋体" w:eastAsia="宋体" w:hAnsi="宋体" w:cs="宋体"/>
          <w:color w:val="000000"/>
          <w:sz w:val="21"/>
          <w:shd w:val="clear" w:color="auto" w:fill="auto"/>
          <w:vertAlign w:val="baseline"/>
        </w:rPr>
        <w:t>特点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根据链接材料中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美丽的火把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耀眼的火把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热情的火把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金色的火把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炽烈的火把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这些修饰词直接赋予火把视觉与情感层面的特点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体现出其美丽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耀眼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热情的外在与内在特质</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根据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我们用火光搜索黑暗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把阴影驱赶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火光象征着驱散黑暗的力量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人愈走愈多队伍愈排愈长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声音愈叫愈响火把愈烧愈亮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则通过人群与火光的互动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凸显出火把凝聚集体力量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象征团结与光明的深层内涵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这些特点既源于诗人对火把物理属性的提炼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更融入了其心灵创造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将火把升华为抗战时代背景下对抗黑暗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追求光明的精神符号</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（2）</w:t>
      </w:r>
      <w:r>
        <w:rPr>
          <w:rFonts w:ascii="宋体" w:eastAsia="宋体" w:hAnsi="宋体" w:cs="宋体"/>
          <w:color w:val="000000"/>
          <w:sz w:val="21"/>
          <w:shd w:val="clear" w:color="auto" w:fill="auto"/>
          <w:vertAlign w:val="baseline"/>
        </w:rPr>
        <w:t>原因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根据材料一第</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自然景物要成为审美对象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使它从实在物变成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意象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和第</w:t>
      </w:r>
      <w:r>
        <w:rPr>
          <w:rFonts w:ascii="Times New Roman" w:eastAsia="Times New Roman" w:hAnsi="Times New Roman" w:cs="Times New Roman"/>
          <w:color w:val="000000"/>
          <w:sz w:val="21"/>
          <w:shd w:val="clear" w:color="auto" w:fill="auto"/>
          <w:vertAlign w:val="baseline"/>
        </w:rPr>
        <w:t>④</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没有心灵的映射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是无所谓美的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艾青以心灵映射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火把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赋予其精神内涵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诗中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火把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被描述为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炽烈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搜索黑暗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驱赶阴影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正是诗人通过心灵创造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将火把转化为对抗黑暗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象征光明的审美意象</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根据材料二第</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诗人的艺术创造因对时代命题有所回应而走向卓越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，1940</w:t>
      </w:r>
      <w:r>
        <w:rPr>
          <w:rFonts w:ascii="宋体" w:eastAsia="宋体" w:hAnsi="宋体" w:cs="宋体"/>
          <w:color w:val="000000"/>
          <w:sz w:val="21"/>
          <w:shd w:val="clear" w:color="auto" w:fill="auto"/>
          <w:vertAlign w:val="baseline"/>
        </w:rPr>
        <w:t>年正值抗战时期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艾青的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火把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凝聚着集体力量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回应了时代需求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诗中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人愈走愈多队伍愈排愈长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我们的脚踏过了每一条街每一条巷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体现了火把象征着民众团结抗争的精神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激发民族斗志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呼应了抗战背景下的时代命题</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17．</w:t>
      </w:r>
      <w:r>
        <w:rPr>
          <w:rFonts w:ascii="Times New Roman" w:eastAsia="Times New Roman" w:hAnsi="Times New Roman" w:cs="Times New Roman"/>
          <w:color w:val="000000"/>
          <w:sz w:val="21"/>
          <w:shd w:val="clear" w:color="auto" w:fill="auto"/>
          <w:vertAlign w:val="baseline"/>
        </w:rPr>
        <w:t>（1）</w:t>
      </w:r>
      <w:r>
        <w:rPr>
          <w:rFonts w:ascii="宋体" w:eastAsia="宋体" w:hAnsi="宋体" w:cs="宋体"/>
          <w:color w:val="000000"/>
          <w:sz w:val="21"/>
          <w:shd w:val="clear" w:color="auto" w:fill="auto"/>
          <w:vertAlign w:val="baseline"/>
        </w:rPr>
        <w:t>闸门楼</w:t>
      </w:r>
      <w:r>
        <w:rPr>
          <w:rFonts w:ascii="Times New Roman" w:eastAsia="Times New Roman" w:hAnsi="Times New Roman" w:cs="Times New Roman"/>
          <w:color w:val="000000"/>
          <w:sz w:val="21"/>
          <w:shd w:val="clear" w:color="auto" w:fill="auto"/>
          <w:vertAlign w:val="baseline"/>
        </w:rPr>
        <w:t>（2）</w:t>
      </w:r>
      <w:r>
        <w:rPr>
          <w:rFonts w:ascii="宋体" w:eastAsia="宋体" w:hAnsi="宋体" w:cs="宋体"/>
          <w:color w:val="000000"/>
          <w:sz w:val="21"/>
          <w:shd w:val="clear" w:color="auto" w:fill="auto"/>
          <w:vertAlign w:val="baseline"/>
        </w:rPr>
        <w:t>花园式书室</w:t>
      </w:r>
      <w:r>
        <w:rPr>
          <w:rFonts w:ascii="Times New Roman" w:eastAsia="Times New Roman" w:hAnsi="Times New Roman" w:cs="Times New Roman"/>
          <w:color w:val="000000"/>
          <w:sz w:val="21"/>
          <w:shd w:val="clear" w:color="auto" w:fill="auto"/>
          <w:vertAlign w:val="baseline"/>
        </w:rPr>
        <w:t>（3）</w:t>
      </w:r>
      <w:r>
        <w:rPr>
          <w:rFonts w:ascii="宋体" w:eastAsia="宋体" w:hAnsi="宋体" w:cs="宋体"/>
          <w:color w:val="000000"/>
          <w:sz w:val="21"/>
          <w:shd w:val="clear" w:color="auto" w:fill="auto"/>
          <w:vertAlign w:val="baseline"/>
        </w:rPr>
        <w:t>中宪第</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18．</w:t>
      </w: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运用比喻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将荔枝花比作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千万只细小的眼睛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生动写出花的繁密与灵动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表达作者的喜爱之情</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19．</w:t>
      </w:r>
      <w:r>
        <w:rPr>
          <w:rFonts w:ascii="宋体" w:eastAsia="宋体" w:hAnsi="宋体" w:cs="宋体"/>
          <w:color w:val="000000"/>
          <w:sz w:val="21"/>
          <w:shd w:val="clear" w:color="auto" w:fill="auto"/>
          <w:vertAlign w:val="baseline"/>
        </w:rPr>
        <w:t>内容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诗句呼应古村如世外桃源的意境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强化文化底蕴</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结构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收束全文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余韵悠长</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情感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表达对邦塘村人文风貌的赞美与留恋</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20．</w:t>
      </w:r>
      <w:r>
        <w:rPr>
          <w:rFonts w:ascii="宋体" w:eastAsia="宋体" w:hAnsi="宋体" w:cs="宋体"/>
          <w:color w:val="000000"/>
          <w:sz w:val="21"/>
          <w:shd w:val="clear" w:color="auto" w:fill="auto"/>
          <w:vertAlign w:val="baseline"/>
        </w:rPr>
        <w:t>各位朋友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欢迎来到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居由轩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这座清咸丰年间的宅院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曾是首富李光祖的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客厅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妥妥的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府第式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民居代表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您看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三进式布局气派规整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门外大石鼓镇宅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门内仪门藏着曲径回廊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幽静里透着威仪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它可不只好看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还当过学堂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清朝时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多少才子在此苦读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村里百余名有功名者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十位六品以上官员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不少从这儿走出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古宅的一砖一瓦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都印着耕读传家的温度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快来触摸历史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聆听当年的书声与梦想</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本文以细腻笔触勾勒邦塘村古民居群像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兼具文化散文与游记特质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艺术特色上</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感官描写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视觉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听觉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鸟鸣啾啾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交织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活化古村氛围</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双线结构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明线为空间游踪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暗线贯串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崇文重教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的人文内核</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历史纵深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清代建筑细节与科举人物互证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呈现活态文化遗产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结尾诗句点睛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将物理空间升华为精神原乡</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】17．</w:t>
      </w:r>
      <w:r>
        <w:rPr>
          <w:rFonts w:ascii="宋体" w:eastAsia="宋体" w:hAnsi="宋体" w:cs="宋体"/>
          <w:color w:val="000000"/>
          <w:sz w:val="21"/>
          <w:shd w:val="clear" w:color="auto" w:fill="auto"/>
          <w:vertAlign w:val="baseline"/>
        </w:rPr>
        <w:t>本题考查对文章内容的概括</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w:t>
      </w:r>
      <w:r>
        <w:rPr>
          <w:rFonts w:ascii="宋体" w:eastAsia="宋体" w:hAnsi="宋体" w:cs="宋体"/>
          <w:color w:val="000000"/>
          <w:sz w:val="21"/>
          <w:shd w:val="clear" w:color="auto" w:fill="auto"/>
          <w:vertAlign w:val="baseline"/>
        </w:rPr>
        <w:t>根据第</w:t>
      </w:r>
      <w:r>
        <w:rPr>
          <w:rFonts w:ascii="Times New Roman" w:eastAsia="Times New Roman" w:hAnsi="Times New Roman" w:cs="Times New Roman"/>
          <w:color w:val="000000"/>
          <w:sz w:val="21"/>
          <w:shd w:val="clear" w:color="auto" w:fill="auto"/>
          <w:vertAlign w:val="baseline"/>
        </w:rPr>
        <w:t>④</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南村有两条小巷至今仍保留着闸门楼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分别写着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廉让间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廉让间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是闸门楼的题字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所以对应建筑为闸门楼</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（2）</w:t>
      </w:r>
      <w:r>
        <w:rPr>
          <w:rFonts w:ascii="宋体" w:eastAsia="宋体" w:hAnsi="宋体" w:cs="宋体"/>
          <w:color w:val="000000"/>
          <w:sz w:val="21"/>
          <w:shd w:val="clear" w:color="auto" w:fill="auto"/>
          <w:vertAlign w:val="baseline"/>
        </w:rPr>
        <w:t>根据第</w:t>
      </w:r>
      <w:r>
        <w:rPr>
          <w:rFonts w:ascii="Times New Roman" w:eastAsia="Times New Roman" w:hAnsi="Times New Roman" w:cs="Times New Roman"/>
          <w:color w:val="000000"/>
          <w:sz w:val="21"/>
          <w:shd w:val="clear" w:color="auto" w:fill="auto"/>
          <w:vertAlign w:val="baseline"/>
        </w:rPr>
        <w:t>⑦</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村中还有一座花园式书室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南坡则业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是清代翰林庶吉士李晋熙所建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南坡则业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属于花园式书室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故对应为花园式书室</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（3）</w:t>
      </w:r>
      <w:r>
        <w:rPr>
          <w:rFonts w:ascii="宋体" w:eastAsia="宋体" w:hAnsi="宋体" w:cs="宋体"/>
          <w:color w:val="000000"/>
          <w:sz w:val="21"/>
          <w:shd w:val="clear" w:color="auto" w:fill="auto"/>
          <w:vertAlign w:val="baseline"/>
        </w:rPr>
        <w:t>根据第</w:t>
      </w:r>
      <w:r>
        <w:rPr>
          <w:rFonts w:ascii="Times New Roman" w:eastAsia="Times New Roman" w:hAnsi="Times New Roman" w:cs="Times New Roman"/>
          <w:color w:val="000000"/>
          <w:sz w:val="21"/>
          <w:shd w:val="clear" w:color="auto" w:fill="auto"/>
          <w:vertAlign w:val="baseline"/>
        </w:rPr>
        <w:t>⑨</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全村唯一的青砖民居是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中宪第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位于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仁里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巷尾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门头高大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庭院宽敞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水式山墙曲线优美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青砖民居对应的名称是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中宪第</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18．</w:t>
      </w:r>
      <w:r>
        <w:rPr>
          <w:rFonts w:ascii="宋体" w:eastAsia="宋体" w:hAnsi="宋体" w:cs="宋体"/>
          <w:color w:val="000000"/>
          <w:sz w:val="21"/>
          <w:shd w:val="clear" w:color="auto" w:fill="auto"/>
          <w:vertAlign w:val="baseline"/>
        </w:rPr>
        <w:t>本题考查赏析句子</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此句运用比喻的修辞手法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荔枝花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千万只细小的眼睛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状如米粒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点明花的形态小巧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簇拥枝头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突出花的繁密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好奇地打量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则赋予花以人的情态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生动展现出荔枝花在枝头绽放时的灵动与生机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表达了作者对邦塘村荔枝花的喜爱与陶醉之情</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19．</w:t>
      </w:r>
      <w:r>
        <w:rPr>
          <w:rFonts w:ascii="宋体" w:eastAsia="宋体" w:hAnsi="宋体" w:cs="宋体"/>
          <w:color w:val="000000"/>
          <w:sz w:val="21"/>
          <w:shd w:val="clear" w:color="auto" w:fill="auto"/>
          <w:vertAlign w:val="baseline"/>
        </w:rPr>
        <w:t>本题考查句段的作用</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内容角度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从第</w:t>
      </w:r>
      <w:r>
        <w:rPr>
          <w:rFonts w:ascii="Times New Roman" w:eastAsia="Times New Roman" w:hAnsi="Times New Roman" w:cs="Times New Roman"/>
          <w:color w:val="000000"/>
          <w:sz w:val="21"/>
          <w:shd w:val="clear" w:color="auto" w:fill="auto"/>
          <w:vertAlign w:val="baseline"/>
        </w:rPr>
        <w:t>⑩</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步出巷口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我思忖着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与古民居一起流传下来的崇文重教的村风和耕读传家的古训已植入村民记忆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我不禁想起李晋熙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里的诗句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何必武陵源上去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吾家便是武陵源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前文对邦塘村的古宅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田园风光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崇文重教传统等进行描写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呈现出古村宁静美好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文化底蕴深厚的世外桃源般意境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引用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何必武陵源上去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吾家便是武陵源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将邦塘村类比为武陵源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呼应了这种如世外桃源的意境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借助诗句强化了邦塘村的文化底蕴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让读者更能体会到其独特魅力</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结构角度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此句处于文章结尾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从结构上看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起到收束全文的作用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文章前文围绕邦塘村的建筑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人文等展开叙述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以诗句结尾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简洁有力地总结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给读者留下思考与回味空间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使文章余韵悠长</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情感角度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结合前文作者对邦塘村古宅的游览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对其历史人文的描述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这些古宅曾经见证过多少花朝月夕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讲述过多少人间故事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真希望这些古宅都能得到妥善的保护和修复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能够赓续更长久的历史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等内容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能感受到作者对邦塘村的情感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结尾引用诗句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直接抒发了对邦塘村人文风貌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古宅建筑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崇文传统等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的赞美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以及离开时的留恋之情</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20．</w:t>
      </w:r>
      <w:r>
        <w:rPr>
          <w:rFonts w:ascii="宋体" w:eastAsia="宋体" w:hAnsi="宋体" w:cs="宋体"/>
          <w:color w:val="000000"/>
          <w:sz w:val="21"/>
          <w:shd w:val="clear" w:color="auto" w:fill="auto"/>
          <w:vertAlign w:val="baseline"/>
        </w:rPr>
        <w:t>本题考查解说词的拟写</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从文中第</w:t>
      </w:r>
      <w:r>
        <w:rPr>
          <w:rFonts w:ascii="Times New Roman" w:eastAsia="Times New Roman" w:hAnsi="Times New Roman" w:cs="Times New Roman"/>
          <w:color w:val="000000"/>
          <w:sz w:val="21"/>
          <w:shd w:val="clear" w:color="auto" w:fill="auto"/>
          <w:vertAlign w:val="baseline"/>
        </w:rPr>
        <w:t>⑥</w:t>
      </w:r>
      <w:r>
        <w:rPr>
          <w:rFonts w:ascii="宋体" w:eastAsia="宋体" w:hAnsi="宋体" w:cs="宋体"/>
          <w:color w:val="000000"/>
          <w:sz w:val="21"/>
          <w:shd w:val="clear" w:color="auto" w:fill="auto"/>
          <w:vertAlign w:val="baseline"/>
        </w:rPr>
        <w:t>段找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居由轩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相关内容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明确建筑年代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清咸丰年间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历史身份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邦塘村首富李光祖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客厅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后改学堂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建筑设计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三进式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门外大石鼓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门内设仪门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曲径回廊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人文价值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培养众多人才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见证崇文重教村风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解说词要感染听众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需突出建筑特点与人文价值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语言要准确且有吸引力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把建筑细节和背后故事结合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让游客了解其价值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开头用亲切称呼吸引游客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接着按建筑历史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外观设计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人文故事的顺序介绍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最后用总结性语句强化吸引力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让游客清晰感受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居由轩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独特之处</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各位游客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眼前这座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居由轩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建于清咸丰年间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曾是邦塘首富李光祖的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客厅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属典型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府第式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民居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看这三进式布局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门外大石鼓威严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门内仪门精巧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曲径回廊藏着百年幽静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它还当过学堂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清朝至今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培育无数人才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见证着邦塘崇文重教的传承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来触摸古墙纹理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聆听岁月里的书声琅琅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感受清代民居与人文交融的独特魅力</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center"/>
        <w:textAlignment w:val="center"/>
        <w:rPr>
          <w:rFonts w:ascii="黑体" w:eastAsia="黑体" w:hAnsi="黑体" w:cs="黑体"/>
          <w:b/>
          <w:i w:val="0"/>
          <w:color w:val="000000"/>
          <w:sz w:val="30"/>
        </w:rPr>
      </w:pP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21．</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例文</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center"/>
        <w:textAlignment w:val="center"/>
        <w:rPr>
          <w:rFonts w:eastAsia="楷体"/>
          <w:sz w:val="21"/>
        </w:rPr>
      </w:pPr>
      <w:r>
        <w:rPr>
          <w:rFonts w:ascii="宋体" w:eastAsia="宋体" w:hAnsi="宋体" w:cs="宋体"/>
          <w:color w:val="000000"/>
          <w:sz w:val="21"/>
          <w:shd w:val="clear" w:color="auto" w:fill="auto"/>
          <w:vertAlign w:val="baseline"/>
        </w:rPr>
        <w:t>暗夜中的星光</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ind w:firstLine="560"/>
        <w:jc w:val="left"/>
        <w:textAlignment w:val="center"/>
        <w:rPr>
          <w:rFonts w:eastAsia="楷体"/>
          <w:sz w:val="21"/>
        </w:rPr>
      </w:pPr>
      <w:r>
        <w:rPr>
          <w:rFonts w:ascii="宋体" w:eastAsia="宋体" w:hAnsi="宋体" w:cs="宋体"/>
          <w:color w:val="000000"/>
          <w:sz w:val="21"/>
          <w:shd w:val="clear" w:color="auto" w:fill="auto"/>
          <w:vertAlign w:val="baseline"/>
        </w:rPr>
        <w:t>初三那年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我报名参加了区里的科技创新大赛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当我满怀期待地走进实验室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却被泼了一盆冷水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没有精密仪器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没有现成材料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有的只是一些废旧零件和几本晦涩难懂的技术手册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指导老师拍着我的肩膀说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创造不是依赖条件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而是改变条件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这句话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成了我整个备赛期的精神支柱</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ind w:firstLine="560"/>
        <w:jc w:val="left"/>
        <w:textAlignment w:val="center"/>
        <w:rPr>
          <w:rFonts w:eastAsia="楷体"/>
          <w:sz w:val="21"/>
        </w:rPr>
      </w:pPr>
      <w:r>
        <w:rPr>
          <w:rFonts w:ascii="宋体" w:eastAsia="宋体" w:hAnsi="宋体" w:cs="宋体"/>
          <w:color w:val="000000"/>
          <w:sz w:val="21"/>
          <w:shd w:val="clear" w:color="auto" w:fill="auto"/>
          <w:vertAlign w:val="baseline"/>
        </w:rPr>
        <w:t>最初的方案在实践中频频碰壁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我想制作一个智能垃圾分类装置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可连基础的传感器都无法精准识别垃圾类别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连续两周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我每天放学后都泡在实验室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反复调试程序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更换零件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却始终看不到进展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有次深夜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看着散落一地的电路板和皱巴巴的设计图纸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挫败感如潮水般袭来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我甚至想过放弃</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ind w:firstLine="560"/>
        <w:jc w:val="left"/>
        <w:textAlignment w:val="center"/>
        <w:rPr>
          <w:rFonts w:eastAsia="楷体"/>
          <w:sz w:val="21"/>
        </w:rPr>
      </w:pPr>
      <w:r>
        <w:rPr>
          <w:rFonts w:ascii="宋体" w:eastAsia="宋体" w:hAnsi="宋体" w:cs="宋体"/>
          <w:color w:val="000000"/>
          <w:sz w:val="21"/>
          <w:shd w:val="clear" w:color="auto" w:fill="auto"/>
          <w:vertAlign w:val="baseline"/>
        </w:rPr>
        <w:t>但陶行知先生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在艰难困苦中不动摇而向前创造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才为难能可贵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的话在耳边回响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我开始转变思路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既然专业传感器太贵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能不能用生活中的常见材料替代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我翻出家里废弃的手机摄像头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结合编程课学到的图像识别知识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尝试用算法来区分垃圾种类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为了验证可行性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我在社区垃圾桶旁蹲守了整整两天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记录不同垃圾的特征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再将数据录入程序</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ind w:firstLine="560"/>
        <w:jc w:val="left"/>
        <w:textAlignment w:val="center"/>
        <w:rPr>
          <w:rFonts w:eastAsia="楷体"/>
          <w:sz w:val="21"/>
        </w:rPr>
      </w:pPr>
      <w:r>
        <w:rPr>
          <w:rFonts w:ascii="宋体" w:eastAsia="宋体" w:hAnsi="宋体" w:cs="宋体"/>
          <w:color w:val="000000"/>
          <w:sz w:val="21"/>
          <w:shd w:val="clear" w:color="auto" w:fill="auto"/>
          <w:vertAlign w:val="baseline"/>
        </w:rPr>
        <w:t>那段时间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我的书包里总装着实验记录本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课间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午休都在计算参数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周末则骑着自行车跑遍二手市场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淘来旧电子元件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在组装传动装置时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没有合适的齿轮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我就用</w:t>
      </w:r>
      <w:r>
        <w:rPr>
          <w:rFonts w:ascii="Times New Roman" w:eastAsia="Times New Roman" w:hAnsi="Times New Roman" w:cs="Times New Roman"/>
          <w:color w:val="000000"/>
          <w:sz w:val="21"/>
          <w:shd w:val="clear" w:color="auto" w:fill="auto"/>
          <w:vertAlign w:val="baseline"/>
        </w:rPr>
        <w:t>3D</w:t>
      </w:r>
      <w:r>
        <w:rPr>
          <w:rFonts w:ascii="宋体" w:eastAsia="宋体" w:hAnsi="宋体" w:cs="宋体"/>
          <w:color w:val="000000"/>
          <w:sz w:val="21"/>
          <w:shd w:val="clear" w:color="auto" w:fill="auto"/>
          <w:vertAlign w:val="baseline"/>
        </w:rPr>
        <w:t>打印笔融化塑料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一点点手工制作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终于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经过四十多天的反复打磨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那个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拼凑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出来的垃圾分类装置成功运转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还在大赛上获得了创意金奖</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ind w:firstLine="560"/>
        <w:jc w:val="left"/>
        <w:textAlignment w:val="center"/>
        <w:rPr>
          <w:sz w:val="21"/>
        </w:rPr>
      </w:pPr>
      <w:r>
        <w:rPr>
          <w:rFonts w:ascii="宋体" w:eastAsia="宋体" w:hAnsi="宋体" w:cs="宋体"/>
          <w:color w:val="000000"/>
          <w:sz w:val="21"/>
          <w:shd w:val="clear" w:color="auto" w:fill="auto"/>
          <w:vertAlign w:val="baseline"/>
        </w:rPr>
        <w:t>领奖时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我望着台下的评委和观众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忽然明白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真正的创造从来不是顺风顺水的坦途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而是在困境中坚守初心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用自立的勇气和智慧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把不可能变成可能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就像暗夜中闪烁的星光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越是艰难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越要绽放属于自己的光芒</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本题考查材料作文的写作</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审题立意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这三句话围绕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创造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展开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第一句强调依靠自己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培养独立自主的能力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是个人成长和发展的基础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第二句鼓励人们保持创造的热情和意识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认识到创造无处不在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人人可为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第三句着重突出在艰难困苦中坚持创造的难能可贵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展现出坚韧不拔的精神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审题时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可从三句话中任选一句或结合多句理解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立意方向可以是倡导自立自强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鼓励积极主动地去创造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也可以论述在困境中坚守创造精神的重要性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还能阐述自立与创造之间的关系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如自立是创造的前提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只有自立才能更好地发挥创造力等</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选材构思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在选材上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若选择叙述经历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可结合学习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劳动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运动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科创等方面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比如写学习中遇到难题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摒弃依赖他人的想法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自己独立思考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查阅资料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最终找到解题方法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体现自立与创造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或者讲述参加科创比赛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在设备不足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时间紧迫等困境下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团队成员发挥创造力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克服困难完成作品的过程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若选择论述道理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可列举古今中外名人依靠自立走向成功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在困境中坚持创造的事例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如爱迪生经历无数次失败后发明电灯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用事实论证观点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也可引用名言警句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增强文章的说服力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在构思上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记叙文可采用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开头点明主题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中间详细叙述事件经过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结尾总结感悟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议论文则按照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提出问题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分析问题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解决问题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的思路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先提出论点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再通过举例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说理等方式进行论证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最后得出结论</w:t>
      </w:r>
      <w:r>
        <w:rPr>
          <w:rFonts w:ascii="Times New Roman" w:eastAsia="Times New Roman" w:hAnsi="Times New Roman" w:cs="Times New Roman"/>
          <w:color w:val="000000"/>
          <w:sz w:val="21"/>
          <w:shd w:val="clear" w:color="auto" w:fill="auto"/>
          <w:vertAlign w:val="baseline"/>
        </w:rPr>
        <w:t>。</w:t>
      </w:r>
    </w:p>
    <w:p>
      <w:pPr>
        <w:pStyle w:val="Normald332a720-c683-4d08-8a7c-bd3edf0894ca"/>
        <w:spacing w:line="320" w:lineRule="auto"/>
        <w:jc w:val="left"/>
        <w:textAlignment w:val="center"/>
        <w:rPr>
          <w:sz w:val="21"/>
        </w:rPr>
      </w:pPr>
    </w:p>
    <w:sectPr>
      <w:headerReference w:type="even" r:id="rId5"/>
      <w:headerReference w:type="default" r:id="rId6"/>
      <w:footerReference w:type="even" r:id="rId7"/>
      <w:footerReference w:type="default" r:id="rId8"/>
      <w:headerReference w:type="first" r:id="rId9"/>
      <w:pgSz w:w="11900" w:h="16840" w:orient="portrait"/>
      <w:pgMar w:top="998" w:right="1803" w:bottom="1202" w:left="1803" w:header="40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t xml:space="preserve">第 </w:t>
    </w:r>
    <w:r>
      <w:fldChar w:fldCharType="begin"/>
    </w:r>
    <w:r>
      <w:instrText>PAGE "page number"</w:instrText>
    </w:r>
    <w:r>
      <w:fldChar w:fldCharType="separate"/>
    </w:r>
    <w:r>
      <w:t>page number</w:t>
    </w:r>
    <w:r>
      <w:fldChar w:fldCharType="end"/>
    </w:r>
    <w:r>
      <w:t xml:space="preserve"> 页，共 </w:t>
    </w:r>
    <w:r>
      <w:fldChar w:fldCharType="begin"/>
    </w:r>
    <w:r>
      <w:instrText>NUMPAGES "number of pages"</w:instrText>
    </w:r>
    <w:r>
      <w:fldChar w:fldCharType="separate"/>
    </w:r>
    <w:r>
      <w:t>number of pages</w:t>
    </w:r>
    <w:r>
      <w:fldChar w:fldCharType="end"/>
    </w:r>
    <w:r>
      <w:t xml:space="preserve"> 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t xml:space="preserve">第 </w:t>
    </w:r>
    <w:r>
      <w:fldChar w:fldCharType="begin"/>
    </w:r>
    <w:r>
      <w:instrText>PAGE "page number"</w:instrText>
    </w:r>
    <w:r>
      <w:fldChar w:fldCharType="separate"/>
    </w:r>
    <w:r>
      <w:t>page number</w:t>
    </w:r>
    <w:r>
      <w:fldChar w:fldCharType="end"/>
    </w:r>
    <w:r>
      <w:t xml:space="preserve"> 页，共 </w:t>
    </w:r>
    <w:r>
      <w:fldChar w:fldCharType="begin"/>
    </w:r>
    <w:r>
      <w:instrText>NUMPAGES "number of pages"</w:instrText>
    </w:r>
    <w:r>
      <w:fldChar w:fldCharType="separate"/>
    </w:r>
    <w:r>
      <w:t>number of pages</w:t>
    </w:r>
    <w:r>
      <w:fldChar w:fldCharType="end"/>
    </w:r>
    <w:r>
      <w:t xml:space="preserve"> 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49" type="#_x0000_t136" style="width:245.17pt;height:69.81pt;margin-top:0;margin-left:0;mso-position-horizontal:center;mso-position-horizontal-relative:margin;mso-position-vertical:center;mso-position-vertical-relative:margin;position:absolute;rotation:315;z-index:251658240" o:allowincell="f" fillcolor="white" stroked="f">
          <v:fill opacity="0.5"/>
          <v:textpath style="font-family:'Times New Roman';font-size:64pt" string="试题资源网"/>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 o:spid="_x0000_s2050" type="#_x0000_t136" style="width:245.17pt;height:69.81pt;margin-top:0;margin-left:0;mso-position-horizontal:center;mso-position-horizontal-relative:margin;mso-position-vertical:center;mso-position-vertical-relative:margin;position:absolute;rotation:315;z-index:251659264" o:allowincell="f" fillcolor="white" stroked="f">
          <v:fill opacity="0.5"/>
          <v:textpath style="font-family:'Times New Roman';font-size:64pt" string="试题资源网"/>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7" o:spid="_x0000_s2051" type="#_x0000_t136" style="width:245.17pt;height:69.81pt;margin-top:0;margin-left:0;mso-position-horizontal:center;mso-position-horizontal-relative:margin;mso-position-vertical:center;mso-position-vertical-relative:margin;position:absolute;rotation:315;z-index:251660288" o:allowincell="f" fillcolor="white" stroked="f">
          <v:fill opacity="0.5"/>
          <v:textpath style="font-family:'Times New Roman';font-size:64pt" string="试题资源网"/>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宋体" w:eastAsia="宋体" w:hAnsi="宋体" w:cs="宋体"/>
      <w:sz w:val="18"/>
      <w:szCs w:val="24"/>
      <w:lang w:val="en-US" w:eastAsia="uk-U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TitleStyle">
    <w:name w:val="subTitleStyle"/>
    <w:basedOn w:val="Normal"/>
    <w:qFormat/>
    <w:rPr>
      <w:rFonts w:ascii="宋体" w:eastAsia="宋体" w:hAnsi="宋体" w:cs="宋体"/>
      <w:b/>
      <w:color w:val="000000"/>
      <w:sz w:val="32"/>
    </w:rPr>
  </w:style>
  <w:style w:type="paragraph" w:customStyle="1" w:styleId="Normald332a720-c683-4d08-8a7c-bd3edf0894ca">
    <w:name w:val="Normal_d332a720-c683-4d08-8a7c-bd3edf0894ca"/>
    <w:qFormat/>
    <w:rPr>
      <w:rFonts w:ascii="Times New Roman" w:eastAsia="Times New Roman" w:hAnsi="Times New Roman"/>
      <w:sz w:val="24"/>
      <w:szCs w:val="24"/>
      <w:lang w:val="en-US" w:eastAsia="uk-UA" w:bidi="ar-SA"/>
    </w:rPr>
  </w:style>
  <w:style w:type="paragraph" w:customStyle="1" w:styleId="paraStyle">
    <w:name w:val="paraStyle"/>
    <w:basedOn w:val="Normal"/>
    <w:qFormat/>
    <w:rPr>
      <w:b/>
      <w:sz w:val="21"/>
    </w:rPr>
  </w:style>
  <w:style w:type="paragraph" w:customStyle="1" w:styleId="subTitleStyle6d8861ce-d7e9-4bfd-9859-e43ba9be60bd">
    <w:name w:val="subTitleStyle_6d8861ce-d7e9-4bfd-9859-e43ba9be60bd"/>
    <w:basedOn w:val="Normald332a720-c683-4d08-8a7c-bd3edf0894ca"/>
    <w:qFormat/>
    <w:rPr>
      <w:rFonts w:ascii="宋体" w:eastAsia="宋体" w:hAnsi="宋体" w:cs="宋体"/>
      <w:b/>
      <w:color w:val="000000"/>
      <w:sz w:val="32"/>
    </w:rPr>
  </w:style>
  <w:style w:type="table" w:styleId="TableGrid">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Manager>试题资源</Manager>
  <Company>众望教育</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试题资源网试卷</dc:title>
  <dc:subject>试题资源</dc:subject>
  <dc:creator>stzy.com</dc:creator>
  <cp:keywords>试题资源, 试卷,课件，题库，组卷，教案，教学资源，众望教育, 必刷题，必刷卷</cp:keywords>
  <dc:description>试题资源网 题好 卷好 备课好</dc:description>
  <cp:lastModifiedBy>试题资源网</cp:lastModifiedBy>
  <cp:revision>1</cp:revision>
  <dcterms:created xsi:type="dcterms:W3CDTF">2025-07-03T08:53:00Z</dcterms:created>
  <dcterms:modified xsi:type="dcterms:W3CDTF">2025-07-03T08:53:00Z</dcterms:modified>
  <cp:category>试题</cp:category>
</cp:coreProperties>
</file>