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48" w:lineRule="auto"/>
        <w:jc w:val="center"/>
        <w:textAlignment w:val="auto"/>
        <w:rPr>
          <w:rFonts w:hint="default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</w:t>
      </w:r>
      <w:r>
        <w:rPr>
          <w:rFonts w:hint="eastAsia"/>
          <w:sz w:val="36"/>
          <w:szCs w:val="36"/>
          <w:lang w:val="en-US" w:eastAsia="zh-CN"/>
        </w:rPr>
        <w:t>二十</w:t>
      </w:r>
      <w:r>
        <w:rPr>
          <w:rFonts w:hint="eastAsia" w:asciiTheme="minorHAnsi" w:eastAsiaTheme="minorEastAsia"/>
          <w:sz w:val="36"/>
          <w:szCs w:val="36"/>
          <w:lang w:val="en-US" w:eastAsia="zh-CN"/>
        </w:rPr>
        <w:t>）</w:t>
      </w:r>
      <w:r>
        <w:rPr>
          <w:rFonts w:hint="eastAsia"/>
          <w:sz w:val="36"/>
          <w:szCs w:val="36"/>
          <w:lang w:val="en-US" w:eastAsia="zh-CN"/>
        </w:rPr>
        <w:t>生态文明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9" w:line="360" w:lineRule="auto"/>
        <w:ind w:left="27"/>
        <w:textAlignment w:val="baseline"/>
        <w:rPr>
          <w:rFonts w:hint="eastAsia" w:ascii="黑体" w:hAnsi="黑体" w:eastAsia="黑体" w:cs="黑体"/>
          <w:color w:val="auto"/>
          <w:sz w:val="24"/>
          <w:szCs w:val="24"/>
        </w:rPr>
      </w:pPr>
      <w:r>
        <w:rPr>
          <w:rFonts w:hint="eastAsia" w:ascii="黑体" w:hAnsi="黑体" w:eastAsia="黑体" w:cs="黑体"/>
          <w:color w:val="auto"/>
          <w:spacing w:val="-1"/>
          <w:sz w:val="24"/>
          <w:szCs w:val="24"/>
          <w:lang w:val="en-US" w:eastAsia="zh-CN"/>
        </w:rPr>
        <w:t>1.</w:t>
      </w:r>
      <w:r>
        <w:rPr>
          <w:rFonts w:hint="eastAsia" w:ascii="黑体" w:hAnsi="黑体" w:eastAsia="黑体" w:cs="黑体"/>
          <w:color w:val="auto"/>
          <w:spacing w:val="-1"/>
          <w:sz w:val="24"/>
          <w:szCs w:val="24"/>
        </w:rPr>
        <w:t>从工业文明向生态文明转变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1" w:line="360" w:lineRule="auto"/>
        <w:ind w:left="23" w:right="80" w:firstLine="17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auto"/>
          <w:sz w:val="24"/>
          <w:szCs w:val="24"/>
        </w:rPr>
        <w:t>采集渔猎时代：人类改造环境的能力</w:t>
      </w:r>
      <w:r>
        <w:rPr>
          <w:rFonts w:ascii="宋体" w:hAnsi="宋体" w:eastAsia="宋体" w:cs="宋体"/>
          <w:color w:val="auto"/>
          <w:sz w:val="24"/>
          <w:szCs w:val="24"/>
          <w:u w:val="single" w:color="auto"/>
        </w:rPr>
        <w:t>微弱</w:t>
      </w:r>
      <w:r>
        <w:rPr>
          <w:rFonts w:ascii="宋体" w:hAnsi="宋体" w:eastAsia="宋体" w:cs="宋体"/>
          <w:color w:val="auto"/>
          <w:sz w:val="24"/>
          <w:szCs w:val="24"/>
        </w:rPr>
        <w:t>，环境对人类的</w:t>
      </w:r>
      <w:r>
        <w:rPr>
          <w:rFonts w:ascii="宋体" w:hAnsi="宋体" w:eastAsia="宋体" w:cs="宋体"/>
          <w:color w:val="auto"/>
          <w:sz w:val="24"/>
          <w:szCs w:val="24"/>
          <w:u w:val="single" w:color="auto"/>
        </w:rPr>
        <w:t>制约</w:t>
      </w:r>
      <w:r>
        <w:rPr>
          <w:rFonts w:ascii="宋体" w:hAnsi="宋体" w:eastAsia="宋体" w:cs="宋体"/>
          <w:color w:val="auto"/>
          <w:sz w:val="24"/>
          <w:szCs w:val="24"/>
        </w:rPr>
        <w:t>作用较强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；人类与环境保持着一种原始的平衡关系，人类对环境既崇拜又依赖。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1" w:line="360" w:lineRule="auto"/>
        <w:ind w:left="23" w:right="18" w:firstLine="2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5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5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pacing w:val="-5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auto"/>
          <w:spacing w:val="-5"/>
          <w:sz w:val="24"/>
          <w:szCs w:val="24"/>
        </w:rPr>
        <w:t>农业社会：人口开始迅速</w:t>
      </w:r>
      <w:r>
        <w:rPr>
          <w:rFonts w:ascii="宋体" w:hAnsi="宋体" w:eastAsia="宋体" w:cs="宋体"/>
          <w:color w:val="auto"/>
          <w:spacing w:val="-5"/>
          <w:sz w:val="24"/>
          <w:szCs w:val="24"/>
          <w:u w:val="single" w:color="auto"/>
        </w:rPr>
        <w:t>增长</w:t>
      </w:r>
      <w:r>
        <w:rPr>
          <w:rFonts w:ascii="宋体" w:hAnsi="宋体" w:eastAsia="宋体" w:cs="宋体"/>
          <w:color w:val="auto"/>
          <w:spacing w:val="-5"/>
          <w:sz w:val="24"/>
          <w:szCs w:val="24"/>
        </w:rPr>
        <w:t>，人类开始大规模地开发利用</w:t>
      </w:r>
      <w:r>
        <w:rPr>
          <w:rFonts w:ascii="宋体" w:hAnsi="宋体" w:eastAsia="宋体" w:cs="宋体"/>
          <w:color w:val="auto"/>
          <w:spacing w:val="-5"/>
          <w:sz w:val="24"/>
          <w:szCs w:val="24"/>
          <w:u w:val="single" w:color="auto"/>
        </w:rPr>
        <w:t>土地</w:t>
      </w:r>
      <w:r>
        <w:rPr>
          <w:rFonts w:ascii="宋体" w:hAnsi="宋体" w:eastAsia="宋体" w:cs="宋体"/>
          <w:color w:val="auto"/>
          <w:spacing w:val="-5"/>
          <w:sz w:val="24"/>
          <w:szCs w:val="24"/>
        </w:rPr>
        <w:t>、水等资源，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与环境的对抗性明显增强、环境遭到破坏；人类对人地关系开始有了朴素的科学</w:t>
      </w:r>
      <w:r>
        <w:rPr>
          <w:rFonts w:ascii="宋体" w:hAnsi="宋体" w:eastAsia="宋体" w:cs="宋体"/>
          <w:color w:val="auto"/>
          <w:spacing w:val="-4"/>
          <w:sz w:val="24"/>
          <w:szCs w:val="24"/>
        </w:rPr>
        <w:t>认识。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0" w:line="360" w:lineRule="auto"/>
        <w:ind w:left="24" w:right="80" w:firstLine="3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auto"/>
          <w:sz w:val="24"/>
          <w:szCs w:val="24"/>
        </w:rPr>
        <w:t>工业社会：人类利用和</w:t>
      </w:r>
      <w:r>
        <w:rPr>
          <w:rFonts w:ascii="宋体" w:hAnsi="宋体" w:eastAsia="宋体" w:cs="宋体"/>
          <w:color w:val="auto"/>
          <w:sz w:val="24"/>
          <w:szCs w:val="24"/>
          <w:u w:val="single" w:color="auto"/>
        </w:rPr>
        <w:t>改造</w:t>
      </w:r>
      <w:r>
        <w:rPr>
          <w:rFonts w:ascii="宋体" w:hAnsi="宋体" w:eastAsia="宋体" w:cs="宋体"/>
          <w:color w:val="auto"/>
          <w:sz w:val="24"/>
          <w:szCs w:val="24"/>
        </w:rPr>
        <w:t>自然的能力空前增强，人与自然的</w:t>
      </w:r>
      <w:r>
        <w:rPr>
          <w:rFonts w:ascii="宋体" w:hAnsi="宋体" w:eastAsia="宋体" w:cs="宋体"/>
          <w:color w:val="auto"/>
          <w:sz w:val="24"/>
          <w:szCs w:val="24"/>
          <w:u w:val="single" w:color="auto"/>
        </w:rPr>
        <w:t>矛盾</w:t>
      </w:r>
      <w:r>
        <w:rPr>
          <w:rFonts w:ascii="宋体" w:hAnsi="宋体" w:eastAsia="宋体" w:cs="宋体"/>
          <w:color w:val="auto"/>
          <w:sz w:val="24"/>
          <w:szCs w:val="24"/>
        </w:rPr>
        <w:t>越来越尖锐；资源、环境问题对国家安全及至人类生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存与发展已构成现实威胁。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0" w:line="360" w:lineRule="auto"/>
        <w:ind w:left="52" w:right="138" w:hanging="30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生态文明：需要改变不可持续的增长方式和</w:t>
      </w:r>
      <w:r>
        <w:rPr>
          <w:rFonts w:ascii="宋体" w:hAnsi="宋体" w:eastAsia="宋体" w:cs="宋体"/>
          <w:color w:val="auto"/>
          <w:spacing w:val="-1"/>
          <w:sz w:val="24"/>
          <w:szCs w:val="24"/>
          <w:u w:val="single" w:color="auto"/>
        </w:rPr>
        <w:t>消费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方式，走可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持续发展道路，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由工业文明向</w:t>
      </w:r>
      <w:r>
        <w:rPr>
          <w:rFonts w:ascii="宋体" w:hAnsi="宋体" w:eastAsia="宋体" w:cs="宋体"/>
          <w:color w:val="auto"/>
          <w:spacing w:val="-3"/>
          <w:sz w:val="24"/>
          <w:szCs w:val="24"/>
          <w:u w:val="single" w:color="auto"/>
        </w:rPr>
        <w:t>生态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文明转变。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1" w:line="360" w:lineRule="auto"/>
        <w:ind w:left="27"/>
        <w:textAlignment w:val="baseline"/>
        <w:rPr>
          <w:rFonts w:hint="eastAsia" w:ascii="黑体" w:hAnsi="黑体" w:eastAsia="黑体" w:cs="黑体"/>
          <w:color w:val="auto"/>
          <w:sz w:val="24"/>
          <w:szCs w:val="24"/>
        </w:rPr>
      </w:pPr>
      <w:r>
        <w:rPr>
          <w:rFonts w:hint="eastAsia" w:ascii="黑体" w:hAnsi="黑体" w:eastAsia="黑体" w:cs="黑体"/>
          <w:color w:val="auto"/>
          <w:spacing w:val="-1"/>
          <w:sz w:val="24"/>
          <w:szCs w:val="24"/>
          <w:lang w:val="en-US" w:eastAsia="zh-CN"/>
        </w:rPr>
        <w:t>2.</w:t>
      </w:r>
      <w:r>
        <w:rPr>
          <w:rFonts w:hint="eastAsia" w:ascii="黑体" w:hAnsi="黑体" w:eastAsia="黑体" w:cs="黑体"/>
          <w:color w:val="auto"/>
          <w:spacing w:val="-1"/>
          <w:sz w:val="24"/>
          <w:szCs w:val="24"/>
        </w:rPr>
        <w:t>生态文明下的资源、环境与国家安全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1" w:line="360" w:lineRule="auto"/>
        <w:ind w:left="41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人与自然和谐共生的资源与环境安全观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360" w:lineRule="auto"/>
        <w:ind w:left="24" w:right="80" w:firstLine="41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①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资源、环境安全的本质就是寻求</w:t>
      </w:r>
      <w:r>
        <w:rPr>
          <w:rFonts w:ascii="宋体" w:hAnsi="宋体" w:eastAsia="宋体" w:cs="宋体"/>
          <w:color w:val="auto"/>
          <w:spacing w:val="-1"/>
          <w:sz w:val="24"/>
          <w:szCs w:val="24"/>
          <w:u w:val="single" w:color="auto"/>
        </w:rPr>
        <w:t>自然环境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服务的可持续利用和服务效益最大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化的平衡。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9" w:line="360" w:lineRule="auto"/>
        <w:ind w:left="25" w:right="82" w:firstLine="40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②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应在地球资源、环境所允许的边界内，避免资源</w:t>
      </w:r>
      <w:r>
        <w:rPr>
          <w:rFonts w:ascii="宋体" w:hAnsi="宋体" w:eastAsia="宋体" w:cs="宋体"/>
          <w:color w:val="auto"/>
          <w:spacing w:val="-1"/>
          <w:sz w:val="24"/>
          <w:szCs w:val="24"/>
          <w:u w:val="single" w:color="auto"/>
        </w:rPr>
        <w:t>短缺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和环境</w:t>
      </w:r>
      <w:r>
        <w:rPr>
          <w:rFonts w:ascii="宋体" w:hAnsi="宋体" w:eastAsia="宋体" w:cs="宋体"/>
          <w:color w:val="auto"/>
          <w:spacing w:val="-1"/>
          <w:sz w:val="24"/>
          <w:szCs w:val="24"/>
          <w:u w:val="single" w:color="auto"/>
        </w:rPr>
        <w:t>问题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对人类社会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可持续发展构成威胁。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3" w:line="360" w:lineRule="auto"/>
        <w:jc w:val="right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5"/>
          <w:sz w:val="24"/>
          <w:szCs w:val="24"/>
          <w:lang w:val="en-US" w:eastAsia="zh-CN"/>
        </w:rPr>
        <w:t>③</w:t>
      </w:r>
      <w:r>
        <w:rPr>
          <w:rFonts w:ascii="宋体" w:hAnsi="宋体" w:eastAsia="宋体" w:cs="宋体"/>
          <w:color w:val="auto"/>
          <w:spacing w:val="-5"/>
          <w:sz w:val="24"/>
          <w:szCs w:val="24"/>
        </w:rPr>
        <w:t>应避免资源安全和环境安全问题对国家安全、区域稳定和国际安全构成威</w:t>
      </w:r>
      <w:r>
        <w:rPr>
          <w:rFonts w:ascii="宋体" w:hAnsi="宋体" w:eastAsia="宋体" w:cs="宋体"/>
          <w:color w:val="auto"/>
          <w:spacing w:val="-6"/>
          <w:sz w:val="24"/>
          <w:szCs w:val="24"/>
        </w:rPr>
        <w:t>胁。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1" w:line="360" w:lineRule="auto"/>
        <w:ind w:left="26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保障措施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9" w:line="360" w:lineRule="auto"/>
        <w:ind w:left="27" w:right="80" w:firstLine="38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①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根本措施：牢固树立人与自然</w:t>
      </w:r>
      <w:r>
        <w:rPr>
          <w:rFonts w:ascii="宋体" w:hAnsi="宋体" w:eastAsia="宋体" w:cs="宋体"/>
          <w:color w:val="auto"/>
          <w:spacing w:val="-1"/>
          <w:sz w:val="24"/>
          <w:szCs w:val="24"/>
          <w:u w:val="single" w:color="auto"/>
        </w:rPr>
        <w:t>和谐共生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的资源与环境安全观，以</w:t>
      </w:r>
      <w:r>
        <w:rPr>
          <w:rFonts w:ascii="宋体" w:hAnsi="宋体" w:eastAsia="宋体" w:cs="宋体"/>
          <w:color w:val="auto"/>
          <w:spacing w:val="-1"/>
          <w:sz w:val="24"/>
          <w:szCs w:val="24"/>
          <w:u w:val="single" w:color="auto"/>
        </w:rPr>
        <w:t>生态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文明建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设为目标，变革发展模式。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7" w:line="360" w:lineRule="auto"/>
        <w:textAlignment w:val="baseline"/>
        <w:rPr>
          <w:rFonts w:hint="default" w:ascii="Times New Roman" w:hAnsi="Times New Roman" w:cs="Times New Roman"/>
          <w:sz w:val="24"/>
        </w:rPr>
      </w:pP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②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具体措施：①推进</w:t>
      </w:r>
      <w:r>
        <w:rPr>
          <w:rFonts w:ascii="宋体" w:hAnsi="宋体" w:eastAsia="宋体" w:cs="宋体"/>
          <w:color w:val="auto"/>
          <w:spacing w:val="-3"/>
          <w:sz w:val="24"/>
          <w:szCs w:val="24"/>
          <w:u w:val="single" w:color="auto"/>
        </w:rPr>
        <w:t>生产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方式的绿色化；②推进</w:t>
      </w:r>
      <w:r>
        <w:rPr>
          <w:rFonts w:ascii="宋体" w:hAnsi="宋体" w:eastAsia="宋体" w:cs="宋体"/>
          <w:color w:val="auto"/>
          <w:spacing w:val="-3"/>
          <w:sz w:val="24"/>
          <w:szCs w:val="24"/>
          <w:u w:val="single" w:color="auto"/>
        </w:rPr>
        <w:t>生活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方式的绿色化。</w:t>
      </w: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2MzOGQ3NmU0NTg4Mzk5MjA4ZWEwYmExYTg0MzcifQ=="/>
  </w:docVars>
  <w:rsids>
    <w:rsidRoot w:val="586D5544"/>
    <w:rsid w:val="02AD5394"/>
    <w:rsid w:val="04075BAD"/>
    <w:rsid w:val="061C3CD0"/>
    <w:rsid w:val="06884F6E"/>
    <w:rsid w:val="07410962"/>
    <w:rsid w:val="109F5C9D"/>
    <w:rsid w:val="11ED50B1"/>
    <w:rsid w:val="18C878B3"/>
    <w:rsid w:val="1A843150"/>
    <w:rsid w:val="1B635F27"/>
    <w:rsid w:val="1C0F6290"/>
    <w:rsid w:val="1C5C1209"/>
    <w:rsid w:val="1E427065"/>
    <w:rsid w:val="211C401E"/>
    <w:rsid w:val="21C919E8"/>
    <w:rsid w:val="233532DB"/>
    <w:rsid w:val="23B2407F"/>
    <w:rsid w:val="29211D26"/>
    <w:rsid w:val="29CD55C0"/>
    <w:rsid w:val="2B8A1CC7"/>
    <w:rsid w:val="2EBB1CE1"/>
    <w:rsid w:val="326B7026"/>
    <w:rsid w:val="35951B6D"/>
    <w:rsid w:val="38242355"/>
    <w:rsid w:val="386E3080"/>
    <w:rsid w:val="398B304A"/>
    <w:rsid w:val="3C1E099E"/>
    <w:rsid w:val="3C3A5387"/>
    <w:rsid w:val="410E5DA8"/>
    <w:rsid w:val="42E00A4C"/>
    <w:rsid w:val="443A40FB"/>
    <w:rsid w:val="47E665F4"/>
    <w:rsid w:val="491053E9"/>
    <w:rsid w:val="4BC53B03"/>
    <w:rsid w:val="53E52724"/>
    <w:rsid w:val="568F36FC"/>
    <w:rsid w:val="56DA2D6A"/>
    <w:rsid w:val="5835243C"/>
    <w:rsid w:val="586D5544"/>
    <w:rsid w:val="59B625A5"/>
    <w:rsid w:val="5B56564E"/>
    <w:rsid w:val="5E4B6A02"/>
    <w:rsid w:val="606D64EE"/>
    <w:rsid w:val="61D74309"/>
    <w:rsid w:val="64624D00"/>
    <w:rsid w:val="647F3B76"/>
    <w:rsid w:val="657D7AF2"/>
    <w:rsid w:val="65FA6807"/>
    <w:rsid w:val="6D390A55"/>
    <w:rsid w:val="6D3A4E51"/>
    <w:rsid w:val="72325AEA"/>
    <w:rsid w:val="75EA3AB9"/>
    <w:rsid w:val="7A497332"/>
    <w:rsid w:val="7B7C5E5E"/>
    <w:rsid w:val="7C567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520</Words>
  <Characters>522</Characters>
  <Lines>0</Lines>
  <Paragraphs>0</Paragraphs>
  <TotalTime>1</TotalTime>
  <ScaleCrop>false</ScaleCrop>
  <LinksUpToDate>false</LinksUpToDate>
  <CharactersWithSpaces>522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未登录</cp:lastModifiedBy>
  <dcterms:modified xsi:type="dcterms:W3CDTF">2025-11-03T09:11:51Z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eyJoZGlkIjoiZWIyZTE1N2Y3N2I0YzZhMDQ1YWQ0ODYxMTJhNWE4MWQiLCJ1c2VySWQiOiIzMTA5MTAwODUifQ==</vt:lpwstr>
  </property>
</Properties>
</file>