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48" w:lineRule="auto"/>
        <w:jc w:val="center"/>
        <w:textAlignment w:val="auto"/>
        <w:rPr>
          <w:rFonts w:hint="default"/>
          <w:sz w:val="36"/>
          <w:szCs w:val="36"/>
          <w:lang w:val="en-US" w:eastAsia="zh-CN"/>
        </w:rPr>
      </w:pPr>
      <w:r>
        <w:rPr>
          <w:rFonts w:hint="eastAsia" w:asciiTheme="minorHAnsi" w:eastAsiaTheme="minorEastAsia"/>
          <w:sz w:val="36"/>
          <w:szCs w:val="36"/>
          <w:lang w:val="en-US" w:eastAsia="zh-CN"/>
        </w:rPr>
        <w:t>地理预习卡（十</w:t>
      </w:r>
      <w:r>
        <w:rPr>
          <w:rFonts w:hint="eastAsia"/>
          <w:sz w:val="36"/>
          <w:szCs w:val="36"/>
          <w:lang w:val="en-US" w:eastAsia="zh-CN"/>
        </w:rPr>
        <w:t>九</w:t>
      </w:r>
      <w:r>
        <w:rPr>
          <w:rFonts w:hint="eastAsia" w:asciiTheme="minorHAnsi" w:eastAsiaTheme="minorEastAsia"/>
          <w:sz w:val="36"/>
          <w:szCs w:val="36"/>
          <w:lang w:val="en-US" w:eastAsia="zh-CN"/>
        </w:rPr>
        <w:t>）气候变化与国家安全</w:t>
      </w:r>
      <w:r>
        <w:rPr>
          <w:rFonts w:hint="eastAsia"/>
          <w:sz w:val="36"/>
          <w:szCs w:val="36"/>
          <w:lang w:val="en-US" w:eastAsia="zh-CN"/>
        </w:rPr>
        <w:t>1.2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9" w:line="360" w:lineRule="auto"/>
        <w:ind w:left="126"/>
        <w:textAlignment w:val="baseline"/>
        <w:rPr>
          <w:rFonts w:hint="eastAsia" w:ascii="黑体" w:hAnsi="黑体" w:eastAsia="黑体" w:cs="黑体"/>
          <w:color w:val="auto"/>
          <w:sz w:val="24"/>
          <w:szCs w:val="24"/>
        </w:rPr>
      </w:pPr>
      <w:r>
        <w:rPr>
          <w:rFonts w:hint="eastAsia" w:ascii="黑体" w:hAnsi="黑体" w:eastAsia="黑体" w:cs="黑体"/>
          <w:color w:val="auto"/>
          <w:spacing w:val="-1"/>
          <w:sz w:val="24"/>
          <w:szCs w:val="24"/>
        </w:rPr>
        <w:t>应对全球气候变化</w:t>
      </w:r>
    </w:p>
    <w:p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1．</w:t>
      </w:r>
      <w:r>
        <w:rPr>
          <w:rFonts w:ascii="Times New Roman" w:hAnsi="Times New Roman" w:eastAsia="黑体" w:cs="Times New Roman"/>
          <w:sz w:val="24"/>
          <w:szCs w:val="24"/>
        </w:rPr>
        <w:t>减缓措施</w:t>
      </w:r>
    </w:p>
    <w:p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 INCLUDEPICTURE "F:\\张潇\\2024\\同步\\地理 人教 选择性必修3\\D203.TIF" \* MERGEFORMAT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"F:\\张潇\\2024\\同步\\地理 人教 选择性必修3\\D203.TIF"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"F:\\张潇\\2024\\同步\\地理 人教 选择性必修3\\D203.TIF"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2838450" cy="1428750"/>
            <wp:effectExtent l="0" t="0" r="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2．</w:t>
      </w:r>
      <w:r>
        <w:rPr>
          <w:rFonts w:ascii="Times New Roman" w:hAnsi="Times New Roman" w:eastAsia="黑体" w:cs="Times New Roman"/>
          <w:sz w:val="24"/>
          <w:szCs w:val="24"/>
        </w:rPr>
        <w:t>适应措施</w:t>
      </w:r>
    </w:p>
    <w:p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 INCLUDEPICTURE "F:\\张潇\\2024\\同步\\地理 人教 选择性必修3\\D204.TIF" \* MERGEFORMAT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"F:\\张潇\\2024\\同步\\地理 人教 选择性必修3\\D204.TIF"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"F:\\张潇\\2024\\同步\\地理 人教 选择性必修3\\D204.TIF"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2676525" cy="781050"/>
            <wp:effectExtent l="0" t="0" r="9525" b="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3．</w:t>
      </w:r>
      <w:r>
        <w:rPr>
          <w:rFonts w:ascii="Times New Roman" w:hAnsi="Times New Roman" w:eastAsia="黑体" w:cs="Times New Roman"/>
          <w:sz w:val="24"/>
          <w:szCs w:val="24"/>
        </w:rPr>
        <w:t>国际合作</w:t>
      </w:r>
    </w:p>
    <w:p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(1)国际合作关注的重点</w:t>
      </w:r>
    </w:p>
    <w:p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和技术是实现减缓和适应的重要保障，减缓、适应、资金和技术四个方面被认为是应对气候变化的关键，是国际合作关注的重点。</w:t>
      </w:r>
    </w:p>
    <w:p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(2)发达国家：根据公平原则、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>的责任的原则，发达国家要负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责任，率先减排。</w:t>
      </w:r>
    </w:p>
    <w:p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(3)发展中国家：是主要受害者，但缺少必需的资金和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，需要发达国家提供资金、技术转让和能力建设支持。 </w:t>
      </w:r>
    </w:p>
    <w:p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(4)国家之间：通过在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、经济和外交等多个领域进行国际合作。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0" w:line="360" w:lineRule="auto"/>
        <w:ind w:left="23" w:right="1039" w:firstLine="4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b/>
          <w:bCs/>
          <w:color w:val="auto"/>
          <w:spacing w:val="-5"/>
          <w:sz w:val="24"/>
          <w:szCs w:val="24"/>
        </w:rPr>
        <w:t>判断题：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8" w:line="360" w:lineRule="auto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pacing w:val="-4"/>
          <w:sz w:val="24"/>
          <w:szCs w:val="24"/>
        </w:rPr>
        <w:t>1.全球气候变暖会造成生物多样性增加。      (</w:t>
      </w:r>
      <w:r>
        <w:rPr>
          <w:rFonts w:hint="eastAsia" w:ascii="宋体" w:hAnsi="宋体" w:eastAsia="宋体" w:cs="宋体"/>
          <w:color w:val="auto"/>
          <w:spacing w:val="-4"/>
          <w:sz w:val="24"/>
          <w:szCs w:val="24"/>
          <w:lang w:val="en-US" w:eastAsia="zh-CN"/>
        </w:rPr>
        <w:t xml:space="preserve">  </w:t>
      </w:r>
      <w:r>
        <w:rPr>
          <w:rFonts w:ascii="宋体" w:hAnsi="宋体" w:eastAsia="宋体" w:cs="宋体"/>
          <w:color w:val="auto"/>
          <w:spacing w:val="-4"/>
          <w:sz w:val="24"/>
          <w:szCs w:val="24"/>
        </w:rPr>
        <w:t xml:space="preserve">  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4" w:line="360" w:lineRule="auto"/>
        <w:ind w:right="40"/>
        <w:jc w:val="both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z w:val="24"/>
          <w:szCs w:val="24"/>
        </w:rPr>
        <w:t>2.全球气候变暖将引起生态系统的调整,而对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人类的生产生活影响不大(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6" w:line="360" w:lineRule="auto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pacing w:val="-5"/>
          <w:sz w:val="24"/>
          <w:szCs w:val="24"/>
        </w:rPr>
        <w:t>3.碳减排必须采取全球性行动才能实现。</w:t>
      </w:r>
      <w:r>
        <w:rPr>
          <w:rFonts w:ascii="宋体" w:hAnsi="宋体" w:eastAsia="宋体" w:cs="宋体"/>
          <w:color w:val="auto"/>
          <w:spacing w:val="25"/>
          <w:sz w:val="24"/>
          <w:szCs w:val="24"/>
        </w:rPr>
        <w:t xml:space="preserve">  </w:t>
      </w:r>
      <w:r>
        <w:rPr>
          <w:rFonts w:ascii="宋体" w:hAnsi="宋体" w:eastAsia="宋体" w:cs="宋体"/>
          <w:color w:val="auto"/>
          <w:spacing w:val="-6"/>
          <w:sz w:val="24"/>
          <w:szCs w:val="24"/>
        </w:rPr>
        <w:t>(</w:t>
      </w:r>
      <w:r>
        <w:rPr>
          <w:rFonts w:hint="eastAsia" w:ascii="宋体" w:hAnsi="宋体" w:eastAsia="宋体" w:cs="宋体"/>
          <w:color w:val="auto"/>
          <w:spacing w:val="35"/>
          <w:sz w:val="24"/>
          <w:szCs w:val="24"/>
          <w:lang w:val="en-US" w:eastAsia="zh-CN"/>
        </w:rPr>
        <w:t xml:space="preserve">   </w:t>
      </w:r>
      <w:r>
        <w:rPr>
          <w:rFonts w:ascii="宋体" w:hAnsi="宋体" w:eastAsia="宋体" w:cs="宋体"/>
          <w:color w:val="auto"/>
          <w:spacing w:val="-6"/>
          <w:sz w:val="24"/>
          <w:szCs w:val="24"/>
        </w:rPr>
        <w:t xml:space="preserve"> 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5" w:line="360" w:lineRule="auto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pacing w:val="-4"/>
          <w:sz w:val="24"/>
          <w:szCs w:val="24"/>
        </w:rPr>
        <w:t>4.</w:t>
      </w:r>
      <w:r>
        <w:rPr>
          <w:rFonts w:ascii="宋体" w:hAnsi="宋体" w:eastAsia="宋体" w:cs="宋体"/>
          <w:color w:val="auto"/>
          <w:spacing w:val="-58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auto"/>
          <w:spacing w:val="-4"/>
          <w:sz w:val="24"/>
          <w:szCs w:val="24"/>
        </w:rPr>
        <w:t xml:space="preserve">目前,发展中国家是世界上人均碳排放量最多的。    (  </w:t>
      </w:r>
      <w:r>
        <w:rPr>
          <w:rFonts w:hint="eastAsia" w:ascii="宋体" w:hAnsi="宋体" w:eastAsia="宋体" w:cs="宋体"/>
          <w:color w:val="auto"/>
          <w:spacing w:val="-4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 w:cs="宋体"/>
          <w:color w:val="auto"/>
          <w:spacing w:val="5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auto"/>
          <w:spacing w:val="-4"/>
          <w:sz w:val="24"/>
          <w:szCs w:val="24"/>
        </w:rPr>
        <w:t>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7" w:line="360" w:lineRule="auto"/>
        <w:textAlignment w:val="baseline"/>
        <w:rPr>
          <w:rFonts w:hint="default" w:ascii="Times New Roman" w:hAnsi="Times New Roman" w:cs="Times New Roman"/>
          <w:sz w:val="24"/>
        </w:rPr>
      </w:pPr>
      <w:r>
        <w:rPr>
          <w:rFonts w:ascii="宋体" w:hAnsi="宋体" w:eastAsia="宋体" w:cs="宋体"/>
          <w:color w:val="auto"/>
          <w:spacing w:val="-5"/>
          <w:sz w:val="24"/>
          <w:szCs w:val="24"/>
        </w:rPr>
        <w:t>5.资金和技术是应对全球气候变暖的重要保障。</w:t>
      </w:r>
      <w:r>
        <w:rPr>
          <w:rFonts w:ascii="宋体" w:hAnsi="宋体" w:eastAsia="宋体" w:cs="宋体"/>
          <w:color w:val="auto"/>
          <w:spacing w:val="20"/>
          <w:sz w:val="24"/>
          <w:szCs w:val="24"/>
        </w:rPr>
        <w:t xml:space="preserve">   </w:t>
      </w:r>
      <w:r>
        <w:rPr>
          <w:rFonts w:ascii="宋体" w:hAnsi="宋体" w:eastAsia="宋体" w:cs="宋体"/>
          <w:color w:val="auto"/>
          <w:spacing w:val="-5"/>
          <w:sz w:val="24"/>
          <w:szCs w:val="24"/>
        </w:rPr>
        <w:t>(</w:t>
      </w:r>
      <w:r>
        <w:rPr>
          <w:rFonts w:hint="eastAsia" w:ascii="宋体" w:hAnsi="宋体" w:eastAsia="宋体" w:cs="宋体"/>
          <w:color w:val="auto"/>
          <w:spacing w:val="35"/>
          <w:sz w:val="24"/>
          <w:szCs w:val="24"/>
          <w:lang w:val="en-US" w:eastAsia="zh-CN"/>
        </w:rPr>
        <w:t xml:space="preserve">   </w:t>
      </w:r>
      <w:bookmarkStart w:id="0" w:name="_GoBack"/>
      <w:bookmarkEnd w:id="0"/>
      <w:r>
        <w:rPr>
          <w:rFonts w:ascii="宋体" w:hAnsi="宋体" w:eastAsia="宋体" w:cs="宋体"/>
          <w:color w:val="auto"/>
          <w:spacing w:val="-5"/>
          <w:sz w:val="24"/>
          <w:szCs w:val="24"/>
        </w:rPr>
        <w:t xml:space="preserve"> )</w:t>
      </w:r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0M2MzOGQ3NmU0NTg4Mzk5MjA4ZWEwYmExYTg0MzcifQ=="/>
  </w:docVars>
  <w:rsids>
    <w:rsidRoot w:val="586D5544"/>
    <w:rsid w:val="02AD5394"/>
    <w:rsid w:val="04075BAD"/>
    <w:rsid w:val="061C3CD0"/>
    <w:rsid w:val="06884F6E"/>
    <w:rsid w:val="07410962"/>
    <w:rsid w:val="0E1C21B6"/>
    <w:rsid w:val="109F5C9D"/>
    <w:rsid w:val="11ED50B1"/>
    <w:rsid w:val="18C878B3"/>
    <w:rsid w:val="1A843150"/>
    <w:rsid w:val="1B635F27"/>
    <w:rsid w:val="1C5C1209"/>
    <w:rsid w:val="1E427065"/>
    <w:rsid w:val="211C401E"/>
    <w:rsid w:val="233532DB"/>
    <w:rsid w:val="23B2407F"/>
    <w:rsid w:val="29211D26"/>
    <w:rsid w:val="29CD55C0"/>
    <w:rsid w:val="2B8A1CC7"/>
    <w:rsid w:val="2EBB1CE1"/>
    <w:rsid w:val="326B7026"/>
    <w:rsid w:val="35951B6D"/>
    <w:rsid w:val="38242355"/>
    <w:rsid w:val="386E3080"/>
    <w:rsid w:val="398B304A"/>
    <w:rsid w:val="3C1E099E"/>
    <w:rsid w:val="3C3A5387"/>
    <w:rsid w:val="410E5DA8"/>
    <w:rsid w:val="42E00A4C"/>
    <w:rsid w:val="443A40FB"/>
    <w:rsid w:val="47E665F4"/>
    <w:rsid w:val="491053E9"/>
    <w:rsid w:val="4BC53B03"/>
    <w:rsid w:val="53E52724"/>
    <w:rsid w:val="568F36FC"/>
    <w:rsid w:val="56DA2D6A"/>
    <w:rsid w:val="5835243C"/>
    <w:rsid w:val="586D5544"/>
    <w:rsid w:val="59B625A5"/>
    <w:rsid w:val="5B56564E"/>
    <w:rsid w:val="5E4B6A02"/>
    <w:rsid w:val="606D64EE"/>
    <w:rsid w:val="60CA1937"/>
    <w:rsid w:val="61D74309"/>
    <w:rsid w:val="64624D00"/>
    <w:rsid w:val="647F3B76"/>
    <w:rsid w:val="657D7AF2"/>
    <w:rsid w:val="65FA6807"/>
    <w:rsid w:val="6D390A55"/>
    <w:rsid w:val="6D3A4E51"/>
    <w:rsid w:val="72325AEA"/>
    <w:rsid w:val="7A497332"/>
    <w:rsid w:val="7B7C5E5E"/>
    <w:rsid w:val="7C567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D204.TIF" TargetMode="External"/><Relationship Id="rId7" Type="http://schemas.openxmlformats.org/officeDocument/2006/relationships/image" Target="media/image3.png"/><Relationship Id="rId6" Type="http://schemas.openxmlformats.org/officeDocument/2006/relationships/image" Target="D203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350</Words>
  <Characters>365</Characters>
  <Lines>0</Lines>
  <Paragraphs>0</Paragraphs>
  <TotalTime>2</TotalTime>
  <ScaleCrop>false</ScaleCrop>
  <LinksUpToDate>false</LinksUpToDate>
  <CharactersWithSpaces>442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未登录</cp:lastModifiedBy>
  <dcterms:modified xsi:type="dcterms:W3CDTF">2025-11-04T01:08:44Z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A51B2DE12F8543E392CE477EE2A6B222_11</vt:lpwstr>
  </property>
  <property fmtid="{D5CDD505-2E9C-101B-9397-08002B2CF9AE}" pid="4" name="KSOTemplateDocerSaveRecord">
    <vt:lpwstr>eyJoZGlkIjoiZWIyZTE1N2Y3N2I0YzZhMDQ1YWQ0ODYxMTJhNWE4MWQiLCJ1c2VySWQiOiIzMTA5MTAwODUifQ==</vt:lpwstr>
  </property>
</Properties>
</file>