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sz w:val="36"/>
          <w:szCs w:val="36"/>
          <w:lang w:val="en-US" w:eastAsia="zh-CN"/>
        </w:rPr>
      </w:pPr>
      <w:r>
        <w:rPr>
          <w:rFonts w:hint="eastAsia" w:asciiTheme="minorHAnsi" w:eastAsiaTheme="minorEastAsia"/>
          <w:sz w:val="36"/>
          <w:szCs w:val="36"/>
          <w:lang w:val="en-US" w:eastAsia="zh-CN"/>
        </w:rPr>
        <w:t>地理预习卡（四）环境问题</w:t>
      </w:r>
    </w:p>
    <w:p>
      <w:pPr>
        <w:keepNext w:val="0"/>
        <w:keepLines w:val="0"/>
        <w:pageBreakBefore w:val="0"/>
        <w:widowControl/>
        <w:kinsoku w:val="0"/>
        <w:wordWrap/>
        <w:overflowPunct/>
        <w:topLinePunct w:val="0"/>
        <w:autoSpaceDE w:val="0"/>
        <w:autoSpaceDN w:val="0"/>
        <w:bidi w:val="0"/>
        <w:adjustRightInd w:val="0"/>
        <w:snapToGrid w:val="0"/>
        <w:spacing w:before="36" w:line="360" w:lineRule="auto"/>
        <w:ind w:left="27"/>
        <w:textAlignment w:val="baseline"/>
        <w:rPr>
          <w:rFonts w:hint="eastAsia" w:ascii="黑体" w:hAnsi="黑体" w:eastAsia="黑体" w:cs="黑体"/>
          <w:color w:val="auto"/>
          <w:sz w:val="24"/>
          <w:szCs w:val="24"/>
        </w:rPr>
      </w:pPr>
      <w:r>
        <w:rPr>
          <w:rFonts w:hint="eastAsia" w:ascii="黑体" w:hAnsi="黑体" w:eastAsia="黑体" w:cs="黑体"/>
          <w:color w:val="auto"/>
          <w:spacing w:val="-2"/>
          <w:sz w:val="24"/>
          <w:szCs w:val="24"/>
          <w:lang w:val="en-US" w:eastAsia="zh-CN"/>
        </w:rPr>
        <w:t>1.</w:t>
      </w:r>
      <w:r>
        <w:rPr>
          <w:rFonts w:hint="eastAsia" w:ascii="黑体" w:hAnsi="黑体" w:eastAsia="黑体" w:cs="黑体"/>
          <w:color w:val="auto"/>
          <w:spacing w:val="-2"/>
          <w:sz w:val="24"/>
          <w:szCs w:val="24"/>
        </w:rPr>
        <w:t>环境问题的产生</w:t>
      </w:r>
    </w:p>
    <w:p>
      <w:pPr>
        <w:keepNext w:val="0"/>
        <w:keepLines w:val="0"/>
        <w:pageBreakBefore w:val="0"/>
        <w:widowControl/>
        <w:kinsoku w:val="0"/>
        <w:wordWrap/>
        <w:overflowPunct/>
        <w:topLinePunct w:val="0"/>
        <w:autoSpaceDE w:val="0"/>
        <w:autoSpaceDN w:val="0"/>
        <w:bidi w:val="0"/>
        <w:adjustRightInd w:val="0"/>
        <w:snapToGrid w:val="0"/>
        <w:spacing w:before="86" w:line="360" w:lineRule="auto"/>
        <w:ind w:left="23" w:firstLine="17"/>
        <w:textAlignment w:val="baseline"/>
        <w:rPr>
          <w:rFonts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ascii="宋体" w:hAnsi="宋体" w:eastAsia="宋体" w:cs="宋体"/>
          <w:color w:val="auto"/>
          <w:sz w:val="24"/>
          <w:szCs w:val="24"/>
        </w:rPr>
        <w:t>产生机制：人类从自然环境中获取大量</w:t>
      </w:r>
      <w:r>
        <w:rPr>
          <w:rFonts w:hint="eastAsia" w:ascii="宋体" w:hAnsi="宋体" w:eastAsia="宋体" w:cs="宋体"/>
          <w:color w:val="auto"/>
          <w:sz w:val="24"/>
          <w:szCs w:val="24"/>
          <w:u w:val="single" w:color="auto"/>
          <w:lang w:val="en-US" w:eastAsia="zh-CN"/>
        </w:rPr>
        <w:t xml:space="preserve">        </w:t>
      </w:r>
      <w:r>
        <w:rPr>
          <w:rFonts w:ascii="宋体" w:hAnsi="宋体" w:eastAsia="宋体" w:cs="宋体"/>
          <w:color w:val="auto"/>
          <w:sz w:val="24"/>
          <w:szCs w:val="24"/>
        </w:rPr>
        <w:t>，维持城市、农田等人</w:t>
      </w:r>
      <w:r>
        <w:rPr>
          <w:rFonts w:ascii="宋体" w:hAnsi="宋体" w:eastAsia="宋体" w:cs="宋体"/>
          <w:color w:val="auto"/>
          <w:spacing w:val="-1"/>
          <w:sz w:val="24"/>
          <w:szCs w:val="24"/>
        </w:rPr>
        <w:t>类系</w:t>
      </w:r>
      <w:r>
        <w:rPr>
          <w:rFonts w:ascii="宋体" w:hAnsi="宋体" w:eastAsia="宋体" w:cs="宋体"/>
          <w:color w:val="auto"/>
          <w:spacing w:val="-3"/>
          <w:sz w:val="24"/>
          <w:szCs w:val="24"/>
        </w:rPr>
        <w:t>统的运行，将所形成的废弃物排入自然环境。工业革命后，资源的</w:t>
      </w:r>
      <w:r>
        <w:rPr>
          <w:rFonts w:hint="eastAsia" w:ascii="宋体" w:hAnsi="宋体" w:eastAsia="宋体" w:cs="宋体"/>
          <w:color w:val="auto"/>
          <w:spacing w:val="-3"/>
          <w:sz w:val="24"/>
          <w:szCs w:val="24"/>
          <w:u w:val="single" w:color="auto"/>
          <w:lang w:val="en-US" w:eastAsia="zh-CN"/>
        </w:rPr>
        <w:t xml:space="preserve">    </w:t>
      </w:r>
      <w:r>
        <w:rPr>
          <w:rFonts w:ascii="宋体" w:hAnsi="宋体" w:eastAsia="宋体" w:cs="宋体"/>
          <w:color w:val="auto"/>
          <w:spacing w:val="-3"/>
          <w:sz w:val="24"/>
          <w:szCs w:val="24"/>
        </w:rPr>
        <w:t>和废弃物</w:t>
      </w:r>
      <w:r>
        <w:rPr>
          <w:rFonts w:ascii="宋体" w:hAnsi="宋体" w:eastAsia="宋体" w:cs="宋体"/>
          <w:color w:val="auto"/>
          <w:spacing w:val="-5"/>
          <w:sz w:val="24"/>
          <w:szCs w:val="24"/>
        </w:rPr>
        <w:t>的排放数量剧增。人类对自然环境的影响已在某些方面超过自然环境的</w:t>
      </w:r>
      <w:r>
        <w:rPr>
          <w:rFonts w:hint="eastAsia" w:ascii="宋体" w:hAnsi="宋体" w:eastAsia="宋体" w:cs="宋体"/>
          <w:color w:val="auto"/>
          <w:spacing w:val="-5"/>
          <w:sz w:val="24"/>
          <w:szCs w:val="24"/>
          <w:u w:val="single" w:color="auto"/>
          <w:lang w:val="en-US" w:eastAsia="zh-CN"/>
        </w:rPr>
        <w:t xml:space="preserve">       </w:t>
      </w:r>
      <w:r>
        <w:rPr>
          <w:rFonts w:ascii="宋体" w:hAnsi="宋体" w:eastAsia="宋体" w:cs="宋体"/>
          <w:color w:val="auto"/>
          <w:spacing w:val="-5"/>
          <w:sz w:val="24"/>
          <w:szCs w:val="24"/>
        </w:rPr>
        <w:t>，</w:t>
      </w:r>
      <w:r>
        <w:rPr>
          <w:rFonts w:ascii="宋体" w:hAnsi="宋体" w:eastAsia="宋体" w:cs="宋体"/>
          <w:color w:val="auto"/>
          <w:spacing w:val="-3"/>
          <w:sz w:val="24"/>
          <w:szCs w:val="24"/>
        </w:rPr>
        <w:t>损害自然环境的</w:t>
      </w:r>
      <w:r>
        <w:rPr>
          <w:rFonts w:hint="eastAsia" w:ascii="宋体" w:hAnsi="宋体" w:eastAsia="宋体" w:cs="宋体"/>
          <w:color w:val="auto"/>
          <w:spacing w:val="-3"/>
          <w:sz w:val="24"/>
          <w:szCs w:val="24"/>
          <w:u w:val="single" w:color="auto"/>
          <w:lang w:val="en-US" w:eastAsia="zh-CN"/>
        </w:rPr>
        <w:t xml:space="preserve">    </w:t>
      </w:r>
      <w:r>
        <w:rPr>
          <w:rFonts w:ascii="宋体" w:hAnsi="宋体" w:eastAsia="宋体" w:cs="宋体"/>
          <w:color w:val="auto"/>
          <w:spacing w:val="-3"/>
          <w:sz w:val="24"/>
          <w:szCs w:val="24"/>
        </w:rPr>
        <w:t>服务功能，使自然环境偏离应有的稳定状态，从而发生大气</w:t>
      </w:r>
      <w:r>
        <w:rPr>
          <w:rFonts w:ascii="宋体" w:hAnsi="宋体" w:eastAsia="宋体" w:cs="宋体"/>
          <w:color w:val="auto"/>
          <w:spacing w:val="-1"/>
          <w:sz w:val="24"/>
          <w:szCs w:val="24"/>
        </w:rPr>
        <w:t>污染、水污染、生态退化、全球变暖等</w:t>
      </w:r>
      <w:r>
        <w:rPr>
          <w:rFonts w:hint="eastAsia" w:ascii="宋体" w:hAnsi="宋体" w:eastAsia="宋体" w:cs="宋体"/>
          <w:color w:val="auto"/>
          <w:spacing w:val="-1"/>
          <w:sz w:val="24"/>
          <w:szCs w:val="24"/>
          <w:u w:val="single" w:color="auto"/>
          <w:lang w:val="en-US" w:eastAsia="zh-CN"/>
        </w:rPr>
        <w:t xml:space="preserve">    </w:t>
      </w:r>
      <w:r>
        <w:rPr>
          <w:rFonts w:ascii="宋体" w:hAnsi="宋体" w:eastAsia="宋体" w:cs="宋体"/>
          <w:color w:val="auto"/>
          <w:spacing w:val="-1"/>
          <w:sz w:val="24"/>
          <w:szCs w:val="24"/>
        </w:rPr>
        <w:t>问题。</w:t>
      </w:r>
    </w:p>
    <w:p>
      <w:pPr>
        <w:keepNext w:val="0"/>
        <w:keepLines w:val="0"/>
        <w:pageBreakBefore w:val="0"/>
        <w:widowControl/>
        <w:kinsoku w:val="0"/>
        <w:wordWrap/>
        <w:overflowPunct/>
        <w:topLinePunct w:val="0"/>
        <w:autoSpaceDE w:val="0"/>
        <w:autoSpaceDN w:val="0"/>
        <w:bidi w:val="0"/>
        <w:adjustRightInd w:val="0"/>
        <w:snapToGrid w:val="0"/>
        <w:spacing w:before="87" w:line="360" w:lineRule="auto"/>
        <w:ind w:left="26"/>
        <w:textAlignment w:val="baseline"/>
        <w:rPr>
          <w:rFonts w:ascii="宋体" w:hAnsi="宋体" w:eastAsia="宋体" w:cs="宋体"/>
          <w:color w:val="auto"/>
          <w:sz w:val="24"/>
          <w:szCs w:val="24"/>
        </w:rPr>
      </w:pPr>
      <w:r>
        <w:rPr>
          <w:rFonts w:hint="eastAsia" w:ascii="宋体" w:hAnsi="宋体" w:eastAsia="宋体" w:cs="宋体"/>
          <w:color w:val="auto"/>
          <w:spacing w:val="-1"/>
          <w:sz w:val="24"/>
          <w:szCs w:val="24"/>
          <w:lang w:eastAsia="zh-CN"/>
        </w:rPr>
        <w:t>（</w:t>
      </w:r>
      <w:r>
        <w:rPr>
          <w:rFonts w:hint="eastAsia" w:ascii="宋体" w:hAnsi="宋体" w:eastAsia="宋体" w:cs="宋体"/>
          <w:color w:val="auto"/>
          <w:spacing w:val="-1"/>
          <w:sz w:val="24"/>
          <w:szCs w:val="24"/>
          <w:lang w:val="en-US" w:eastAsia="zh-CN"/>
        </w:rPr>
        <w:t>2</w:t>
      </w:r>
      <w:r>
        <w:rPr>
          <w:rFonts w:hint="eastAsia" w:ascii="宋体" w:hAnsi="宋体" w:eastAsia="宋体" w:cs="宋体"/>
          <w:color w:val="auto"/>
          <w:spacing w:val="-1"/>
          <w:sz w:val="24"/>
          <w:szCs w:val="24"/>
          <w:lang w:eastAsia="zh-CN"/>
        </w:rPr>
        <w:t>）</w:t>
      </w:r>
      <w:r>
        <w:rPr>
          <w:rFonts w:ascii="宋体" w:hAnsi="宋体" w:eastAsia="宋体" w:cs="宋体"/>
          <w:color w:val="auto"/>
          <w:spacing w:val="-1"/>
          <w:sz w:val="24"/>
          <w:szCs w:val="24"/>
        </w:rPr>
        <w:t>影响因素：</w:t>
      </w:r>
      <w:r>
        <w:rPr>
          <w:rFonts w:hint="eastAsia" w:ascii="宋体" w:hAnsi="宋体" w:eastAsia="宋体" w:cs="宋体"/>
          <w:color w:val="auto"/>
          <w:spacing w:val="-1"/>
          <w:sz w:val="24"/>
          <w:szCs w:val="24"/>
          <w:u w:val="single" w:color="auto"/>
          <w:lang w:val="en-US" w:eastAsia="zh-CN"/>
        </w:rPr>
        <w:t xml:space="preserve">        </w:t>
      </w:r>
      <w:r>
        <w:rPr>
          <w:rFonts w:ascii="宋体" w:hAnsi="宋体" w:eastAsia="宋体" w:cs="宋体"/>
          <w:color w:val="auto"/>
          <w:spacing w:val="-1"/>
          <w:sz w:val="24"/>
          <w:szCs w:val="24"/>
        </w:rPr>
        <w:t>、</w:t>
      </w:r>
      <w:r>
        <w:rPr>
          <w:rFonts w:hint="eastAsia" w:ascii="宋体" w:hAnsi="宋体" w:eastAsia="宋体" w:cs="宋体"/>
          <w:color w:val="auto"/>
          <w:spacing w:val="-1"/>
          <w:sz w:val="24"/>
          <w:szCs w:val="24"/>
          <w:u w:val="single" w:color="auto"/>
          <w:lang w:val="en-US" w:eastAsia="zh-CN"/>
        </w:rPr>
        <w:t xml:space="preserve">              </w:t>
      </w:r>
      <w:r>
        <w:rPr>
          <w:rFonts w:ascii="宋体" w:hAnsi="宋体" w:eastAsia="宋体" w:cs="宋体"/>
          <w:color w:val="auto"/>
          <w:spacing w:val="-1"/>
          <w:sz w:val="24"/>
          <w:szCs w:val="24"/>
        </w:rPr>
        <w:t>和</w:t>
      </w:r>
      <w:r>
        <w:rPr>
          <w:rFonts w:hint="eastAsia" w:ascii="宋体" w:hAnsi="宋体" w:eastAsia="宋体" w:cs="宋体"/>
          <w:color w:val="auto"/>
          <w:spacing w:val="-1"/>
          <w:sz w:val="24"/>
          <w:szCs w:val="24"/>
          <w:u w:val="single" w:color="auto"/>
          <w:lang w:val="en-US" w:eastAsia="zh-CN"/>
        </w:rPr>
        <w:t xml:space="preserve">        </w:t>
      </w:r>
      <w:r>
        <w:rPr>
          <w:rFonts w:ascii="宋体" w:hAnsi="宋体" w:eastAsia="宋体" w:cs="宋体"/>
          <w:color w:val="auto"/>
          <w:spacing w:val="-1"/>
          <w:sz w:val="24"/>
          <w:szCs w:val="24"/>
        </w:rPr>
        <w:t>。</w:t>
      </w:r>
    </w:p>
    <w:p>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sz w:val="24"/>
          <w:szCs w:val="24"/>
        </w:rPr>
      </w:pPr>
      <w:r>
        <w:rPr>
          <w:rFonts w:hint="eastAsia" w:ascii="Times New Roman" w:hAnsi="Times New Roman" w:cs="Times New Roman"/>
          <w:sz w:val="24"/>
          <w:szCs w:val="24"/>
          <w:lang w:val="en-US" w:eastAsia="zh-CN"/>
        </w:rPr>
        <w:t>2</w:t>
      </w:r>
      <w:r>
        <w:rPr>
          <w:rFonts w:ascii="Times New Roman" w:hAnsi="Times New Roman" w:cs="Times New Roman"/>
          <w:sz w:val="24"/>
          <w:szCs w:val="24"/>
        </w:rPr>
        <w:t>．</w:t>
      </w:r>
      <w:r>
        <w:rPr>
          <w:rFonts w:ascii="Times New Roman" w:hAnsi="Times New Roman" w:eastAsia="黑体" w:cs="Times New Roman"/>
          <w:sz w:val="24"/>
          <w:szCs w:val="24"/>
        </w:rPr>
        <w:t>环境问题的出现意味着自然环境服务功能的损害</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5"/>
        <w:gridCol w:w="5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供给服务功能下降</w:t>
            </w:r>
          </w:p>
        </w:tc>
        <w:tc>
          <w:tcPr>
            <w:tcW w:w="595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int="default" w:ascii="Times New Roman" w:hAnsi="Times New Roman" w:cs="Times New Roman" w:eastAsiaTheme="minorEastAsia"/>
                <w:sz w:val="24"/>
                <w:szCs w:val="24"/>
                <w:lang w:val="en-US" w:eastAsia="zh-CN"/>
              </w:rPr>
            </w:pPr>
            <w:r>
              <w:rPr>
                <w:rFonts w:ascii="Times New Roman" w:hAnsi="Times New Roman" w:cs="Times New Roman"/>
                <w:sz w:val="24"/>
                <w:szCs w:val="24"/>
              </w:rPr>
              <w:t>导致自然资源稀缺甚至</w:t>
            </w:r>
            <w:r>
              <w:rPr>
                <w:rFonts w:hint="eastAsia" w:ascii="Times New Roman" w:hAnsi="Times New Roman" w:cs="Times New Roman"/>
                <w:sz w:val="24"/>
                <w:szCs w:val="24"/>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调节服务功能失常</w:t>
            </w:r>
          </w:p>
        </w:tc>
        <w:tc>
          <w:tcPr>
            <w:tcW w:w="595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使环境污染与生态退化加剧，并增加</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的风险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文化服务功能降低</w:t>
            </w:r>
          </w:p>
        </w:tc>
        <w:tc>
          <w:tcPr>
            <w:tcW w:w="595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会降低人的舒适感、审美体验等</w:t>
            </w:r>
          </w:p>
        </w:tc>
      </w:tr>
    </w:tbl>
    <w:p>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sz w:val="24"/>
          <w:szCs w:val="24"/>
        </w:rPr>
      </w:pPr>
    </w:p>
    <w:p>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sz w:val="24"/>
          <w:szCs w:val="24"/>
        </w:rPr>
      </w:pPr>
      <w:r>
        <w:rPr>
          <w:rFonts w:hint="eastAsia" w:ascii="Times New Roman" w:hAnsi="Times New Roman" w:cs="Times New Roman"/>
          <w:sz w:val="24"/>
          <w:szCs w:val="24"/>
          <w:lang w:val="en-US" w:eastAsia="zh-CN"/>
        </w:rPr>
        <w:t>3</w:t>
      </w:r>
      <w:r>
        <w:rPr>
          <w:rFonts w:ascii="Times New Roman" w:hAnsi="Times New Roman" w:cs="Times New Roman"/>
          <w:sz w:val="24"/>
          <w:szCs w:val="24"/>
        </w:rPr>
        <w:t>.</w:t>
      </w:r>
      <w:r>
        <w:rPr>
          <w:rFonts w:ascii="Times New Roman" w:hAnsi="Times New Roman" w:eastAsia="黑体" w:cs="Times New Roman"/>
          <w:sz w:val="24"/>
          <w:szCs w:val="24"/>
        </w:rPr>
        <w:t>影响生活质量，危害人类健康</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5"/>
        <w:gridCol w:w="3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环境问题</w:t>
            </w:r>
          </w:p>
        </w:tc>
        <w:tc>
          <w:tcPr>
            <w:tcW w:w="354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Ansi="宋体" w:cs="宋体"/>
                <w:sz w:val="24"/>
                <w:szCs w:val="24"/>
              </w:rPr>
            </w:pPr>
            <w:r>
              <w:rPr>
                <w:rFonts w:ascii="Times New Roman" w:hAnsi="Times New Roman" w:cs="Times New Roman"/>
                <w:sz w:val="24"/>
                <w:szCs w:val="24"/>
              </w:rPr>
              <w:t>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大气、水、固体废弃物和噪声等污染</w:t>
            </w:r>
          </w:p>
        </w:tc>
        <w:tc>
          <w:tcPr>
            <w:tcW w:w="354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直接损害人的</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和健康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ascii="Times New Roman" w:hAnsi="Times New Roman" w:cs="Times New Roman"/>
                <w:sz w:val="24"/>
                <w:szCs w:val="24"/>
              </w:rPr>
            </w:pPr>
            <w:r>
              <w:rPr>
                <w:rFonts w:ascii="Times New Roman" w:hAnsi="Times New Roman" w:cs="Times New Roman"/>
                <w:sz w:val="24"/>
                <w:szCs w:val="24"/>
              </w:rPr>
              <w:t>农产品或工业产品中污染物质残留或富集</w:t>
            </w:r>
          </w:p>
        </w:tc>
        <w:tc>
          <w:tcPr>
            <w:tcW w:w="3545" w:type="dxa"/>
            <w:shd w:val="clear" w:color="auto" w:fill="auto"/>
            <w:vAlign w:val="center"/>
          </w:tcPr>
          <w:p>
            <w:pPr>
              <w:pStyle w:val="2"/>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int="default" w:ascii="Times New Roman" w:hAnsi="Times New Roman" w:cs="Times New Roman" w:eastAsiaTheme="minorEastAsia"/>
                <w:sz w:val="24"/>
                <w:szCs w:val="24"/>
                <w:lang w:val="en-US" w:eastAsia="zh-CN"/>
              </w:rPr>
            </w:pPr>
            <w:r>
              <w:rPr>
                <w:rFonts w:ascii="Times New Roman" w:hAnsi="Times New Roman" w:cs="Times New Roman"/>
                <w:sz w:val="24"/>
                <w:szCs w:val="24"/>
              </w:rPr>
              <w:t>危害人类的</w:t>
            </w:r>
            <w:r>
              <w:rPr>
                <w:rFonts w:hint="eastAsia" w:ascii="Times New Roman" w:hAnsi="Times New Roman" w:cs="Times New Roman"/>
                <w:sz w:val="24"/>
                <w:szCs w:val="24"/>
                <w:u w:val="single"/>
                <w:lang w:val="en-US" w:eastAsia="zh-CN"/>
              </w:rPr>
              <w:t xml:space="preserve">        </w:t>
            </w:r>
          </w:p>
        </w:tc>
      </w:tr>
    </w:tbl>
    <w:p>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eastAsia="黑体" w:cs="Times New Roman"/>
          <w:sz w:val="24"/>
          <w:szCs w:val="24"/>
        </w:rPr>
      </w:pPr>
    </w:p>
    <w:p>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sz w:val="24"/>
          <w:szCs w:val="24"/>
        </w:rPr>
      </w:pPr>
      <w:r>
        <w:rPr>
          <w:rFonts w:hint="eastAsia" w:ascii="Times New Roman" w:hAnsi="Times New Roman" w:eastAsia="黑体" w:cs="Times New Roman"/>
          <w:sz w:val="24"/>
          <w:szCs w:val="24"/>
          <w:lang w:val="en-US" w:eastAsia="zh-CN"/>
        </w:rPr>
        <w:t>4</w:t>
      </w:r>
      <w:r>
        <w:rPr>
          <w:rFonts w:ascii="Times New Roman" w:hAnsi="Times New Roman" w:eastAsia="黑体" w:cs="Times New Roman"/>
          <w:sz w:val="24"/>
          <w:szCs w:val="24"/>
        </w:rPr>
        <w:t>.环境问题制约社会经济发展</w:t>
      </w:r>
    </w:p>
    <w:p>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sz w:val="24"/>
          <w:szCs w:val="24"/>
        </w:rPr>
      </w:pPr>
      <w:r>
        <w:rPr>
          <w:rFonts w:ascii="Times New Roman" w:hAnsi="Times New Roman" w:cs="Times New Roman"/>
          <w:sz w:val="24"/>
          <w:szCs w:val="24"/>
        </w:rPr>
        <w:t>(1)直接造成</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的损失。</w:t>
      </w:r>
    </w:p>
    <w:p>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sz w:val="24"/>
          <w:szCs w:val="24"/>
        </w:rPr>
      </w:pPr>
      <w:r>
        <w:rPr>
          <w:rFonts w:ascii="Times New Roman" w:hAnsi="Times New Roman" w:cs="Times New Roman"/>
          <w:sz w:val="24"/>
          <w:szCs w:val="24"/>
        </w:rPr>
        <w:t>(2)对自然环境的</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造成损害，进而制约社会经济发展。</w:t>
      </w:r>
    </w:p>
    <w:p>
      <w:pPr>
        <w:pStyle w:val="2"/>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sz w:val="24"/>
          <w:szCs w:val="24"/>
        </w:rPr>
      </w:pPr>
      <w:r>
        <w:rPr>
          <w:rFonts w:ascii="Times New Roman" w:hAnsi="Times New Roman" w:cs="Times New Roman"/>
          <w:sz w:val="24"/>
          <w:szCs w:val="24"/>
        </w:rPr>
        <w:t>(3)为了控制和治理环境问题，人类社会要付出高昂的</w:t>
      </w:r>
      <w:r>
        <w:rPr>
          <w:rFonts w:hint="eastAsia" w:ascii="Times New Roman" w:hAnsi="Times New Roman" w:cs="Times New Roman"/>
          <w:sz w:val="24"/>
          <w:szCs w:val="24"/>
          <w:u w:val="single"/>
          <w:lang w:val="en-US" w:eastAsia="zh-CN"/>
        </w:rPr>
        <w:t xml:space="preserve">    </w:t>
      </w:r>
      <w:r>
        <w:rPr>
          <w:rFonts w:ascii="Times New Roman" w:hAnsi="Times New Roman" w:cs="Times New Roman"/>
          <w:sz w:val="24"/>
          <w:szCs w:val="24"/>
        </w:rPr>
        <w:t>。</w:t>
      </w:r>
    </w:p>
    <w:p>
      <w:pPr>
        <w:keepNext w:val="0"/>
        <w:keepLines w:val="0"/>
        <w:pageBreakBefore w:val="0"/>
        <w:widowControl/>
        <w:kinsoku w:val="0"/>
        <w:wordWrap/>
        <w:overflowPunct/>
        <w:topLinePunct w:val="0"/>
        <w:autoSpaceDE w:val="0"/>
        <w:autoSpaceDN w:val="0"/>
        <w:bidi w:val="0"/>
        <w:adjustRightInd w:val="0"/>
        <w:snapToGrid w:val="0"/>
        <w:spacing w:before="88" w:line="360" w:lineRule="auto"/>
        <w:ind w:left="23"/>
        <w:textAlignment w:val="baseline"/>
        <w:rPr>
          <w:rFonts w:ascii="宋体" w:hAnsi="宋体" w:eastAsia="宋体" w:cs="宋体"/>
          <w:color w:val="auto"/>
          <w:sz w:val="24"/>
          <w:szCs w:val="24"/>
        </w:rPr>
      </w:pPr>
      <w:r>
        <w:rPr>
          <w:rFonts w:ascii="宋体" w:hAnsi="宋体" w:eastAsia="宋体" w:cs="宋体"/>
          <w:b/>
          <w:bCs/>
          <w:color w:val="auto"/>
          <w:spacing w:val="-5"/>
          <w:sz w:val="24"/>
          <w:szCs w:val="24"/>
        </w:rPr>
        <w:t>判断题：</w:t>
      </w:r>
    </w:p>
    <w:p>
      <w:pPr>
        <w:keepNext w:val="0"/>
        <w:keepLines w:val="0"/>
        <w:pageBreakBefore w:val="0"/>
        <w:widowControl/>
        <w:kinsoku w:val="0"/>
        <w:wordWrap/>
        <w:overflowPunct/>
        <w:topLinePunct w:val="0"/>
        <w:autoSpaceDE w:val="0"/>
        <w:autoSpaceDN w:val="0"/>
        <w:bidi w:val="0"/>
        <w:adjustRightInd w:val="0"/>
        <w:snapToGrid w:val="0"/>
        <w:spacing w:before="90" w:line="360" w:lineRule="auto"/>
        <w:ind w:left="41"/>
        <w:textAlignment w:val="baseline"/>
        <w:rPr>
          <w:rFonts w:ascii="宋体" w:hAnsi="宋体" w:eastAsia="宋体" w:cs="宋体"/>
          <w:color w:val="auto"/>
          <w:sz w:val="24"/>
          <w:szCs w:val="24"/>
        </w:rPr>
      </w:pPr>
      <w:r>
        <w:rPr>
          <w:rFonts w:ascii="宋体" w:hAnsi="宋体" w:eastAsia="宋体" w:cs="宋体"/>
          <w:color w:val="auto"/>
          <w:spacing w:val="-5"/>
          <w:sz w:val="24"/>
          <w:szCs w:val="24"/>
        </w:rPr>
        <w:t>1.</w:t>
      </w:r>
      <w:r>
        <w:rPr>
          <w:rFonts w:ascii="宋体" w:hAnsi="宋体" w:eastAsia="宋体" w:cs="宋体"/>
          <w:color w:val="auto"/>
          <w:spacing w:val="-60"/>
          <w:sz w:val="24"/>
          <w:szCs w:val="24"/>
        </w:rPr>
        <w:t xml:space="preserve"> </w:t>
      </w:r>
      <w:r>
        <w:rPr>
          <w:rFonts w:ascii="宋体" w:hAnsi="宋体" w:eastAsia="宋体" w:cs="宋体"/>
          <w:color w:val="auto"/>
          <w:spacing w:val="-5"/>
          <w:sz w:val="24"/>
          <w:szCs w:val="24"/>
        </w:rPr>
        <w:t>自然系统中的能量流动，其能源主要来自地球内部。</w:t>
      </w:r>
      <w:r>
        <w:rPr>
          <w:rFonts w:ascii="宋体" w:hAnsi="宋体" w:eastAsia="宋体" w:cs="宋体"/>
          <w:color w:val="auto"/>
          <w:spacing w:val="-69"/>
          <w:sz w:val="24"/>
          <w:szCs w:val="24"/>
        </w:rPr>
        <w:t xml:space="preserve"> </w:t>
      </w:r>
      <w:r>
        <w:rPr>
          <w:rFonts w:ascii="宋体" w:hAnsi="宋体" w:eastAsia="宋体" w:cs="宋体"/>
          <w:color w:val="auto"/>
          <w:spacing w:val="-5"/>
          <w:sz w:val="24"/>
          <w:szCs w:val="24"/>
        </w:rPr>
        <w:t>(</w:t>
      </w:r>
      <w:r>
        <w:rPr>
          <w:rFonts w:hint="eastAsia" w:ascii="宋体" w:hAnsi="宋体" w:eastAsia="宋体" w:cs="宋体"/>
          <w:color w:val="auto"/>
          <w:spacing w:val="-5"/>
          <w:sz w:val="24"/>
          <w:szCs w:val="24"/>
          <w:lang w:val="en-US" w:eastAsia="zh-CN"/>
        </w:rPr>
        <w:t xml:space="preserve">    </w:t>
      </w:r>
      <w:r>
        <w:rPr>
          <w:rFonts w:ascii="宋体" w:hAnsi="宋体" w:eastAsia="宋体" w:cs="宋体"/>
          <w:color w:val="auto"/>
          <w:spacing w:val="-5"/>
          <w:sz w:val="24"/>
          <w:szCs w:val="24"/>
        </w:rPr>
        <w:t>)</w:t>
      </w:r>
    </w:p>
    <w:p>
      <w:pPr>
        <w:keepNext w:val="0"/>
        <w:keepLines w:val="0"/>
        <w:pageBreakBefore w:val="0"/>
        <w:widowControl/>
        <w:kinsoku w:val="0"/>
        <w:wordWrap/>
        <w:overflowPunct/>
        <w:topLinePunct w:val="0"/>
        <w:autoSpaceDE w:val="0"/>
        <w:autoSpaceDN w:val="0"/>
        <w:bidi w:val="0"/>
        <w:adjustRightInd w:val="0"/>
        <w:snapToGrid w:val="0"/>
        <w:spacing w:before="87" w:line="360" w:lineRule="auto"/>
        <w:ind w:left="26"/>
        <w:textAlignment w:val="baseline"/>
        <w:rPr>
          <w:rFonts w:ascii="宋体" w:hAnsi="宋体" w:eastAsia="宋体" w:cs="宋体"/>
          <w:color w:val="auto"/>
          <w:sz w:val="24"/>
          <w:szCs w:val="24"/>
        </w:rPr>
      </w:pPr>
      <w:r>
        <w:rPr>
          <w:rFonts w:ascii="宋体" w:hAnsi="宋体" w:eastAsia="宋体" w:cs="宋体"/>
          <w:color w:val="auto"/>
          <w:spacing w:val="5"/>
          <w:sz w:val="24"/>
          <w:szCs w:val="24"/>
        </w:rPr>
        <w:t>2.环境问题的产生是指人类活动对自然环境施加的影响损害了其支撑服务功能。</w:t>
      </w:r>
      <w:r>
        <w:rPr>
          <w:rFonts w:ascii="宋体" w:hAnsi="宋体" w:eastAsia="宋体" w:cs="宋体"/>
          <w:color w:val="auto"/>
          <w:spacing w:val="-69"/>
          <w:sz w:val="24"/>
          <w:szCs w:val="24"/>
        </w:rPr>
        <w:t xml:space="preserve"> </w:t>
      </w:r>
      <w:r>
        <w:rPr>
          <w:rFonts w:ascii="宋体" w:hAnsi="宋体" w:eastAsia="宋体" w:cs="宋体"/>
          <w:color w:val="auto"/>
          <w:spacing w:val="-5"/>
          <w:sz w:val="24"/>
          <w:szCs w:val="24"/>
        </w:rPr>
        <w:t>(</w:t>
      </w:r>
      <w:r>
        <w:rPr>
          <w:rFonts w:hint="eastAsia" w:ascii="宋体" w:hAnsi="宋体" w:eastAsia="宋体" w:cs="宋体"/>
          <w:color w:val="auto"/>
          <w:spacing w:val="-5"/>
          <w:sz w:val="24"/>
          <w:szCs w:val="24"/>
          <w:lang w:val="en-US" w:eastAsia="zh-CN"/>
        </w:rPr>
        <w:t xml:space="preserve">    </w:t>
      </w:r>
      <w:r>
        <w:rPr>
          <w:rFonts w:ascii="宋体" w:hAnsi="宋体" w:eastAsia="宋体" w:cs="宋体"/>
          <w:color w:val="auto"/>
          <w:spacing w:val="-5"/>
          <w:sz w:val="24"/>
          <w:szCs w:val="24"/>
        </w:rPr>
        <w:t>)</w:t>
      </w:r>
    </w:p>
    <w:p>
      <w:pPr>
        <w:keepNext w:val="0"/>
        <w:keepLines w:val="0"/>
        <w:pageBreakBefore w:val="0"/>
        <w:widowControl/>
        <w:kinsoku w:val="0"/>
        <w:wordWrap/>
        <w:overflowPunct/>
        <w:topLinePunct w:val="0"/>
        <w:autoSpaceDE w:val="0"/>
        <w:autoSpaceDN w:val="0"/>
        <w:bidi w:val="0"/>
        <w:adjustRightInd w:val="0"/>
        <w:snapToGrid w:val="0"/>
        <w:spacing w:before="86" w:line="360" w:lineRule="auto"/>
        <w:ind w:left="28"/>
        <w:textAlignment w:val="baseline"/>
        <w:rPr>
          <w:rFonts w:ascii="宋体" w:hAnsi="宋体" w:eastAsia="宋体" w:cs="宋体"/>
          <w:color w:val="auto"/>
          <w:sz w:val="24"/>
          <w:szCs w:val="24"/>
        </w:rPr>
      </w:pPr>
      <w:r>
        <w:rPr>
          <w:rFonts w:ascii="宋体" w:hAnsi="宋体" w:eastAsia="宋体" w:cs="宋体"/>
          <w:color w:val="auto"/>
          <w:spacing w:val="-3"/>
          <w:sz w:val="24"/>
          <w:szCs w:val="24"/>
        </w:rPr>
        <w:t>3.全球变暖是气候的自然变化，不属于环境问题。</w:t>
      </w:r>
      <w:r>
        <w:rPr>
          <w:rFonts w:ascii="宋体" w:hAnsi="宋体" w:eastAsia="宋体" w:cs="宋体"/>
          <w:color w:val="auto"/>
          <w:spacing w:val="-58"/>
          <w:sz w:val="24"/>
          <w:szCs w:val="24"/>
        </w:rPr>
        <w:t xml:space="preserve"> </w:t>
      </w:r>
      <w:r>
        <w:rPr>
          <w:rFonts w:ascii="宋体" w:hAnsi="宋体" w:eastAsia="宋体" w:cs="宋体"/>
          <w:color w:val="auto"/>
          <w:spacing w:val="-3"/>
          <w:sz w:val="24"/>
          <w:szCs w:val="24"/>
        </w:rPr>
        <w:t>(</w:t>
      </w:r>
      <w:r>
        <w:rPr>
          <w:rFonts w:hint="eastAsia" w:ascii="宋体" w:hAnsi="宋体" w:eastAsia="宋体" w:cs="宋体"/>
          <w:color w:val="auto"/>
          <w:spacing w:val="-3"/>
          <w:sz w:val="24"/>
          <w:szCs w:val="24"/>
          <w:lang w:val="en-US" w:eastAsia="zh-CN"/>
        </w:rPr>
        <w:t xml:space="preserve">    </w:t>
      </w:r>
      <w:r>
        <w:rPr>
          <w:rFonts w:ascii="宋体" w:hAnsi="宋体" w:eastAsia="宋体" w:cs="宋体"/>
          <w:color w:val="auto"/>
          <w:spacing w:val="-3"/>
          <w:sz w:val="24"/>
          <w:szCs w:val="24"/>
        </w:rPr>
        <w:t>)</w:t>
      </w:r>
    </w:p>
    <w:p>
      <w:pPr>
        <w:pStyle w:val="2"/>
        <w:tabs>
          <w:tab w:val="left" w:pos="4111"/>
        </w:tabs>
        <w:spacing w:line="360" w:lineRule="auto"/>
        <w:rPr>
          <w:rFonts w:hint="default" w:ascii="Times New Roman" w:hAnsi="Times New Roman" w:cs="Times New Roman"/>
          <w:sz w:val="24"/>
        </w:rPr>
      </w:pPr>
      <w:r>
        <w:rPr>
          <w:rFonts w:ascii="宋体" w:hAnsi="宋体" w:eastAsia="宋体" w:cs="宋体"/>
          <w:color w:val="auto"/>
          <w:spacing w:val="-3"/>
          <w:sz w:val="24"/>
          <w:szCs w:val="24"/>
        </w:rPr>
        <w:t>4.环境问题可导致自然环境的调节服务失常，但不影响其自然资源的供给。(</w:t>
      </w:r>
      <w:r>
        <w:rPr>
          <w:rFonts w:hint="eastAsia" w:hAnsi="宋体" w:eastAsia="宋体" w:cs="宋体"/>
          <w:color w:val="auto"/>
          <w:spacing w:val="-3"/>
          <w:sz w:val="24"/>
          <w:szCs w:val="24"/>
          <w:lang w:val="en-US" w:eastAsia="zh-CN"/>
        </w:rPr>
        <w:t xml:space="preserve">    </w:t>
      </w:r>
      <w:bookmarkStart w:id="0" w:name="_GoBack"/>
      <w:bookmarkEnd w:id="0"/>
      <w:r>
        <w:rPr>
          <w:rFonts w:ascii="宋体" w:hAnsi="宋体" w:eastAsia="宋体" w:cs="宋体"/>
          <w:color w:val="auto"/>
          <w:spacing w:val="-3"/>
          <w:sz w:val="24"/>
          <w:szCs w:val="24"/>
        </w:rPr>
        <w:t>)</w:t>
      </w: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M2MzOGQ3NmU0NTg4Mzk5MjA4ZWEwYmExYTg0MzcifQ=="/>
  </w:docVars>
  <w:rsids>
    <w:rsidRoot w:val="586D5544"/>
    <w:rsid w:val="07410962"/>
    <w:rsid w:val="11A15151"/>
    <w:rsid w:val="18C878B3"/>
    <w:rsid w:val="211C401E"/>
    <w:rsid w:val="2EBB1CE1"/>
    <w:rsid w:val="35951B6D"/>
    <w:rsid w:val="410E5DA8"/>
    <w:rsid w:val="42E00A4C"/>
    <w:rsid w:val="568F36FC"/>
    <w:rsid w:val="586D5544"/>
    <w:rsid w:val="5B56564E"/>
    <w:rsid w:val="5E4B6A02"/>
    <w:rsid w:val="65FA6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591</Words>
  <Characters>604</Characters>
  <Lines>0</Lines>
  <Paragraphs>0</Paragraphs>
  <TotalTime>0</TotalTime>
  <ScaleCrop>false</ScaleCrop>
  <LinksUpToDate>false</LinksUpToDate>
  <CharactersWithSpaces>609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未登录</cp:lastModifiedBy>
  <dcterms:modified xsi:type="dcterms:W3CDTF">2025-11-03T09:37:01Z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A51B2DE12F8543E392CE477EE2A6B222_11</vt:lpwstr>
  </property>
  <property fmtid="{D5CDD505-2E9C-101B-9397-08002B2CF9AE}" pid="4" name="KSOTemplateDocerSaveRecord">
    <vt:lpwstr>eyJoZGlkIjoiZWIyZTE1N2Y3N2I0YzZhMDQ1YWQ0ODYxMTJhNWE4MWQiLCJ1c2VySWQiOiIzMTA5MTAwODUifQ==</vt:lpwstr>
  </property>
</Properties>
</file>