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AA55A" w14:textId="5E3AC303" w:rsidR="00910E7E" w:rsidRDefault="00000000" w:rsidP="00146455">
      <w:pPr>
        <w:spacing w:line="36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地理预习卡（</w:t>
      </w:r>
      <w:r w:rsidR="00AC35F3">
        <w:rPr>
          <w:rFonts w:hint="eastAsia"/>
          <w:sz w:val="36"/>
          <w:szCs w:val="36"/>
        </w:rPr>
        <w:t>四</w:t>
      </w:r>
      <w:r>
        <w:rPr>
          <w:rFonts w:hint="eastAsia"/>
          <w:sz w:val="36"/>
          <w:szCs w:val="36"/>
        </w:rPr>
        <w:t>）</w:t>
      </w:r>
      <w:r w:rsidR="00AC35F3">
        <w:rPr>
          <w:rFonts w:hint="eastAsia"/>
          <w:sz w:val="36"/>
          <w:szCs w:val="36"/>
        </w:rPr>
        <w:t>水资源</w:t>
      </w:r>
      <w:r>
        <w:rPr>
          <w:rFonts w:hint="eastAsia"/>
          <w:sz w:val="36"/>
          <w:szCs w:val="36"/>
        </w:rPr>
        <w:t>与国家安全</w:t>
      </w:r>
    </w:p>
    <w:p w14:paraId="4266679B" w14:textId="00ACAAED" w:rsidR="00910E7E" w:rsidRDefault="002F4776" w:rsidP="00146455">
      <w:pPr>
        <w:pStyle w:val="a3"/>
        <w:numPr>
          <w:ilvl w:val="0"/>
          <w:numId w:val="1"/>
        </w:numPr>
        <w:tabs>
          <w:tab w:val="left" w:pos="3402"/>
        </w:tabs>
        <w:snapToGrid w:val="0"/>
        <w:spacing w:line="360" w:lineRule="auto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水资源的概念</w:t>
      </w:r>
    </w:p>
    <w:p w14:paraId="3AE86663" w14:textId="14DC9E4D" w:rsidR="002F4776" w:rsidRDefault="002F4776" w:rsidP="00146455">
      <w:pPr>
        <w:spacing w:line="360" w:lineRule="auto"/>
        <w:ind w:firstLineChars="200" w:firstLine="480"/>
        <w:rPr>
          <w:sz w:val="24"/>
          <w:szCs w:val="32"/>
        </w:rPr>
      </w:pPr>
      <w:r w:rsidRPr="00C76531">
        <w:rPr>
          <w:rFonts w:hint="eastAsia"/>
          <w:sz w:val="24"/>
          <w:szCs w:val="32"/>
        </w:rPr>
        <w:t>水资源通常有广义与狭义之分。广义的水资源是指地球上所有的气态、液态和固态的天然水。狭义的水资源是指人类能够</w:t>
      </w:r>
      <w:r w:rsidRPr="00163A96">
        <w:rPr>
          <w:rFonts w:hint="eastAsia"/>
          <w:color w:val="FFFFFF" w:themeColor="background1"/>
          <w:sz w:val="24"/>
          <w:szCs w:val="32"/>
          <w:u w:val="single" w:color="000000" w:themeColor="text1"/>
        </w:rPr>
        <w:t>直接使用</w:t>
      </w:r>
      <w:r w:rsidRPr="00C76531">
        <w:rPr>
          <w:rFonts w:hint="eastAsia"/>
          <w:sz w:val="24"/>
          <w:szCs w:val="32"/>
        </w:rPr>
        <w:t>的淡水，即自然界水循环过程中，大气降水落到地面形成径流，流入江河、湖泊、沼泽和水库的地表水，以及渗入地下的地下水。</w:t>
      </w:r>
    </w:p>
    <w:p w14:paraId="5095EC7D" w14:textId="2B3E5E7E" w:rsidR="00C76531" w:rsidRDefault="00C76531" w:rsidP="00146455">
      <w:pPr>
        <w:spacing w:line="360" w:lineRule="auto"/>
        <w:rPr>
          <w:rFonts w:ascii="黑体" w:eastAsia="黑体" w:hAnsi="黑体" w:hint="eastAsia"/>
          <w:sz w:val="24"/>
          <w:szCs w:val="32"/>
        </w:rPr>
      </w:pPr>
      <w:r w:rsidRPr="00C76531">
        <w:rPr>
          <w:rFonts w:ascii="黑体" w:eastAsia="黑体" w:hAnsi="黑体" w:hint="eastAsia"/>
          <w:sz w:val="24"/>
          <w:szCs w:val="32"/>
        </w:rPr>
        <w:t>2.</w:t>
      </w:r>
      <w:r w:rsidR="00272493" w:rsidRPr="00962DA3">
        <w:rPr>
          <w:rFonts w:ascii="黑体" w:eastAsia="黑体" w:hAnsi="黑体" w:hint="eastAsia"/>
          <w:sz w:val="24"/>
          <w:szCs w:val="32"/>
        </w:rPr>
        <w:t>目前，我国水资源存在的问题</w:t>
      </w:r>
    </w:p>
    <w:p w14:paraId="6C27BAC0" w14:textId="58731CA9" w:rsidR="00272493" w:rsidRPr="00641C6F" w:rsidRDefault="00272493" w:rsidP="00146455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 w:hint="eastAsia"/>
          <w:sz w:val="24"/>
        </w:rPr>
      </w:pPr>
      <w:r w:rsidRPr="00272493">
        <w:rPr>
          <w:rFonts w:asciiTheme="minorEastAsia" w:hAnsiTheme="minorEastAsia" w:cs="Times New Roman" w:hint="eastAsia"/>
          <w:sz w:val="24"/>
          <w:szCs w:val="24"/>
        </w:rPr>
        <w:t>①</w:t>
      </w:r>
      <w:r w:rsidR="001C5782" w:rsidRPr="00163A96">
        <w:rPr>
          <w:rFonts w:asciiTheme="minorEastAsia" w:hAnsiTheme="minorEastAsia" w:cs="Times New Roman" w:hint="eastAsia"/>
          <w:color w:val="FFFFFF" w:themeColor="background1"/>
          <w:sz w:val="24"/>
          <w:szCs w:val="24"/>
          <w:u w:val="single" w:color="000000" w:themeColor="text1"/>
        </w:rPr>
        <w:t>时空分布不均，缺水问题突出</w:t>
      </w:r>
      <w:r w:rsidR="00641C6F">
        <w:rPr>
          <w:rFonts w:asciiTheme="minorEastAsia" w:hAnsiTheme="minorEastAsia" w:cs="Times New Roman" w:hint="eastAsia"/>
          <w:sz w:val="24"/>
          <w:szCs w:val="24"/>
        </w:rPr>
        <w:t>。</w:t>
      </w:r>
      <w:r w:rsidR="00641C6F" w:rsidRPr="00641C6F">
        <w:rPr>
          <w:rFonts w:asciiTheme="minorEastAsia" w:hAnsiTheme="minorEastAsia" w:cs="Times New Roman" w:hint="eastAsia"/>
          <w:sz w:val="24"/>
        </w:rPr>
        <w:t>我国水资源在空间分布上，具有“</w:t>
      </w:r>
      <w:r w:rsidR="00641C6F" w:rsidRPr="00163A96">
        <w:rPr>
          <w:rFonts w:asciiTheme="minorEastAsia" w:hAnsiTheme="minorEastAsia" w:cs="Times New Roman" w:hint="eastAsia"/>
          <w:color w:val="FFFFFF" w:themeColor="background1"/>
          <w:sz w:val="24"/>
          <w:u w:val="single" w:color="000000" w:themeColor="text1"/>
        </w:rPr>
        <w:t>南多北少、东多西少</w:t>
      </w:r>
      <w:r w:rsidR="00641C6F" w:rsidRPr="00641C6F">
        <w:rPr>
          <w:rFonts w:asciiTheme="minorEastAsia" w:hAnsiTheme="minorEastAsia" w:cs="Times New Roman" w:hint="eastAsia"/>
          <w:sz w:val="24"/>
        </w:rPr>
        <w:t>”的</w:t>
      </w:r>
      <w:r w:rsidR="00641C6F" w:rsidRPr="00641C6F">
        <w:rPr>
          <w:rFonts w:asciiTheme="minorEastAsia" w:hAnsiTheme="minorEastAsia" w:cs="Times New Roman" w:hint="eastAsia"/>
          <w:sz w:val="24"/>
          <w:szCs w:val="24"/>
        </w:rPr>
        <w:t>特点；在时间分配上具有</w:t>
      </w:r>
      <w:r w:rsidR="00641C6F" w:rsidRPr="00163A96">
        <w:rPr>
          <w:rFonts w:asciiTheme="minorEastAsia" w:hAnsiTheme="minorEastAsia" w:cs="Times New Roman" w:hint="eastAsia"/>
          <w:color w:val="FFFFFF" w:themeColor="background1"/>
          <w:sz w:val="24"/>
          <w:szCs w:val="24"/>
          <w:u w:val="single" w:color="000000" w:themeColor="text1"/>
        </w:rPr>
        <w:t>夏秋多、冬春少</w:t>
      </w:r>
      <w:r w:rsidR="00641C6F" w:rsidRPr="00641C6F">
        <w:rPr>
          <w:rFonts w:asciiTheme="minorEastAsia" w:hAnsiTheme="minorEastAsia" w:cs="Times New Roman" w:hint="eastAsia"/>
          <w:sz w:val="24"/>
          <w:szCs w:val="24"/>
        </w:rPr>
        <w:t>和</w:t>
      </w:r>
      <w:r w:rsidR="00641C6F" w:rsidRPr="00163A96">
        <w:rPr>
          <w:rFonts w:asciiTheme="minorEastAsia" w:hAnsiTheme="minorEastAsia" w:cs="Times New Roman" w:hint="eastAsia"/>
          <w:color w:val="FFFFFF" w:themeColor="background1"/>
          <w:sz w:val="24"/>
          <w:szCs w:val="24"/>
          <w:u w:val="single" w:color="000000" w:themeColor="text1"/>
        </w:rPr>
        <w:t>年际变化大</w:t>
      </w:r>
      <w:r w:rsidR="00641C6F" w:rsidRPr="00641C6F">
        <w:rPr>
          <w:rFonts w:asciiTheme="minorEastAsia" w:hAnsiTheme="minorEastAsia" w:cs="Times New Roman" w:hint="eastAsia"/>
          <w:sz w:val="24"/>
          <w:szCs w:val="24"/>
        </w:rPr>
        <w:t>的特点。</w:t>
      </w:r>
      <w:r w:rsidR="00641C6F" w:rsidRPr="00641C6F">
        <w:rPr>
          <w:rFonts w:asciiTheme="minorEastAsia" w:hAnsiTheme="minorEastAsia" w:cs="Times New Roman" w:hint="eastAsia"/>
          <w:sz w:val="24"/>
        </w:rPr>
        <w:t>我国水资源时空分布不均衡，表现为资源型缺水和水质性缺水。</w:t>
      </w:r>
      <w:r w:rsidR="00641C6F" w:rsidRPr="00163A96">
        <w:rPr>
          <w:rFonts w:asciiTheme="minorEastAsia" w:hAnsiTheme="minorEastAsia" w:cs="Times New Roman" w:hint="eastAsia"/>
          <w:color w:val="FFFFFF" w:themeColor="background1"/>
          <w:sz w:val="24"/>
          <w:u w:val="single" w:color="000000" w:themeColor="text1"/>
        </w:rPr>
        <w:t>北方地区</w:t>
      </w:r>
      <w:r w:rsidR="00641C6F" w:rsidRPr="00641C6F">
        <w:rPr>
          <w:rFonts w:asciiTheme="minorEastAsia" w:hAnsiTheme="minorEastAsia" w:cs="Times New Roman" w:hint="eastAsia"/>
          <w:sz w:val="24"/>
        </w:rPr>
        <w:t>、</w:t>
      </w:r>
      <w:r w:rsidR="00641C6F" w:rsidRPr="00163A96">
        <w:rPr>
          <w:rFonts w:asciiTheme="minorEastAsia" w:hAnsiTheme="minorEastAsia" w:cs="Times New Roman" w:hint="eastAsia"/>
          <w:color w:val="FFFFFF" w:themeColor="background1"/>
          <w:sz w:val="24"/>
          <w:u w:val="single" w:color="000000" w:themeColor="text1"/>
        </w:rPr>
        <w:t>西北地区</w:t>
      </w:r>
      <w:r w:rsidR="00641C6F" w:rsidRPr="00641C6F">
        <w:rPr>
          <w:rFonts w:asciiTheme="minorEastAsia" w:hAnsiTheme="minorEastAsia" w:cs="Times New Roman" w:hint="eastAsia"/>
          <w:sz w:val="24"/>
        </w:rPr>
        <w:t>多为资源型缺水，影响因素有气候、地形、地质等。南方地区以水质性缺水为主，是由于不合理用水、水</w:t>
      </w:r>
      <w:r w:rsidR="00641C6F" w:rsidRPr="00641C6F">
        <w:rPr>
          <w:rFonts w:asciiTheme="minorEastAsia" w:hAnsiTheme="minorEastAsia" w:cs="Times New Roman" w:hint="eastAsia"/>
          <w:sz w:val="24"/>
          <w:szCs w:val="24"/>
        </w:rPr>
        <w:t>体受到污染等造成的。</w:t>
      </w:r>
    </w:p>
    <w:p w14:paraId="48B35247" w14:textId="12D5E5A2" w:rsidR="00AD5225" w:rsidRDefault="00AD5225" w:rsidP="00146455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 w:hint="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②</w:t>
      </w:r>
      <w:r w:rsidRPr="00163A96">
        <w:rPr>
          <w:rFonts w:asciiTheme="minorEastAsia" w:hAnsiTheme="minorEastAsia" w:cs="Times New Roman" w:hint="eastAsia"/>
          <w:color w:val="FFFFFF" w:themeColor="background1"/>
          <w:sz w:val="24"/>
          <w:szCs w:val="24"/>
          <w:u w:val="single" w:color="000000" w:themeColor="text1"/>
        </w:rPr>
        <w:t>水污染问题严重</w:t>
      </w:r>
      <w:r>
        <w:rPr>
          <w:rFonts w:asciiTheme="minorEastAsia" w:hAnsiTheme="minorEastAsia" w:cs="Times New Roman" w:hint="eastAsia"/>
          <w:sz w:val="24"/>
          <w:szCs w:val="24"/>
        </w:rPr>
        <w:t>。</w:t>
      </w:r>
      <w:r w:rsidRPr="00AD5225">
        <w:rPr>
          <w:rFonts w:asciiTheme="minorEastAsia" w:hAnsiTheme="minorEastAsia" w:cs="Times New Roman" w:hint="eastAsia"/>
          <w:sz w:val="24"/>
        </w:rPr>
        <w:t>我国的水体污染主要是由工业生产、农业生产、生活污水等造</w:t>
      </w:r>
      <w:r w:rsidRPr="00AD5225">
        <w:rPr>
          <w:rFonts w:asciiTheme="minorEastAsia" w:hAnsiTheme="minorEastAsia" w:cs="Times New Roman" w:hint="eastAsia"/>
          <w:sz w:val="24"/>
          <w:szCs w:val="24"/>
        </w:rPr>
        <w:t>成的。</w:t>
      </w:r>
      <w:r w:rsidR="00976B71" w:rsidRPr="00976B71">
        <w:rPr>
          <w:rFonts w:asciiTheme="minorEastAsia" w:hAnsiTheme="minorEastAsia" w:cs="Times New Roman" w:hint="eastAsia"/>
          <w:sz w:val="24"/>
        </w:rPr>
        <w:t>目前，我国的河流、湖泊和水库都受到不同程度的污染。因</w:t>
      </w:r>
      <w:r w:rsidR="00976B71" w:rsidRPr="00976B71">
        <w:rPr>
          <w:rFonts w:asciiTheme="minorEastAsia" w:hAnsiTheme="minorEastAsia" w:cs="Times New Roman" w:hint="eastAsia"/>
          <w:sz w:val="24"/>
          <w:szCs w:val="24"/>
        </w:rPr>
        <w:t>为水体自净能力有限，</w:t>
      </w:r>
      <w:r w:rsidR="00976B71" w:rsidRPr="00163A96">
        <w:rPr>
          <w:rFonts w:asciiTheme="minorEastAsia" w:hAnsiTheme="minorEastAsia" w:cs="Times New Roman" w:hint="eastAsia"/>
          <w:color w:val="FFFFFF" w:themeColor="background1"/>
          <w:sz w:val="24"/>
          <w:szCs w:val="24"/>
          <w:u w:val="single" w:color="000000" w:themeColor="text1"/>
        </w:rPr>
        <w:t>北方</w:t>
      </w:r>
      <w:r w:rsidR="00976B71" w:rsidRPr="00976B71">
        <w:rPr>
          <w:rFonts w:asciiTheme="minorEastAsia" w:hAnsiTheme="minorEastAsia" w:cs="Times New Roman" w:hint="eastAsia"/>
          <w:sz w:val="24"/>
          <w:szCs w:val="24"/>
        </w:rPr>
        <w:t>的污染负荷普遍重于</w:t>
      </w:r>
      <w:r w:rsidR="00976B71" w:rsidRPr="00163A96">
        <w:rPr>
          <w:rFonts w:asciiTheme="minorEastAsia" w:hAnsiTheme="minorEastAsia" w:cs="Times New Roman" w:hint="eastAsia"/>
          <w:color w:val="FFFFFF" w:themeColor="background1"/>
          <w:sz w:val="24"/>
          <w:szCs w:val="24"/>
          <w:u w:val="single" w:color="000000" w:themeColor="text1"/>
        </w:rPr>
        <w:t>南方</w:t>
      </w:r>
      <w:r w:rsidR="00976B71" w:rsidRPr="00976B71"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74B580AC" w14:textId="2D2A940A" w:rsidR="00976B71" w:rsidRDefault="00976B71" w:rsidP="00146455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 w:hint="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③</w:t>
      </w:r>
      <w:r w:rsidRPr="00163A96">
        <w:rPr>
          <w:rFonts w:asciiTheme="minorEastAsia" w:hAnsiTheme="minorEastAsia" w:cs="Times New Roman" w:hint="eastAsia"/>
          <w:color w:val="FFFFFF" w:themeColor="background1"/>
          <w:sz w:val="24"/>
          <w:szCs w:val="24"/>
          <w:u w:val="single" w:color="000000" w:themeColor="text1"/>
        </w:rPr>
        <w:t>水资源利用效率低，浪费严重</w:t>
      </w:r>
      <w:r>
        <w:rPr>
          <w:rFonts w:asciiTheme="minorEastAsia" w:hAnsiTheme="minorEastAsia" w:cs="Times New Roman" w:hint="eastAsia"/>
          <w:sz w:val="24"/>
          <w:szCs w:val="24"/>
        </w:rPr>
        <w:t>。</w:t>
      </w:r>
    </w:p>
    <w:p w14:paraId="752FBFF1" w14:textId="32D739A4" w:rsidR="0075579E" w:rsidRPr="0075579E" w:rsidRDefault="0075579E" w:rsidP="00146455">
      <w:pPr>
        <w:pStyle w:val="a3"/>
        <w:tabs>
          <w:tab w:val="left" w:pos="3402"/>
        </w:tabs>
        <w:snapToGrid w:val="0"/>
        <w:spacing w:line="360" w:lineRule="auto"/>
        <w:rPr>
          <w:rFonts w:ascii="黑体" w:eastAsia="黑体" w:hAnsi="黑体" w:cs="Times New Roman" w:hint="eastAsia"/>
          <w:sz w:val="24"/>
          <w:szCs w:val="24"/>
        </w:rPr>
      </w:pPr>
      <w:r w:rsidRPr="0075579E">
        <w:rPr>
          <w:rFonts w:ascii="黑体" w:eastAsia="黑体" w:hAnsi="黑体" w:cs="Times New Roman" w:hint="eastAsia"/>
          <w:sz w:val="24"/>
          <w:szCs w:val="24"/>
        </w:rPr>
        <w:t>3.我国水资源安全保护措施</w:t>
      </w:r>
    </w:p>
    <w:p w14:paraId="04E70944" w14:textId="38AA5471" w:rsidR="0075579E" w:rsidRPr="00641C6F" w:rsidRDefault="0075579E" w:rsidP="00146455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 w:hint="eastAsia"/>
          <w:sz w:val="24"/>
        </w:rPr>
      </w:pPr>
      <w:r w:rsidRPr="00272493">
        <w:rPr>
          <w:rFonts w:asciiTheme="minorEastAsia" w:hAnsiTheme="minorEastAsia" w:cs="Times New Roman" w:hint="eastAsia"/>
          <w:sz w:val="24"/>
          <w:szCs w:val="24"/>
        </w:rPr>
        <w:t>①</w:t>
      </w:r>
      <w:r w:rsidR="00B538AF" w:rsidRPr="00163A96">
        <w:rPr>
          <w:rFonts w:asciiTheme="minorEastAsia" w:hAnsiTheme="minorEastAsia" w:cs="Times New Roman" w:hint="eastAsia"/>
          <w:color w:val="FFFFFF" w:themeColor="background1"/>
          <w:sz w:val="24"/>
          <w:szCs w:val="24"/>
          <w:u w:val="single" w:color="000000" w:themeColor="text1"/>
        </w:rPr>
        <w:t>兴修水利，优化水资源配置</w:t>
      </w:r>
      <w:r w:rsidR="00571562">
        <w:rPr>
          <w:rFonts w:asciiTheme="minorEastAsia" w:hAnsiTheme="minorEastAsia" w:cs="Times New Roman" w:hint="eastAsia"/>
          <w:sz w:val="24"/>
          <w:szCs w:val="24"/>
        </w:rPr>
        <w:t>。</w:t>
      </w:r>
      <w:r w:rsidR="00571562" w:rsidRPr="00571562">
        <w:rPr>
          <w:rFonts w:asciiTheme="minorEastAsia" w:hAnsiTheme="minorEastAsia" w:cs="Times New Roman" w:hint="eastAsia"/>
          <w:sz w:val="24"/>
        </w:rPr>
        <w:t>修建</w:t>
      </w:r>
      <w:r w:rsidR="00D15E57" w:rsidRPr="00571562">
        <w:rPr>
          <w:rFonts w:asciiTheme="minorEastAsia" w:hAnsiTheme="minorEastAsia" w:cs="Times New Roman" w:hint="eastAsia"/>
          <w:sz w:val="24"/>
          <w:szCs w:val="24"/>
        </w:rPr>
        <w:t>如水库、渠道、跨流域调水工程等</w:t>
      </w:r>
      <w:r w:rsidR="00571562" w:rsidRPr="00163A96">
        <w:rPr>
          <w:rFonts w:asciiTheme="minorEastAsia" w:hAnsiTheme="minorEastAsia" w:cs="Times New Roman" w:hint="eastAsia"/>
          <w:color w:val="FFFFFF" w:themeColor="background1"/>
          <w:sz w:val="24"/>
          <w:u w:val="single" w:color="000000" w:themeColor="text1"/>
        </w:rPr>
        <w:t>水利工</w:t>
      </w:r>
      <w:r w:rsidR="00571562" w:rsidRPr="00163A96">
        <w:rPr>
          <w:rFonts w:asciiTheme="minorEastAsia" w:hAnsiTheme="minorEastAsia" w:cs="Times New Roman" w:hint="eastAsia"/>
          <w:color w:val="FFFFFF" w:themeColor="background1"/>
          <w:sz w:val="24"/>
          <w:szCs w:val="24"/>
          <w:u w:val="single" w:color="000000" w:themeColor="text1"/>
        </w:rPr>
        <w:t>程</w:t>
      </w:r>
      <w:r w:rsidR="00571562" w:rsidRPr="00571562">
        <w:rPr>
          <w:rFonts w:asciiTheme="minorEastAsia" w:hAnsiTheme="minorEastAsia" w:cs="Times New Roman" w:hint="eastAsia"/>
          <w:sz w:val="24"/>
          <w:szCs w:val="24"/>
        </w:rPr>
        <w:t>，以解决水资源时空分布</w:t>
      </w:r>
      <w:proofErr w:type="gramStart"/>
      <w:r w:rsidR="00571562" w:rsidRPr="00571562">
        <w:rPr>
          <w:rFonts w:asciiTheme="minorEastAsia" w:hAnsiTheme="minorEastAsia" w:cs="Times New Roman" w:hint="eastAsia"/>
          <w:sz w:val="24"/>
          <w:szCs w:val="24"/>
        </w:rPr>
        <w:t>不</w:t>
      </w:r>
      <w:proofErr w:type="gramEnd"/>
      <w:r w:rsidR="00571562" w:rsidRPr="00571562">
        <w:rPr>
          <w:rFonts w:asciiTheme="minorEastAsia" w:hAnsiTheme="minorEastAsia" w:cs="Times New Roman" w:hint="eastAsia"/>
          <w:sz w:val="24"/>
          <w:szCs w:val="24"/>
        </w:rPr>
        <w:t>均衡的问题。</w:t>
      </w:r>
      <w:r w:rsidR="00571562" w:rsidRPr="00571562">
        <w:rPr>
          <w:rFonts w:asciiTheme="minorEastAsia" w:hAnsiTheme="minorEastAsia" w:cs="Times New Roman" w:hint="eastAsia"/>
          <w:sz w:val="24"/>
        </w:rPr>
        <w:t>完善综合防洪减灾体系，加强江河湖泊治理工程建设，继续推进大江大河大湖堤防加固、河道治理、控制性枢纽和</w:t>
      </w:r>
      <w:proofErr w:type="gramStart"/>
      <w:r w:rsidR="00571562" w:rsidRPr="00571562">
        <w:rPr>
          <w:rFonts w:asciiTheme="minorEastAsia" w:hAnsiTheme="minorEastAsia" w:cs="Times New Roman" w:hint="eastAsia"/>
          <w:sz w:val="24"/>
        </w:rPr>
        <w:t>蓄滞洪区</w:t>
      </w:r>
      <w:proofErr w:type="gramEnd"/>
      <w:r w:rsidR="00571562" w:rsidRPr="00571562">
        <w:rPr>
          <w:rFonts w:asciiTheme="minorEastAsia" w:hAnsiTheme="minorEastAsia" w:cs="Times New Roman" w:hint="eastAsia"/>
          <w:sz w:val="24"/>
        </w:rPr>
        <w:t>建设等，都是</w:t>
      </w:r>
      <w:r w:rsidR="00571562" w:rsidRPr="00571562">
        <w:rPr>
          <w:rFonts w:asciiTheme="minorEastAsia" w:hAnsiTheme="minorEastAsia" w:cs="Times New Roman" w:hint="eastAsia"/>
          <w:sz w:val="24"/>
          <w:szCs w:val="24"/>
        </w:rPr>
        <w:t>确保我国水资源安全的关键。</w:t>
      </w:r>
    </w:p>
    <w:p w14:paraId="7D2DAA30" w14:textId="3D29E0F3" w:rsidR="009531C0" w:rsidRPr="00CA4EBC" w:rsidRDefault="0075579E" w:rsidP="00146455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 w:hint="eastAsia"/>
          <w:sz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②</w:t>
      </w:r>
      <w:r w:rsidR="009531C0" w:rsidRPr="00163A96">
        <w:rPr>
          <w:rFonts w:asciiTheme="minorEastAsia" w:hAnsiTheme="minorEastAsia" w:cs="Times New Roman" w:hint="eastAsia"/>
          <w:color w:val="FFFFFF" w:themeColor="background1"/>
          <w:sz w:val="24"/>
          <w:szCs w:val="24"/>
          <w:u w:val="single" w:color="000000" w:themeColor="text1"/>
        </w:rPr>
        <w:t>节约用水，构建节水型社会</w:t>
      </w:r>
      <w:r w:rsidR="009531C0">
        <w:rPr>
          <w:rFonts w:asciiTheme="minorEastAsia" w:hAnsiTheme="minorEastAsia" w:cs="Times New Roman" w:hint="eastAsia"/>
          <w:sz w:val="24"/>
          <w:szCs w:val="24"/>
        </w:rPr>
        <w:t>。</w:t>
      </w:r>
      <w:r w:rsidR="00CA4EBC" w:rsidRPr="00CA4EBC">
        <w:rPr>
          <w:rFonts w:asciiTheme="minorEastAsia" w:hAnsiTheme="minorEastAsia" w:cs="Times New Roman" w:hint="eastAsia"/>
          <w:sz w:val="24"/>
        </w:rPr>
        <w:t>推广和普及节水技术，提高用</w:t>
      </w:r>
      <w:r w:rsidR="00CA4EBC" w:rsidRPr="00CA4EBC">
        <w:rPr>
          <w:rFonts w:asciiTheme="minorEastAsia" w:hAnsiTheme="minorEastAsia" w:cs="Times New Roman" w:hint="eastAsia"/>
          <w:sz w:val="24"/>
          <w:szCs w:val="24"/>
        </w:rPr>
        <w:t>水效率，改进陈旧的灌溉系统，</w:t>
      </w:r>
      <w:r w:rsidR="00CA4EBC" w:rsidRPr="00CA4EBC">
        <w:rPr>
          <w:rFonts w:asciiTheme="minorEastAsia" w:hAnsiTheme="minorEastAsia" w:cs="Times New Roman" w:hint="eastAsia"/>
          <w:sz w:val="24"/>
        </w:rPr>
        <w:t>加强宣</w:t>
      </w:r>
      <w:r w:rsidR="00CA4EBC" w:rsidRPr="00CA4EBC">
        <w:rPr>
          <w:rFonts w:asciiTheme="minorEastAsia" w:hAnsiTheme="minorEastAsia" w:cs="Times New Roman" w:hint="eastAsia"/>
          <w:sz w:val="24"/>
          <w:szCs w:val="24"/>
        </w:rPr>
        <w:t>传教育，提高公民节水意识，减少浪费。</w:t>
      </w:r>
    </w:p>
    <w:p w14:paraId="63C0401E" w14:textId="5D6F57A3" w:rsidR="0075579E" w:rsidRPr="0075579E" w:rsidRDefault="0075579E" w:rsidP="00146455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 w:hint="eastAsia"/>
          <w:sz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③</w:t>
      </w:r>
      <w:r w:rsidR="00CA4EBC" w:rsidRPr="00163A96">
        <w:rPr>
          <w:rFonts w:asciiTheme="minorEastAsia" w:hAnsiTheme="minorEastAsia" w:cs="Times New Roman" w:hint="eastAsia"/>
          <w:color w:val="FFFFFF" w:themeColor="background1"/>
          <w:sz w:val="24"/>
          <w:szCs w:val="24"/>
          <w:u w:val="single" w:color="000000" w:themeColor="text1"/>
        </w:rPr>
        <w:t>水污染防治</w:t>
      </w:r>
      <w:r w:rsidR="0065295B">
        <w:rPr>
          <w:rFonts w:asciiTheme="minorEastAsia" w:hAnsiTheme="minorEastAsia" w:cs="Times New Roman" w:hint="eastAsia"/>
          <w:sz w:val="24"/>
          <w:szCs w:val="24"/>
        </w:rPr>
        <w:t>。</w:t>
      </w:r>
      <w:r w:rsidR="0065295B" w:rsidRPr="0065295B">
        <w:rPr>
          <w:rFonts w:asciiTheme="minorEastAsia" w:hAnsiTheme="minorEastAsia" w:cs="Times New Roman" w:hint="eastAsia"/>
          <w:sz w:val="24"/>
        </w:rPr>
        <w:t>通过</w:t>
      </w:r>
      <w:r w:rsidR="0065295B" w:rsidRPr="00163A96">
        <w:rPr>
          <w:rFonts w:asciiTheme="minorEastAsia" w:hAnsiTheme="minorEastAsia" w:cs="Times New Roman" w:hint="eastAsia"/>
          <w:color w:val="FFFFFF" w:themeColor="background1"/>
          <w:sz w:val="24"/>
          <w:u w:val="single" w:color="000000" w:themeColor="text1"/>
        </w:rPr>
        <w:t>法治</w:t>
      </w:r>
      <w:r w:rsidR="0065295B" w:rsidRPr="0065295B">
        <w:rPr>
          <w:rFonts w:asciiTheme="minorEastAsia" w:hAnsiTheme="minorEastAsia" w:cs="Times New Roman" w:hint="eastAsia"/>
          <w:sz w:val="24"/>
        </w:rPr>
        <w:t>、</w:t>
      </w:r>
      <w:r w:rsidR="0065295B" w:rsidRPr="00163A96">
        <w:rPr>
          <w:rFonts w:asciiTheme="minorEastAsia" w:hAnsiTheme="minorEastAsia" w:cs="Times New Roman" w:hint="eastAsia"/>
          <w:color w:val="FFFFFF" w:themeColor="background1"/>
          <w:sz w:val="24"/>
          <w:u w:val="single" w:color="000000" w:themeColor="text1"/>
        </w:rPr>
        <w:t>管理</w:t>
      </w:r>
      <w:r w:rsidR="0065295B" w:rsidRPr="0065295B">
        <w:rPr>
          <w:rFonts w:asciiTheme="minorEastAsia" w:hAnsiTheme="minorEastAsia" w:cs="Times New Roman" w:hint="eastAsia"/>
          <w:sz w:val="24"/>
        </w:rPr>
        <w:t>、</w:t>
      </w:r>
      <w:r w:rsidR="0065295B" w:rsidRPr="00163A96">
        <w:rPr>
          <w:rFonts w:asciiTheme="minorEastAsia" w:hAnsiTheme="minorEastAsia" w:cs="Times New Roman" w:hint="eastAsia"/>
          <w:color w:val="FFFFFF" w:themeColor="background1"/>
          <w:sz w:val="24"/>
          <w:u w:val="single" w:color="000000" w:themeColor="text1"/>
        </w:rPr>
        <w:t>科技</w:t>
      </w:r>
      <w:r w:rsidR="0065295B" w:rsidRPr="0065295B">
        <w:rPr>
          <w:rFonts w:asciiTheme="minorEastAsia" w:hAnsiTheme="minorEastAsia" w:cs="Times New Roman" w:hint="eastAsia"/>
          <w:sz w:val="24"/>
        </w:rPr>
        <w:t>等手段，预防和治理水污染。建立</w:t>
      </w:r>
      <w:r w:rsidR="0065295B" w:rsidRPr="00163A96">
        <w:rPr>
          <w:rFonts w:asciiTheme="minorEastAsia" w:hAnsiTheme="minorEastAsia" w:cs="Times New Roman" w:hint="eastAsia"/>
          <w:color w:val="FFFFFF" w:themeColor="background1"/>
          <w:sz w:val="24"/>
          <w:u w:val="single" w:color="000000" w:themeColor="text1"/>
        </w:rPr>
        <w:t>水质监测体系</w:t>
      </w:r>
      <w:r w:rsidR="0065295B" w:rsidRPr="0065295B">
        <w:rPr>
          <w:rFonts w:asciiTheme="minorEastAsia" w:hAnsiTheme="minorEastAsia" w:cs="Times New Roman" w:hint="eastAsia"/>
          <w:sz w:val="24"/>
        </w:rPr>
        <w:t>，发动社会各界力量，共同参与</w:t>
      </w:r>
      <w:r w:rsidR="0065295B" w:rsidRPr="0065295B">
        <w:rPr>
          <w:rFonts w:asciiTheme="minorEastAsia" w:hAnsiTheme="minorEastAsia" w:cs="Times New Roman" w:hint="eastAsia"/>
          <w:sz w:val="24"/>
          <w:szCs w:val="24"/>
        </w:rPr>
        <w:t>监督管理。</w:t>
      </w:r>
    </w:p>
    <w:p w14:paraId="4745D0E3" w14:textId="1381EB7F" w:rsidR="00910E7E" w:rsidRDefault="00040075" w:rsidP="00146455">
      <w:pPr>
        <w:pStyle w:val="a3"/>
        <w:tabs>
          <w:tab w:val="left" w:pos="3402"/>
        </w:tabs>
        <w:snapToGrid w:val="0"/>
        <w:spacing w:line="360" w:lineRule="auto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4"/>
          <w:szCs w:val="24"/>
        </w:rPr>
        <w:t>4.</w:t>
      </w:r>
      <w:r w:rsidRPr="00040075">
        <w:rPr>
          <w:rFonts w:ascii="Times New Roman" w:eastAsia="黑体" w:hAnsi="Times New Roman" w:cs="Times New Roman" w:hint="eastAsia"/>
          <w:sz w:val="24"/>
          <w:szCs w:val="24"/>
        </w:rPr>
        <w:t>跨境水资源与国家安全</w:t>
      </w:r>
    </w:p>
    <w:p w14:paraId="315330FA" w14:textId="496B0F7F" w:rsidR="00146455" w:rsidRDefault="00146455" w:rsidP="00146455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146455">
        <w:rPr>
          <w:rFonts w:ascii="Times New Roman" w:hAnsi="Times New Roman" w:cs="Times New Roman" w:hint="eastAsia"/>
          <w:sz w:val="24"/>
        </w:rPr>
        <w:t>跨境水资源的开发利用，牵涉到所在国家的发展与安全。对国际性河流的开发利用，关系到沿河各国的切身利益。各国需要相互理解，彼此尊重，协调一致，统一制定</w:t>
      </w:r>
      <w:r w:rsidRPr="00163A96">
        <w:rPr>
          <w:rFonts w:ascii="Times New Roman" w:hAnsi="Times New Roman" w:cs="Times New Roman" w:hint="eastAsia"/>
          <w:color w:val="FFFFFF" w:themeColor="background1"/>
          <w:sz w:val="24"/>
          <w:u w:val="single" w:color="000000" w:themeColor="text1"/>
        </w:rPr>
        <w:t>水资源利用与保护方案</w:t>
      </w:r>
      <w:r w:rsidRPr="00146455">
        <w:rPr>
          <w:rFonts w:ascii="Times New Roman" w:hAnsi="Times New Roman" w:cs="Times New Roman" w:hint="eastAsia"/>
          <w:sz w:val="24"/>
        </w:rPr>
        <w:t>，促进沿河国家的合作共赢。</w:t>
      </w:r>
    </w:p>
    <w:sectPr w:rsidR="00146455">
      <w:headerReference w:type="default" r:id="rId7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6D6DE" w14:textId="77777777" w:rsidR="00A41E2B" w:rsidRDefault="00A41E2B">
      <w:r>
        <w:separator/>
      </w:r>
    </w:p>
  </w:endnote>
  <w:endnote w:type="continuationSeparator" w:id="0">
    <w:p w14:paraId="649CDCD0" w14:textId="77777777" w:rsidR="00A41E2B" w:rsidRDefault="00A41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BD532" w14:textId="77777777" w:rsidR="00A41E2B" w:rsidRDefault="00A41E2B">
      <w:r>
        <w:separator/>
      </w:r>
    </w:p>
  </w:footnote>
  <w:footnote w:type="continuationSeparator" w:id="0">
    <w:p w14:paraId="1A3F1D76" w14:textId="77777777" w:rsidR="00A41E2B" w:rsidRDefault="00A41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CC014" w14:textId="77777777" w:rsidR="00910E7E" w:rsidRDefault="00000000">
    <w:pPr>
      <w:pStyle w:val="a5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1E7A41" wp14:editId="3944F31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A91FFC"/>
    <w:multiLevelType w:val="hybridMultilevel"/>
    <w:tmpl w:val="7DD4BE68"/>
    <w:lvl w:ilvl="0" w:tplc="9A34613A">
      <w:start w:val="1"/>
      <w:numFmt w:val="decimal"/>
      <w:lvlText w:val="%1．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964730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40075"/>
    <w:rsid w:val="00132126"/>
    <w:rsid w:val="00146455"/>
    <w:rsid w:val="00163A96"/>
    <w:rsid w:val="00181E08"/>
    <w:rsid w:val="001C5782"/>
    <w:rsid w:val="00264F93"/>
    <w:rsid w:val="00272493"/>
    <w:rsid w:val="002F4776"/>
    <w:rsid w:val="00423A03"/>
    <w:rsid w:val="00571562"/>
    <w:rsid w:val="00604632"/>
    <w:rsid w:val="00641C6F"/>
    <w:rsid w:val="00644BB3"/>
    <w:rsid w:val="0065295B"/>
    <w:rsid w:val="00746DD9"/>
    <w:rsid w:val="0075579E"/>
    <w:rsid w:val="00910E7E"/>
    <w:rsid w:val="009531C0"/>
    <w:rsid w:val="00962DA3"/>
    <w:rsid w:val="00976B71"/>
    <w:rsid w:val="00A41E2B"/>
    <w:rsid w:val="00AC35F3"/>
    <w:rsid w:val="00AD5225"/>
    <w:rsid w:val="00AE767A"/>
    <w:rsid w:val="00B538AF"/>
    <w:rsid w:val="00B70256"/>
    <w:rsid w:val="00C76531"/>
    <w:rsid w:val="00CA4EBC"/>
    <w:rsid w:val="00D11EC3"/>
    <w:rsid w:val="00D15E57"/>
    <w:rsid w:val="00DA57E8"/>
    <w:rsid w:val="00F8165F"/>
    <w:rsid w:val="00F87199"/>
    <w:rsid w:val="00FE16A2"/>
    <w:rsid w:val="07410962"/>
    <w:rsid w:val="18C878B3"/>
    <w:rsid w:val="211C401E"/>
    <w:rsid w:val="23B2407F"/>
    <w:rsid w:val="29211D26"/>
    <w:rsid w:val="29CD55C0"/>
    <w:rsid w:val="2EBB1CE1"/>
    <w:rsid w:val="326B7026"/>
    <w:rsid w:val="35951B6D"/>
    <w:rsid w:val="410E5DA8"/>
    <w:rsid w:val="42E00A4C"/>
    <w:rsid w:val="568F36FC"/>
    <w:rsid w:val="5835243C"/>
    <w:rsid w:val="586D5544"/>
    <w:rsid w:val="5B56564E"/>
    <w:rsid w:val="5E4B6A02"/>
    <w:rsid w:val="61D74309"/>
    <w:rsid w:val="647F3B76"/>
    <w:rsid w:val="65FA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111901"/>
  <w15:docId w15:val="{76DA01BC-7392-4FA0-9A3F-C031A36FD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List Paragraph"/>
    <w:basedOn w:val="a"/>
    <w:uiPriority w:val="99"/>
    <w:unhideWhenUsed/>
    <w:rsid w:val="002F477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398</Words>
  <Characters>398</Characters>
  <Application>Microsoft Office Word</Application>
  <DocSecurity>0</DocSecurity>
  <Lines>14</Lines>
  <Paragraphs>13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6</cp:revision>
  <dcterms:created xsi:type="dcterms:W3CDTF">2025-09-01T06:39:00Z</dcterms:created>
  <dcterms:modified xsi:type="dcterms:W3CDTF">2025-11-06T04:25:00Z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