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E07963">
      <w:pPr>
        <w:jc w:val="center"/>
        <w:rPr>
          <w:rFonts w:hint="default"/>
          <w:sz w:val="36"/>
          <w:szCs w:val="36"/>
          <w:lang w:val="en-US" w:eastAsia="zh-CN"/>
        </w:rPr>
      </w:pPr>
      <w:bookmarkStart w:id="0" w:name="_GoBack"/>
      <w:r>
        <w:rPr>
          <w:rFonts w:hint="eastAsia" w:asciiTheme="minorHAnsi" w:eastAsiaTheme="minorEastAsia"/>
          <w:sz w:val="36"/>
          <w:szCs w:val="36"/>
          <w:lang w:val="en-US" w:eastAsia="zh-CN"/>
        </w:rPr>
        <w:t>地理预习卡（</w:t>
      </w:r>
      <w:r>
        <w:rPr>
          <w:rFonts w:hint="eastAsia"/>
          <w:sz w:val="36"/>
          <w:szCs w:val="36"/>
          <w:lang w:val="en-US" w:eastAsia="zh-CN"/>
        </w:rPr>
        <w:t>十三</w:t>
      </w:r>
      <w:r>
        <w:rPr>
          <w:rFonts w:hint="eastAsia" w:asciiTheme="minorHAnsi" w:eastAsiaTheme="minorEastAsia"/>
          <w:sz w:val="36"/>
          <w:szCs w:val="36"/>
          <w:lang w:val="en-US" w:eastAsia="zh-CN"/>
        </w:rPr>
        <w:t>）</w:t>
      </w:r>
      <w:r>
        <w:rPr>
          <w:rFonts w:hint="eastAsia"/>
          <w:sz w:val="36"/>
          <w:szCs w:val="36"/>
          <w:lang w:val="en-US" w:eastAsia="zh-CN"/>
        </w:rPr>
        <w:t>污染物的跨境转移</w:t>
      </w:r>
    </w:p>
    <w:bookmarkEnd w:id="0"/>
    <w:p w14:paraId="34A0397C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360" w:lineRule="auto"/>
        <w:ind w:left="23" w:leftChars="0" w:right="80" w:rightChars="0" w:firstLine="4" w:firstLineChars="0"/>
        <w:textAlignment w:val="baseline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污染物跨境转移的形式</w:t>
      </w:r>
    </w:p>
    <w:p w14:paraId="79545AB5"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240" w:lineRule="auto"/>
        <w:ind w:left="27" w:leftChars="0" w:right="80" w:rightChars="0" w:firstLine="480" w:firstLineChars="2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当环境污染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超出国界或边境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，对其他国家或地区乃至全球环境造成危害时，就成为跨境环境污染。污染物的跨境转移的两种形式：①自然途径污染物通过大气循环、水循环等过程转移到其他国家或地区；②人为途径，即污染物通过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贸易活动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或者非法途径输出到其他国家或地区。</w:t>
      </w:r>
    </w:p>
    <w:p w14:paraId="06C9D307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360" w:lineRule="auto"/>
        <w:ind w:left="23" w:leftChars="0" w:right="80" w:rightChars="0" w:firstLine="4" w:firstLineChars="0"/>
        <w:textAlignment w:val="baseline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污染物跨境转移对环境安全的影响</w:t>
      </w:r>
    </w:p>
    <w:p w14:paraId="27A572AC"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240" w:lineRule="auto"/>
        <w:ind w:left="27" w:leftChars="0" w:right="80" w:rightChars="0" w:firstLine="480" w:firstLineChars="200"/>
        <w:textAlignment w:val="baseline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环境安全是指人类赖以生存发展的环境处于一种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>不受污染和破坏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的安全状态。重大的环境污染事件和生态环境灾难、脆弱和典型生态环境系统的退化和破坏、全球性的环境问题均会对环境安全产生威胁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。</w:t>
      </w:r>
    </w:p>
    <w:p w14:paraId="1C4B989D"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240" w:lineRule="auto"/>
        <w:ind w:left="27" w:leftChars="0" w:right="80" w:rightChars="0" w:firstLine="480" w:firstLineChars="200"/>
        <w:textAlignment w:val="baseline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跨境环境污染可能造成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全球性环境问题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，而且还可能引发国家或地区间的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争端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。因此各国和地区间应当通力合作，预防并解决跨境环境污染问题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。</w:t>
      </w:r>
    </w:p>
    <w:p w14:paraId="6EFDEAFC"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240" w:lineRule="auto"/>
        <w:ind w:left="27" w:leftChars="0" w:right="80" w:rightChars="0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①大气跨境污染：易扩散，影响范围大，影响空气质量与身体健康。</w:t>
      </w:r>
    </w:p>
    <w:p w14:paraId="09F6E83E"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240" w:lineRule="auto"/>
        <w:ind w:left="27" w:leftChars="0" w:right="80" w:rightChars="0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②水体跨境污染：易扩散，破坏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>河流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>、海洋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生态环境，危及沿岸居民生活。</w:t>
      </w:r>
    </w:p>
    <w:p w14:paraId="0F3E28E8">
      <w:p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③固体废弃物污染：固体废弃物跨境转移主要通过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>人为输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>入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。从固体废弃物中提取可用于加工生产的原料，需要投入大量的资源并付出沉重的环境代价。例如，处理固体废弃物会因焚烧造成大气污染，因清洗造成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>河流污染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>土壤污染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等，进而对周围的人们和其他生物造成危害，威胁环境安全。</w:t>
      </w:r>
    </w:p>
    <w:p w14:paraId="38006C57"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360" w:lineRule="auto"/>
        <w:ind w:left="27" w:leftChars="0" w:right="80" w:rightChars="0"/>
        <w:textAlignment w:val="baseline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3.跨境环境污染的预防与解决</w:t>
      </w:r>
    </w:p>
    <w:p w14:paraId="10A48096"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240" w:lineRule="auto"/>
        <w:ind w:left="27" w:leftChars="0" w:right="80" w:rightChars="0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对产生污染物的国家和地区而言，除了要加强环境保护，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>控制和减少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污染物的排放，还应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承担相关责任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，严格执行相关国际公约，加强对污染物质和污染途径的控制。</w:t>
      </w:r>
    </w:p>
    <w:p w14:paraId="6FB85773"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240" w:lineRule="auto"/>
        <w:ind w:left="27" w:leftChars="0" w:right="80" w:rightChars="0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对于污染物输入的国家和地区而言，一方面需要加强跨境污染的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>监测、预报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和防治工作，另一方面应完善相关法律，通过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>立法、宣传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等方式加强对污染物跨境转移的控制。</w:t>
      </w:r>
    </w:p>
    <w:p w14:paraId="52617B7B"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240" w:lineRule="auto"/>
        <w:ind w:left="27" w:leftChars="0" w:right="80" w:rightChars="0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进一步健全和完善跨境环境治理的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>合作机制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，加强相互沟通和协作，建立应急预警预案，及时共享信息和方案。对跨境环境污染争端，除了通过谈判、协商等外交途径解决外，还可以寻求仲裁庭、国际法院、条约监督机构等多样化的解决途径。</w:t>
      </w:r>
    </w:p>
    <w:p w14:paraId="33BD70A3"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240" w:lineRule="auto"/>
        <w:ind w:left="27" w:leftChars="0" w:right="80" w:rightChars="0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充分发挥国际组织的作用，缔结保护环境的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>国际公约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。</w:t>
      </w:r>
    </w:p>
    <w:p w14:paraId="4A99AD88">
      <w:pPr>
        <w:pStyle w:val="2"/>
        <w:tabs>
          <w:tab w:val="left" w:pos="4111"/>
        </w:tabs>
        <w:spacing w:line="360" w:lineRule="auto"/>
        <w:rPr>
          <w:rFonts w:hint="default" w:ascii="宋体" w:hAnsi="宋体" w:eastAsia="宋体" w:cs="宋体"/>
          <w:color w:val="auto"/>
          <w:spacing w:val="-3"/>
          <w:sz w:val="24"/>
          <w:szCs w:val="24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9AC089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61371BF"/>
    <w:multiLevelType w:val="singleLevel"/>
    <w:tmpl w:val="B61371B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0M2MzOGQ3NmU0NTg4Mzk5MjA4ZWEwYmExYTg0MzcifQ=="/>
  </w:docVars>
  <w:rsids>
    <w:rsidRoot w:val="586D5544"/>
    <w:rsid w:val="035F4E48"/>
    <w:rsid w:val="03F40839"/>
    <w:rsid w:val="057F17ED"/>
    <w:rsid w:val="06F5344A"/>
    <w:rsid w:val="07410962"/>
    <w:rsid w:val="093E2A38"/>
    <w:rsid w:val="0B3F14E0"/>
    <w:rsid w:val="0CFA5CD7"/>
    <w:rsid w:val="0F0D36FD"/>
    <w:rsid w:val="0FA4224E"/>
    <w:rsid w:val="16243949"/>
    <w:rsid w:val="18C878B3"/>
    <w:rsid w:val="19AC44AC"/>
    <w:rsid w:val="1BEF716B"/>
    <w:rsid w:val="1DFD1C32"/>
    <w:rsid w:val="211712DE"/>
    <w:rsid w:val="22FB2867"/>
    <w:rsid w:val="23454AB8"/>
    <w:rsid w:val="237F66DF"/>
    <w:rsid w:val="246E2B9B"/>
    <w:rsid w:val="248B0218"/>
    <w:rsid w:val="26B7449F"/>
    <w:rsid w:val="27892FE0"/>
    <w:rsid w:val="2BF43D35"/>
    <w:rsid w:val="2EBB1CE1"/>
    <w:rsid w:val="2ED50A01"/>
    <w:rsid w:val="3086432B"/>
    <w:rsid w:val="30FA6E42"/>
    <w:rsid w:val="31C12A2E"/>
    <w:rsid w:val="35951B6D"/>
    <w:rsid w:val="3A422AA2"/>
    <w:rsid w:val="3C103F97"/>
    <w:rsid w:val="3C414940"/>
    <w:rsid w:val="3D81212D"/>
    <w:rsid w:val="3EBD28FC"/>
    <w:rsid w:val="3EF23B6C"/>
    <w:rsid w:val="40C724E3"/>
    <w:rsid w:val="4257287C"/>
    <w:rsid w:val="42E00A4C"/>
    <w:rsid w:val="47F6293F"/>
    <w:rsid w:val="4CA77501"/>
    <w:rsid w:val="530A434B"/>
    <w:rsid w:val="572C35BD"/>
    <w:rsid w:val="586D5544"/>
    <w:rsid w:val="59CA2489"/>
    <w:rsid w:val="5A85131D"/>
    <w:rsid w:val="5B56564E"/>
    <w:rsid w:val="5D4847C8"/>
    <w:rsid w:val="5E4B6A02"/>
    <w:rsid w:val="5E9F6260"/>
    <w:rsid w:val="64CC2606"/>
    <w:rsid w:val="65FA6807"/>
    <w:rsid w:val="6C637A61"/>
    <w:rsid w:val="6F376285"/>
    <w:rsid w:val="76165DD7"/>
    <w:rsid w:val="794B1B90"/>
    <w:rsid w:val="7A910122"/>
    <w:rsid w:val="7B777F9E"/>
    <w:rsid w:val="7CC21255"/>
    <w:rsid w:val="7EBA0D62"/>
    <w:rsid w:val="7F4F4D6C"/>
    <w:rsid w:val="7FA15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font11"/>
    <w:basedOn w:val="7"/>
    <w:uiPriority w:val="0"/>
    <w:rPr>
      <w:rFonts w:ascii="宋体" w:hAnsi="宋体" w:eastAsia="宋体" w:cs="宋体"/>
      <w:b/>
      <w:bCs/>
      <w:color w:val="F0D0C0"/>
      <w:sz w:val="24"/>
      <w:szCs w:val="24"/>
      <w:u w:val="none"/>
    </w:rPr>
  </w:style>
  <w:style w:type="character" w:customStyle="1" w:styleId="9">
    <w:name w:val="font21"/>
    <w:basedOn w:val="7"/>
    <w:uiPriority w:val="0"/>
    <w:rPr>
      <w:rFonts w:ascii="宋体" w:hAnsi="宋体" w:eastAsia="宋体" w:cs="宋体"/>
      <w:b/>
      <w:bCs/>
      <w:color w:val="FFFFFF"/>
      <w:sz w:val="22"/>
      <w:szCs w:val="22"/>
      <w:u w:val="none"/>
    </w:rPr>
  </w:style>
  <w:style w:type="character" w:customStyle="1" w:styleId="10">
    <w:name w:val="font41"/>
    <w:basedOn w:val="7"/>
    <w:uiPriority w:val="0"/>
    <w:rPr>
      <w:rFonts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477</Words>
  <Characters>492</Characters>
  <Lines>0</Lines>
  <Paragraphs>0</Paragraphs>
  <TotalTime>28</TotalTime>
  <ScaleCrop>false</ScaleCrop>
  <LinksUpToDate>false</LinksUpToDate>
  <CharactersWithSpaces>492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还好丫</cp:lastModifiedBy>
  <dcterms:modified xsi:type="dcterms:W3CDTF">2025-11-10T09:28:36Z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58F17B65D9DA4B518464253E7C6937BB_13</vt:lpwstr>
  </property>
  <property fmtid="{D5CDD505-2E9C-101B-9397-08002B2CF9AE}" pid="4" name="KSOTemplateDocerSaveRecord">
    <vt:lpwstr>eyJoZGlkIjoiZWM0MDAxYzgyNWE5YzMwMWE0ZDc0YTU2OTRiNTg0MmYiLCJ1c2VySWQiOiI5MTYyMjcwMzEifQ==</vt:lpwstr>
  </property>
</Properties>
</file>