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0132F">
      <w:pPr>
        <w:jc w:val="center"/>
        <w:rPr>
          <w:rFonts w:hint="default" w:ascii="Times New Roman" w:hAnsi="Times New Roman" w:eastAsia="宋体" w:cs="Times New Roman"/>
          <w:b/>
          <w:i w:val="0"/>
          <w:color w:val="000000"/>
          <w:sz w:val="30"/>
        </w:rPr>
      </w:pPr>
      <w:r>
        <w:rPr>
          <w:rFonts w:hint="default" w:ascii="Times New Roman" w:hAnsi="Times New Roman" w:cs="Times New Roman"/>
        </w:rP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12700" cy="12700"/>
                    </a:xfrm>
                    <a:prstGeom prst="rect">
                      <a:avLst/>
                    </a:prstGeom>
                  </pic:spPr>
                </pic:pic>
              </a:graphicData>
            </a:graphic>
          </wp:inline>
        </w:drawing>
      </w:r>
      <w:r>
        <w:rPr>
          <w:rFonts w:hint="default" w:ascii="Times New Roman" w:hAnsi="Times New Roman" w:eastAsia="宋体" w:cs="Times New Roman"/>
          <w:b/>
          <w:i w:val="0"/>
          <w:color w:val="000000"/>
          <w:sz w:val="30"/>
        </w:rPr>
        <w:t>浙江宁波鄞州中学</w:t>
      </w:r>
      <w:r>
        <w:rPr>
          <w:rFonts w:hint="eastAsia" w:cs="Times New Roman"/>
          <w:b/>
          <w:i w:val="0"/>
          <w:color w:val="000000"/>
          <w:sz w:val="30"/>
          <w:lang w:val="en-US" w:eastAsia="zh-CN"/>
        </w:rPr>
        <w:t>等</w:t>
      </w:r>
      <w:r>
        <w:rPr>
          <w:rFonts w:hint="default" w:ascii="Times New Roman" w:hAnsi="Times New Roman" w:eastAsia="宋体" w:cs="Times New Roman"/>
          <w:b/>
          <w:i w:val="0"/>
          <w:color w:val="000000"/>
          <w:sz w:val="30"/>
        </w:rPr>
        <w:t>六校2025-2026学年高二上学期11月期中联考化学试题</w:t>
      </w:r>
    </w:p>
    <w:p w14:paraId="4D64A255">
      <w:pPr>
        <w:keepNext w:val="0"/>
        <w:keepLines w:val="0"/>
        <w:pageBreakBefore w:val="0"/>
        <w:kinsoku/>
        <w:wordWrap/>
        <w:overflowPunct/>
        <w:topLinePunct w:val="0"/>
        <w:autoSpaceDE/>
        <w:autoSpaceDN/>
        <w:bidi w:val="0"/>
        <w:adjustRightInd/>
        <w:snapToGrid/>
        <w:spacing w:before="0" w:beforeLines="50" w:after="0" w:afterLines="50"/>
        <w:jc w:val="center"/>
        <w:textAlignment w:val="auto"/>
        <w:rPr>
          <w:rFonts w:hint="default" w:ascii="Times New Roman" w:hAnsi="Times New Roman" w:eastAsia="Calibri" w:cs="Times New Roman"/>
          <w:b w:val="0"/>
          <w:i w:val="0"/>
          <w:color w:val="000000"/>
          <w:sz w:val="21"/>
        </w:rPr>
      </w:pPr>
      <w:r>
        <w:rPr>
          <w:rFonts w:hint="default" w:ascii="Times New Roman" w:hAnsi="Times New Roman" w:eastAsia="仿宋" w:cs="Times New Roman"/>
          <w:b w:val="0"/>
          <w:i w:val="0"/>
          <w:color w:val="000000"/>
          <w:sz w:val="21"/>
          <w:lang w:eastAsia="zh-CN"/>
        </w:rPr>
        <w:t>（</w:t>
      </w:r>
      <w:r>
        <w:rPr>
          <w:rFonts w:hint="default" w:ascii="Times New Roman" w:hAnsi="Times New Roman" w:eastAsia="仿宋" w:cs="Times New Roman"/>
          <w:b w:val="0"/>
          <w:i w:val="0"/>
          <w:color w:val="000000"/>
          <w:sz w:val="21"/>
          <w:lang w:val="en-US" w:eastAsia="zh-CN"/>
        </w:rPr>
        <w:t>考试范围为选择性必修1 化学反应原理</w:t>
      </w:r>
      <w:r>
        <w:rPr>
          <w:rFonts w:hint="default" w:ascii="Times New Roman" w:hAnsi="Times New Roman" w:eastAsia="仿宋" w:cs="Times New Roman"/>
          <w:b w:val="0"/>
          <w:i w:val="0"/>
          <w:color w:val="000000"/>
          <w:sz w:val="21"/>
          <w:lang w:eastAsia="zh-CN"/>
        </w:rPr>
        <w:t>）</w:t>
      </w:r>
    </w:p>
    <w:p w14:paraId="474F6981">
      <w:pPr>
        <w:jc w:val="center"/>
        <w:rPr>
          <w:rFonts w:hint="default" w:ascii="Times New Roman" w:hAnsi="Times New Roman" w:eastAsia="Calibri" w:cs="Times New Roman"/>
          <w:b w:val="0"/>
          <w:i w:val="0"/>
          <w:color w:val="000000"/>
          <w:sz w:val="21"/>
        </w:rPr>
      </w:pPr>
      <w:r>
        <w:rPr>
          <w:rFonts w:hint="default" w:ascii="Times New Roman" w:hAnsi="Times New Roman" w:eastAsia="Calibri" w:cs="Times New Roman"/>
          <w:b w:val="0"/>
          <w:i w:val="0"/>
          <w:color w:val="000000"/>
          <w:sz w:val="21"/>
        </w:rPr>
        <w:t>学校:___________姓名：___________班级：___________考号：___________</w:t>
      </w:r>
    </w:p>
    <w:p w14:paraId="2247E95D">
      <w:pPr>
        <w:jc w:val="center"/>
        <w:rPr>
          <w:rFonts w:hint="default" w:ascii="Times New Roman" w:hAnsi="Times New Roman" w:eastAsia="黑体" w:cs="Times New Roman"/>
          <w:b/>
          <w:i w:val="0"/>
          <w:color w:val="000000"/>
          <w:sz w:val="30"/>
        </w:rPr>
      </w:pPr>
    </w:p>
    <w:p w14:paraId="45DDD19A">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一、单选题</w:t>
      </w:r>
    </w:p>
    <w:p w14:paraId="73FC0ABA">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1．下列反应中生成物总能量高于反应物总能量的是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B86E0AA">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A．氧化钙与水反应</w:t>
      </w:r>
      <w:r>
        <w:rPr>
          <w:rFonts w:hint="default" w:ascii="Times New Roman" w:hAnsi="Times New Roman" w:cs="Times New Roman"/>
          <w:sz w:val="21"/>
        </w:rPr>
        <w:tab/>
      </w:r>
      <w:r>
        <w:rPr>
          <w:rFonts w:hint="default" w:ascii="Times New Roman" w:hAnsi="Times New Roman" w:cs="Times New Roman"/>
          <w:sz w:val="21"/>
        </w:rPr>
        <w:t>B．Ba(OH)</w:t>
      </w:r>
      <w:r>
        <w:rPr>
          <w:rFonts w:hint="default" w:ascii="Times New Roman" w:hAnsi="Times New Roman" w:cs="Times New Roman"/>
          <w:sz w:val="21"/>
          <w:vertAlign w:val="subscript"/>
        </w:rPr>
        <w:t>2</w:t>
      </w:r>
      <w:r>
        <w:rPr>
          <w:rFonts w:hint="default" w:ascii="Times New Roman" w:hAnsi="Times New Roman" w:cs="Times New Roman"/>
          <w:sz w:val="21"/>
        </w:rPr>
        <w:t>·8H</w:t>
      </w:r>
      <w:r>
        <w:rPr>
          <w:rFonts w:hint="default" w:ascii="Times New Roman" w:hAnsi="Times New Roman" w:cs="Times New Roman"/>
          <w:sz w:val="21"/>
          <w:vertAlign w:val="subscript"/>
        </w:rPr>
        <w:t>2</w:t>
      </w:r>
      <w:r>
        <w:rPr>
          <w:rFonts w:hint="default" w:ascii="Times New Roman" w:hAnsi="Times New Roman" w:cs="Times New Roman"/>
          <w:sz w:val="21"/>
        </w:rPr>
        <w:t>O晶体与NH</w:t>
      </w:r>
      <w:r>
        <w:rPr>
          <w:rFonts w:hint="default" w:ascii="Times New Roman" w:hAnsi="Times New Roman" w:cs="Times New Roman"/>
          <w:sz w:val="21"/>
          <w:vertAlign w:val="subscript"/>
        </w:rPr>
        <w:t>4</w:t>
      </w:r>
      <w:r>
        <w:rPr>
          <w:rFonts w:hint="default" w:ascii="Times New Roman" w:hAnsi="Times New Roman" w:cs="Times New Roman"/>
          <w:sz w:val="21"/>
        </w:rPr>
        <w:t>Cl晶体反应</w:t>
      </w:r>
    </w:p>
    <w:p w14:paraId="1834A9F2">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C．盐酸与氢氧化钠反应</w:t>
      </w:r>
      <w:r>
        <w:rPr>
          <w:rFonts w:hint="default" w:ascii="Times New Roman" w:hAnsi="Times New Roman" w:cs="Times New Roman"/>
          <w:sz w:val="21"/>
        </w:rPr>
        <w:tab/>
      </w:r>
      <w:r>
        <w:rPr>
          <w:rFonts w:hint="default" w:ascii="Times New Roman" w:hAnsi="Times New Roman" w:cs="Times New Roman"/>
          <w:sz w:val="21"/>
        </w:rPr>
        <w:t>D．氢气与氯气反应</w:t>
      </w:r>
    </w:p>
    <w:p w14:paraId="35388C7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2．水溶液因水解呈酸性的盐是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65575A9">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rPr>
          <m:t>Cl</m:t>
        </m:r>
      </m:oMath>
      <w:r>
        <w:rPr>
          <w:rFonts w:hint="default" w:ascii="Times New Roman" w:hAnsi="Times New Roman" w:cs="Times New Roman"/>
          <w:sz w:val="21"/>
        </w:rPr>
        <w:tab/>
      </w: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ab/>
      </w:r>
      <w:r>
        <w:rPr>
          <w:rFonts w:hint="default" w:ascii="Times New Roman" w:hAnsi="Times New Roman" w:cs="Times New Roman"/>
          <w:sz w:val="21"/>
        </w:rPr>
        <w:t>C．</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ab/>
      </w:r>
      <w:r>
        <w:rPr>
          <w:rFonts w:hint="default" w:ascii="Times New Roman" w:hAnsi="Times New Roman" w:cs="Times New Roman"/>
          <w:sz w:val="21"/>
        </w:rPr>
        <w:t>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CaCl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p>
    <w:p w14:paraId="5811533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3．下列说法不正确的是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048A124">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A．一个反应能否自发进行，与焓变和熵变的共同影响有关</w:t>
      </w:r>
    </w:p>
    <w:p w14:paraId="3CA24938">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B．若某一反应</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&gt;0</m:t>
        </m:r>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S</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，则该反应在任何温度下都不能自发进行</w:t>
      </w:r>
    </w:p>
    <w:p w14:paraId="29251B97">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在常温下能自发进行，则该反应</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&gt;0</m:t>
        </m:r>
      </m:oMath>
    </w:p>
    <w:p w14:paraId="2A68AFC6">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D．反应</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s</m:t>
        </m:r>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l</m:t>
        </m:r>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NaOH</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aq</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g</m:t>
        </m:r>
        <m:r>
          <m:rPr>
            <m:nor/>
            <m:sty m:val="p"/>
          </m:rPr>
          <w:rPr>
            <w:rFonts w:hint="default" w:ascii="Times New Roman" w:hAnsi="Times New Roman" w:eastAsia="宋体" w:cs="Times New Roman"/>
            <w:i w:val="0"/>
          </w:rPr>
          <m:t>)↑</m:t>
        </m:r>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S</m:t>
        </m:r>
        <m:r>
          <m:rPr>
            <m:nor/>
            <m:sty m:val="p"/>
          </m:rPr>
          <w:rPr>
            <w:rFonts w:hint="default" w:ascii="Times New Roman" w:hAnsi="Times New Roman" w:eastAsia="宋体" w:cs="Times New Roman"/>
            <w:i w:val="0"/>
          </w:rPr>
          <m:t>&gt;0</m:t>
        </m:r>
      </m:oMath>
      <w:r>
        <w:rPr>
          <w:rFonts w:hint="default" w:ascii="Times New Roman" w:hAnsi="Times New Roman" w:cs="Times New Roman"/>
          <w:sz w:val="21"/>
        </w:rPr>
        <w:t>一定能自发进行</w:t>
      </w:r>
    </w:p>
    <w:p w14:paraId="50C9B51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4．水的电离过程为H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eastAsia="Cambria Math" w:cs="Times New Roman"/>
          <w:sz w:val="21"/>
        </w:rPr>
        <w:t>⇌</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+OH</w:t>
      </w:r>
      <w:r>
        <w:rPr>
          <w:rFonts w:hint="default" w:ascii="Times New Roman" w:hAnsi="Times New Roman" w:eastAsia="宋体" w:cs="Times New Roman"/>
          <w:sz w:val="21"/>
          <w:vertAlign w:val="superscript"/>
        </w:rPr>
        <w:t>﹣</w:t>
      </w:r>
      <w:r>
        <w:rPr>
          <w:rFonts w:hint="default" w:ascii="Times New Roman" w:hAnsi="Times New Roman" w:cs="Times New Roman"/>
          <w:sz w:val="21"/>
        </w:rPr>
        <w:t>，在不同温度下其离子积为K</w:t>
      </w:r>
      <w:r>
        <w:rPr>
          <w:rFonts w:hint="default" w:ascii="Times New Roman" w:hAnsi="Times New Roman" w:cs="Times New Roman"/>
          <w:sz w:val="21"/>
          <w:vertAlign w:val="subscript"/>
        </w:rPr>
        <w:t>w</w:t>
      </w:r>
      <w:r>
        <w:rPr>
          <w:rFonts w:hint="default" w:ascii="Times New Roman" w:hAnsi="Times New Roman" w:cs="Times New Roman"/>
          <w:sz w:val="21"/>
        </w:rPr>
        <w:t>(25℃)=1.0×10</w:t>
      </w:r>
      <w:r>
        <w:rPr>
          <w:rFonts w:hint="default" w:ascii="Times New Roman" w:hAnsi="Times New Roman" w:cs="Times New Roman"/>
          <w:sz w:val="21"/>
          <w:vertAlign w:val="superscript"/>
        </w:rPr>
        <w:t>-14</w:t>
      </w:r>
      <w:r>
        <w:rPr>
          <w:rFonts w:hint="default" w:ascii="Times New Roman" w:hAnsi="Times New Roman" w:cs="Times New Roman"/>
          <w:sz w:val="21"/>
        </w:rPr>
        <w:t>，K</w:t>
      </w:r>
      <w:r>
        <w:rPr>
          <w:rFonts w:hint="default" w:ascii="Times New Roman" w:hAnsi="Times New Roman" w:cs="Times New Roman"/>
          <w:sz w:val="21"/>
          <w:vertAlign w:val="subscript"/>
        </w:rPr>
        <w:t>w</w:t>
      </w:r>
      <w:r>
        <w:rPr>
          <w:rFonts w:hint="default" w:ascii="Times New Roman" w:hAnsi="Times New Roman" w:cs="Times New Roman"/>
          <w:sz w:val="21"/>
        </w:rPr>
        <w:t>(35℃)=2.1×10</w:t>
      </w:r>
      <w:r>
        <w:rPr>
          <w:rFonts w:hint="default" w:ascii="Times New Roman" w:hAnsi="Times New Roman" w:cs="Times New Roman"/>
          <w:sz w:val="21"/>
          <w:vertAlign w:val="superscript"/>
        </w:rPr>
        <w:t>-14</w:t>
      </w:r>
      <w:r>
        <w:rPr>
          <w:rFonts w:hint="default" w:ascii="Times New Roman" w:hAnsi="Times New Roman" w:cs="Times New Roman"/>
          <w:sz w:val="21"/>
        </w:rPr>
        <w:t>，则下列叙述正确的是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02814423">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A．c(H</w:t>
      </w:r>
      <w:r>
        <w:rPr>
          <w:rFonts w:hint="default" w:ascii="Times New Roman" w:hAnsi="Times New Roman" w:cs="Times New Roman"/>
          <w:sz w:val="21"/>
          <w:vertAlign w:val="superscript"/>
        </w:rPr>
        <w:t>+</w:t>
      </w:r>
      <w:r>
        <w:rPr>
          <w:rFonts w:hint="default" w:ascii="Times New Roman" w:hAnsi="Times New Roman" w:cs="Times New Roman"/>
          <w:sz w:val="21"/>
        </w:rPr>
        <w:t>)随着温度的升高而降低</w:t>
      </w:r>
    </w:p>
    <w:p w14:paraId="0AC3BAE0">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B．在35℃的纯水中时，c(H</w:t>
      </w:r>
      <w:r>
        <w:rPr>
          <w:rFonts w:hint="default" w:ascii="Times New Roman" w:hAnsi="Times New Roman" w:cs="Times New Roman"/>
          <w:sz w:val="21"/>
          <w:vertAlign w:val="superscript"/>
        </w:rPr>
        <w:t>+</w:t>
      </w:r>
      <w:r>
        <w:rPr>
          <w:rFonts w:hint="default" w:ascii="Times New Roman" w:hAnsi="Times New Roman" w:cs="Times New Roman"/>
          <w:sz w:val="21"/>
        </w:rPr>
        <w:t>)&gt;c(OH</w:t>
      </w:r>
      <w:r>
        <w:rPr>
          <w:rFonts w:hint="default" w:ascii="Times New Roman" w:hAnsi="Times New Roman" w:eastAsia="宋体" w:cs="Times New Roman"/>
          <w:sz w:val="21"/>
          <w:vertAlign w:val="superscript"/>
        </w:rPr>
        <w:t>﹣</w:t>
      </w:r>
      <w:r>
        <w:rPr>
          <w:rFonts w:hint="default" w:ascii="Times New Roman" w:hAnsi="Times New Roman" w:cs="Times New Roman"/>
          <w:sz w:val="21"/>
        </w:rPr>
        <w:t>)</w:t>
      </w:r>
    </w:p>
    <w:p w14:paraId="121548F1">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C．水的电离常数K</w:t>
      </w:r>
      <w:r>
        <w:rPr>
          <w:rFonts w:hint="default" w:ascii="Times New Roman" w:hAnsi="Times New Roman" w:cs="Times New Roman"/>
          <w:sz w:val="21"/>
          <w:vertAlign w:val="subscript"/>
        </w:rPr>
        <w:t>w</w:t>
      </w:r>
      <w:r>
        <w:rPr>
          <w:rFonts w:hint="default" w:ascii="Times New Roman" w:hAnsi="Times New Roman" w:cs="Times New Roman"/>
          <w:sz w:val="21"/>
        </w:rPr>
        <w:t>(25℃)&gt;K</w:t>
      </w:r>
      <w:r>
        <w:rPr>
          <w:rFonts w:hint="default" w:ascii="Times New Roman" w:hAnsi="Times New Roman" w:cs="Times New Roman"/>
          <w:sz w:val="21"/>
          <w:vertAlign w:val="subscript"/>
        </w:rPr>
        <w:t>w</w:t>
      </w:r>
      <w:r>
        <w:rPr>
          <w:rFonts w:hint="default" w:ascii="Times New Roman" w:hAnsi="Times New Roman" w:cs="Times New Roman"/>
          <w:sz w:val="21"/>
        </w:rPr>
        <w:t>(35℃)</w:t>
      </w:r>
    </w:p>
    <w:p w14:paraId="50B8647A">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D．水的电离是一个吸热过程</w:t>
      </w:r>
    </w:p>
    <w:p w14:paraId="5B5D879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5．100 mL 0.001 mol·L</w:t>
      </w:r>
      <w:r>
        <w:rPr>
          <w:rFonts w:hint="default" w:ascii="Times New Roman" w:hAnsi="Times New Roman" w:cs="Times New Roman"/>
          <w:sz w:val="21"/>
          <w:vertAlign w:val="superscript"/>
        </w:rPr>
        <w:t>-1</w:t>
      </w:r>
      <w:r>
        <w:rPr>
          <w:rFonts w:hint="default" w:ascii="Times New Roman" w:hAnsi="Times New Roman" w:cs="Times New Roman"/>
          <w:sz w:val="21"/>
        </w:rPr>
        <w:t xml:space="preserve"> KCl 溶液中加入1 mL 0.001 mol·L</w:t>
      </w:r>
      <w:r>
        <w:rPr>
          <w:rFonts w:hint="default" w:ascii="Times New Roman" w:hAnsi="Times New Roman" w:cs="Times New Roman"/>
          <w:sz w:val="21"/>
          <w:vertAlign w:val="superscript"/>
        </w:rPr>
        <w:t>-1</w:t>
      </w:r>
      <w:r>
        <w:rPr>
          <w:rFonts w:hint="default" w:ascii="Times New Roman" w:hAnsi="Times New Roman" w:cs="Times New Roman"/>
          <w:sz w:val="21"/>
        </w:rPr>
        <w:t xml:space="preserve"> AgNO</w:t>
      </w:r>
      <w:r>
        <w:rPr>
          <w:rFonts w:hint="default" w:ascii="Times New Roman" w:hAnsi="Times New Roman" w:cs="Times New Roman"/>
          <w:sz w:val="21"/>
          <w:vertAlign w:val="subscript"/>
        </w:rPr>
        <w:t>3</w:t>
      </w:r>
      <w:r>
        <w:rPr>
          <w:rFonts w:hint="default" w:ascii="Times New Roman" w:hAnsi="Times New Roman" w:cs="Times New Roman"/>
          <w:sz w:val="21"/>
        </w:rPr>
        <w:t>溶液(已知AgCl的</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sp</w:t>
      </w:r>
      <w:r>
        <w:rPr>
          <w:rFonts w:hint="default" w:ascii="Times New Roman" w:hAnsi="Times New Roman" w:cs="Times New Roman"/>
          <w:sz w:val="21"/>
        </w:rPr>
        <w:t>=1.8×10</w:t>
      </w:r>
      <w:r>
        <w:rPr>
          <w:rFonts w:hint="default" w:ascii="Times New Roman" w:hAnsi="Times New Roman" w:cs="Times New Roman"/>
          <w:sz w:val="21"/>
          <w:vertAlign w:val="superscript"/>
        </w:rPr>
        <w:t>-10</w:t>
      </w:r>
      <w:r>
        <w:rPr>
          <w:rFonts w:hint="default" w:ascii="Times New Roman" w:hAnsi="Times New Roman" w:cs="Times New Roman"/>
          <w:sz w:val="21"/>
        </w:rPr>
        <w:t>) ，下列判断正确的是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BCEEE0A">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A．有AgCl沉淀析出</w:t>
      </w:r>
    </w:p>
    <w:p w14:paraId="7B3E14AF">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B．无AgCl沉淀析出</w:t>
      </w:r>
    </w:p>
    <w:p w14:paraId="56DA9CA2">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C．无法确定</w:t>
      </w:r>
    </w:p>
    <w:p w14:paraId="0041BFC7">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D．有沉淀但不是AgCl</w:t>
      </w:r>
    </w:p>
    <w:p w14:paraId="59F0F6C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6．在</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D</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反应中，表示该反应速率最快的数据是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072785D">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A</m:t>
            </m:r>
            <m:ctrlPr>
              <w:rPr>
                <w:rFonts w:hint="default" w:ascii="Cambria Math" w:hAnsi="Cambria Math" w:cs="Times New Roman"/>
              </w:rPr>
            </m:ctrlPr>
          </m:e>
        </m:d>
        <m:r>
          <m:rPr>
            <m:nor/>
            <m:sty m:val="p"/>
          </m:rPr>
          <w:rPr>
            <w:rFonts w:hint="default" w:ascii="Times New Roman" w:hAnsi="Times New Roman" w:eastAsia="宋体" w:cs="Times New Roman"/>
            <w:i w:val="0"/>
          </w:rPr>
          <m:t>=0.2</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s</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ab/>
      </w:r>
      <w:r>
        <w:rPr>
          <w:rFonts w:hint="default" w:ascii="Times New Roman" w:hAnsi="Times New Roman" w:cs="Times New Roman"/>
          <w:sz w:val="21"/>
        </w:rPr>
        <w:t>B．</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B</m:t>
            </m:r>
            <m:ctrlPr>
              <w:rPr>
                <w:rFonts w:hint="default" w:ascii="Cambria Math" w:hAnsi="Cambria Math" w:cs="Times New Roman"/>
              </w:rPr>
            </m:ctrlPr>
          </m:e>
        </m:d>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min</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08BBD5C2">
      <w:pPr>
        <w:shd w:val="clear" w:color="auto" w:fill="auto"/>
        <w:tabs>
          <w:tab w:val="left" w:pos="4156"/>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C</m:t>
            </m:r>
            <m:ctrlPr>
              <w:rPr>
                <w:rFonts w:hint="default" w:ascii="Cambria Math" w:hAnsi="Cambria Math" w:cs="Times New Roman"/>
              </w:rPr>
            </m:ctrlPr>
          </m:e>
        </m:d>
        <m:r>
          <m:rPr>
            <m:nor/>
            <m:sty m:val="p"/>
          </m:rPr>
          <w:rPr>
            <w:rFonts w:hint="default" w:ascii="Times New Roman" w:hAnsi="Times New Roman" w:eastAsia="宋体" w:cs="Times New Roman"/>
            <w:i w:val="0"/>
          </w:rPr>
          <m:t>=0.9</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s</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ab/>
      </w:r>
      <w:r>
        <w:rPr>
          <w:rFonts w:hint="default" w:ascii="Times New Roman" w:hAnsi="Times New Roman" w:cs="Times New Roman"/>
          <w:sz w:val="21"/>
        </w:rPr>
        <w:t>D．</w:t>
      </w:r>
      <m:oMath>
        <m:r>
          <m:rPr>
            <m:nor/>
          </m:rPr>
          <w:rPr>
            <w:rFonts w:hint="default" w:ascii="Times New Roman" w:hAnsi="Times New Roman" w:eastAsia="宋体" w:cs="Times New Roman"/>
            <w:i/>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D</m:t>
            </m:r>
            <m:ctrlPr>
              <w:rPr>
                <w:rFonts w:hint="default" w:ascii="Cambria Math" w:hAnsi="Cambria Math" w:cs="Times New Roman"/>
              </w:rPr>
            </m:ctrlPr>
          </m:e>
        </m:d>
        <m:r>
          <m:rPr>
            <m:nor/>
            <m:sty m:val="p"/>
          </m:rPr>
          <w:rPr>
            <w:rFonts w:hint="default" w:ascii="Times New Roman" w:hAnsi="Times New Roman" w:eastAsia="宋体" w:cs="Times New Roman"/>
            <w:i w:val="0"/>
          </w:rPr>
          <m:t>=1.0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s</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p>
    <w:p w14:paraId="07C5BE4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7．可逆反应：</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A</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B</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D</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，在一定条件下达到平衡，下列条件改变叙述正确的是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0FEEDC0F">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A．增加A的量，平衡向正反应方向移动</w:t>
      </w:r>
    </w:p>
    <w:p w14:paraId="74BE1CD9">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B．降低温度的瞬间</w:t>
      </w:r>
      <m:oMath>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逆</m:t>
            </m:r>
            <m:ctrlPr>
              <w:rPr>
                <w:rFonts w:hint="default" w:ascii="Cambria Math" w:hAnsi="Cambria Math" w:cs="Times New Roman"/>
              </w:rPr>
            </m:ctrlPr>
          </m:e>
        </m:d>
      </m:oMath>
      <w:r>
        <w:rPr>
          <w:rFonts w:hint="default" w:ascii="Times New Roman" w:hAnsi="Times New Roman" w:cs="Times New Roman"/>
          <w:sz w:val="21"/>
        </w:rPr>
        <w:t>减小的程度小于</w:t>
      </w:r>
      <m:oMath>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正</m:t>
            </m:r>
            <m:ctrlPr>
              <w:rPr>
                <w:rFonts w:hint="default" w:ascii="Cambria Math" w:hAnsi="Cambria Math" w:cs="Times New Roman"/>
              </w:rPr>
            </m:ctrlPr>
          </m:e>
        </m:d>
      </m:oMath>
      <w:r>
        <w:rPr>
          <w:rFonts w:hint="default" w:ascii="Times New Roman" w:hAnsi="Times New Roman" w:cs="Times New Roman"/>
          <w:sz w:val="21"/>
        </w:rPr>
        <w:t>，然后</w:t>
      </w:r>
      <m:oMath>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正</m:t>
            </m:r>
            <m:ctrlPr>
              <w:rPr>
                <w:rFonts w:hint="default" w:ascii="Cambria Math" w:hAnsi="Cambria Math" w:cs="Times New Roman"/>
              </w:rPr>
            </m:ctrlPr>
          </m:e>
        </m:d>
      </m:oMath>
      <w:r>
        <w:rPr>
          <w:rFonts w:hint="default" w:ascii="Times New Roman" w:hAnsi="Times New Roman" w:cs="Times New Roman"/>
          <w:sz w:val="21"/>
        </w:rPr>
        <w:t>逐渐增大，</w:t>
      </w:r>
      <m:oMath>
        <m:r>
          <m:rPr>
            <m:nor/>
            <m:sty m:val="p"/>
          </m:rPr>
          <w:rPr>
            <w:rFonts w:hint="default" w:ascii="Times New Roman" w:hAnsi="Times New Roman" w:eastAsia="宋体" w:cs="Times New Roman"/>
          </w:rPr>
          <m:t>v</m:t>
        </m:r>
        <m:d>
          <m:dPr>
            <m:sepChr m:val=","/>
            <m:ctrlPr>
              <w:rPr>
                <w:rFonts w:hint="default" w:ascii="Cambria Math" w:hAnsi="Cambria Math" w:cs="Times New Roman"/>
              </w:rPr>
            </m:ctrlPr>
          </m:dPr>
          <m:e>
            <m:r>
              <m:rPr>
                <m:nor/>
                <m:sty m:val="p"/>
              </m:rPr>
              <w:rPr>
                <w:rFonts w:hint="default" w:ascii="Times New Roman" w:hAnsi="Times New Roman" w:eastAsia="宋体" w:cs="Times New Roman"/>
                <w:b w:val="0"/>
                <w:i w:val="0"/>
              </w:rPr>
              <m:t>逆</m:t>
            </m:r>
            <m:ctrlPr>
              <w:rPr>
                <w:rFonts w:hint="default" w:ascii="Cambria Math" w:hAnsi="Cambria Math" w:cs="Times New Roman"/>
              </w:rPr>
            </m:ctrlPr>
          </m:e>
        </m:d>
      </m:oMath>
      <w:r>
        <w:rPr>
          <w:rFonts w:hint="default" w:ascii="Times New Roman" w:hAnsi="Times New Roman" w:cs="Times New Roman"/>
          <w:sz w:val="21"/>
        </w:rPr>
        <w:t>继续减小，有利于反应正向进行</w:t>
      </w:r>
    </w:p>
    <w:p w14:paraId="1B2FD9C4">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C．压缩体积使压强增大一倍，平衡不移动，平衡常数K不变，但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Sub>
      </m:oMath>
      <w:r>
        <w:rPr>
          <w:rFonts w:hint="default" w:ascii="Times New Roman" w:hAnsi="Times New Roman" w:cs="Times New Roman"/>
          <w:sz w:val="21"/>
        </w:rPr>
        <w:t>均增大</w:t>
      </w:r>
    </w:p>
    <w:p w14:paraId="54F3777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D．增大B的浓度，平衡向正反应方向移动，B的转化率提高</w:t>
      </w:r>
    </w:p>
    <w:p w14:paraId="597375E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8．下列物质的水溶液在空气中加热蒸干至质量不再减少为止，能得到较纯净的原溶质的是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83B3CA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CuSO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②</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FeSO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③</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④</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⑤</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KMnO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p>
    <w:p w14:paraId="2ED4D444">
      <w:pPr>
        <w:shd w:val="clear" w:color="auto" w:fill="auto"/>
        <w:tabs>
          <w:tab w:val="left" w:pos="2078"/>
          <w:tab w:val="left" w:pos="4156"/>
          <w:tab w:val="left" w:pos="6234"/>
        </w:tabs>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A．全部都可以</w:t>
      </w:r>
      <w:r>
        <w:rPr>
          <w:rFonts w:hint="default" w:ascii="Times New Roman" w:hAnsi="Times New Roman" w:cs="Times New Roman"/>
          <w:sz w:val="21"/>
        </w:rPr>
        <w:tab/>
      </w:r>
      <w:r>
        <w:rPr>
          <w:rFonts w:hint="default" w:ascii="Times New Roman" w:hAnsi="Times New Roman" w:cs="Times New Roman"/>
          <w:sz w:val="21"/>
        </w:rPr>
        <w:t>B．仅①②③</w:t>
      </w:r>
      <w:r>
        <w:rPr>
          <w:rFonts w:hint="default" w:ascii="Times New Roman" w:hAnsi="Times New Roman" w:cs="Times New Roman"/>
          <w:sz w:val="21"/>
        </w:rPr>
        <w:tab/>
      </w:r>
      <w:r>
        <w:rPr>
          <w:rFonts w:hint="default" w:ascii="Times New Roman" w:hAnsi="Times New Roman" w:cs="Times New Roman"/>
          <w:sz w:val="21"/>
        </w:rPr>
        <w:t>C．仅①③⑥</w:t>
      </w:r>
      <w:r>
        <w:rPr>
          <w:rFonts w:hint="default" w:ascii="Times New Roman" w:hAnsi="Times New Roman" w:cs="Times New Roman"/>
          <w:sz w:val="21"/>
        </w:rPr>
        <w:tab/>
      </w:r>
      <w:r>
        <w:rPr>
          <w:rFonts w:hint="default" w:ascii="Times New Roman" w:hAnsi="Times New Roman" w:cs="Times New Roman"/>
          <w:sz w:val="21"/>
        </w:rPr>
        <w:t>D．仅①③</w:t>
      </w:r>
    </w:p>
    <w:p w14:paraId="40E33FB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9．下列方程式书写正确的是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5A4774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的水解的离子方程式：</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p>
    <w:p w14:paraId="355C5E4C">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B．氢氧化铝(一元弱酸)的酸式电离方程式：</w:t>
      </w:r>
      <m:oMath>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Al</m:t>
        </m:r>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67A3AAAF">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C．已知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的燃烧热</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=-562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r>
        <w:rPr>
          <w:rFonts w:hint="default" w:ascii="Times New Roman" w:hAnsi="Times New Roman" w:cs="Times New Roman"/>
          <w:sz w:val="21"/>
        </w:rPr>
        <w:t>，表示其燃烧热的热化学方程式：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=-562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p>
    <w:p w14:paraId="551C2D86">
      <w:pPr>
        <w:shd w:val="clear" w:color="auto" w:fill="auto"/>
        <w:spacing w:line="360" w:lineRule="auto"/>
        <w:ind w:left="300"/>
        <w:jc w:val="left"/>
        <w:rPr>
          <w:rFonts w:hint="default" w:ascii="Times New Roman" w:hAnsi="Times New Roman" w:cs="Times New Roman"/>
          <w:sz w:val="21"/>
        </w:rPr>
      </w:pPr>
      <w:r>
        <w:rPr>
          <w:rFonts w:hint="default" w:ascii="Times New Roman" w:hAnsi="Times New Roman" w:cs="Times New Roman"/>
          <w:sz w:val="21"/>
        </w:rPr>
        <w:t>D．表示稀醋酸和稀NaOH溶液中和反应热效应的方程式：</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=-57.3</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p>
    <w:p w14:paraId="1C3375E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10．下列关于如图所示转化关系(X代表C1、Br、I)，说法不正确的是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8BA87A7">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762250" cy="1228725"/>
            <wp:effectExtent l="0" t="0" r="0" b="9525"/>
            <wp:docPr id="100003" name="图片 100003" descr="@@@2843c8d7-141b-4222-a589-c4e25db5d9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843c8d7-141b-4222-a589-c4e25db5d95a"/>
                    <pic:cNvPicPr>
                      <a:picLocks noChangeAspect="1"/>
                    </pic:cNvPicPr>
                  </pic:nvPicPr>
                  <pic:blipFill>
                    <a:blip r:embed="rId11"/>
                    <a:stretch>
                      <a:fillRect/>
                    </a:stretch>
                  </pic:blipFill>
                  <pic:spPr>
                    <a:xfrm>
                      <a:off x="0" y="0"/>
                      <a:ext cx="2762250" cy="1228725"/>
                    </a:xfrm>
                    <a:prstGeom prst="rect">
                      <a:avLst/>
                    </a:prstGeom>
                  </pic:spPr>
                </pic:pic>
              </a:graphicData>
            </a:graphic>
          </wp:inline>
        </w:drawing>
      </w:r>
    </w:p>
    <w:p w14:paraId="727EA95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A．△H</w:t>
      </w:r>
      <w:r>
        <w:rPr>
          <w:rFonts w:hint="default" w:ascii="Times New Roman" w:hAnsi="Times New Roman" w:cs="Times New Roman"/>
          <w:sz w:val="21"/>
          <w:vertAlign w:val="subscript"/>
        </w:rPr>
        <w:t>2</w:t>
      </w:r>
      <w:r>
        <w:rPr>
          <w:rFonts w:hint="default" w:ascii="Times New Roman" w:hAnsi="Times New Roman" w:cs="Times New Roman"/>
          <w:sz w:val="21"/>
        </w:rPr>
        <w:t>&gt;0，△H</w:t>
      </w:r>
      <w:r>
        <w:rPr>
          <w:rFonts w:hint="default" w:ascii="Times New Roman" w:hAnsi="Times New Roman" w:cs="Times New Roman"/>
          <w:sz w:val="21"/>
          <w:vertAlign w:val="subscript"/>
        </w:rPr>
        <w:t>3</w:t>
      </w:r>
      <w:r>
        <w:rPr>
          <w:rFonts w:hint="default" w:ascii="Times New Roman" w:hAnsi="Times New Roman" w:cs="Times New Roman"/>
          <w:sz w:val="21"/>
        </w:rPr>
        <w:t>＜0</w:t>
      </w:r>
    </w:p>
    <w:p w14:paraId="6DC9145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B．△H</w:t>
      </w:r>
      <w:r>
        <w:rPr>
          <w:rFonts w:hint="default" w:ascii="Times New Roman" w:hAnsi="Times New Roman" w:cs="Times New Roman"/>
          <w:sz w:val="21"/>
          <w:vertAlign w:val="subscript"/>
        </w:rPr>
        <w:t>1</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3</w:t>
      </w:r>
    </w:p>
    <w:p w14:paraId="5D72FF6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C．△H</w:t>
      </w:r>
      <w:r>
        <w:rPr>
          <w:rFonts w:hint="default" w:ascii="Times New Roman" w:hAnsi="Times New Roman" w:cs="Times New Roman"/>
          <w:sz w:val="21"/>
          <w:vertAlign w:val="subscript"/>
        </w:rPr>
        <w:t>1</w:t>
      </w:r>
      <w:r>
        <w:rPr>
          <w:rFonts w:hint="default" w:ascii="Times New Roman" w:hAnsi="Times New Roman" w:cs="Times New Roman"/>
          <w:sz w:val="21"/>
        </w:rPr>
        <w:t>越小，HX越稳定</w:t>
      </w:r>
    </w:p>
    <w:p w14:paraId="7152A26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D．若X分别是Cl、Br、I，则过程III放出的热量依次增多</w:t>
      </w:r>
    </w:p>
    <w:p w14:paraId="5195EFF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11．下列事实不能用勒夏特列原理解释的是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80794C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A．向Fe(SCN)</w:t>
      </w:r>
      <w:r>
        <w:rPr>
          <w:rFonts w:hint="default" w:ascii="Times New Roman" w:hAnsi="Times New Roman" w:cs="Times New Roman"/>
          <w:sz w:val="21"/>
          <w:vertAlign w:val="subscript"/>
        </w:rPr>
        <w:t>3</w:t>
      </w:r>
      <w:r>
        <w:rPr>
          <w:rFonts w:hint="default" w:ascii="Times New Roman" w:hAnsi="Times New Roman" w:cs="Times New Roman"/>
          <w:sz w:val="21"/>
        </w:rPr>
        <w:t>溶液中加入固体KSCN后颜色变深</w:t>
      </w:r>
    </w:p>
    <w:p w14:paraId="0362E8B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B．实验室保存FeSO</w:t>
      </w:r>
      <w:r>
        <w:rPr>
          <w:rFonts w:hint="default" w:ascii="Times New Roman" w:hAnsi="Times New Roman" w:cs="Times New Roman"/>
          <w:sz w:val="21"/>
          <w:vertAlign w:val="subscript"/>
        </w:rPr>
        <w:t>4</w:t>
      </w:r>
      <w:r>
        <w:rPr>
          <w:rFonts w:hint="default" w:ascii="Times New Roman" w:hAnsi="Times New Roman" w:cs="Times New Roman"/>
          <w:sz w:val="21"/>
        </w:rPr>
        <w:t>溶液时，常加入少量铁粉</w:t>
      </w:r>
    </w:p>
    <w:p w14:paraId="2AE565B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C．重铬酸钾溶液中存在：Cr</w:t>
      </w:r>
      <w:r>
        <w:rPr>
          <w:rFonts w:hint="default" w:ascii="Times New Roman" w:hAnsi="Times New Roman" w:cs="Times New Roman"/>
          <w:sz w:val="21"/>
          <w:vertAlign w:val="subscript"/>
        </w:rPr>
        <w:t>2</w:t>
      </w:r>
      <w:r>
        <w:rPr>
          <w:rFonts w:hint="default" w:ascii="Times New Roman" w:hAnsi="Times New Roman" w:cs="Times New Roman"/>
          <w:sz w:val="21"/>
        </w:rPr>
        <w:t>O</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7</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(橙色)+H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eastAsia="Cambria Math" w:cs="Times New Roman"/>
          <w:sz w:val="21"/>
        </w:rPr>
        <w:t>⇌</w:t>
      </w:r>
      <w:r>
        <w:rPr>
          <w:rFonts w:hint="default" w:ascii="Times New Roman" w:hAnsi="Times New Roman" w:cs="Times New Roman"/>
          <w:sz w:val="21"/>
        </w:rPr>
        <w:t>2CrO</w:t>
      </w:r>
      <m:oMath>
        <m:sSubSup>
          <m:sSubSupPr>
            <m:ctrlPr>
              <w:rPr>
                <w:rFonts w:hint="default" w:ascii="Cambria Math" w:hAnsi="Cambria Math" w:cs="Times New Roman"/>
              </w:rPr>
            </m:ctrlPr>
          </m:sSubSupPr>
          <m:e>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(黄色)+2H</w:t>
      </w:r>
      <w:r>
        <w:rPr>
          <w:rFonts w:hint="default" w:ascii="Times New Roman" w:hAnsi="Times New Roman" w:cs="Times New Roman"/>
          <w:sz w:val="21"/>
          <w:vertAlign w:val="superscript"/>
        </w:rPr>
        <w:t>+</w:t>
      </w:r>
      <w:r>
        <w:rPr>
          <w:rFonts w:hint="default" w:ascii="Times New Roman" w:hAnsi="Times New Roman" w:cs="Times New Roman"/>
          <w:sz w:val="21"/>
        </w:rPr>
        <w:t>，若滴加少量NaOH溶液，溶液由橙色变黄色</w:t>
      </w:r>
    </w:p>
    <w:p w14:paraId="0E6EEFF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D．实验室用排饱和食盐水的方法收集Cl</w:t>
      </w:r>
      <w:r>
        <w:rPr>
          <w:rFonts w:hint="default" w:ascii="Times New Roman" w:hAnsi="Times New Roman" w:cs="Times New Roman"/>
          <w:sz w:val="21"/>
          <w:vertAlign w:val="subscript"/>
        </w:rPr>
        <w:t>2</w:t>
      </w:r>
    </w:p>
    <w:p w14:paraId="57F8C98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12．如图所示为工业合成氨的流程图。下列说法错误的是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7F1FECA">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705350" cy="1085850"/>
            <wp:effectExtent l="0" t="0" r="0" b="0"/>
            <wp:docPr id="100005" name="图片 100005" descr="@@@5d53b0e6-0db9-4a2f-a3aa-c62069cf6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5d53b0e6-0db9-4a2f-a3aa-c62069cf6642"/>
                    <pic:cNvPicPr>
                      <a:picLocks noChangeAspect="1"/>
                    </pic:cNvPicPr>
                  </pic:nvPicPr>
                  <pic:blipFill>
                    <a:blip r:embed="rId12"/>
                    <a:stretch>
                      <a:fillRect/>
                    </a:stretch>
                  </pic:blipFill>
                  <pic:spPr>
                    <a:xfrm>
                      <a:off x="0" y="0"/>
                      <a:ext cx="4705350" cy="1085850"/>
                    </a:xfrm>
                    <a:prstGeom prst="rect">
                      <a:avLst/>
                    </a:prstGeom>
                  </pic:spPr>
                </pic:pic>
              </a:graphicData>
            </a:graphic>
          </wp:inline>
        </w:drawing>
      </w:r>
    </w:p>
    <w:p w14:paraId="4D9E239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A．步骤①中净化可以防止催化剂中毒</w:t>
      </w:r>
    </w:p>
    <w:p w14:paraId="658337E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B．步骤③、④、⑤均有利于提高正逆化学反应速率</w:t>
      </w:r>
    </w:p>
    <w:p w14:paraId="4DB4EB2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C．步骤②中“加压”既可以提高原料的转化率，又可以加快反应速率</w:t>
      </w:r>
    </w:p>
    <w:p w14:paraId="744E1D5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D．工业合成氨反应</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，该反应能在低温自发进行</w:t>
      </w:r>
    </w:p>
    <w:p w14:paraId="5801D4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13．用标准盐酸溶液滴定未知浓度的氢氧化钠溶液，用甲基橙作指示剂，下列说法不正确的是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CF8875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A．可以用酚酞代替指示剂</w:t>
      </w:r>
    </w:p>
    <w:p w14:paraId="3DABE6F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B．滴定前不能用待测液润洗锥形瓶</w:t>
      </w:r>
    </w:p>
    <w:p w14:paraId="49D097B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C．若氢氧化钠吸收少量CO</w:t>
      </w:r>
      <w:r>
        <w:rPr>
          <w:rFonts w:hint="default" w:ascii="Times New Roman" w:hAnsi="Times New Roman" w:cs="Times New Roman"/>
          <w:sz w:val="21"/>
          <w:vertAlign w:val="subscript"/>
        </w:rPr>
        <w:t>2</w:t>
      </w:r>
      <w:r>
        <w:rPr>
          <w:rFonts w:hint="default" w:ascii="Times New Roman" w:hAnsi="Times New Roman" w:cs="Times New Roman"/>
          <w:sz w:val="21"/>
        </w:rPr>
        <w:t>，不影响滴定结果</w:t>
      </w:r>
    </w:p>
    <w:p w14:paraId="6627971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D．可用量筒量取25.00mLNaOH待测液置于锥形瓶中</w:t>
      </w:r>
    </w:p>
    <w:p w14:paraId="2B3FAC3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14．对室温下</w:t>
      </w:r>
      <m:oMath>
        <m:r>
          <m:rPr>
            <m:nor/>
            <m:sty m:val="p"/>
          </m:rPr>
          <w:rPr>
            <w:rFonts w:hint="default" w:ascii="Times New Roman" w:hAnsi="Times New Roman" w:eastAsia="宋体" w:cs="Times New Roman"/>
            <w:i w:val="0"/>
          </w:rPr>
          <m:t>10</m:t>
        </m:r>
        <m:r>
          <m:rPr>
            <m:nor/>
            <m:sty m:val="p"/>
          </m:rPr>
          <w:rPr>
            <w:rFonts w:hint="default" w:ascii="Times New Roman" w:hAnsi="Times New Roman" w:eastAsia="宋体" w:cs="Times New Roman"/>
          </w:rPr>
          <m:t>mLpH</m:t>
        </m:r>
        <m:r>
          <m:rPr>
            <m:nor/>
            <m:sty m:val="p"/>
          </m:rPr>
          <w:rPr>
            <w:rFonts w:hint="default" w:ascii="Times New Roman" w:hAnsi="Times New Roman" w:eastAsia="宋体" w:cs="Times New Roman"/>
            <w:i w:val="0"/>
          </w:rPr>
          <m:t>=2</m:t>
        </m:r>
      </m:oMath>
      <w:r>
        <w:rPr>
          <w:rFonts w:hint="default" w:ascii="Times New Roman" w:hAnsi="Times New Roman" w:cs="Times New Roman"/>
          <w:sz w:val="21"/>
        </w:rPr>
        <w:t>的醋酸和盐酸两种溶液分别采取下列措施，有关叙述正确的是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5335BF4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A．加水稀释至溶液体积为</w:t>
      </w:r>
      <m:oMath>
        <m:r>
          <m:rPr>
            <m:nor/>
            <m:sty m:val="p"/>
          </m:rPr>
          <w:rPr>
            <w:rFonts w:hint="default" w:ascii="Times New Roman" w:hAnsi="Times New Roman" w:eastAsia="宋体" w:cs="Times New Roman"/>
            <w:i w:val="0"/>
          </w:rPr>
          <m:t>1000</m:t>
        </m:r>
        <m:r>
          <m:rPr>
            <m:nor/>
            <m:sty m:val="p"/>
          </m:rPr>
          <w:rPr>
            <w:rFonts w:hint="default" w:ascii="Times New Roman" w:hAnsi="Times New Roman" w:eastAsia="宋体" w:cs="Times New Roman"/>
          </w:rPr>
          <m:t>mL</m:t>
        </m:r>
      </m:oMath>
      <w:r>
        <w:rPr>
          <w:rFonts w:hint="default" w:ascii="Times New Roman" w:hAnsi="Times New Roman" w:cs="Times New Roman"/>
          <w:sz w:val="21"/>
        </w:rPr>
        <w:t>，醋酸溶液的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变为4</w:t>
      </w:r>
    </w:p>
    <w:p w14:paraId="47380F6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B．温度都升高20℃后，两溶液的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不再相等</w:t>
      </w:r>
    </w:p>
    <w:p w14:paraId="488B995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C．加水稀释至溶液体积为</w:t>
      </w:r>
      <m:oMath>
        <m:r>
          <m:rPr>
            <m:nor/>
            <m:sty m:val="p"/>
          </m:rPr>
          <w:rPr>
            <w:rFonts w:hint="default" w:ascii="Times New Roman" w:hAnsi="Times New Roman" w:eastAsia="宋体" w:cs="Times New Roman"/>
            <w:i w:val="0"/>
          </w:rPr>
          <m:t>200</m:t>
        </m:r>
        <m:r>
          <m:rPr>
            <m:nor/>
            <m:sty m:val="p"/>
          </m:rPr>
          <w:rPr>
            <w:rFonts w:hint="default" w:ascii="Times New Roman" w:hAnsi="Times New Roman" w:eastAsia="宋体" w:cs="Times New Roman"/>
          </w:rPr>
          <m:t>mL</m:t>
        </m:r>
      </m:oMath>
      <w:r>
        <w:rPr>
          <w:rFonts w:hint="default" w:ascii="Times New Roman" w:hAnsi="Times New Roman" w:cs="Times New Roman"/>
          <w:sz w:val="21"/>
        </w:rPr>
        <w:t>后，两种溶液中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都减小</w:t>
      </w:r>
    </w:p>
    <w:p w14:paraId="13D74AA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D．加足量的锌充分反应后，两溶液中产生的氢气体积相同但盐酸更快</w:t>
      </w:r>
    </w:p>
    <w:p w14:paraId="4ED5FE8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15．下列实验装置或实验操作不能达到相应实验目的的是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21BBCF4">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5276215" cy="1252855"/>
            <wp:effectExtent l="0" t="0" r="635" b="4445"/>
            <wp:docPr id="100007" name="图片 100007" descr="@@@7d349a0d-758f-4ba1-a326-93f6bb6150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7d349a0d-758f-4ba1-a326-93f6bb6150d3"/>
                    <pic:cNvPicPr>
                      <a:picLocks noChangeAspect="1"/>
                    </pic:cNvPicPr>
                  </pic:nvPicPr>
                  <pic:blipFill>
                    <a:blip r:embed="rId13"/>
                    <a:stretch>
                      <a:fillRect/>
                    </a:stretch>
                  </pic:blipFill>
                  <pic:spPr>
                    <a:xfrm>
                      <a:off x="0" y="0"/>
                      <a:ext cx="5276800" cy="1253434"/>
                    </a:xfrm>
                    <a:prstGeom prst="rect">
                      <a:avLst/>
                    </a:prstGeom>
                  </pic:spPr>
                </pic:pic>
              </a:graphicData>
            </a:graphic>
          </wp:inline>
        </w:drawing>
      </w:r>
    </w:p>
    <w:p w14:paraId="4A6EFCF5">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A．图1：探究温度对化学平衡的影响</w:t>
      </w:r>
    </w:p>
    <w:p w14:paraId="44BE05F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B．图2：测定一定时间内生成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的反应速率</w:t>
      </w:r>
    </w:p>
    <w:p w14:paraId="67CB85A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C．图3：验证</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FeCl</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对</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分解的催化作用</w:t>
      </w:r>
    </w:p>
    <w:p w14:paraId="4FC51E0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D．图4：使用简易量热计进行中和反应热的测定</w:t>
      </w:r>
    </w:p>
    <w:p w14:paraId="30D6A7E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16．在一定体积的密闭容器中，进行如下反应：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，其化学平衡常数</w:t>
      </w:r>
      <m:oMath>
        <m:r>
          <m:rPr>
            <m:nor/>
          </m:rPr>
          <w:rPr>
            <w:rFonts w:hint="default" w:ascii="Times New Roman" w:hAnsi="Times New Roman" w:eastAsia="宋体" w:cs="Times New Roman"/>
            <w:i/>
          </w:rPr>
          <m:t>K</m:t>
        </m:r>
      </m:oMath>
      <w:r>
        <w:rPr>
          <w:rFonts w:hint="default" w:ascii="Times New Roman" w:hAnsi="Times New Roman" w:cs="Times New Roman"/>
          <w:sz w:val="21"/>
        </w:rPr>
        <w:t>和温度</w:t>
      </w:r>
      <m:oMath>
        <m:r>
          <m:rPr>
            <m:nor/>
          </m:rPr>
          <w:rPr>
            <w:rFonts w:hint="default" w:ascii="Times New Roman" w:hAnsi="Times New Roman" w:eastAsia="宋体" w:cs="Times New Roman"/>
            <w:i/>
          </w:rPr>
          <m:t>t</m:t>
        </m:r>
      </m:oMath>
      <w:r>
        <w:rPr>
          <w:rFonts w:hint="default" w:ascii="Times New Roman" w:hAnsi="Times New Roman" w:cs="Times New Roman"/>
          <w:sz w:val="21"/>
        </w:rPr>
        <w:t>的关系如下表所示：</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52"/>
        <w:gridCol w:w="1373"/>
        <w:gridCol w:w="1373"/>
        <w:gridCol w:w="1373"/>
        <w:gridCol w:w="1427"/>
        <w:gridCol w:w="1427"/>
      </w:tblGrid>
      <w:tr w14:paraId="34D4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C380F">
            <w:pPr>
              <w:shd w:val="clear" w:color="auto" w:fill="auto"/>
              <w:spacing w:line="360" w:lineRule="auto"/>
              <w:jc w:val="left"/>
              <w:rPr>
                <w:rFonts w:hint="default" w:ascii="Times New Roman" w:hAnsi="Times New Roman" w:cs="Times New Roman"/>
                <w:sz w:val="21"/>
              </w:rPr>
            </w:pPr>
            <m:oMath>
              <m:r>
                <m:rPr>
                  <m:nor/>
                </m:rPr>
                <w:rPr>
                  <w:rFonts w:hint="default" w:ascii="Times New Roman" w:hAnsi="Times New Roman" w:eastAsia="宋体" w:cs="Times New Roman"/>
                  <w:i/>
                </w:rPr>
                <m:t>t</m:t>
              </m:r>
            </m:oMath>
            <w:r>
              <w:rPr>
                <w:rFonts w:hint="default" w:ascii="Times New Roman" w:hAnsi="Times New Roman" w:cs="Times New Roman"/>
                <w:sz w:val="21"/>
              </w:rPr>
              <w:t>℃</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1B962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700</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7DEB1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800</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EF59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830</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178E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1000</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6C442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1200</w:t>
            </w:r>
          </w:p>
        </w:tc>
      </w:tr>
      <w:tr w14:paraId="66E12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5BD1A">
            <w:pPr>
              <w:shd w:val="clear" w:color="auto" w:fill="auto"/>
              <w:spacing w:line="360" w:lineRule="auto"/>
              <w:jc w:val="left"/>
              <w:rPr>
                <w:rFonts w:hint="default" w:ascii="Times New Roman" w:hAnsi="Times New Roman" w:cs="Times New Roman"/>
                <w:sz w:val="21"/>
              </w:rPr>
            </w:pPr>
            <m:oMathPara>
              <m:oMathParaPr>
                <m:jc m:val="left"/>
              </m:oMathParaPr>
              <m:oMath>
                <m:r>
                  <m:rPr>
                    <m:nor/>
                  </m:rPr>
                  <w:rPr>
                    <w:rFonts w:hint="default" w:ascii="Times New Roman" w:hAnsi="Times New Roman" w:eastAsia="宋体" w:cs="Times New Roman"/>
                    <w:i/>
                  </w:rPr>
                  <m:t>K</m:t>
                </m:r>
              </m:oMath>
            </m:oMathPara>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4C723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0.6</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1F2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0.9</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A52C1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E08D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E87D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w:t>
            </w:r>
          </w:p>
        </w:tc>
      </w:tr>
    </w:tbl>
    <w:p w14:paraId="6B695A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37995A53">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A．该反应化学平衡常数的表达式</w:t>
      </w:r>
      <m:oMath>
        <m:r>
          <m:rPr>
            <m:nor/>
          </m:rPr>
          <w:rPr>
            <w:rFonts w:hint="default" w:ascii="Times New Roman" w:hAnsi="Times New Roman" w:eastAsia="宋体" w:cs="Times New Roman"/>
            <w:i/>
          </w:rPr>
          <m:t>K</m:t>
        </m:r>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CO</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den>
        </m:f>
      </m:oMath>
    </w:p>
    <w:p w14:paraId="16A0D83D">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B．该反应为吸热反应</w:t>
      </w:r>
    </w:p>
    <w:p w14:paraId="3669EA1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C．某温度下，各物质的平衡浓度符合下式：</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CO</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ctrlPr>
              <w:rPr>
                <w:rFonts w:hint="default" w:ascii="Cambria Math" w:hAnsi="Cambria Math" w:cs="Times New Roman"/>
              </w:rPr>
            </m:ctrlPr>
          </m:e>
        </m:d>
      </m:oMath>
      <w:r>
        <w:rPr>
          <w:rFonts w:hint="default" w:ascii="Times New Roman" w:hAnsi="Times New Roman" w:cs="Times New Roman"/>
          <w:sz w:val="21"/>
        </w:rPr>
        <w:t>，试判此时的温度为830℃</w:t>
      </w:r>
    </w:p>
    <w:p w14:paraId="29972B0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D．700℃下，测得某容器中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、CO、</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浓度均为</w:t>
      </w:r>
      <m:oMath>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则此时</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Sub>
      </m:oMath>
    </w:p>
    <w:p w14:paraId="6EE8BBF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17．常温下，下列各组离子在指定条件下一定能大量共存的是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5BF35DF">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LHNO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Mg</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p>
    <w:p w14:paraId="187BBE7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水溶液中：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Ba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Br</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0E0D750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C．使紫色石蕊变红的溶液：</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r>
          <m:rPr>
            <m:nor/>
            <m:sty m:val="p"/>
          </m:rPr>
          <w:rPr>
            <w:rFonts w:hint="default" w:ascii="Times New Roman" w:hAnsi="Times New Roman" w:eastAsia="宋体" w:cs="Times New Roman"/>
          </w:rPr>
          <m:t>Al</m:t>
        </m:r>
        <m:sSubSup>
          <m:sSubSupPr>
            <m:ctrlPr>
              <w:rPr>
                <w:rFonts w:hint="default" w:ascii="Cambria Math" w:hAnsi="Cambria Math" w:cs="Times New Roman"/>
              </w:rPr>
            </m:ctrlPr>
          </m:sSubSup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p>
    <w:p w14:paraId="6AF57E6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D．由水电离的</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的溶液中：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p>
    <w:p w14:paraId="7943041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18．将1mol M和2mol N置于体积为2L的恒容密闭容器中，发生反应：</w:t>
      </w:r>
      <m:oMath>
        <m:r>
          <m:rPr>
            <m:nor/>
            <m:sty m:val="p"/>
          </m:rPr>
          <w:rPr>
            <w:rFonts w:hint="default" w:ascii="Times New Roman" w:hAnsi="Times New Roman" w:eastAsia="宋体" w:cs="Times New Roman"/>
          </w:rPr>
          <m:t>M</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P</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Q</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oMath>
      <w:r>
        <w:rPr>
          <w:rFonts w:hint="default" w:ascii="Times New Roman" w:hAnsi="Times New Roman" w:cs="Times New Roman"/>
          <w:sz w:val="21"/>
        </w:rPr>
        <w:t>。反应过程中测得Q的体积分数在不同温度下随时间的变化如图所示。下列结论正确的是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2E57FEB">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600200" cy="1276350"/>
            <wp:effectExtent l="0" t="0" r="0" b="0"/>
            <wp:docPr id="100009" name="图片 100009" descr="@@@1fc45a53-ce7e-4c8e-ad9c-6d88bf28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1fc45a53-ce7e-4c8e-ad9c-6d88bf28b122"/>
                    <pic:cNvPicPr>
                      <a:picLocks noChangeAspect="1"/>
                    </pic:cNvPicPr>
                  </pic:nvPicPr>
                  <pic:blipFill>
                    <a:blip r:embed="rId14"/>
                    <a:stretch>
                      <a:fillRect/>
                    </a:stretch>
                  </pic:blipFill>
                  <pic:spPr>
                    <a:xfrm>
                      <a:off x="0" y="0"/>
                      <a:ext cx="1600200" cy="1276350"/>
                    </a:xfrm>
                    <a:prstGeom prst="rect">
                      <a:avLst/>
                    </a:prstGeom>
                  </pic:spPr>
                </pic:pic>
              </a:graphicData>
            </a:graphic>
          </wp:inline>
        </w:drawing>
      </w:r>
    </w:p>
    <w:p w14:paraId="467A907F">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&gt;0</m:t>
        </m:r>
      </m:oMath>
    </w:p>
    <w:p w14:paraId="6657815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B．温度：</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p>
    <w:p w14:paraId="59EDE1F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C．温度为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时，M的平衡转化率为50％</w:t>
      </w:r>
    </w:p>
    <w:p w14:paraId="7B0FAFCF">
      <w:pPr>
        <w:shd w:val="clear" w:color="auto" w:fill="auto"/>
        <w:spacing w:line="360" w:lineRule="auto"/>
        <w:ind w:left="380"/>
        <w:jc w:val="left"/>
        <w:rPr>
          <w:rFonts w:hint="default" w:ascii="Times New Roman" w:hAnsi="Times New Roman" w:eastAsia="Times New Roman" w:cs="Times New Roman"/>
          <w:i/>
          <w:sz w:val="21"/>
        </w:rPr>
      </w:pPr>
      <w:r>
        <w:rPr>
          <w:rFonts w:hint="default" w:ascii="Times New Roman" w:hAnsi="Times New Roman" w:cs="Times New Roman"/>
          <w:sz w:val="21"/>
        </w:rPr>
        <w:t>D．若X、Y两点的平衡常数分别为</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，则</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1</w:t>
      </w:r>
      <w:r>
        <w:rPr>
          <w:rFonts w:hint="default" w:ascii="Times New Roman" w:hAnsi="Times New Roman" w:cs="Times New Roman"/>
          <w:sz w:val="21"/>
        </w:rPr>
        <w:t>&lt;</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2</w:t>
      </w:r>
    </w:p>
    <w:p w14:paraId="3E6B39B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19．将一定量纯净的氨基甲酸铵固体置于密闭真空容器中(容器容积不变，固体试样体积忽略不计)，在恒温下使其达到平衡：</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COONH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。下列可判断该反应已达到平衡的是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1631F26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A．容器中气体的密度不变</w:t>
      </w:r>
    </w:p>
    <w:p w14:paraId="3077DA6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B．消耗</w:t>
      </w:r>
      <m:oMath>
        <m:r>
          <m:rPr>
            <m:nor/>
            <m:sty m:val="p"/>
          </m:rPr>
          <w:rPr>
            <w:rFonts w:hint="default" w:ascii="Times New Roman" w:hAnsi="Times New Roman" w:eastAsia="宋体" w:cs="Times New Roman"/>
            <w:i w:val="0"/>
          </w:rPr>
          <m:t>1</m:t>
        </m:r>
        <m:sSub>
          <m:sSubPr>
            <m:ctrlPr>
              <w:rPr>
                <w:rFonts w:hint="default" w:ascii="Cambria Math" w:hAnsi="Cambria Math" w:cs="Times New Roman"/>
              </w:rPr>
            </m:ctrlPr>
          </m:sSubPr>
          <m:e>
            <m:r>
              <m:rPr>
                <m:nor/>
                <m:sty m:val="p"/>
              </m:rPr>
              <w:rPr>
                <w:rFonts w:hint="default" w:ascii="Times New Roman" w:hAnsi="Times New Roman" w:eastAsia="宋体" w:cs="Times New Roman"/>
              </w:rPr>
              <m:t>molNH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COONH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同时生成</w:t>
      </w:r>
      <m:oMath>
        <m:r>
          <m:rPr>
            <m:nor/>
            <m:sty m:val="p"/>
          </m:rPr>
          <w:rPr>
            <w:rFonts w:hint="default" w:ascii="Times New Roman" w:hAnsi="Times New Roman" w:eastAsia="宋体" w:cs="Times New Roman"/>
            <w:i w:val="0"/>
          </w:rPr>
          <m:t>44</m:t>
        </m:r>
        <m:sSub>
          <m:sSubPr>
            <m:ctrlPr>
              <w:rPr>
                <w:rFonts w:hint="default" w:ascii="Cambria Math" w:hAnsi="Cambria Math" w:cs="Times New Roman"/>
              </w:rPr>
            </m:ctrlPr>
          </m:sSubPr>
          <m:e>
            <m:r>
              <m:rPr>
                <m:nor/>
                <m:sty m:val="p"/>
              </m:rPr>
              <w:rPr>
                <w:rFonts w:hint="default" w:ascii="Times New Roman" w:hAnsi="Times New Roman" w:eastAsia="宋体" w:cs="Times New Roman"/>
              </w:rPr>
              <m:t>gCO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p>
    <w:p w14:paraId="71F3804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C．容器中气体的平均摩尔质量不变</w:t>
      </w:r>
    </w:p>
    <w:p w14:paraId="64035A2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D．容器中氨气的体积分数不变</w:t>
      </w:r>
    </w:p>
    <w:p w14:paraId="4ACACA4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20．已知25℃时各物质</w:t>
      </w:r>
      <m:oMath>
        <m:r>
          <m:rPr>
            <m:nor/>
            <m:sty m:val="p"/>
          </m:rPr>
          <w:rPr>
            <w:rFonts w:hint="default" w:ascii="Times New Roman" w:hAnsi="Times New Roman" w:eastAsia="宋体" w:cs="Times New Roman"/>
          </w:rPr>
          <m:t>Ksp</m:t>
        </m:r>
      </m:oMath>
      <w:r>
        <w:rPr>
          <w:rFonts w:hint="default" w:ascii="Times New Roman" w:hAnsi="Times New Roman" w:cs="Times New Roman"/>
          <w:sz w:val="21"/>
        </w:rPr>
        <w:t>见下表：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5"/>
        <w:gridCol w:w="1066"/>
        <w:gridCol w:w="1066"/>
        <w:gridCol w:w="1066"/>
        <w:gridCol w:w="1066"/>
        <w:gridCol w:w="991"/>
      </w:tblGrid>
      <w:tr w14:paraId="413E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1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D0718">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物质</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C4E8C">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Fe</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7E2D3">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Cu</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DE1498">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Fe</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4F327">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12416">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rPr>
                  <m:t>Ca</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m:oMathPara>
          </w:p>
        </w:tc>
      </w:tr>
      <w:tr w14:paraId="0B9AD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1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B4F24">
            <w:pPr>
              <w:shd w:val="clear" w:color="auto" w:fill="auto"/>
              <w:snapToGrid w:val="0"/>
              <w:spacing w:line="360" w:lineRule="auto"/>
              <w:jc w:val="left"/>
              <w:rPr>
                <w:rFonts w:hint="default" w:ascii="Times New Roman" w:hAnsi="Times New Roman" w:cs="Times New Roman"/>
                <w:sz w:val="21"/>
              </w:rPr>
            </w:pP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oMath>
            <w:r>
              <w:rPr>
                <w:rFonts w:hint="default" w:ascii="Times New Roman" w:hAnsi="Times New Roman" w:cs="Times New Roman"/>
                <w:sz w:val="21"/>
              </w:rPr>
              <w:t>(25℃)</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A1F2D">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i w:val="0"/>
                  </w:rPr>
                  <m:t>4.9×</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−17</m:t>
                    </m:r>
                    <m:ctrlPr>
                      <w:rPr>
                        <w:rFonts w:hint="default" w:ascii="Cambria Math" w:hAnsi="Cambria Math" w:cs="Times New Roman"/>
                      </w:rPr>
                    </m:ctrlPr>
                  </m:sup>
                </m:sSup>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B64DD1">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i w:val="0"/>
                  </w:rPr>
                  <m:t>2.2×</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−20</m:t>
                    </m:r>
                    <m:ctrlPr>
                      <w:rPr>
                        <w:rFonts w:hint="default" w:ascii="Cambria Math" w:hAnsi="Cambria Math" w:cs="Times New Roman"/>
                      </w:rPr>
                    </m:ctrlPr>
                  </m:sup>
                </m:sSup>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BBAAB">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i w:val="0"/>
                  </w:rPr>
                  <m:t>2.8×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−39</m:t>
                    </m:r>
                    <m:ctrlPr>
                      <w:rPr>
                        <w:rFonts w:hint="default" w:ascii="Cambria Math" w:hAnsi="Cambria Math" w:cs="Times New Roman"/>
                      </w:rPr>
                    </m:ctrlPr>
                  </m:sup>
                </m:sSup>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10238">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i w:val="0"/>
                  </w:rPr>
                  <m:t>5.6×</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−12</m:t>
                    </m:r>
                    <m:ctrlPr>
                      <w:rPr>
                        <w:rFonts w:hint="default" w:ascii="Cambria Math" w:hAnsi="Cambria Math" w:cs="Times New Roman"/>
                      </w:rPr>
                    </m:ctrlPr>
                  </m:sup>
                </m:sSup>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20535">
            <w:pPr>
              <w:shd w:val="clear" w:color="auto" w:fill="auto"/>
              <w:snapToGrid w:val="0"/>
              <w:spacing w:line="360" w:lineRule="auto"/>
              <w:jc w:val="left"/>
              <w:rPr>
                <w:rFonts w:hint="default" w:ascii="Times New Roman" w:hAnsi="Times New Roman" w:cs="Times New Roman"/>
                <w:sz w:val="21"/>
              </w:rPr>
            </w:pPr>
            <m:oMathPara>
              <m:oMathParaPr>
                <m:jc m:val="left"/>
              </m:oMathParaPr>
              <m:oMath>
                <m:r>
                  <m:rPr>
                    <m:nor/>
                    <m:sty m:val="p"/>
                  </m:rPr>
                  <w:rPr>
                    <w:rFonts w:hint="default" w:ascii="Times New Roman" w:hAnsi="Times New Roman" w:eastAsia="宋体" w:cs="Times New Roman"/>
                    <w:i w:val="0"/>
                  </w:rPr>
                  <m:t>5.0×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−6</m:t>
                    </m:r>
                    <m:ctrlPr>
                      <w:rPr>
                        <w:rFonts w:hint="default" w:ascii="Cambria Math" w:hAnsi="Cambria Math" w:cs="Times New Roman"/>
                      </w:rPr>
                    </m:ctrlPr>
                  </m:sup>
                </m:sSup>
              </m:oMath>
            </m:oMathPara>
          </w:p>
        </w:tc>
      </w:tr>
    </w:tbl>
    <w:p w14:paraId="5A0077B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690554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A．25℃时，某溶液中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浓度为</w:t>
      </w:r>
      <m:oMath>
        <m:r>
          <m:rPr>
            <m:nor/>
            <m:sty m:val="p"/>
          </m:rPr>
          <w:rPr>
            <w:rFonts w:hint="default" w:ascii="Times New Roman" w:hAnsi="Times New Roman" w:eastAsia="宋体" w:cs="Times New Roman"/>
            <w:i w:val="0"/>
          </w:rPr>
          <m:t>5.0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，理论上</w:t>
      </w:r>
      <m:oMath>
        <m:r>
          <m:rPr>
            <m:nor/>
            <m:sty m:val="p"/>
          </m:rPr>
          <w:rPr>
            <w:rFonts w:hint="default" w:ascii="Times New Roman" w:hAnsi="Times New Roman" w:eastAsia="宋体" w:cs="Times New Roman"/>
          </w:rPr>
          <m:t>pH</m:t>
        </m:r>
      </m:oMath>
      <w:r>
        <w:rPr>
          <w:rFonts w:hint="default" w:ascii="Times New Roman" w:hAnsi="Times New Roman" w:cs="Times New Roman"/>
          <w:sz w:val="21"/>
        </w:rPr>
        <w:t>不超过11</w:t>
      </w:r>
    </w:p>
    <w:p w14:paraId="4D4D147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B．浓度均为</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CuSO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Fe</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的混合溶液，向其中逐滴加入</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溶液，先看到红褐色沉淀</w:t>
      </w:r>
    </w:p>
    <w:p w14:paraId="45B05B0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C．除去</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MgCl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溶液中混有的少量</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可以加</w:t>
      </w:r>
      <m:oMath>
        <m:r>
          <m:rPr>
            <m:nor/>
            <m:sty m:val="p"/>
          </m:rPr>
          <w:rPr>
            <w:rFonts w:hint="default" w:ascii="Times New Roman" w:hAnsi="Times New Roman" w:eastAsia="宋体" w:cs="Times New Roman"/>
          </w:rPr>
          <m:t>MgO</m:t>
        </m:r>
      </m:oMath>
      <w:r>
        <w:rPr>
          <w:rFonts w:hint="default" w:ascii="Times New Roman" w:hAnsi="Times New Roman" w:cs="Times New Roman"/>
          <w:sz w:val="21"/>
        </w:rPr>
        <w:t>或</w:t>
      </w:r>
      <m:oMath>
        <m:r>
          <m:rPr>
            <m:nor/>
            <m:sty m:val="p"/>
          </m:rPr>
          <w:rPr>
            <w:rFonts w:hint="default" w:ascii="Times New Roman" w:hAnsi="Times New Roman" w:eastAsia="宋体" w:cs="Times New Roman"/>
          </w:rPr>
          <m:t>Mg</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或镁粉调节</w:t>
      </w:r>
      <m:oMath>
        <m:r>
          <m:rPr>
            <m:nor/>
            <m:sty m:val="p"/>
          </m:rPr>
          <w:rPr>
            <w:rFonts w:hint="default" w:ascii="Times New Roman" w:hAnsi="Times New Roman" w:eastAsia="宋体" w:cs="Times New Roman"/>
          </w:rPr>
          <m:t>pH</m:t>
        </m:r>
      </m:oMath>
      <w:r>
        <w:rPr>
          <w:rFonts w:hint="default" w:ascii="Times New Roman" w:hAnsi="Times New Roman" w:cs="Times New Roman"/>
          <w:sz w:val="21"/>
        </w:rPr>
        <w:t>，过滤</w:t>
      </w:r>
    </w:p>
    <w:p w14:paraId="65BBD8B6">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D．除去</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CuCl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溶液中混有的少量</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，向该溶液中加入适量氯水，再加</w:t>
      </w:r>
      <m:oMath>
        <m:r>
          <m:rPr>
            <m:nor/>
            <m:sty m:val="p"/>
          </m:rPr>
          <w:rPr>
            <w:rFonts w:hint="default" w:ascii="Times New Roman" w:hAnsi="Times New Roman" w:eastAsia="宋体" w:cs="Times New Roman"/>
          </w:rPr>
          <m:t>CuO</m:t>
        </m:r>
      </m:oMath>
      <w:r>
        <w:rPr>
          <w:rFonts w:hint="default" w:ascii="Times New Roman" w:hAnsi="Times New Roman" w:cs="Times New Roman"/>
          <w:sz w:val="21"/>
        </w:rPr>
        <w:t>粉末调节</w:t>
      </w:r>
      <m:oMath>
        <m:r>
          <m:rPr>
            <m:nor/>
            <m:sty m:val="p"/>
          </m:rPr>
          <w:rPr>
            <w:rFonts w:hint="default" w:ascii="Times New Roman" w:hAnsi="Times New Roman" w:eastAsia="宋体" w:cs="Times New Roman"/>
          </w:rPr>
          <m:t>pH</m:t>
        </m:r>
      </m:oMath>
      <w:r>
        <w:rPr>
          <w:rFonts w:hint="default" w:ascii="Times New Roman" w:hAnsi="Times New Roman" w:cs="Times New Roman"/>
          <w:sz w:val="21"/>
        </w:rPr>
        <w:t>，过滤</w:t>
      </w:r>
    </w:p>
    <w:p w14:paraId="2E8EE95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21．分别取</w:t>
      </w:r>
      <m:oMath>
        <m:r>
          <m:rPr>
            <m:nor/>
            <m:sty m:val="p"/>
          </m:rPr>
          <w:rPr>
            <w:rFonts w:hint="default" w:ascii="Times New Roman" w:hAnsi="Times New Roman" w:eastAsia="宋体" w:cs="Times New Roman"/>
            <w:i w:val="0"/>
          </w:rPr>
          <m:t>40</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0.50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盐酸与</w:t>
      </w:r>
      <m:oMath>
        <m:r>
          <m:rPr>
            <m:nor/>
            <m:sty m:val="p"/>
          </m:rPr>
          <w:rPr>
            <w:rFonts w:hint="default" w:ascii="Times New Roman" w:hAnsi="Times New Roman" w:eastAsia="宋体" w:cs="Times New Roman"/>
            <w:i w:val="0"/>
          </w:rPr>
          <m:t>40</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0.55</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氢氧化钠溶液进行中和反应反应热的测定实验。下列说法错误的是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2BFDD6B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A．加入稍过量的氢氧化钠的目的是确保盐酸完全反应</w:t>
      </w:r>
    </w:p>
    <w:p w14:paraId="5E3FABAC">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B．将</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溶液倒入盐酸溶液中的正确操作是迅速倒入</w:t>
      </w:r>
    </w:p>
    <w:p w14:paraId="52E0970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C．改用等浓度的氨水代替氢氧化钠溶液对实验结果有影响</w:t>
      </w:r>
    </w:p>
    <w:p w14:paraId="0FDD93C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D．完成一次中和反应反应热测定实验，温度计需使用2次，分别是测混合液的初始温度和反应最高温度</w:t>
      </w:r>
    </w:p>
    <w:p w14:paraId="0DD826CA">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22．臭氧层中O</w:t>
      </w:r>
      <w:r>
        <w:rPr>
          <w:rFonts w:hint="default" w:ascii="Times New Roman" w:hAnsi="Times New Roman" w:cs="Times New Roman"/>
          <w:sz w:val="21"/>
          <w:vertAlign w:val="subscript"/>
        </w:rPr>
        <w:t>3</w:t>
      </w:r>
      <w:r>
        <w:rPr>
          <w:rFonts w:hint="default" w:ascii="Times New Roman" w:hAnsi="Times New Roman" w:cs="Times New Roman"/>
          <w:sz w:val="21"/>
        </w:rPr>
        <w:t>分解过程如图所示，下列说法正确的是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35896A2">
      <w:pPr>
        <w:shd w:val="clear" w:color="auto" w:fill="auto"/>
        <w:spacing w:line="360" w:lineRule="auto"/>
        <w:jc w:val="left"/>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886075" cy="2152650"/>
            <wp:effectExtent l="0" t="0" r="9525" b="0"/>
            <wp:docPr id="100011" name="图片 100011" descr="@@@c5bc006f-f340-4d1c-8bec-bf6677878d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c5bc006f-f340-4d1c-8bec-bf6677878dae"/>
                    <pic:cNvPicPr>
                      <a:picLocks noChangeAspect="1"/>
                    </pic:cNvPicPr>
                  </pic:nvPicPr>
                  <pic:blipFill>
                    <a:blip r:embed="rId15"/>
                    <a:stretch>
                      <a:fillRect/>
                    </a:stretch>
                  </pic:blipFill>
                  <pic:spPr>
                    <a:xfrm>
                      <a:off x="0" y="0"/>
                      <a:ext cx="2886075" cy="2152650"/>
                    </a:xfrm>
                    <a:prstGeom prst="rect">
                      <a:avLst/>
                    </a:prstGeom>
                  </pic:spPr>
                </pic:pic>
              </a:graphicData>
            </a:graphic>
          </wp:inline>
        </w:drawing>
      </w:r>
    </w:p>
    <w:p w14:paraId="6ADB2C3E">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A．催化反应①②均为放热反应</w:t>
      </w:r>
    </w:p>
    <w:p w14:paraId="00272FA0">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B．决定O</w:t>
      </w:r>
      <w:r>
        <w:rPr>
          <w:rFonts w:hint="default" w:ascii="Times New Roman" w:hAnsi="Times New Roman" w:cs="Times New Roman"/>
          <w:sz w:val="21"/>
          <w:vertAlign w:val="subscript"/>
        </w:rPr>
        <w:t>3</w:t>
      </w:r>
      <w:r>
        <w:rPr>
          <w:rFonts w:hint="default" w:ascii="Times New Roman" w:hAnsi="Times New Roman" w:cs="Times New Roman"/>
          <w:sz w:val="21"/>
        </w:rPr>
        <w:t>分解反应速率的是催化反应②</w:t>
      </w:r>
    </w:p>
    <w:p w14:paraId="2D62D0A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w:r>
        <w:rPr>
          <w:rFonts w:hint="default" w:ascii="Times New Roman" w:hAnsi="Times New Roman" w:eastAsia="Times New Roman" w:cs="Times New Roman"/>
          <w:i/>
          <w:sz w:val="21"/>
        </w:rPr>
        <w:t>E</w:t>
      </w:r>
      <w:r>
        <w:rPr>
          <w:rFonts w:hint="default" w:ascii="Times New Roman" w:hAnsi="Times New Roman" w:eastAsia="Times New Roman" w:cs="Times New Roman"/>
          <w:i/>
          <w:sz w:val="21"/>
          <w:vertAlign w:val="subscript"/>
        </w:rPr>
        <w:t>1</w:t>
      </w:r>
      <w:r>
        <w:rPr>
          <w:rFonts w:hint="default" w:ascii="Times New Roman" w:hAnsi="Times New Roman" w:cs="Times New Roman"/>
          <w:sz w:val="21"/>
        </w:rPr>
        <w:t>是催化反应①对应的正反应的活化能，(</w:t>
      </w:r>
      <w:r>
        <w:rPr>
          <w:rFonts w:hint="default" w:ascii="Times New Roman" w:hAnsi="Times New Roman" w:eastAsia="Times New Roman" w:cs="Times New Roman"/>
          <w:i/>
          <w:sz w:val="21"/>
        </w:rPr>
        <w:t>E</w:t>
      </w:r>
      <w:r>
        <w:rPr>
          <w:rFonts w:hint="default" w:ascii="Times New Roman" w:hAnsi="Times New Roman" w:eastAsia="Times New Roman" w:cs="Times New Roman"/>
          <w:i/>
          <w:sz w:val="21"/>
          <w:vertAlign w:val="subscript"/>
        </w:rPr>
        <w:t>2</w:t>
      </w:r>
      <w:r>
        <w:rPr>
          <w:rFonts w:hint="default" w:ascii="Times New Roman" w:hAnsi="Times New Roman" w:cs="Times New Roman"/>
          <w:sz w:val="21"/>
        </w:rPr>
        <w:t>+</w:t>
      </w:r>
      <w:r>
        <w:rPr>
          <w:rFonts w:hint="default" w:ascii="Times New Roman" w:hAnsi="Times New Roman" w:eastAsia="Times New Roman" w:cs="Times New Roman"/>
          <w:i/>
          <w:sz w:val="21"/>
        </w:rPr>
        <w:t>E</w:t>
      </w:r>
      <w:r>
        <w:rPr>
          <w:rFonts w:hint="default" w:ascii="Times New Roman" w:hAnsi="Times New Roman" w:eastAsia="Times New Roman" w:cs="Times New Roman"/>
          <w:i/>
          <w:sz w:val="21"/>
          <w:vertAlign w:val="subscript"/>
        </w:rPr>
        <w:t>3</w:t>
      </w:r>
      <w:r>
        <w:rPr>
          <w:rFonts w:hint="default" w:ascii="Times New Roman" w:hAnsi="Times New Roman" w:cs="Times New Roman"/>
          <w:sz w:val="21"/>
        </w:rPr>
        <w:t>)是催化反应②对应的逆反应的活化能</w:t>
      </w:r>
    </w:p>
    <w:p w14:paraId="554D1FEB">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D．温度升高，总反应的正反应速率的增加幅度小于逆反应速率的增加幅度，且平衡常数增大</w:t>
      </w:r>
    </w:p>
    <w:p w14:paraId="4001083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23．已知25℃，醋酸、次氯酸、碳酸、亚硫酸的电离平衡常数如下表：</w:t>
      </w:r>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58"/>
        <w:gridCol w:w="6465"/>
      </w:tblGrid>
      <w:tr w14:paraId="71D6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20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A19A6">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酸</w:t>
            </w:r>
          </w:p>
        </w:tc>
        <w:tc>
          <w:tcPr>
            <w:tcW w:w="6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9C7CEC">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电离平衡常数</w:t>
            </w:r>
          </w:p>
        </w:tc>
      </w:tr>
      <w:tr w14:paraId="2D39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20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64C5DE">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醋酸</w:t>
            </w:r>
          </w:p>
        </w:tc>
        <w:tc>
          <w:tcPr>
            <w:tcW w:w="6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02B97">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m:oMathPara>
              <m:oMathParaPr>
                <m:jc m:val="left"/>
              </m:oMathParaP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a</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i w:val="0"/>
                    <w:sz w:val="21"/>
                  </w:rPr>
                  <m:t>=1.75×</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i w:val="0"/>
                        <w:sz w:val="21"/>
                      </w:rPr>
                      <m:t>10</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−5</m:t>
                    </m:r>
                    <m:ctrlPr>
                      <w:rPr>
                        <w:rFonts w:hint="default" w:ascii="Cambria Math" w:hAnsi="Cambria Math" w:eastAsia="宋体" w:cs="Times New Roman"/>
                        <w:sz w:val="21"/>
                      </w:rPr>
                    </m:ctrlPr>
                  </m:sup>
                </m:sSup>
              </m:oMath>
            </m:oMathPara>
          </w:p>
        </w:tc>
      </w:tr>
      <w:tr w14:paraId="27C8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20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3A21C">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次氯酸</w:t>
            </w:r>
          </w:p>
        </w:tc>
        <w:tc>
          <w:tcPr>
            <w:tcW w:w="6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6E295">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m:oMathPara>
              <m:oMathParaPr>
                <m:jc m:val="left"/>
              </m:oMathParaP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a</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i w:val="0"/>
                    <w:sz w:val="21"/>
                  </w:rPr>
                  <m:t>=4.0×</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i w:val="0"/>
                        <w:sz w:val="21"/>
                      </w:rPr>
                      <m:t>10</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−8</m:t>
                    </m:r>
                    <m:ctrlPr>
                      <w:rPr>
                        <w:rFonts w:hint="default" w:ascii="Cambria Math" w:hAnsi="Cambria Math" w:eastAsia="宋体" w:cs="Times New Roman"/>
                        <w:sz w:val="21"/>
                      </w:rPr>
                    </m:ctrlPr>
                  </m:sup>
                </m:sSup>
              </m:oMath>
            </m:oMathPara>
          </w:p>
        </w:tc>
      </w:tr>
      <w:tr w14:paraId="76C21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20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0D7E7">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碳酸</w:t>
            </w:r>
          </w:p>
        </w:tc>
        <w:tc>
          <w:tcPr>
            <w:tcW w:w="6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33337">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a</m:t>
                  </m:r>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i w:val="0"/>
                  <w:sz w:val="21"/>
                </w:rPr>
                <m:t>=4.5×</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i w:val="0"/>
                      <w:sz w:val="21"/>
                    </w:rPr>
                    <m:t>10</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−7</m:t>
                  </m:r>
                  <m:ctrlPr>
                    <w:rPr>
                      <w:rFonts w:hint="default" w:ascii="Cambria Math" w:hAnsi="Cambria Math" w:eastAsia="宋体" w:cs="Times New Roman"/>
                      <w:sz w:val="21"/>
                    </w:rPr>
                  </m:ctrlPr>
                </m:sup>
              </m:sSup>
            </m:oMath>
            <w:r>
              <w:rPr>
                <w:rFonts w:hint="eastAsia" w:cs="Times New Roman"/>
                <w:kern w:val="0"/>
                <w:sz w:val="21"/>
                <w:szCs w:val="24"/>
                <w:lang w:eastAsia="zh-CN"/>
              </w:rPr>
              <w:t xml:space="preserve">     </w:t>
            </w: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a</m:t>
                  </m:r>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i w:val="0"/>
                  <w:sz w:val="21"/>
                </w:rPr>
                <m:t>=4.7×</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i w:val="0"/>
                      <w:sz w:val="21"/>
                    </w:rPr>
                    <m:t>10</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−11</m:t>
                  </m:r>
                  <m:ctrlPr>
                    <w:rPr>
                      <w:rFonts w:hint="default" w:ascii="Cambria Math" w:hAnsi="Cambria Math" w:eastAsia="宋体" w:cs="Times New Roman"/>
                      <w:sz w:val="21"/>
                    </w:rPr>
                  </m:ctrlPr>
                </m:sup>
              </m:sSup>
            </m:oMath>
          </w:p>
        </w:tc>
      </w:tr>
      <w:tr w14:paraId="33972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2058"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B7527">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亚硫酸</w:t>
            </w:r>
          </w:p>
        </w:tc>
        <w:tc>
          <w:tcPr>
            <w:tcW w:w="64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691F1">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a</m:t>
                  </m:r>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i w:val="0"/>
                  <w:sz w:val="21"/>
                </w:rPr>
                <m:t>=1.4×</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i w:val="0"/>
                      <w:sz w:val="21"/>
                    </w:rPr>
                    <m:t>10</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p>
              </m:sSup>
            </m:oMath>
            <w:r>
              <w:rPr>
                <w:rFonts w:hint="eastAsia" w:cs="Times New Roman"/>
                <w:kern w:val="0"/>
                <w:sz w:val="21"/>
                <w:szCs w:val="24"/>
                <w:lang w:eastAsia="zh-CN"/>
              </w:rPr>
              <w:t xml:space="preserve">     </w:t>
            </w:r>
            <m:oMath>
              <m:sSub>
                <m:sSubPr>
                  <m:ctrlPr>
                    <w:rPr>
                      <w:rFonts w:hint="default" w:ascii="Cambria Math" w:hAnsi="Cambria Math" w:eastAsia="宋体" w:cs="Times New Roman"/>
                      <w:sz w:val="21"/>
                    </w:rPr>
                  </m:ctrlPr>
                </m:sSubPr>
                <m:e>
                  <m:r>
                    <m:rPr>
                      <m:nor/>
                    </m:rPr>
                    <w:rPr>
                      <w:rFonts w:hint="default" w:ascii="Times New Roman" w:hAnsi="Times New Roman" w:eastAsia="宋体" w:cs="Times New Roman"/>
                      <w:i/>
                      <w:sz w:val="21"/>
                    </w:rPr>
                    <m:t>K</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sz w:val="21"/>
                    </w:rPr>
                    <m:t>a</m:t>
                  </m:r>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i w:val="0"/>
                  <w:sz w:val="21"/>
                </w:rPr>
                <m:t>=6.0×</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i w:val="0"/>
                      <w:sz w:val="21"/>
                    </w:rPr>
                    <m:t>10</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−8</m:t>
                  </m:r>
                  <m:ctrlPr>
                    <w:rPr>
                      <w:rFonts w:hint="default" w:ascii="Cambria Math" w:hAnsi="Cambria Math" w:eastAsia="宋体" w:cs="Times New Roman"/>
                      <w:sz w:val="21"/>
                    </w:rPr>
                  </m:ctrlPr>
                </m:sup>
              </m:sSup>
            </m:oMath>
          </w:p>
        </w:tc>
      </w:tr>
    </w:tbl>
    <w:p w14:paraId="51613D57">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下列叙述正确的是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462C84D1">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A．将</w:t>
      </w:r>
      <m:oMath>
        <m:r>
          <m:rPr>
            <m:nor/>
            <m:sty m:val="p"/>
          </m:rPr>
          <w:rPr>
            <w:rFonts w:hint="default" w:ascii="Times New Roman" w:hAnsi="Times New Roman" w:eastAsia="宋体" w:cs="Times New Roman"/>
            <w:i w:val="0"/>
          </w:rPr>
          <m:t>0.1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的醋酸加水不断稀释，</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先增大后减小</w:t>
      </w:r>
    </w:p>
    <w:p w14:paraId="3F12C75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B．少量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通入</w:t>
      </w:r>
      <m:oMath>
        <m:r>
          <m:rPr>
            <m:nor/>
            <m:sty m:val="p"/>
          </m:rPr>
          <w:rPr>
            <w:rFonts w:hint="default" w:ascii="Times New Roman" w:hAnsi="Times New Roman" w:eastAsia="宋体" w:cs="Times New Roman"/>
          </w:rPr>
          <m:t>NaClO</m:t>
        </m:r>
      </m:oMath>
      <w:r>
        <w:rPr>
          <w:rFonts w:hint="default" w:ascii="Times New Roman" w:hAnsi="Times New Roman" w:cs="Times New Roman"/>
          <w:sz w:val="21"/>
        </w:rPr>
        <w:t>溶液中反应的离子方程式为：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HClO</m:t>
        </m:r>
      </m:oMath>
    </w:p>
    <w:p w14:paraId="4A9CF088">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C．少量的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通入</w:t>
      </w:r>
      <m:oMath>
        <m:r>
          <m:rPr>
            <m:nor/>
            <m:sty m:val="p"/>
          </m:rPr>
          <w:rPr>
            <w:rFonts w:hint="default" w:ascii="Times New Roman" w:hAnsi="Times New Roman" w:eastAsia="宋体" w:cs="Times New Roman"/>
          </w:rPr>
          <m:t>Ca</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ClO</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溶液中反应的离子方程式为：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CaSO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HClO</m:t>
        </m:r>
      </m:oMath>
    </w:p>
    <w:p w14:paraId="3C86CAC2">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D．25℃，等浓度的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COONa</m:t>
        </m:r>
      </m:oMath>
      <w:r>
        <w:rPr>
          <w:rFonts w:hint="default" w:ascii="Times New Roman" w:hAnsi="Times New Roman" w:cs="Times New Roman"/>
          <w:sz w:val="21"/>
        </w:rPr>
        <w:t>、</w:t>
      </w:r>
      <m:oMath>
        <m:r>
          <m:rPr>
            <m:nor/>
            <m:sty m:val="p"/>
          </m:rPr>
          <w:rPr>
            <w:rFonts w:hint="default" w:ascii="Times New Roman" w:hAnsi="Times New Roman" w:eastAsia="宋体" w:cs="Times New Roman"/>
          </w:rPr>
          <m:t>NaClO</m:t>
        </m:r>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溶液中，碱性最强的是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2C33F6C3">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24．25℃，用</w:t>
      </w:r>
      <m:oMath>
        <m:r>
          <m:rPr>
            <m:nor/>
            <m:sty m:val="p"/>
          </m:rPr>
          <w:rPr>
            <w:rFonts w:hint="default" w:ascii="Times New Roman" w:hAnsi="Times New Roman" w:eastAsia="宋体" w:cs="Times New Roman"/>
            <w:i w:val="0"/>
          </w:rPr>
          <m:t>0.1000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LNaOH</m:t>
        </m:r>
      </m:oMath>
      <w:r>
        <w:rPr>
          <w:rFonts w:hint="default" w:ascii="Times New Roman" w:hAnsi="Times New Roman" w:cs="Times New Roman"/>
          <w:sz w:val="21"/>
        </w:rPr>
        <w:t>溶液滴</w:t>
      </w:r>
      <m:oMath>
        <m:r>
          <m:rPr>
            <m:nor/>
            <m:sty m:val="p"/>
          </m:rPr>
          <w:rPr>
            <w:rFonts w:hint="default" w:ascii="Times New Roman" w:hAnsi="Times New Roman" w:eastAsia="宋体" w:cs="Times New Roman"/>
            <w:i w:val="0"/>
          </w:rPr>
          <m:t>20.00</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0.1000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LHA</m:t>
        </m:r>
      </m:oMath>
      <w:r>
        <w:rPr>
          <w:rFonts w:hint="default" w:ascii="Times New Roman" w:hAnsi="Times New Roman" w:cs="Times New Roman"/>
          <w:sz w:val="21"/>
        </w:rPr>
        <w:t>溶液，所得滴定曲线如图。下列说法不正确的是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p w14:paraId="63D17A08">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333625" cy="1381125"/>
            <wp:effectExtent l="0" t="0" r="9525" b="9525"/>
            <wp:docPr id="100013" name="图片 100013" descr="@@@a4ec80c7-aeef-49ff-a807-dec1d0705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a4ec80c7-aeef-49ff-a807-dec1d0705cb7"/>
                    <pic:cNvPicPr>
                      <a:picLocks noChangeAspect="1"/>
                    </pic:cNvPicPr>
                  </pic:nvPicPr>
                  <pic:blipFill>
                    <a:blip r:embed="rId16"/>
                    <a:stretch>
                      <a:fillRect/>
                    </a:stretch>
                  </pic:blipFill>
                  <pic:spPr>
                    <a:xfrm>
                      <a:off x="0" y="0"/>
                      <a:ext cx="2333625" cy="1381125"/>
                    </a:xfrm>
                    <a:prstGeom prst="rect">
                      <a:avLst/>
                    </a:prstGeom>
                  </pic:spPr>
                </pic:pic>
              </a:graphicData>
            </a:graphic>
          </wp:inline>
        </w:drawing>
      </w:r>
    </w:p>
    <w:p w14:paraId="34410E37">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A．HA的电离方程式：</w:t>
      </w:r>
      <m:oMath>
        <m:r>
          <m:rPr>
            <m:nor/>
            <m:sty m:val="p"/>
          </m:rPr>
          <w:rPr>
            <w:rFonts w:hint="default" w:ascii="Times New Roman" w:hAnsi="Times New Roman" w:eastAsia="宋体" w:cs="Times New Roman"/>
          </w:rPr>
          <m:t>HA</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7B7F24FA">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B．点②时，</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p>
    <w:p w14:paraId="39E1B96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C．从①至③过程中，水的电离程度逐渐增大</w:t>
      </w:r>
    </w:p>
    <w:p w14:paraId="51EAB949">
      <w:pPr>
        <w:shd w:val="clear" w:color="auto" w:fill="auto"/>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D．点③所示溶液中：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p>
    <w:p w14:paraId="31A148CB">
      <w:pPr>
        <w:shd w:val="clear" w:color="auto" w:fill="auto"/>
        <w:spacing w:line="360" w:lineRule="auto"/>
        <w:jc w:val="left"/>
        <w:rPr>
          <w:rFonts w:hint="eastAsia" w:ascii="Times New Roman" w:hAnsi="Times New Roman" w:eastAsia="宋体" w:cs="Times New Roman"/>
          <w:sz w:val="21"/>
          <w:lang w:eastAsia="zh-CN"/>
        </w:rPr>
      </w:pPr>
      <w:r>
        <w:rPr>
          <w:rFonts w:hint="default" w:ascii="Times New Roman" w:hAnsi="Times New Roman" w:cs="Times New Roman"/>
          <w:sz w:val="21"/>
        </w:rPr>
        <w:t>25．室温下，下列探究方案能达到实验目的的是</w:t>
      </w:r>
      <w:r>
        <w:rPr>
          <w:rFonts w:hint="eastAsia" w:cs="Times New Roman"/>
          <w:sz w:val="21"/>
          <w:lang w:eastAsia="zh-CN"/>
        </w:rPr>
        <w:t>（</w:t>
      </w:r>
      <w:r>
        <w:rPr>
          <w:rFonts w:hint="eastAsia" w:cs="Times New Roman"/>
          <w:sz w:val="21"/>
          <w:lang w:val="en-US" w:eastAsia="zh-CN"/>
        </w:rPr>
        <w:t xml:space="preserve">   </w:t>
      </w:r>
      <w:r>
        <w:rPr>
          <w:rFonts w:hint="eastAsia" w:cs="Times New Roman"/>
          <w:sz w:val="21"/>
          <w:lang w:eastAsia="zh-CN"/>
        </w:rPr>
        <w:t>）</w:t>
      </w:r>
    </w:p>
    <w:tbl>
      <w:tblPr>
        <w:tblStyle w:val="4"/>
        <w:tblW w:w="85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85"/>
        <w:gridCol w:w="6104"/>
        <w:gridCol w:w="1534"/>
      </w:tblGrid>
      <w:tr w14:paraId="172A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FB49B5">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选项</w:t>
            </w:r>
          </w:p>
        </w:tc>
        <w:tc>
          <w:tcPr>
            <w:tcW w:w="61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04676">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探究方案</w:t>
            </w:r>
          </w:p>
        </w:tc>
        <w:tc>
          <w:tcPr>
            <w:tcW w:w="15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38CE2">
            <w:pPr>
              <w:shd w:val="clear" w:color="auto" w:fill="auto"/>
              <w:snapToGrid w:val="0"/>
              <w:spacing w:line="240" w:lineRule="auto"/>
              <w:ind w:left="0" w:leftChars="0" w:right="0" w:rightChars="0" w:firstLine="0" w:firstLineChars="0"/>
              <w:jc w:val="center"/>
              <w:rPr>
                <w:rFonts w:hint="default" w:ascii="Times New Roman" w:hAnsi="Times New Roman" w:cs="Times New Roman"/>
                <w:b/>
                <w:sz w:val="21"/>
              </w:rPr>
            </w:pPr>
            <w:r>
              <w:rPr>
                <w:rFonts w:hint="default" w:ascii="Times New Roman" w:hAnsi="Times New Roman" w:cs="Times New Roman"/>
                <w:b/>
                <w:sz w:val="21"/>
              </w:rPr>
              <w:t>实验目的</w:t>
            </w:r>
          </w:p>
        </w:tc>
      </w:tr>
      <w:tr w14:paraId="3A3E3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0A8AA">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A．</w:t>
            </w:r>
          </w:p>
        </w:tc>
        <w:tc>
          <w:tcPr>
            <w:tcW w:w="61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D7945">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向盛有</w:t>
            </w:r>
            <m:oMath>
              <m:r>
                <m:rPr>
                  <m:nor/>
                  <m:sty m:val="p"/>
                </m:rPr>
                <w:rPr>
                  <w:rFonts w:hint="default" w:ascii="Times New Roman" w:hAnsi="Times New Roman" w:eastAsia="宋体" w:cs="Times New Roman"/>
                  <w:i w:val="0"/>
                  <w:sz w:val="21"/>
                </w:rPr>
                <m:t>2</m:t>
              </m:r>
              <m:r>
                <m:rPr>
                  <m:nor/>
                  <m:sty m:val="p"/>
                </m:rPr>
                <w:rPr>
                  <w:rFonts w:hint="default" w:ascii="Times New Roman" w:hAnsi="Times New Roman" w:eastAsia="宋体" w:cs="Times New Roman"/>
                  <w:sz w:val="21"/>
                </w:rPr>
                <m:t>mL</m:t>
              </m:r>
              <m:r>
                <m:rPr>
                  <m:nor/>
                  <m:sty m:val="p"/>
                </m:rPr>
                <w:rPr>
                  <w:rFonts w:hint="default" w:ascii="Times New Roman" w:hAnsi="Times New Roman" w:eastAsia="宋体" w:cs="Times New Roman"/>
                  <w:i w:val="0"/>
                  <w:sz w:val="21"/>
                </w:rPr>
                <m:t>0.1</m:t>
              </m:r>
              <m:r>
                <m:rPr>
                  <m:nor/>
                  <m:sty m:val="p"/>
                </m:rPr>
                <w:rPr>
                  <w:rFonts w:hint="default" w:ascii="Times New Roman" w:hAnsi="Times New Roman" w:eastAsia="宋体" w:cs="Times New Roman"/>
                  <w:sz w:val="21"/>
                </w:rPr>
                <m:t>mol</m:t>
              </m:r>
              <m:r>
                <m:rPr>
                  <m:nor/>
                  <m:sty m:val="p"/>
                </m:rPr>
                <w:rPr>
                  <w:rFonts w:hint="default" w:ascii="Times New Roman" w:hAnsi="Times New Roman" w:eastAsia="宋体" w:cs="Times New Roman"/>
                  <w:i w:val="0"/>
                  <w:sz w:val="21"/>
                </w:rPr>
                <m:t>/</m:t>
              </m:r>
              <m:r>
                <m:rPr>
                  <m:nor/>
                  <m:sty m:val="p"/>
                </m:rPr>
                <w:rPr>
                  <w:rFonts w:hint="default" w:ascii="Times New Roman" w:hAnsi="Times New Roman" w:eastAsia="宋体" w:cs="Times New Roman"/>
                  <w:sz w:val="21"/>
                </w:rPr>
                <m:t>LNaOH</m:t>
              </m:r>
            </m:oMath>
            <w:r>
              <w:rPr>
                <w:rFonts w:hint="default" w:ascii="Times New Roman" w:hAnsi="Times New Roman" w:eastAsia="宋体" w:cs="Times New Roman"/>
                <w:sz w:val="21"/>
              </w:rPr>
              <w:t>的溶液的试管滴加2~4滴</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MgCl</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溶液，再滴加2~4滴</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CuCl</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溶液，产生蓝色沉淀</w:t>
            </w:r>
          </w:p>
        </w:tc>
        <w:tc>
          <w:tcPr>
            <w:tcW w:w="15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911DD">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m:oMathPara>
              <m:oMathParaPr>
                <m:jc m:val="left"/>
              </m:oMathParaPr>
              <m:oMath>
                <m:r>
                  <m:rPr>
                    <m:nor/>
                  </m:rPr>
                  <w:rPr>
                    <w:rFonts w:hint="default" w:ascii="Times New Roman" w:hAnsi="Times New Roman" w:eastAsia="宋体" w:cs="Times New Roman"/>
                    <w:i/>
                    <w:sz w:val="21"/>
                  </w:rPr>
                  <m:t>K</m:t>
                </m:r>
                <m:r>
                  <m:rPr>
                    <m:nor/>
                    <m:sty m:val="p"/>
                  </m:rPr>
                  <w:rPr>
                    <w:rFonts w:hint="default" w:ascii="Times New Roman" w:hAnsi="Times New Roman" w:eastAsia="宋体" w:cs="Times New Roman"/>
                    <w:sz w:val="21"/>
                  </w:rPr>
                  <m:t>sp</m:t>
                </m:r>
                <m:d>
                  <m:dPr>
                    <m:begChr m:val="["/>
                    <m:sepChr m:val=","/>
                    <m:endChr m:val="]"/>
                    <m:ctrlPr>
                      <w:rPr>
                        <w:rFonts w:hint="default" w:ascii="Cambria Math" w:hAnsi="Cambria Math" w:eastAsia="宋体" w:cs="Times New Roman"/>
                        <w:sz w:val="21"/>
                      </w:rPr>
                    </m:ctrlPr>
                  </m:dPr>
                  <m:e>
                    <m:r>
                      <m:rPr>
                        <m:nor/>
                        <m:sty m:val="p"/>
                      </m:rPr>
                      <w:rPr>
                        <w:rFonts w:hint="default" w:ascii="Times New Roman" w:hAnsi="Times New Roman" w:eastAsia="宋体" w:cs="Times New Roman"/>
                        <w:sz w:val="21"/>
                      </w:rPr>
                      <m:t>Cu</m:t>
                    </m:r>
                    <m:sSub>
                      <m:sSubPr>
                        <m:ctrlPr>
                          <w:rPr>
                            <w:rFonts w:hint="default" w:ascii="Cambria Math" w:hAnsi="Cambria Math" w:eastAsia="宋体" w:cs="Times New Roman"/>
                            <w:sz w:val="21"/>
                          </w:rPr>
                        </m:ctrlPr>
                      </m:sSubPr>
                      <m:e>
                        <m:d>
                          <m:dPr>
                            <m:sepChr m:val=","/>
                            <m:ctrlPr>
                              <w:rPr>
                                <w:rFonts w:hint="default" w:ascii="Cambria Math" w:hAnsi="Cambria Math" w:eastAsia="宋体" w:cs="Times New Roman"/>
                                <w:sz w:val="21"/>
                              </w:rPr>
                            </m:ctrlPr>
                          </m:dPr>
                          <m:e>
                            <m:r>
                              <m:rPr>
                                <m:nor/>
                                <m:sty m:val="p"/>
                              </m:rPr>
                              <w:rPr>
                                <w:rFonts w:hint="default" w:ascii="Times New Roman" w:hAnsi="Times New Roman" w:eastAsia="宋体" w:cs="Times New Roman"/>
                                <w:sz w:val="21"/>
                              </w:rPr>
                              <m:t>OH</m:t>
                            </m:r>
                            <m:ctrlPr>
                              <w:rPr>
                                <w:rFonts w:hint="default" w:ascii="Cambria Math" w:hAnsi="Cambria Math" w:eastAsia="宋体" w:cs="Times New Roman"/>
                                <w:sz w:val="21"/>
                              </w:rPr>
                            </m:ctrlPr>
                          </m:e>
                        </m:d>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ctrlPr>
                      <w:rPr>
                        <w:rFonts w:hint="default" w:ascii="Cambria Math" w:hAnsi="Cambria Math" w:eastAsia="宋体" w:cs="Times New Roman"/>
                        <w:sz w:val="21"/>
                      </w:rPr>
                    </m:ctrlPr>
                  </m:e>
                </m:d>
                <m:r>
                  <m:rPr>
                    <m:nor/>
                    <m:sty m:val="p"/>
                  </m:rPr>
                  <w:rPr>
                    <w:rFonts w:hint="default" w:ascii="Times New Roman" w:hAnsi="Times New Roman" w:eastAsia="宋体" w:cs="Times New Roman"/>
                    <w:i w:val="0"/>
                    <w:sz w:val="21"/>
                  </w:rPr>
                  <m:t>&lt;</m:t>
                </m:r>
                <m:r>
                  <m:rPr>
                    <m:nor/>
                  </m:rPr>
                  <w:rPr>
                    <w:rFonts w:hint="default" w:ascii="Times New Roman" w:hAnsi="Times New Roman" w:eastAsia="宋体" w:cs="Times New Roman"/>
                    <w:i/>
                    <w:sz w:val="21"/>
                  </w:rPr>
                  <m:t>K</m:t>
                </m:r>
                <m:r>
                  <m:rPr>
                    <m:nor/>
                    <m:sty m:val="p"/>
                  </m:rPr>
                  <w:rPr>
                    <w:rFonts w:hint="default" w:ascii="Times New Roman" w:hAnsi="Times New Roman" w:eastAsia="宋体" w:cs="Times New Roman"/>
                    <w:sz w:val="21"/>
                  </w:rPr>
                  <m:t>sp</m:t>
                </m:r>
                <m:d>
                  <m:dPr>
                    <m:begChr m:val="["/>
                    <m:sepChr m:val=","/>
                    <m:endChr m:val="]"/>
                    <m:ctrlPr>
                      <w:rPr>
                        <w:rFonts w:hint="default" w:ascii="Cambria Math" w:hAnsi="Cambria Math" w:eastAsia="宋体" w:cs="Times New Roman"/>
                        <w:sz w:val="21"/>
                      </w:rPr>
                    </m:ctrlPr>
                  </m:dPr>
                  <m:e>
                    <m:r>
                      <m:rPr>
                        <m:nor/>
                        <m:sty m:val="p"/>
                      </m:rPr>
                      <w:rPr>
                        <w:rFonts w:hint="default" w:ascii="Times New Roman" w:hAnsi="Times New Roman" w:eastAsia="宋体" w:cs="Times New Roman"/>
                        <w:sz w:val="21"/>
                      </w:rPr>
                      <m:t>Mg</m:t>
                    </m:r>
                    <m:sSub>
                      <m:sSubPr>
                        <m:ctrlPr>
                          <w:rPr>
                            <w:rFonts w:hint="default" w:ascii="Cambria Math" w:hAnsi="Cambria Math" w:eastAsia="宋体" w:cs="Times New Roman"/>
                            <w:sz w:val="21"/>
                          </w:rPr>
                        </m:ctrlPr>
                      </m:sSubPr>
                      <m:e>
                        <m:d>
                          <m:dPr>
                            <m:sepChr m:val=","/>
                            <m:ctrlPr>
                              <w:rPr>
                                <w:rFonts w:hint="default" w:ascii="Cambria Math" w:hAnsi="Cambria Math" w:eastAsia="宋体" w:cs="Times New Roman"/>
                                <w:sz w:val="21"/>
                              </w:rPr>
                            </m:ctrlPr>
                          </m:dPr>
                          <m:e>
                            <m:r>
                              <m:rPr>
                                <m:nor/>
                                <m:sty m:val="p"/>
                              </m:rPr>
                              <w:rPr>
                                <w:rFonts w:hint="default" w:ascii="Times New Roman" w:hAnsi="Times New Roman" w:eastAsia="宋体" w:cs="Times New Roman"/>
                                <w:sz w:val="21"/>
                              </w:rPr>
                              <m:t>OH</m:t>
                            </m:r>
                            <m:ctrlPr>
                              <w:rPr>
                                <w:rFonts w:hint="default" w:ascii="Cambria Math" w:hAnsi="Cambria Math" w:eastAsia="宋体" w:cs="Times New Roman"/>
                                <w:sz w:val="21"/>
                              </w:rPr>
                            </m:ctrlPr>
                          </m:e>
                        </m:d>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ctrlPr>
                      <w:rPr>
                        <w:rFonts w:hint="default" w:ascii="Cambria Math" w:hAnsi="Cambria Math" w:eastAsia="宋体" w:cs="Times New Roman"/>
                        <w:sz w:val="21"/>
                      </w:rPr>
                    </m:ctrlPr>
                  </m:e>
                </m:d>
              </m:oMath>
            </m:oMathPara>
          </w:p>
        </w:tc>
      </w:tr>
      <w:tr w14:paraId="075B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6F2B33">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B．</w:t>
            </w:r>
          </w:p>
        </w:tc>
        <w:tc>
          <w:tcPr>
            <w:tcW w:w="61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A523A">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常温下，用</w:t>
            </w:r>
            <m:oMath>
              <m:r>
                <m:rPr>
                  <m:nor/>
                  <m:sty m:val="p"/>
                </m:rPr>
                <w:rPr>
                  <w:rFonts w:hint="default" w:ascii="Times New Roman" w:hAnsi="Times New Roman" w:eastAsia="宋体" w:cs="Times New Roman"/>
                  <w:sz w:val="21"/>
                </w:rPr>
                <m:t>pH</m:t>
              </m:r>
            </m:oMath>
            <w:r>
              <w:rPr>
                <w:rFonts w:hint="default" w:ascii="Times New Roman" w:hAnsi="Times New Roman" w:eastAsia="宋体" w:cs="Times New Roman"/>
                <w:sz w:val="21"/>
              </w:rPr>
              <w:t>计测量</w:t>
            </w:r>
            <m:oMath>
              <m:r>
                <m:rPr>
                  <m:nor/>
                  <m:sty m:val="p"/>
                </m:rPr>
                <w:rPr>
                  <w:rFonts w:hint="default" w:ascii="Times New Roman" w:hAnsi="Times New Roman" w:eastAsia="宋体" w:cs="Times New Roman"/>
                  <w:i w:val="0"/>
                  <w:sz w:val="21"/>
                </w:rPr>
                <m:t>0.1</m:t>
              </m:r>
              <m:r>
                <m:rPr>
                  <m:nor/>
                  <m:sty m:val="p"/>
                </m:rPr>
                <w:rPr>
                  <w:rFonts w:hint="default" w:ascii="Times New Roman" w:hAnsi="Times New Roman" w:eastAsia="宋体" w:cs="Times New Roman"/>
                  <w:sz w:val="21"/>
                </w:rPr>
                <m:t>mol</m:t>
              </m:r>
              <m:r>
                <m:rPr>
                  <m:nor/>
                  <m:sty m:val="p"/>
                </m:rPr>
                <w:rPr>
                  <w:rFonts w:hint="default" w:ascii="Times New Roman" w:hAnsi="Times New Roman" w:eastAsia="宋体" w:cs="Times New Roman"/>
                  <w:i w:val="0"/>
                  <w:sz w:val="21"/>
                </w:rPr>
                <m:t>⋅</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sz w:val="21"/>
                    </w:rPr>
                    <m:t>L</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p>
              </m:sSup>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NaHCO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溶液和</w:t>
            </w:r>
            <m:oMath>
              <m:r>
                <m:rPr>
                  <m:nor/>
                  <m:sty m:val="p"/>
                </m:rPr>
                <w:rPr>
                  <w:rFonts w:hint="default" w:ascii="Times New Roman" w:hAnsi="Times New Roman" w:eastAsia="宋体" w:cs="Times New Roman"/>
                  <w:i w:val="0"/>
                  <w:sz w:val="21"/>
                </w:rPr>
                <m:t>0.1</m:t>
              </m:r>
              <m:r>
                <m:rPr>
                  <m:nor/>
                  <m:sty m:val="p"/>
                </m:rPr>
                <w:rPr>
                  <w:rFonts w:hint="default" w:ascii="Times New Roman" w:hAnsi="Times New Roman" w:eastAsia="宋体" w:cs="Times New Roman"/>
                  <w:sz w:val="21"/>
                </w:rPr>
                <m:t>mol</m:t>
              </m:r>
              <m:r>
                <m:rPr>
                  <m:nor/>
                  <m:sty m:val="p"/>
                </m:rPr>
                <w:rPr>
                  <w:rFonts w:hint="default" w:ascii="Times New Roman" w:hAnsi="Times New Roman" w:eastAsia="宋体" w:cs="Times New Roman"/>
                  <w:i w:val="0"/>
                  <w:sz w:val="21"/>
                </w:rPr>
                <m:t>⋅</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sz w:val="21"/>
                    </w:rPr>
                    <m:t>L</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p>
              </m:sSup>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CH</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r>
                <m:rPr>
                  <m:nor/>
                  <m:sty m:val="p"/>
                </m:rPr>
                <w:rPr>
                  <w:rFonts w:hint="default" w:ascii="Times New Roman" w:hAnsi="Times New Roman" w:eastAsia="宋体" w:cs="Times New Roman"/>
                  <w:sz w:val="21"/>
                </w:rPr>
                <m:t>COONa</m:t>
              </m:r>
            </m:oMath>
            <w:r>
              <w:rPr>
                <w:rFonts w:hint="default" w:ascii="Times New Roman" w:hAnsi="Times New Roman" w:eastAsia="宋体" w:cs="Times New Roman"/>
                <w:sz w:val="21"/>
              </w:rPr>
              <w:t>溶液的</w:t>
            </w:r>
            <m:oMath>
              <m:r>
                <m:rPr>
                  <m:nor/>
                  <m:sty m:val="p"/>
                </m:rPr>
                <w:rPr>
                  <w:rFonts w:hint="default" w:ascii="Times New Roman" w:hAnsi="Times New Roman" w:eastAsia="宋体" w:cs="Times New Roman"/>
                  <w:sz w:val="21"/>
                </w:rPr>
                <m:t>pH</m:t>
              </m:r>
            </m:oMath>
            <w:r>
              <w:rPr>
                <w:rFonts w:hint="default" w:ascii="Times New Roman" w:hAnsi="Times New Roman" w:eastAsia="宋体" w:cs="Times New Roman"/>
                <w:sz w:val="21"/>
              </w:rPr>
              <w:t>前者&lt;后者</w:t>
            </w:r>
          </w:p>
        </w:tc>
        <w:tc>
          <w:tcPr>
            <w:tcW w:w="15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4AA80A">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水解程度：</w:t>
            </w:r>
            <m:oMath>
              <m:sSubSup>
                <m:sSubSupPr>
                  <m:ctrlPr>
                    <w:rPr>
                      <w:rFonts w:hint="default" w:ascii="Cambria Math" w:hAnsi="Cambria Math" w:eastAsia="宋体" w:cs="Times New Roman"/>
                      <w:sz w:val="21"/>
                    </w:rPr>
                  </m:ctrlPr>
                </m:sSubSupPr>
                <m:e>
                  <m:r>
                    <m:rPr>
                      <m:nor/>
                      <m:sty m:val="p"/>
                    </m:rPr>
                    <w:rPr>
                      <w:rFonts w:hint="default" w:ascii="Times New Roman" w:hAnsi="Times New Roman" w:eastAsia="宋体" w:cs="Times New Roman"/>
                      <w:sz w:val="21"/>
                    </w:rPr>
                    <m:t>HCO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up>
                  <m:r>
                    <m:rPr>
                      <m:nor/>
                      <m:sty m:val="p"/>
                    </m:rPr>
                    <w:rPr>
                      <w:rFonts w:hint="default" w:ascii="Times New Roman" w:hAnsi="Times New Roman" w:eastAsia="宋体" w:cs="Times New Roman"/>
                      <w:i w:val="0"/>
                      <w:sz w:val="21"/>
                    </w:rPr>
                    <m:t>−</m:t>
                  </m:r>
                  <m:ctrlPr>
                    <w:rPr>
                      <w:rFonts w:hint="default" w:ascii="Cambria Math" w:hAnsi="Cambria Math" w:eastAsia="宋体" w:cs="Times New Roman"/>
                      <w:sz w:val="21"/>
                    </w:rPr>
                  </m:ctrlPr>
                </m:sup>
              </m:sSubSup>
              <m:r>
                <m:rPr>
                  <m:nor/>
                  <m:sty m:val="p"/>
                </m:rPr>
                <w:rPr>
                  <w:rFonts w:hint="default" w:ascii="Times New Roman" w:hAnsi="Times New Roman" w:eastAsia="宋体" w:cs="Times New Roman"/>
                  <w:i w:val="0"/>
                  <w:sz w:val="21"/>
                </w:rPr>
                <m:t>&lt;</m:t>
              </m:r>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CH</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3</m:t>
                  </m:r>
                  <m:ctrlPr>
                    <w:rPr>
                      <w:rFonts w:hint="default" w:ascii="Cambria Math" w:hAnsi="Cambria Math" w:eastAsia="宋体" w:cs="Times New Roman"/>
                      <w:sz w:val="21"/>
                    </w:rPr>
                  </m:ctrlPr>
                </m:sub>
              </m:sSub>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sz w:val="21"/>
                    </w:rPr>
                    <m:t>COO</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m:t>
                  </m:r>
                  <m:ctrlPr>
                    <w:rPr>
                      <w:rFonts w:hint="default" w:ascii="Cambria Math" w:hAnsi="Cambria Math" w:eastAsia="宋体" w:cs="Times New Roman"/>
                      <w:sz w:val="21"/>
                    </w:rPr>
                  </m:ctrlPr>
                </m:sup>
              </m:sSup>
            </m:oMath>
          </w:p>
        </w:tc>
      </w:tr>
      <w:tr w14:paraId="5DC2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5BA18">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C．</w:t>
            </w:r>
          </w:p>
        </w:tc>
        <w:tc>
          <w:tcPr>
            <w:tcW w:w="61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482DB">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A、B两试管中分别加入</w:t>
            </w:r>
            <m:oMath>
              <m:r>
                <m:rPr>
                  <m:nor/>
                  <m:sty m:val="p"/>
                </m:rPr>
                <w:rPr>
                  <w:rFonts w:hint="default" w:ascii="Times New Roman" w:hAnsi="Times New Roman" w:eastAsia="宋体" w:cs="Times New Roman"/>
                  <w:i w:val="0"/>
                  <w:sz w:val="21"/>
                </w:rPr>
                <m:t>2</m:t>
              </m:r>
              <m:r>
                <m:rPr>
                  <m:nor/>
                  <m:sty m:val="p"/>
                </m:rPr>
                <w:rPr>
                  <w:rFonts w:hint="default" w:ascii="Times New Roman" w:hAnsi="Times New Roman" w:eastAsia="宋体" w:cs="Times New Roman"/>
                  <w:sz w:val="21"/>
                </w:rPr>
                <m:t>mL</m:t>
              </m:r>
              <m:r>
                <m:rPr>
                  <m:nor/>
                  <m:sty m:val="p"/>
                </m:rPr>
                <w:rPr>
                  <w:rFonts w:hint="default" w:ascii="Times New Roman" w:hAnsi="Times New Roman" w:eastAsia="宋体" w:cs="Times New Roman"/>
                  <w:i w:val="0"/>
                  <w:sz w:val="21"/>
                </w:rPr>
                <m:t>0.1</m:t>
              </m:r>
              <m:r>
                <m:rPr>
                  <m:nor/>
                  <m:sty m:val="p"/>
                </m:rPr>
                <w:rPr>
                  <w:rFonts w:hint="default" w:ascii="Times New Roman" w:hAnsi="Times New Roman" w:eastAsia="宋体" w:cs="Times New Roman"/>
                  <w:sz w:val="21"/>
                </w:rPr>
                <m:t>mol</m:t>
              </m:r>
              <m:r>
                <m:rPr>
                  <m:nor/>
                  <m:sty m:val="p"/>
                </m:rPr>
                <w:rPr>
                  <w:rFonts w:hint="default" w:ascii="Times New Roman" w:hAnsi="Times New Roman" w:eastAsia="宋体" w:cs="Times New Roman"/>
                  <w:i w:val="0"/>
                  <w:sz w:val="21"/>
                </w:rPr>
                <m:t>⋅</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sz w:val="21"/>
                    </w:rPr>
                    <m:t>L</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p>
              </m:sSup>
            </m:oMath>
            <w:r>
              <w:rPr>
                <w:rFonts w:hint="default" w:ascii="Times New Roman" w:hAnsi="Times New Roman" w:eastAsia="宋体" w:cs="Times New Roman"/>
                <w:sz w:val="21"/>
              </w:rPr>
              <w:t>酸性</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KMnO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4</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溶液，再向A中加入</w:t>
            </w:r>
            <m:oMath>
              <m:r>
                <m:rPr>
                  <m:nor/>
                  <m:sty m:val="p"/>
                </m:rPr>
                <w:rPr>
                  <w:rFonts w:hint="default" w:ascii="Times New Roman" w:hAnsi="Times New Roman" w:eastAsia="宋体" w:cs="Times New Roman"/>
                  <w:i w:val="0"/>
                  <w:sz w:val="21"/>
                </w:rPr>
                <m:t>2</m:t>
              </m:r>
              <m:r>
                <m:rPr>
                  <m:nor/>
                  <m:sty m:val="p"/>
                </m:rPr>
                <w:rPr>
                  <w:rFonts w:hint="default" w:ascii="Times New Roman" w:hAnsi="Times New Roman" w:eastAsia="宋体" w:cs="Times New Roman"/>
                  <w:sz w:val="21"/>
                </w:rPr>
                <m:t>mL</m:t>
              </m:r>
              <m:r>
                <m:rPr>
                  <m:nor/>
                  <m:sty m:val="p"/>
                </m:rPr>
                <w:rPr>
                  <w:rFonts w:hint="default" w:ascii="Times New Roman" w:hAnsi="Times New Roman" w:eastAsia="宋体" w:cs="Times New Roman"/>
                  <w:i w:val="0"/>
                  <w:sz w:val="21"/>
                </w:rPr>
                <m:t>0.2</m:t>
              </m:r>
              <m:r>
                <m:rPr>
                  <m:nor/>
                  <m:sty m:val="p"/>
                </m:rPr>
                <w:rPr>
                  <w:rFonts w:hint="default" w:ascii="Times New Roman" w:hAnsi="Times New Roman" w:eastAsia="宋体" w:cs="Times New Roman"/>
                  <w:sz w:val="21"/>
                </w:rPr>
                <m:t>mol</m:t>
              </m:r>
              <m:r>
                <m:rPr>
                  <m:nor/>
                  <m:sty m:val="p"/>
                </m:rPr>
                <w:rPr>
                  <w:rFonts w:hint="default" w:ascii="Times New Roman" w:hAnsi="Times New Roman" w:eastAsia="宋体" w:cs="Times New Roman"/>
                  <w:i w:val="0"/>
                  <w:sz w:val="21"/>
                </w:rPr>
                <m:t>⋅</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sz w:val="21"/>
                    </w:rPr>
                    <m:t>L</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p>
              </m:sSup>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H</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4</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溶液，向B试管中加入</w:t>
            </w:r>
            <m:oMath>
              <m:r>
                <m:rPr>
                  <m:nor/>
                  <m:sty m:val="p"/>
                </m:rPr>
                <w:rPr>
                  <w:rFonts w:hint="default" w:ascii="Times New Roman" w:hAnsi="Times New Roman" w:eastAsia="宋体" w:cs="Times New Roman"/>
                  <w:i w:val="0"/>
                  <w:sz w:val="21"/>
                </w:rPr>
                <m:t>1</m:t>
              </m:r>
              <m:r>
                <m:rPr>
                  <m:nor/>
                  <m:sty m:val="p"/>
                </m:rPr>
                <w:rPr>
                  <w:rFonts w:hint="default" w:ascii="Times New Roman" w:hAnsi="Times New Roman" w:eastAsia="宋体" w:cs="Times New Roman"/>
                  <w:sz w:val="21"/>
                </w:rPr>
                <m:t>mL</m:t>
              </m:r>
              <m:r>
                <m:rPr>
                  <m:nor/>
                  <m:sty m:val="p"/>
                </m:rPr>
                <w:rPr>
                  <w:rFonts w:hint="default" w:ascii="Times New Roman" w:hAnsi="Times New Roman" w:eastAsia="宋体" w:cs="Times New Roman"/>
                  <w:i w:val="0"/>
                  <w:sz w:val="21"/>
                </w:rPr>
                <m:t>0.2</m:t>
              </m:r>
              <m:r>
                <m:rPr>
                  <m:nor/>
                  <m:sty m:val="p"/>
                </m:rPr>
                <w:rPr>
                  <w:rFonts w:hint="default" w:ascii="Times New Roman" w:hAnsi="Times New Roman" w:eastAsia="宋体" w:cs="Times New Roman"/>
                  <w:sz w:val="21"/>
                </w:rPr>
                <m:t>mol</m:t>
              </m:r>
              <m:r>
                <m:rPr>
                  <m:nor/>
                  <m:sty m:val="p"/>
                </m:rPr>
                <w:rPr>
                  <w:rFonts w:hint="default" w:ascii="Times New Roman" w:hAnsi="Times New Roman" w:eastAsia="宋体" w:cs="Times New Roman"/>
                  <w:i w:val="0"/>
                  <w:sz w:val="21"/>
                </w:rPr>
                <m:t>⋅</m:t>
              </m:r>
              <m:sSup>
                <m:sSupPr>
                  <m:ctrlPr>
                    <w:rPr>
                      <w:rFonts w:hint="default" w:ascii="Cambria Math" w:hAnsi="Cambria Math" w:eastAsia="宋体" w:cs="Times New Roman"/>
                      <w:sz w:val="21"/>
                    </w:rPr>
                  </m:ctrlPr>
                </m:sSupPr>
                <m:e>
                  <m:r>
                    <m:rPr>
                      <m:nor/>
                      <m:sty m:val="p"/>
                    </m:rPr>
                    <w:rPr>
                      <w:rFonts w:hint="default" w:ascii="Times New Roman" w:hAnsi="Times New Roman" w:eastAsia="宋体" w:cs="Times New Roman"/>
                      <w:sz w:val="21"/>
                    </w:rPr>
                    <m:t>L</m:t>
                  </m:r>
                  <m:ctrlPr>
                    <w:rPr>
                      <w:rFonts w:hint="default" w:ascii="Cambria Math" w:hAnsi="Cambria Math" w:eastAsia="宋体" w:cs="Times New Roman"/>
                      <w:sz w:val="21"/>
                    </w:rPr>
                  </m:ctrlPr>
                </m:e>
                <m:sup>
                  <m:r>
                    <m:rPr>
                      <m:nor/>
                      <m:sty m:val="p"/>
                    </m:rPr>
                    <w:rPr>
                      <w:rFonts w:hint="default" w:ascii="Times New Roman" w:hAnsi="Times New Roman" w:eastAsia="宋体" w:cs="Times New Roman"/>
                      <w:i w:val="0"/>
                      <w:sz w:val="21"/>
                    </w:rPr>
                    <m:t>−1</m:t>
                  </m:r>
                  <m:ctrlPr>
                    <w:rPr>
                      <w:rFonts w:hint="default" w:ascii="Cambria Math" w:hAnsi="Cambria Math" w:eastAsia="宋体" w:cs="Times New Roman"/>
                      <w:sz w:val="21"/>
                    </w:rPr>
                  </m:ctrlPr>
                </m:sup>
              </m:sSup>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H</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C</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4</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溶液和</w:t>
            </w:r>
            <m:oMath>
              <m:r>
                <m:rPr>
                  <m:nor/>
                  <m:sty m:val="p"/>
                </m:rPr>
                <w:rPr>
                  <w:rFonts w:hint="default" w:ascii="Times New Roman" w:hAnsi="Times New Roman" w:eastAsia="宋体" w:cs="Times New Roman"/>
                  <w:i w:val="0"/>
                  <w:sz w:val="21"/>
                </w:rPr>
                <m:t>1</m:t>
              </m:r>
              <m:r>
                <m:rPr>
                  <m:nor/>
                  <m:sty m:val="p"/>
                </m:rPr>
                <w:rPr>
                  <w:rFonts w:hint="default" w:ascii="Times New Roman" w:hAnsi="Times New Roman" w:eastAsia="宋体" w:cs="Times New Roman"/>
                  <w:sz w:val="21"/>
                </w:rPr>
                <m:t>mL</m:t>
              </m:r>
            </m:oMath>
            <w:r>
              <w:rPr>
                <w:rFonts w:hint="default" w:ascii="Times New Roman" w:hAnsi="Times New Roman" w:eastAsia="宋体" w:cs="Times New Roman"/>
                <w:sz w:val="21"/>
              </w:rPr>
              <w:t>蒸馏水，记录两试管中溶液褪色所需时间。</w:t>
            </w:r>
          </w:p>
        </w:tc>
        <w:tc>
          <w:tcPr>
            <w:tcW w:w="15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02D57">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探究反应物浓度对化学反应速率的影响</w:t>
            </w:r>
          </w:p>
        </w:tc>
      </w:tr>
      <w:tr w14:paraId="5CAD3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jc w:val="center"/>
        </w:trPr>
        <w:tc>
          <w:tcPr>
            <w:tcW w:w="8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AF5AF">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D．</w:t>
            </w:r>
          </w:p>
        </w:tc>
        <w:tc>
          <w:tcPr>
            <w:tcW w:w="610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97AC71">
            <w:pPr>
              <w:shd w:val="clear" w:color="auto" w:fill="auto"/>
              <w:snapToGrid w:val="0"/>
              <w:spacing w:line="240" w:lineRule="auto"/>
              <w:ind w:left="0" w:leftChars="0" w:right="0" w:rightChars="0" w:firstLine="0" w:firstLineChars="0"/>
              <w:jc w:val="center"/>
              <w:rPr>
                <w:rFonts w:hint="default" w:ascii="Times New Roman" w:hAnsi="Times New Roman" w:eastAsia="宋体" w:cs="Times New Roman"/>
                <w:sz w:val="21"/>
              </w:rPr>
            </w:pPr>
            <w:r>
              <w:rPr>
                <w:rFonts w:hint="default" w:ascii="Times New Roman" w:hAnsi="Times New Roman" w:eastAsia="宋体" w:cs="Times New Roman"/>
                <w:sz w:val="21"/>
              </w:rPr>
              <w:t>压缩盛有</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气体的注射器至原来体积的一半，观察气体颜色变化</w:t>
            </w:r>
          </w:p>
        </w:tc>
        <w:tc>
          <w:tcPr>
            <w:tcW w:w="153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61834">
            <w:pPr>
              <w:shd w:val="clear" w:color="auto" w:fill="auto"/>
              <w:snapToGrid w:val="0"/>
              <w:spacing w:line="240" w:lineRule="auto"/>
              <w:ind w:left="0" w:leftChars="0" w:right="0" w:rightChars="0" w:firstLine="0" w:firstLineChars="0"/>
              <w:jc w:val="left"/>
              <w:rPr>
                <w:rFonts w:hint="default" w:ascii="Times New Roman" w:hAnsi="Times New Roman" w:eastAsia="宋体" w:cs="Times New Roman"/>
                <w:sz w:val="21"/>
              </w:rPr>
            </w:pPr>
            <w:r>
              <w:rPr>
                <w:rFonts w:hint="default" w:ascii="Times New Roman" w:hAnsi="Times New Roman" w:eastAsia="宋体" w:cs="Times New Roman"/>
                <w:sz w:val="21"/>
              </w:rPr>
              <w:t>证明</w:t>
            </w:r>
            <m:oMath>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oMath>
            <w:r>
              <w:rPr>
                <w:rFonts w:hint="default" w:ascii="Times New Roman" w:hAnsi="Times New Roman" w:eastAsia="宋体" w:cs="Times New Roman"/>
                <w:sz w:val="21"/>
              </w:rPr>
              <w:t>气体中存在平衡</w:t>
            </w:r>
            <m:oMath>
              <m:r>
                <m:rPr>
                  <m:nor/>
                  <m:sty m:val="p"/>
                </m:rPr>
                <w:rPr>
                  <w:rFonts w:hint="default" w:ascii="Times New Roman" w:hAnsi="Times New Roman" w:eastAsia="宋体" w:cs="Times New Roman"/>
                  <w:i w:val="0"/>
                  <w:sz w:val="21"/>
                </w:rPr>
                <m:t>2</m:t>
              </m:r>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limUpp>
                <m:limUppPr>
                  <m:ctrlPr>
                    <w:rPr>
                      <w:rFonts w:hint="default" w:ascii="Cambria Math" w:hAnsi="Cambria Math" w:eastAsia="宋体" w:cs="Times New Roman"/>
                      <w:sz w:val="21"/>
                    </w:rPr>
                  </m:ctrlPr>
                </m:limUppPr>
                <m:e>
                  <m:r>
                    <m:rPr>
                      <m:nor/>
                      <m:sty m:val="p"/>
                    </m:rPr>
                    <w:rPr>
                      <w:rFonts w:hint="default" w:ascii="Times New Roman" w:hAnsi="Times New Roman" w:eastAsia="宋体" w:cs="Times New Roman"/>
                      <w:i w:val="0"/>
                      <w:sz w:val="21"/>
                    </w:rPr>
                    <m:t>⇌</m:t>
                  </m:r>
                  <m:ctrlPr>
                    <w:rPr>
                      <w:rFonts w:hint="default" w:ascii="Cambria Math" w:hAnsi="Cambria Math" w:eastAsia="宋体" w:cs="Times New Roman"/>
                      <w:sz w:val="21"/>
                    </w:rPr>
                  </m:ctrlPr>
                </m:e>
                <m:lim>
                  <m:r>
                    <m:rPr>
                      <m:sty m:val="p"/>
                    </m:rPr>
                    <w:rPr>
                      <w:rFonts w:hint="default" w:ascii="Cambria Math" w:hAnsi="Cambria Math" w:cs="Times New Roman"/>
                      <w:sz w:val="21"/>
                      <w:lang w:val="en-US" w:eastAsia="zh-CN"/>
                    </w:rPr>
                    <m:t xml:space="preserve"> </m:t>
                  </m:r>
                  <m:ctrlPr>
                    <w:rPr>
                      <w:rFonts w:hint="default" w:ascii="Cambria Math" w:hAnsi="Cambria Math" w:eastAsia="宋体" w:cs="Times New Roman"/>
                      <w:sz w:val="21"/>
                    </w:rPr>
                  </m:ctrlPr>
                </m:lim>
              </m:limUpp>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N</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2</m:t>
                  </m:r>
                  <m:ctrlPr>
                    <w:rPr>
                      <w:rFonts w:hint="default" w:ascii="Cambria Math" w:hAnsi="Cambria Math" w:eastAsia="宋体" w:cs="Times New Roman"/>
                      <w:sz w:val="21"/>
                    </w:rPr>
                  </m:ctrlPr>
                </m:sub>
              </m:sSub>
              <m:sSub>
                <m:sSubPr>
                  <m:ctrlPr>
                    <w:rPr>
                      <w:rFonts w:hint="default" w:ascii="Cambria Math" w:hAnsi="Cambria Math" w:eastAsia="宋体" w:cs="Times New Roman"/>
                      <w:sz w:val="21"/>
                    </w:rPr>
                  </m:ctrlPr>
                </m:sSubPr>
                <m:e>
                  <m:r>
                    <m:rPr>
                      <m:nor/>
                      <m:sty m:val="p"/>
                    </m:rPr>
                    <w:rPr>
                      <w:rFonts w:hint="default" w:ascii="Times New Roman" w:hAnsi="Times New Roman" w:eastAsia="宋体" w:cs="Times New Roman"/>
                      <w:sz w:val="21"/>
                    </w:rPr>
                    <m:t>O</m:t>
                  </m:r>
                  <m:ctrlPr>
                    <w:rPr>
                      <w:rFonts w:hint="default" w:ascii="Cambria Math" w:hAnsi="Cambria Math" w:eastAsia="宋体" w:cs="Times New Roman"/>
                      <w:sz w:val="21"/>
                    </w:rPr>
                  </m:ctrlPr>
                </m:e>
                <m:sub>
                  <m:r>
                    <m:rPr>
                      <m:nor/>
                      <m:sty m:val="p"/>
                    </m:rPr>
                    <w:rPr>
                      <w:rFonts w:hint="default" w:ascii="Times New Roman" w:hAnsi="Times New Roman" w:eastAsia="宋体" w:cs="Times New Roman"/>
                      <w:i w:val="0"/>
                      <w:sz w:val="21"/>
                    </w:rPr>
                    <m:t>4</m:t>
                  </m:r>
                  <m:ctrlPr>
                    <w:rPr>
                      <w:rFonts w:hint="default" w:ascii="Cambria Math" w:hAnsi="Cambria Math" w:eastAsia="宋体" w:cs="Times New Roman"/>
                      <w:sz w:val="21"/>
                    </w:rPr>
                  </m:ctrlPr>
                </m:sub>
              </m:sSub>
            </m:oMath>
          </w:p>
        </w:tc>
      </w:tr>
    </w:tbl>
    <w:p w14:paraId="5318A4F4">
      <w:pPr>
        <w:jc w:val="center"/>
        <w:rPr>
          <w:rFonts w:hint="default" w:ascii="Times New Roman" w:hAnsi="Times New Roman" w:eastAsia="黑体" w:cs="Times New Roman"/>
          <w:b/>
          <w:i w:val="0"/>
          <w:color w:val="000000"/>
          <w:sz w:val="30"/>
        </w:rPr>
      </w:pPr>
    </w:p>
    <w:p w14:paraId="4491E12C">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二、填空题</w:t>
      </w:r>
    </w:p>
    <w:p w14:paraId="650CF26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26．按要求完成下列问题：</w:t>
      </w:r>
    </w:p>
    <w:p w14:paraId="5768DCC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(1)写出明矾净水原理的离子方程式</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704F57E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(2)向AgI悬浊液中滴加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oMath>
      <w:r>
        <w:rPr>
          <w:rFonts w:hint="default" w:ascii="Times New Roman" w:hAnsi="Times New Roman" w:cs="Times New Roman"/>
          <w:sz w:val="21"/>
        </w:rPr>
        <w:t>溶液，写出离子反应方程式</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04F25B4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(3)已知：某些化学键的键能数据如表所示：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0"/>
        <w:gridCol w:w="614"/>
        <w:gridCol w:w="593"/>
        <w:gridCol w:w="579"/>
      </w:tblGrid>
      <w:tr w14:paraId="6961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C775B5">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化学键</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EE5D1">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H-H</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6A8FB">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S=S</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2592C">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H-S</w:t>
            </w:r>
          </w:p>
        </w:tc>
      </w:tr>
      <w:tr w14:paraId="0482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70AA3">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键能/(kJ/mol)</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082B49">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436</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F79483">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255</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994F04">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339</w:t>
            </w:r>
          </w:p>
        </w:tc>
      </w:tr>
    </w:tbl>
    <w:p w14:paraId="0F0479F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求</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反应生成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的热化学方程式</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7224308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cs="Times New Roman"/>
          <w:sz w:val="21"/>
        </w:rPr>
        <w:t xml:space="preserve"> </w:t>
      </w:r>
      <m:oMath>
        <m:r>
          <m:rPr>
            <m:nor/>
          </m:rPr>
          <w:rPr>
            <w:rFonts w:hint="default" w:ascii="Times New Roman" w:hAnsi="Times New Roman" w:eastAsia="宋体" w:cs="Times New Roman"/>
            <w:i/>
          </w:rPr>
          <m:t>x</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的反应的化学方程式</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4CBA576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27．已知25℃时部分弱电解质的电离平衡常数数据如表所示，回答下列问题：</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1386"/>
        <w:gridCol w:w="1426"/>
        <w:gridCol w:w="1281"/>
      </w:tblGrid>
      <w:tr w14:paraId="2459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ACEBC0">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化学式</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4B396">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561B3">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581B3">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HClO</w:t>
            </w:r>
          </w:p>
        </w:tc>
      </w:tr>
      <w:tr w14:paraId="4E28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58E22">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电离平衡常数</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3CDF51">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r>
                  <m:rPr>
                    <m:nor/>
                    <m:sty m:val="p"/>
                  </m:rPr>
                  <w:rPr>
                    <w:rFonts w:hint="default" w:ascii="Times New Roman" w:hAnsi="Times New Roman" w:eastAsia="宋体" w:cs="Times New Roman"/>
                    <w:i w:val="0"/>
                  </w:rPr>
                  <m:t>=1.75×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E6064">
            <w:pPr>
              <w:shd w:val="clear" w:color="auto" w:fill="auto"/>
              <w:snapToGrid w:val="0"/>
              <w:spacing w:line="360" w:lineRule="auto"/>
              <w:jc w:val="left"/>
              <w:rPr>
                <w:rFonts w:hint="default" w:hAnsi="Cambria Math" w:cs="Times New Roman"/>
              </w:rPr>
            </w:pPr>
            <m:oMathPara>
              <m:oMathParaPr>
                <m:jc m:val="left"/>
              </m:oMathParaP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=4.5×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-7</m:t>
                    </m:r>
                    <m:ctrlPr>
                      <w:rPr>
                        <w:rFonts w:hint="default" w:ascii="Cambria Math" w:hAnsi="Cambria Math" w:cs="Times New Roman"/>
                      </w:rPr>
                    </m:ctrlPr>
                  </m:sup>
                </m:sSup>
              </m:oMath>
            </m:oMathPara>
          </w:p>
          <w:p w14:paraId="6E7D5E3A">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=4.7×</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-11</m:t>
                    </m:r>
                    <m:ctrlPr>
                      <w:rPr>
                        <w:rFonts w:hint="default" w:ascii="Cambria Math" w:hAnsi="Cambria Math" w:cs="Times New Roman"/>
                      </w:rPr>
                    </m:ctrlPr>
                  </m:sup>
                </m:sSup>
              </m:oMath>
            </m:oMathPara>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2FE3DB">
            <w:pPr>
              <w:shd w:val="clear" w:color="auto" w:fill="auto"/>
              <w:snapToGrid w:val="0"/>
              <w:spacing w:line="360" w:lineRule="auto"/>
              <w:jc w:val="left"/>
              <w:rPr>
                <w:rFonts w:hint="default" w:ascii="Times New Roman" w:hAnsi="Times New Roman" w:cs="Times New Roman"/>
                <w:sz w:val="21"/>
              </w:rPr>
            </w:pPr>
            <m:oMathPara>
              <m:oMathParaPr>
                <m:jc m:val="left"/>
              </m:oMathParaP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-8</m:t>
                    </m:r>
                    <m:ctrlPr>
                      <w:rPr>
                        <w:rFonts w:hint="default" w:ascii="Cambria Math" w:hAnsi="Cambria Math" w:cs="Times New Roman"/>
                      </w:rPr>
                    </m:ctrlPr>
                  </m:sup>
                </m:sSup>
              </m:oMath>
            </m:oMathPara>
          </w:p>
        </w:tc>
      </w:tr>
    </w:tbl>
    <w:p w14:paraId="6FA5316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(1)等</w:t>
      </w:r>
      <m:oMath>
        <m:r>
          <m:rPr>
            <m:nor/>
            <m:sty m:val="p"/>
          </m:rPr>
          <w:rPr>
            <w:rFonts w:hint="default" w:ascii="Times New Roman" w:hAnsi="Times New Roman" w:eastAsia="宋体" w:cs="Times New Roman"/>
          </w:rPr>
          <m:t>pH</m:t>
        </m:r>
      </m:oMath>
      <w:r>
        <w:rPr>
          <w:rFonts w:hint="default" w:ascii="Times New Roman" w:hAnsi="Times New Roman" w:cs="Times New Roman"/>
          <w:sz w:val="21"/>
        </w:rPr>
        <w:t>的四种溶液a.</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COONa</m:t>
        </m:r>
      </m:oMath>
      <w:r>
        <w:rPr>
          <w:rFonts w:hint="default" w:ascii="Times New Roman" w:hAnsi="Times New Roman" w:cs="Times New Roman"/>
          <w:sz w:val="21"/>
        </w:rPr>
        <w:t>、b.</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、c.NaClO、d.</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物质的量浓度由大到小的排列顺序是</w:t>
      </w:r>
      <w:r>
        <w:rPr>
          <w:rFonts w:hint="default" w:ascii="Times New Roman" w:hAnsi="Times New Roman" w:eastAsia="Times New Roman" w:cs="Times New Roman"/>
          <w:b w:val="0"/>
          <w:sz w:val="21"/>
        </w:rPr>
        <w:t>_______</w:t>
      </w:r>
      <w:r>
        <w:rPr>
          <w:rFonts w:hint="default" w:ascii="Times New Roman" w:hAnsi="Times New Roman" w:cs="Times New Roman"/>
          <w:sz w:val="21"/>
        </w:rPr>
        <w:t>（用编号填写）</w:t>
      </w:r>
    </w:p>
    <w:p w14:paraId="31F85E6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(2)向</w:t>
      </w:r>
      <m:oMath>
        <m:r>
          <m:rPr>
            <m:nor/>
            <m:sty m:val="p"/>
          </m:rPr>
          <w:rPr>
            <w:rFonts w:hint="default" w:ascii="Times New Roman" w:hAnsi="Times New Roman" w:eastAsia="宋体" w:cs="Times New Roman"/>
            <w:i w:val="0"/>
          </w:rPr>
          <m:t>20</m:t>
        </m:r>
        <m:sSub>
          <m:sSubPr>
            <m:ctrlPr>
              <w:rPr>
                <w:rFonts w:hint="default" w:ascii="Cambria Math" w:hAnsi="Cambria Math" w:cs="Times New Roman"/>
              </w:rPr>
            </m:ctrlPr>
          </m:sSubPr>
          <m:e>
            <m:r>
              <m:rPr>
                <m:nor/>
                <m:sty m:val="p"/>
              </m:rPr>
              <w:rPr>
                <w:rFonts w:hint="default" w:ascii="Times New Roman" w:hAnsi="Times New Roman" w:eastAsia="宋体" w:cs="Times New Roman"/>
              </w:rPr>
              <m:t>mLCH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溶液中加入同浓度的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溶液至中性，所需</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溶液体积</w:t>
      </w:r>
      <w:r>
        <w:rPr>
          <w:rFonts w:hint="default" w:ascii="Times New Roman" w:hAnsi="Times New Roman" w:eastAsia="Times New Roman" w:cs="Times New Roman"/>
          <w:b w:val="0"/>
          <w:sz w:val="21"/>
        </w:rPr>
        <w:t>_______</w:t>
      </w:r>
      <w:r>
        <w:rPr>
          <w:rFonts w:hint="default" w:ascii="Times New Roman" w:hAnsi="Times New Roman" w:cs="Times New Roman"/>
          <w:sz w:val="21"/>
        </w:rPr>
        <w:t>20 mL（填“&gt;”“&lt;”或“=”）。</w:t>
      </w:r>
    </w:p>
    <w:p w14:paraId="130D1F6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(3)常温下，</w:t>
      </w:r>
      <m:oMath>
        <m:r>
          <m:rPr>
            <m:nor/>
            <m:sty m:val="p"/>
          </m:rPr>
          <w:rPr>
            <w:rFonts w:hint="default" w:ascii="Times New Roman" w:hAnsi="Times New Roman" w:eastAsia="宋体" w:cs="Times New Roman"/>
            <w:i w:val="0"/>
          </w:rPr>
          <m:t>0</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溶液加水稀释过程中，下列表达式中数据变大的是_______。</w:t>
      </w:r>
    </w:p>
    <w:p w14:paraId="6155F65F">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A．</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ab/>
      </w:r>
      <w:r>
        <w:rPr>
          <w:rFonts w:hint="default" w:ascii="Times New Roman" w:hAnsi="Times New Roman" w:cs="Times New Roman"/>
          <w:sz w:val="21"/>
        </w:rPr>
        <w:t>B．</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ctrlPr>
              <w:rPr>
                <w:rFonts w:hint="default" w:ascii="Cambria Math" w:hAnsi="Cambria Math" w:cs="Times New Roman"/>
              </w:rPr>
            </m:ctrlPr>
          </m:den>
        </m:f>
      </m:oMath>
    </w:p>
    <w:p w14:paraId="788F4DB6">
      <w:pPr>
        <w:shd w:val="clear" w:color="auto" w:fill="auto"/>
        <w:tabs>
          <w:tab w:val="left" w:pos="4156"/>
        </w:tabs>
        <w:spacing w:line="360" w:lineRule="auto"/>
        <w:ind w:left="380"/>
        <w:jc w:val="left"/>
        <w:rPr>
          <w:rFonts w:hint="default" w:ascii="Times New Roman" w:hAnsi="Times New Roman" w:cs="Times New Roman"/>
          <w:sz w:val="21"/>
        </w:rPr>
      </w:pPr>
      <w:r>
        <w:rPr>
          <w:rFonts w:hint="default" w:ascii="Times New Roman" w:hAnsi="Times New Roman" w:cs="Times New Roman"/>
          <w:sz w:val="21"/>
        </w:rPr>
        <w:t>C．</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ab/>
      </w:r>
      <w:r>
        <w:rPr>
          <w:rFonts w:hint="default" w:ascii="Times New Roman" w:hAnsi="Times New Roman" w:cs="Times New Roman"/>
          <w:sz w:val="21"/>
        </w:rPr>
        <w:t>D．</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ctrlPr>
              <w:rPr>
                <w:rFonts w:hint="default" w:ascii="Cambria Math" w:hAnsi="Cambria Math" w:cs="Times New Roman"/>
              </w:rPr>
            </m:ctrlPr>
          </m:den>
        </m:f>
      </m:oMath>
    </w:p>
    <w:p w14:paraId="6D8B723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(4)25℃时，</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=4</m:t>
        </m:r>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溶液与</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=9</m:t>
        </m:r>
      </m:oMath>
      <w:r>
        <w:rPr>
          <w:rFonts w:hint="default" w:ascii="Times New Roman" w:hAnsi="Times New Roman" w:cs="Times New Roman"/>
          <w:sz w:val="21"/>
        </w:rPr>
        <w:t>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溶液混合，若所得混合溶液的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=7</m:t>
        </m:r>
      </m:oMath>
      <w:r>
        <w:rPr>
          <w:rFonts w:hint="default" w:ascii="Times New Roman" w:hAnsi="Times New Roman" w:cs="Times New Roman"/>
          <w:sz w:val="21"/>
        </w:rPr>
        <w:t>，则</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溶液与</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溶液的体积比为</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371A9A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(5)25℃时，将</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=2</m:t>
        </m:r>
      </m:oMath>
      <w:r>
        <w:rPr>
          <w:rFonts w:hint="default" w:ascii="Times New Roman" w:hAnsi="Times New Roman" w:cs="Times New Roman"/>
          <w:sz w:val="21"/>
        </w:rPr>
        <w:t>，体积均为</w:t>
      </w:r>
      <m:oMath>
        <m:r>
          <m:rPr>
            <m:nor/>
            <m:sty m:val="p"/>
          </m:rPr>
          <w:rPr>
            <w:rFonts w:hint="default" w:ascii="Times New Roman" w:hAnsi="Times New Roman" w:eastAsia="宋体" w:cs="Times New Roman"/>
            <w:i w:val="0"/>
          </w:rPr>
          <m:t>10</m:t>
        </m:r>
        <m:r>
          <m:rPr>
            <m:nor/>
            <m:sty m:val="p"/>
          </m:rPr>
          <w:rPr>
            <w:rFonts w:hint="default" w:ascii="Times New Roman" w:hAnsi="Times New Roman" w:eastAsia="宋体" w:cs="Times New Roman"/>
          </w:rPr>
          <m:t>mL</m:t>
        </m:r>
      </m:oMath>
      <w:r>
        <w:rPr>
          <w:rFonts w:hint="default" w:ascii="Times New Roman" w:hAnsi="Times New Roman" w:cs="Times New Roman"/>
          <w:sz w:val="21"/>
        </w:rPr>
        <w:t>的盐酸和醋酸溶液分别加水稀释至</w:t>
      </w:r>
      <m:oMath>
        <m:r>
          <m:rPr>
            <m:nor/>
            <m:sty m:val="p"/>
          </m:rPr>
          <w:rPr>
            <w:rFonts w:hint="default" w:ascii="Times New Roman" w:hAnsi="Times New Roman" w:eastAsia="宋体" w:cs="Times New Roman"/>
            <w:i w:val="0"/>
          </w:rPr>
          <m:t>1000</m:t>
        </m:r>
        <m:r>
          <m:rPr>
            <m:nor/>
            <m:sty m:val="p"/>
          </m:rPr>
          <w:rPr>
            <w:rFonts w:hint="default" w:ascii="Times New Roman" w:hAnsi="Times New Roman" w:eastAsia="宋体" w:cs="Times New Roman"/>
          </w:rPr>
          <m:t>mL</m:t>
        </m:r>
      </m:oMath>
      <w:r>
        <w:rPr>
          <w:rFonts w:hint="default" w:ascii="Times New Roman" w:hAnsi="Times New Roman" w:cs="Times New Roman"/>
          <w:sz w:val="21"/>
        </w:rPr>
        <w:t>，pH随加水量的变化如图所示。曲线1是</w:t>
      </w:r>
      <w:r>
        <w:rPr>
          <w:rFonts w:hint="default" w:ascii="Times New Roman" w:hAnsi="Times New Roman" w:eastAsia="Times New Roman" w:cs="Times New Roman"/>
          <w:b w:val="0"/>
          <w:sz w:val="21"/>
        </w:rPr>
        <w:t>_______</w:t>
      </w:r>
      <w:r>
        <w:rPr>
          <w:rFonts w:hint="default" w:ascii="Times New Roman" w:hAnsi="Times New Roman" w:cs="Times New Roman"/>
          <w:sz w:val="21"/>
        </w:rPr>
        <w:t>（填盐酸或醋酸），a、c两点溶液的导电能力强弱关系为</w:t>
      </w:r>
      <m:oMath>
        <m:r>
          <m:rPr>
            <m:nor/>
            <m:sty m:val="p"/>
          </m:rPr>
          <w:rPr>
            <w:rFonts w:hint="default" w:ascii="Times New Roman" w:hAnsi="Times New Roman" w:eastAsia="宋体" w:cs="Times New Roman"/>
          </w:rPr>
          <m:t>a</m:t>
        </m:r>
      </m:oMath>
      <w:r>
        <w:rPr>
          <w:rFonts w:hint="default" w:ascii="Times New Roman" w:hAnsi="Times New Roman" w:eastAsia="Times New Roman" w:cs="Times New Roman"/>
          <w:b w:val="0"/>
          <w:sz w:val="21"/>
        </w:rPr>
        <w:t>_______</w:t>
      </w:r>
      <w:r>
        <w:rPr>
          <w:rFonts w:hint="default" w:ascii="Times New Roman" w:hAnsi="Times New Roman" w:cs="Times New Roman"/>
          <w:sz w:val="21"/>
        </w:rPr>
        <w:t>c（填“&gt;”“&lt;”或“=”）。</w:t>
      </w:r>
    </w:p>
    <w:p w14:paraId="3915C534">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1590675" cy="1276350"/>
            <wp:effectExtent l="0" t="0" r="9525" b="0"/>
            <wp:docPr id="100015" name="图片 100015" descr="@@@10bea958-654e-433c-af42-7a3c3edf03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10bea958-654e-433c-af42-7a3c3edf03ee"/>
                    <pic:cNvPicPr>
                      <a:picLocks noChangeAspect="1"/>
                    </pic:cNvPicPr>
                  </pic:nvPicPr>
                  <pic:blipFill>
                    <a:blip r:embed="rId17"/>
                    <a:stretch>
                      <a:fillRect/>
                    </a:stretch>
                  </pic:blipFill>
                  <pic:spPr>
                    <a:xfrm>
                      <a:off x="0" y="0"/>
                      <a:ext cx="1590675" cy="1276350"/>
                    </a:xfrm>
                    <a:prstGeom prst="rect">
                      <a:avLst/>
                    </a:prstGeom>
                  </pic:spPr>
                </pic:pic>
              </a:graphicData>
            </a:graphic>
          </wp:inline>
        </w:drawing>
      </w:r>
    </w:p>
    <w:p w14:paraId="33E9666F">
      <w:pPr>
        <w:jc w:val="center"/>
        <w:rPr>
          <w:rFonts w:hint="default" w:ascii="Times New Roman" w:hAnsi="Times New Roman" w:eastAsia="黑体" w:cs="Times New Roman"/>
          <w:b/>
          <w:i w:val="0"/>
          <w:color w:val="000000"/>
          <w:sz w:val="30"/>
        </w:rPr>
      </w:pPr>
    </w:p>
    <w:p w14:paraId="36969349">
      <w:pPr>
        <w:jc w:val="left"/>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三、解答题</w:t>
      </w:r>
    </w:p>
    <w:p w14:paraId="63E0A3E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28．钴在新能源、新材料领域具有重要用途。某废渣含有锌、铜、铁、钴的+2价氧化物及铜的单质。从该废渣中提取钴的一种流程如下。</w:t>
      </w:r>
    </w:p>
    <w:p w14:paraId="077A86D6">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181475" cy="1076325"/>
            <wp:effectExtent l="0" t="0" r="9525" b="9525"/>
            <wp:docPr id="100017" name="图片 100017" descr="@@@f27cd856-1df1-4556-954d-94432ec995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f27cd856-1df1-4556-954d-94432ec995cd"/>
                    <pic:cNvPicPr>
                      <a:picLocks noChangeAspect="1"/>
                    </pic:cNvPicPr>
                  </pic:nvPicPr>
                  <pic:blipFill>
                    <a:blip r:embed="rId18"/>
                    <a:stretch>
                      <a:fillRect/>
                    </a:stretch>
                  </pic:blipFill>
                  <pic:spPr>
                    <a:xfrm>
                      <a:off x="0" y="0"/>
                      <a:ext cx="4181475" cy="1076325"/>
                    </a:xfrm>
                    <a:prstGeom prst="rect">
                      <a:avLst/>
                    </a:prstGeom>
                  </pic:spPr>
                </pic:pic>
              </a:graphicData>
            </a:graphic>
          </wp:inline>
        </w:drawing>
      </w:r>
    </w:p>
    <w:p w14:paraId="18E88FF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注：加沉淀剂使一种金属离子浓度</w:t>
      </w:r>
      <m:oMath>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，其他金属离子不沉淀，即认为完全分离。</w:t>
      </w:r>
    </w:p>
    <w:p w14:paraId="399E3E4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已知：①</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CuS</m:t>
            </m:r>
            <m:ctrlPr>
              <w:rPr>
                <w:rFonts w:hint="default" w:ascii="Cambria Math" w:hAnsi="Cambria Math" w:cs="Times New Roman"/>
              </w:rPr>
            </m:ctrlPr>
          </m:e>
        </m:d>
        <m:r>
          <m:rPr>
            <m:nor/>
            <m:sty m:val="p"/>
          </m:rPr>
          <w:rPr>
            <w:rFonts w:hint="default" w:ascii="Times New Roman" w:hAnsi="Times New Roman" w:eastAsia="宋体" w:cs="Times New Roman"/>
            <w:i w:val="0"/>
          </w:rPr>
          <m:t>=6.3×</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−36</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ZnS</m:t>
            </m:r>
            <m:ctrlPr>
              <w:rPr>
                <w:rFonts w:hint="default" w:ascii="Cambria Math" w:hAnsi="Cambria Math" w:cs="Times New Roman"/>
              </w:rPr>
            </m:ctrlPr>
          </m:e>
        </m:d>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−22</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b w:val="0"/>
                <w:i w:val="0"/>
              </w:rPr>
              <m:t>sp</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CoS</m:t>
            </m:r>
            <m:ctrlPr>
              <w:rPr>
                <w:rFonts w:hint="default" w:ascii="Cambria Math" w:hAnsi="Cambria Math" w:cs="Times New Roman"/>
              </w:rPr>
            </m:ctrlPr>
          </m:e>
        </m:d>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−21</m:t>
            </m:r>
            <m:ctrlPr>
              <w:rPr>
                <w:rFonts w:hint="default" w:ascii="Cambria Math" w:hAnsi="Cambria Math" w:cs="Times New Roman"/>
              </w:rPr>
            </m:ctrlPr>
          </m:sup>
        </m:sSup>
      </m:oMath>
      <w:r>
        <w:rPr>
          <w:rFonts w:hint="default" w:ascii="Times New Roman" w:hAnsi="Times New Roman" w:cs="Times New Roman"/>
          <w:sz w:val="21"/>
        </w:rPr>
        <w:t>。</w:t>
      </w:r>
    </w:p>
    <w:p w14:paraId="107CD49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②以氢氧化物形式沉淀时，</w:t>
      </w:r>
      <m:oMath>
        <m:r>
          <m:rPr>
            <m:nor/>
            <m:sty m:val="p"/>
          </m:rPr>
          <w:rPr>
            <w:rFonts w:hint="default" w:ascii="Times New Roman" w:hAnsi="Times New Roman" w:eastAsia="宋体" w:cs="Times New Roman"/>
          </w:rPr>
          <m:t>lg</m:t>
        </m:r>
        <m:d>
          <m:dPr>
            <m:begChr m:val="["/>
            <m:sepChr m:val=","/>
            <m:endChr m:val="]"/>
            <m:ctrlPr>
              <w:rPr>
                <w:rFonts w:hint="default" w:ascii="Cambria Math" w:hAnsi="Cambria Math" w:cs="Times New Roman"/>
              </w:rPr>
            </m:ctrlPr>
          </m:dPr>
          <m:e>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M</m:t>
                </m:r>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和溶液</w:t>
      </w:r>
      <m:oMath>
        <m:r>
          <m:rPr>
            <m:nor/>
            <m:sty m:val="p"/>
          </m:rPr>
          <w:rPr>
            <w:rFonts w:hint="default" w:ascii="Times New Roman" w:hAnsi="Times New Roman" w:eastAsia="宋体" w:cs="Times New Roman"/>
          </w:rPr>
          <m:t>pH</m:t>
        </m:r>
      </m:oMath>
      <w:r>
        <w:rPr>
          <w:rFonts w:hint="default" w:ascii="Times New Roman" w:hAnsi="Times New Roman" w:cs="Times New Roman"/>
          <w:sz w:val="21"/>
        </w:rPr>
        <w:t>的关系如图所示。</w:t>
      </w:r>
    </w:p>
    <w:p w14:paraId="40F9E854">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714625" cy="1419225"/>
            <wp:effectExtent l="0" t="0" r="9525" b="9525"/>
            <wp:docPr id="100019" name="图片 100019" descr="@@@3ad1faa6-a25c-4d71-a0ff-b496b2b8e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3ad1faa6-a25c-4d71-a0ff-b496b2b8e385"/>
                    <pic:cNvPicPr>
                      <a:picLocks noChangeAspect="1"/>
                    </pic:cNvPicPr>
                  </pic:nvPicPr>
                  <pic:blipFill>
                    <a:blip r:embed="rId19"/>
                    <a:stretch>
                      <a:fillRect/>
                    </a:stretch>
                  </pic:blipFill>
                  <pic:spPr>
                    <a:xfrm>
                      <a:off x="0" y="0"/>
                      <a:ext cx="2714625" cy="1419225"/>
                    </a:xfrm>
                    <a:prstGeom prst="rect">
                      <a:avLst/>
                    </a:prstGeom>
                  </pic:spPr>
                </pic:pic>
              </a:graphicData>
            </a:graphic>
          </wp:inline>
        </w:drawing>
      </w:r>
    </w:p>
    <w:p w14:paraId="4DC7858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回答下列问题：</w:t>
      </w:r>
    </w:p>
    <w:p w14:paraId="47F4C8A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(1)酸浸前，需将废渣磨碎，其目的是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7D7C15B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(2)酸浸步骤中，</w:t>
      </w:r>
      <m:oMath>
        <m:r>
          <m:rPr>
            <m:nor/>
            <m:sty m:val="p"/>
          </m:rPr>
          <w:rPr>
            <w:rFonts w:hint="default" w:ascii="Times New Roman" w:hAnsi="Times New Roman" w:eastAsia="宋体" w:cs="Times New Roman"/>
          </w:rPr>
          <m:t>CoO</m:t>
        </m:r>
      </m:oMath>
      <w:r>
        <w:rPr>
          <w:rFonts w:hint="default" w:ascii="Times New Roman" w:hAnsi="Times New Roman" w:cs="Times New Roman"/>
          <w:sz w:val="21"/>
        </w:rPr>
        <w:t>发生反应的化学方程式是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6F30BC8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(3)假设沉铜后得到的滤液中</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Zn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和</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均为</w:t>
      </w:r>
      <m:oMath>
        <m:r>
          <m:rPr>
            <m:nor/>
            <m:sty m:val="p"/>
          </m:rPr>
          <w:rPr>
            <w:rFonts w:hint="default" w:ascii="Times New Roman" w:hAnsi="Times New Roman" w:eastAsia="宋体" w:cs="Times New Roman"/>
            <w:i w:val="0"/>
          </w:rPr>
          <m:t>0.10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，向其中加入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oMath>
      <w:r>
        <w:rPr>
          <w:rFonts w:hint="default" w:ascii="Times New Roman" w:hAnsi="Times New Roman" w:cs="Times New Roman"/>
          <w:sz w:val="21"/>
        </w:rPr>
        <w:t>至</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Zn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沉淀完全，此时溶液中</w:t>
      </w:r>
      <m:oMath>
        <m:r>
          <m:rPr>
            <m:nor/>
            <m:sty m:val="p"/>
          </m:rPr>
          <w:rPr>
            <w:rFonts w:hint="default" w:ascii="Times New Roman" w:hAnsi="Times New Roman" w:eastAsia="宋体" w:cs="Times New Roman"/>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_______</w:t>
      </w:r>
      <m:oMath>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，据此判断能否实现</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Zn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和</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的完全分离</w:t>
      </w:r>
      <w:r>
        <w:rPr>
          <w:rFonts w:hint="default" w:ascii="Times New Roman" w:hAnsi="Times New Roman" w:eastAsia="Times New Roman" w:cs="Times New Roman"/>
          <w:b w:val="0"/>
          <w:sz w:val="21"/>
        </w:rPr>
        <w:t>_______</w:t>
      </w:r>
      <w:r>
        <w:rPr>
          <w:rFonts w:hint="default" w:ascii="Times New Roman" w:hAnsi="Times New Roman" w:cs="Times New Roman"/>
          <w:sz w:val="21"/>
        </w:rPr>
        <w:t>(填“能”或“不能”)。</w:t>
      </w:r>
    </w:p>
    <w:p w14:paraId="51C2366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(4)沉淀步骤中，先用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氧化，再用</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调</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=4</m:t>
        </m:r>
      </m:oMath>
      <w:r>
        <w:rPr>
          <w:rFonts w:hint="default" w:ascii="Times New Roman" w:hAnsi="Times New Roman" w:cs="Times New Roman"/>
          <w:sz w:val="21"/>
        </w:rPr>
        <w:t>，分离出的滤渣是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295EAA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29．氨作为零碳燃料和氢能载体，能通过氨热分解法制氢、氨电解法制氢，使其在构建“氢能社会”方面发挥重要作用，对保障国家能源安全和实现“双碳”目标具有重要意义。回答下列问题：氨热分解法制氢：反应原理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，氨制氢过程中的能量变化如下图所示。</w:t>
      </w:r>
    </w:p>
    <w:p w14:paraId="52E31152">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3086100" cy="2276475"/>
            <wp:effectExtent l="0" t="0" r="0" b="9525"/>
            <wp:docPr id="100021" name="图片 100021" descr="@@@994e98a9-fc76-4ea9-ad5f-42f44c3bb99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994e98a9-fc76-4ea9-ad5f-42f44c3bb99a"/>
                    <pic:cNvPicPr>
                      <a:picLocks noChangeAspect="1"/>
                    </pic:cNvPicPr>
                  </pic:nvPicPr>
                  <pic:blipFill>
                    <a:blip r:embed="rId20"/>
                    <a:stretch>
                      <a:fillRect/>
                    </a:stretch>
                  </pic:blipFill>
                  <pic:spPr>
                    <a:xfrm>
                      <a:off x="0" y="0"/>
                      <a:ext cx="3086100" cy="2276475"/>
                    </a:xfrm>
                    <a:prstGeom prst="rect">
                      <a:avLst/>
                    </a:prstGeom>
                  </pic:spPr>
                </pic:pic>
              </a:graphicData>
            </a:graphic>
          </wp:inline>
        </w:drawing>
      </w:r>
    </w:p>
    <w:p w14:paraId="17F25AE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oMath>
      <w:r>
        <w:rPr>
          <w:rFonts w:hint="default" w:ascii="Times New Roman" w:hAnsi="Times New Roman" w:eastAsia="Times New Roman" w:cs="Times New Roman"/>
          <w:b w:val="0"/>
          <w:sz w:val="21"/>
        </w:rPr>
        <w:t>_______</w:t>
      </w:r>
      <m:oMath>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，其能够自发进行的条件为</w:t>
      </w:r>
      <w:r>
        <w:rPr>
          <w:rFonts w:hint="default" w:ascii="Times New Roman" w:hAnsi="Times New Roman" w:eastAsia="Times New Roman" w:cs="Times New Roman"/>
          <w:b w:val="0"/>
          <w:sz w:val="21"/>
        </w:rPr>
        <w:t>_______</w:t>
      </w:r>
      <w:r>
        <w:rPr>
          <w:rFonts w:hint="default" w:ascii="Times New Roman" w:hAnsi="Times New Roman" w:cs="Times New Roman"/>
          <w:sz w:val="21"/>
        </w:rPr>
        <w:t>（填“高温低温”或“任何温度”）。</w:t>
      </w:r>
    </w:p>
    <w:p w14:paraId="79F5C41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(2)①某温度下，在不同催化剂体系中，氨气以一定流速通过绝热反应管（图1），测得出口处氨气分解率随温度变化曲线如图2所示。（图2温度范围内，催化剂活性不变）</w:t>
      </w:r>
    </w:p>
    <w:p w14:paraId="219CDC9A">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5276215" cy="1958340"/>
            <wp:effectExtent l="0" t="0" r="635" b="3810"/>
            <wp:docPr id="100023" name="图片 100023" descr="@@@7cdc4a32-e8c7-468a-9254-3a2e50cdda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7cdc4a32-e8c7-468a-9254-3a2e50cdda51"/>
                    <pic:cNvPicPr>
                      <a:picLocks noChangeAspect="1"/>
                    </pic:cNvPicPr>
                  </pic:nvPicPr>
                  <pic:blipFill>
                    <a:blip r:embed="rId21"/>
                    <a:stretch>
                      <a:fillRect/>
                    </a:stretch>
                  </pic:blipFill>
                  <pic:spPr>
                    <a:xfrm>
                      <a:off x="0" y="0"/>
                      <a:ext cx="5276800" cy="1958870"/>
                    </a:xfrm>
                    <a:prstGeom prst="rect">
                      <a:avLst/>
                    </a:prstGeom>
                  </pic:spPr>
                </pic:pic>
              </a:graphicData>
            </a:graphic>
          </wp:inline>
        </w:drawing>
      </w:r>
    </w:p>
    <w:p w14:paraId="3119DEB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下列说法不正确的是</w:t>
      </w:r>
      <w:r>
        <w:rPr>
          <w:rFonts w:hint="default" w:ascii="Times New Roman" w:hAnsi="Times New Roman" w:eastAsia="Times New Roman" w:cs="Times New Roman"/>
          <w:b w:val="0"/>
          <w:sz w:val="21"/>
        </w:rPr>
        <w:t>_______</w:t>
      </w:r>
    </w:p>
    <w:p w14:paraId="403A850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A．使用催化剂不仅可以加快反应速率还可以提高氨气分解的平衡转化率</w:t>
      </w:r>
    </w:p>
    <w:p w14:paraId="3823936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B．如果增大气体流速（其他条件不变），则X点对应的点可能变为</w:t>
      </w:r>
      <m:oMath>
        <m:r>
          <m:rPr>
            <m:nor/>
            <m:sty m:val="p"/>
          </m:rPr>
          <w:rPr>
            <w:rFonts w:hint="default" w:ascii="Times New Roman" w:hAnsi="Times New Roman" w:eastAsia="宋体" w:cs="Times New Roman"/>
          </w:rPr>
          <m:t>c</m:t>
        </m:r>
      </m:oMath>
    </w:p>
    <w:p w14:paraId="27ED2E2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C．使用催化剂可以提高活化分子百分数</w:t>
      </w:r>
    </w:p>
    <w:p w14:paraId="5046A97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处与</w:t>
      </w:r>
      <m:oMath>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处氨分解反应的平衡常数</w:t>
      </w:r>
      <w:r>
        <w:rPr>
          <w:rFonts w:hint="default" w:ascii="Times New Roman" w:hAnsi="Times New Roman" w:eastAsia="Times New Roman" w:cs="Times New Roman"/>
          <w:i/>
          <w:sz w:val="21"/>
        </w:rPr>
        <w:t>K</w:t>
      </w:r>
      <w:r>
        <w:rPr>
          <w:rFonts w:hint="default" w:ascii="Times New Roman" w:hAnsi="Times New Roman" w:cs="Times New Roman"/>
          <w:sz w:val="21"/>
        </w:rPr>
        <w:t>相等</w:t>
      </w:r>
    </w:p>
    <w:p w14:paraId="1AD5B8E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E.催化剂效果最好的是催化剂Ⅲ</w:t>
      </w:r>
    </w:p>
    <w:p w14:paraId="71E1A6C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②温度越高，</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的分解率越接近平衡分解率的原因是：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0D3361D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(3)在</w:t>
      </w:r>
      <m:oMath>
        <m:r>
          <m:rPr>
            <m:nor/>
            <m:sty m:val="p"/>
          </m:rPr>
          <w:rPr>
            <w:rFonts w:hint="default" w:ascii="Times New Roman" w:hAnsi="Times New Roman" w:eastAsia="宋体" w:cs="Times New Roman"/>
            <w:i w:val="0"/>
          </w:rPr>
          <m:t>1470</m:t>
        </m:r>
        <m:r>
          <m:rPr>
            <m:nor/>
            <m:sty m:val="p"/>
          </m:rPr>
          <w:rPr>
            <w:rFonts w:hint="default" w:ascii="Times New Roman" w:hAnsi="Times New Roman" w:eastAsia="宋体" w:cs="Times New Roman"/>
          </w:rPr>
          <m:t>K</m:t>
        </m:r>
      </m:oMath>
      <w:r>
        <w:rPr>
          <w:rFonts w:hint="default" w:ascii="Times New Roman" w:hAnsi="Times New Roman" w:cs="Times New Roman"/>
          <w:sz w:val="21"/>
        </w:rPr>
        <w:t>、</w:t>
      </w:r>
      <m:oMath>
        <m:r>
          <m:rPr>
            <m:nor/>
            <m:sty m:val="p"/>
          </m:rPr>
          <w:rPr>
            <w:rFonts w:hint="default" w:ascii="Times New Roman" w:hAnsi="Times New Roman" w:eastAsia="宋体" w:cs="Times New Roman"/>
            <w:i w:val="0"/>
          </w:rPr>
          <m:t>100</m:t>
        </m:r>
        <m:r>
          <m:rPr>
            <m:nor/>
            <m:sty m:val="p"/>
          </m:rPr>
          <w:rPr>
            <w:rFonts w:hint="default" w:ascii="Times New Roman" w:hAnsi="Times New Roman" w:eastAsia="宋体" w:cs="Times New Roman"/>
          </w:rPr>
          <m:t>kPa</m:t>
        </m:r>
      </m:oMath>
      <w:r>
        <w:rPr>
          <w:rFonts w:hint="default" w:ascii="Times New Roman" w:hAnsi="Times New Roman" w:cs="Times New Roman"/>
          <w:sz w:val="21"/>
        </w:rPr>
        <w:t>反应条件下，将</w:t>
      </w:r>
      <m:oMath>
        <m:r>
          <m:rPr>
            <m:nor/>
          </m:rPr>
          <w:rPr>
            <w:rFonts w:hint="default" w:ascii="Times New Roman" w:hAnsi="Times New Roman" w:eastAsia="宋体" w:cs="Times New Roman"/>
            <w:i/>
          </w:rPr>
          <m:t>n</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n</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Ar</m:t>
            </m:r>
            <m:ctrlPr>
              <w:rPr>
                <w:rFonts w:hint="default" w:ascii="Cambria Math" w:hAnsi="Cambria Math" w:cs="Times New Roman"/>
              </w:rPr>
            </m:ctrlPr>
          </m:e>
        </m:d>
        <m:r>
          <m:rPr>
            <m:nor/>
            <m:sty m:val="p"/>
          </m:rPr>
          <w:rPr>
            <w:rFonts w:hint="default" w:ascii="Times New Roman" w:hAnsi="Times New Roman" w:eastAsia="宋体" w:cs="Times New Roman"/>
            <w:i w:val="0"/>
          </w:rPr>
          <m:t>=1:1</m:t>
        </m:r>
      </m:oMath>
      <w:r>
        <w:rPr>
          <w:rFonts w:hint="default" w:ascii="Times New Roman" w:hAnsi="Times New Roman" w:cs="Times New Roman"/>
          <w:sz w:val="21"/>
        </w:rPr>
        <w:t>的混合气进行</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热分解反应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。平衡时混合气中</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的分压相等，平衡常数</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p</m:t>
            </m:r>
            <m:ctrlPr>
              <w:rPr>
                <w:rFonts w:hint="default" w:ascii="Cambria Math" w:hAnsi="Cambria Math" w:cs="Times New Roman"/>
              </w:rPr>
            </m:ctrlPr>
          </m:sub>
        </m:sSub>
      </m:oMath>
      <w:r>
        <w:rPr>
          <w:rFonts w:hint="default" w:ascii="Times New Roman" w:hAnsi="Times New Roman" w:cs="Times New Roman"/>
          <w:sz w:val="21"/>
        </w:rPr>
        <w:t>=</w:t>
      </w:r>
      <w:r>
        <w:rPr>
          <w:rFonts w:hint="default" w:ascii="Times New Roman" w:hAnsi="Times New Roman" w:eastAsia="Times New Roman" w:cs="Times New Roman"/>
          <w:b w:val="0"/>
          <w:sz w:val="21"/>
        </w:rPr>
        <w:t>_______</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kPa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。（用分压计算的平衡常数为</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p</m:t>
            </m:r>
            <m:ctrlPr>
              <w:rPr>
                <w:rFonts w:hint="default" w:ascii="Cambria Math" w:hAnsi="Cambria Math" w:cs="Times New Roman"/>
              </w:rPr>
            </m:ctrlPr>
          </m:sub>
        </m:sSub>
      </m:oMath>
      <w:r>
        <w:rPr>
          <w:rFonts w:hint="default" w:ascii="Times New Roman" w:hAnsi="Times New Roman" w:cs="Times New Roman"/>
          <w:sz w:val="21"/>
        </w:rPr>
        <w:t>，分压=总压×物质的量分数）</w:t>
      </w:r>
    </w:p>
    <w:p w14:paraId="5E004A6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30．硫代硫酸钠(</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)为无色透明晶体，易溶于水，难溶于乙醇，在中性或碱性环境中稳定，酸性环境中不稳定，受热易分解，有较强的还原性。工业上常用硫化碱法制备，反应原理为</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+4</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。某实验探究小组模拟该工业原理在实验室制备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，实验装置如图所示。</w:t>
      </w:r>
    </w:p>
    <w:p w14:paraId="2EAA44E4">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4143375" cy="1619250"/>
            <wp:effectExtent l="0" t="0" r="9525" b="0"/>
            <wp:docPr id="100025" name="图片 100025" descr="@@@f673903b-f815-4dfc-9726-505e7676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f673903b-f815-4dfc-9726-505e76768682"/>
                    <pic:cNvPicPr>
                      <a:picLocks noChangeAspect="1"/>
                    </pic:cNvPicPr>
                  </pic:nvPicPr>
                  <pic:blipFill>
                    <a:blip r:embed="rId22"/>
                    <a:stretch>
                      <a:fillRect/>
                    </a:stretch>
                  </pic:blipFill>
                  <pic:spPr>
                    <a:xfrm>
                      <a:off x="0" y="0"/>
                      <a:ext cx="4143375" cy="1619250"/>
                    </a:xfrm>
                    <a:prstGeom prst="rect">
                      <a:avLst/>
                    </a:prstGeom>
                  </pic:spPr>
                </pic:pic>
              </a:graphicData>
            </a:graphic>
          </wp:inline>
        </w:drawing>
      </w:r>
    </w:p>
    <w:p w14:paraId="6945C22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回答下列问题：</w:t>
      </w:r>
    </w:p>
    <w:p w14:paraId="2A6C26B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(1)仪器a的名称为</w:t>
      </w:r>
      <w:r>
        <w:rPr>
          <w:rFonts w:hint="default" w:ascii="Times New Roman" w:hAnsi="Times New Roman" w:eastAsia="Times New Roman" w:cs="Times New Roman"/>
          <w:b w:val="0"/>
          <w:sz w:val="21"/>
        </w:rPr>
        <w:t>_______</w:t>
      </w:r>
      <w:r>
        <w:rPr>
          <w:rFonts w:hint="default" w:ascii="Times New Roman" w:hAnsi="Times New Roman" w:cs="Times New Roman"/>
          <w:sz w:val="21"/>
        </w:rPr>
        <w:t>，装置B中</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溶液的作用是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6E8D32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(2)实验开始时，先关闭开关</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，打开开关</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，再打开活塞</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，制备过程中必须监测装置C中溶液的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，当溶液的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降至7时，反应完成，立即停止反应，如果溶液的</w:t>
      </w:r>
      <m:oMath>
        <m:r>
          <m:rPr>
            <m:nor/>
            <m:sty m:val="p"/>
          </m:rPr>
          <w:rPr>
            <w:rFonts w:hint="default" w:ascii="Times New Roman" w:hAnsi="Times New Roman" w:eastAsia="宋体" w:cs="Times New Roman"/>
          </w:rPr>
          <m:t>pH</m:t>
        </m:r>
      </m:oMath>
      <w:r>
        <w:rPr>
          <w:rFonts w:hint="default" w:ascii="Times New Roman" w:hAnsi="Times New Roman" w:cs="Times New Roman"/>
          <w:sz w:val="21"/>
        </w:rPr>
        <w:t>小于7时，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的产率会下降，其原因是</w:t>
      </w:r>
      <w:r>
        <w:rPr>
          <w:rFonts w:hint="default" w:ascii="Times New Roman" w:hAnsi="Times New Roman" w:eastAsia="Times New Roman" w:cs="Times New Roman"/>
          <w:b w:val="0"/>
          <w:sz w:val="21"/>
        </w:rPr>
        <w:t>_______</w:t>
      </w:r>
      <w:r>
        <w:rPr>
          <w:rFonts w:hint="default" w:ascii="Times New Roman" w:hAnsi="Times New Roman" w:cs="Times New Roman"/>
          <w:sz w:val="21"/>
        </w:rPr>
        <w:t>(用离子方程式解释)。</w:t>
      </w:r>
    </w:p>
    <w:p w14:paraId="37EF9EE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可用于测定工厂废水中游离态氯(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)的含量，实验如下：</w:t>
      </w:r>
    </w:p>
    <w:p w14:paraId="1E321A9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I.取水样50.00mL于锥形瓶中，加入10.00mLKI溶液(足量)，滴入2~3滴淀粉溶液。</w:t>
      </w:r>
    </w:p>
    <w:p w14:paraId="69BEF0D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II.将</w:t>
      </w:r>
      <m:oMath>
        <m:r>
          <m:rPr>
            <m:nor/>
            <m:sty m:val="p"/>
          </m:rPr>
          <w:rPr>
            <w:rFonts w:hint="default" w:ascii="Times New Roman" w:hAnsi="Times New Roman" w:eastAsia="宋体" w:cs="Times New Roman"/>
            <w:i w:val="0"/>
          </w:rPr>
          <m:t>0.0010</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标准溶液(显碱性)装入滴定管中，调整液面，记下读数。</w:t>
      </w:r>
    </w:p>
    <w:p w14:paraId="3559F7A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III.将锥形瓶置于滴定管下进行滴定，发生的反应为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I</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NaI</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6</m:t>
            </m:r>
            <m:ctrlPr>
              <w:rPr>
                <w:rFonts w:hint="default" w:ascii="Cambria Math" w:hAnsi="Cambria Math" w:cs="Times New Roman"/>
              </w:rPr>
            </m:ctrlPr>
          </m:sub>
        </m:sSub>
      </m:oMath>
      <w:r>
        <w:rPr>
          <w:rFonts w:hint="default" w:ascii="Times New Roman" w:hAnsi="Times New Roman" w:cs="Times New Roman"/>
          <w:sz w:val="21"/>
        </w:rPr>
        <w:t>。重复操作三次并记录数据如下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2589"/>
        <w:gridCol w:w="2589"/>
      </w:tblGrid>
      <w:tr w14:paraId="5E367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575B9">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滴定次数</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7069D">
            <w:pPr>
              <w:shd w:val="clear" w:color="auto" w:fill="auto"/>
              <w:snapToGrid w:val="0"/>
              <w:spacing w:line="360" w:lineRule="auto"/>
              <w:jc w:val="left"/>
              <w:rPr>
                <w:rFonts w:hint="default" w:ascii="Times New Roman" w:hAnsi="Times New Roman" w:cs="Times New Roman"/>
                <w:sz w:val="21"/>
              </w:rPr>
            </w:p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溶液起始读数</w:t>
            </w:r>
            <m:oMath>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mL</m:t>
              </m:r>
            </m:oMath>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866FC">
            <w:pPr>
              <w:shd w:val="clear" w:color="auto" w:fill="auto"/>
              <w:snapToGrid w:val="0"/>
              <w:spacing w:line="360" w:lineRule="auto"/>
              <w:jc w:val="left"/>
              <w:rPr>
                <w:rFonts w:hint="default" w:ascii="Times New Roman" w:hAnsi="Times New Roman" w:cs="Times New Roman"/>
                <w:sz w:val="21"/>
              </w:rPr>
            </w:pP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溶液终点读数</w:t>
            </w:r>
            <m:oMath>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mL</m:t>
              </m:r>
            </m:oMath>
          </w:p>
        </w:tc>
      </w:tr>
      <w:tr w14:paraId="7EE5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D7ABD">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第一次</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3C363">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1.02</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18097">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19.03</w:t>
            </w:r>
          </w:p>
        </w:tc>
      </w:tr>
      <w:tr w14:paraId="6708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DBB1AF">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第二次</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E06EE1">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2.00</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932356">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19.99</w:t>
            </w:r>
          </w:p>
        </w:tc>
      </w:tr>
      <w:tr w14:paraId="746F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blHeader/>
          <w:jc w:val="center"/>
        </w:trPr>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DF2540">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第三次</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166850">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0.20</w:t>
            </w:r>
          </w:p>
        </w:tc>
        <w:tc>
          <w:tcPr>
            <w:tcW w:w="0" w:type="auto"/>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4BFD3">
            <w:pPr>
              <w:shd w:val="clear" w:color="auto" w:fill="auto"/>
              <w:snapToGrid w:val="0"/>
              <w:spacing w:line="360" w:lineRule="auto"/>
              <w:jc w:val="left"/>
              <w:rPr>
                <w:rFonts w:hint="default" w:ascii="Times New Roman" w:hAnsi="Times New Roman" w:cs="Times New Roman"/>
                <w:sz w:val="21"/>
              </w:rPr>
            </w:pPr>
            <w:r>
              <w:rPr>
                <w:rFonts w:hint="default" w:ascii="Times New Roman" w:hAnsi="Times New Roman" w:cs="Times New Roman"/>
                <w:sz w:val="21"/>
              </w:rPr>
              <w:t>a</w:t>
            </w:r>
          </w:p>
        </w:tc>
      </w:tr>
    </w:tbl>
    <w:p w14:paraId="247342A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试回答下列问题：</w:t>
      </w:r>
    </w:p>
    <w:p w14:paraId="726ED7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①滴定前装有标准液的滴定管排气泡时，应选择下图中的</w:t>
      </w:r>
      <w:r>
        <w:rPr>
          <w:rFonts w:hint="default" w:ascii="Times New Roman" w:hAnsi="Times New Roman" w:eastAsia="Times New Roman" w:cs="Times New Roman"/>
          <w:b w:val="0"/>
          <w:sz w:val="21"/>
        </w:rPr>
        <w:t>_______</w:t>
      </w:r>
      <w:r>
        <w:rPr>
          <w:rFonts w:hint="default" w:ascii="Times New Roman" w:hAnsi="Times New Roman" w:cs="Times New Roman"/>
          <w:sz w:val="21"/>
        </w:rPr>
        <w:t>(填标号，下同)。</w:t>
      </w:r>
    </w:p>
    <w:p w14:paraId="574D0767">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2771775" cy="981075"/>
            <wp:effectExtent l="0" t="0" r="9525" b="9525"/>
            <wp:docPr id="100027" name="图片 100027" descr="@@@0db8fa72-4fdb-48ce-b78a-b34f81af18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0db8fa72-4fdb-48ce-b78a-b34f81af18f3"/>
                    <pic:cNvPicPr>
                      <a:picLocks noChangeAspect="1"/>
                    </pic:cNvPicPr>
                  </pic:nvPicPr>
                  <pic:blipFill>
                    <a:blip r:embed="rId23"/>
                    <a:stretch>
                      <a:fillRect/>
                    </a:stretch>
                  </pic:blipFill>
                  <pic:spPr>
                    <a:xfrm>
                      <a:off x="0" y="0"/>
                      <a:ext cx="2771775" cy="981075"/>
                    </a:xfrm>
                    <a:prstGeom prst="rect">
                      <a:avLst/>
                    </a:prstGeom>
                  </pic:spPr>
                </pic:pic>
              </a:graphicData>
            </a:graphic>
          </wp:inline>
        </w:drawing>
      </w:r>
    </w:p>
    <w:p w14:paraId="4BFB4BC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②达到滴定终点的现象是</w:t>
      </w:r>
      <w:r>
        <w:rPr>
          <w:rFonts w:hint="default" w:ascii="Times New Roman" w:hAnsi="Times New Roman" w:eastAsia="Times New Roman" w:cs="Times New Roman"/>
          <w:b w:val="0"/>
          <w:sz w:val="21"/>
        </w:rPr>
        <w:t>_______</w:t>
      </w:r>
      <w:r>
        <w:rPr>
          <w:rFonts w:hint="default" w:ascii="Times New Roman" w:hAnsi="Times New Roman" w:cs="Times New Roman"/>
          <w:sz w:val="21"/>
        </w:rPr>
        <w:t>。</w:t>
      </w:r>
    </w:p>
    <w:p w14:paraId="27DBD8A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③步骤III中a的读数如图所示，则读数a为</w:t>
      </w:r>
      <w:r>
        <w:rPr>
          <w:rFonts w:hint="default" w:ascii="Times New Roman" w:hAnsi="Times New Roman" w:eastAsia="Times New Roman" w:cs="Times New Roman"/>
          <w:b w:val="0"/>
          <w:sz w:val="21"/>
        </w:rPr>
        <w:t>_______</w:t>
      </w:r>
      <w:r>
        <w:rPr>
          <w:rFonts w:hint="default" w:ascii="Times New Roman" w:hAnsi="Times New Roman" w:cs="Times New Roman"/>
          <w:sz w:val="21"/>
        </w:rPr>
        <w:t>。所测水样中游离态氯(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)的含量为</w:t>
      </w:r>
      <w:r>
        <w:rPr>
          <w:rFonts w:hint="default" w:ascii="Times New Roman" w:hAnsi="Times New Roman" w:eastAsia="Times New Roman" w:cs="Times New Roman"/>
          <w:b w:val="0"/>
          <w:sz w:val="21"/>
        </w:rPr>
        <w:t>_______</w:t>
      </w:r>
      <m:oMath>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w:p>
    <w:p w14:paraId="11693C4D">
      <w:pPr>
        <w:shd w:val="clear" w:color="auto" w:fill="auto"/>
        <w:spacing w:line="360" w:lineRule="auto"/>
        <w:jc w:val="both"/>
        <w:rPr>
          <w:rFonts w:hint="default" w:ascii="Times New Roman" w:hAnsi="Times New Roman" w:cs="Times New Roman"/>
          <w:sz w:val="21"/>
        </w:rPr>
      </w:pPr>
      <w:r>
        <w:rPr>
          <w:rFonts w:hint="default" w:ascii="Times New Roman" w:hAnsi="Times New Roman" w:eastAsia="Times New Roman" w:cs="Times New Roman"/>
          <w:strike w:val="0"/>
          <w:kern w:val="0"/>
          <w:sz w:val="24"/>
          <w:szCs w:val="24"/>
          <w:u w:val="none"/>
        </w:rPr>
        <w:drawing>
          <wp:inline distT="0" distB="0" distL="114300" distR="114300">
            <wp:extent cx="742950" cy="1104900"/>
            <wp:effectExtent l="0" t="0" r="0" b="0"/>
            <wp:docPr id="100029" name="图片 100029" descr="@@@ef736a39-ea14-4062-83f9-d35d9d1b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ef736a39-ea14-4062-83f9-d35d9d1b0876"/>
                    <pic:cNvPicPr>
                      <a:picLocks noChangeAspect="1"/>
                    </pic:cNvPicPr>
                  </pic:nvPicPr>
                  <pic:blipFill>
                    <a:blip r:embed="rId24"/>
                    <a:stretch>
                      <a:fillRect/>
                    </a:stretch>
                  </pic:blipFill>
                  <pic:spPr>
                    <a:xfrm>
                      <a:off x="0" y="0"/>
                      <a:ext cx="742950" cy="1104900"/>
                    </a:xfrm>
                    <a:prstGeom prst="rect">
                      <a:avLst/>
                    </a:prstGeom>
                  </pic:spPr>
                </pic:pic>
              </a:graphicData>
            </a:graphic>
          </wp:inline>
        </w:drawing>
      </w:r>
    </w:p>
    <w:p w14:paraId="0BA9A39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④实验测得游离态氯(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Cl</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)浓度比实际浓度偏大，造成误差的原因可能是</w:t>
      </w:r>
      <w:r>
        <w:rPr>
          <w:rFonts w:hint="default" w:ascii="Times New Roman" w:hAnsi="Times New Roman" w:eastAsia="Times New Roman" w:cs="Times New Roman"/>
          <w:b w:val="0"/>
          <w:sz w:val="21"/>
        </w:rPr>
        <w:t>_______</w:t>
      </w:r>
      <w:r>
        <w:rPr>
          <w:rFonts w:hint="default" w:ascii="Times New Roman" w:hAnsi="Times New Roman" w:cs="Times New Roman"/>
          <w:sz w:val="21"/>
        </w:rPr>
        <w:t>(填标号)。</w:t>
      </w:r>
    </w:p>
    <w:p w14:paraId="247E887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A．锥形瓶水洗后直接装待测水样</w:t>
      </w:r>
    </w:p>
    <w:p w14:paraId="7429178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B．装</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标准溶液滴定管水洗后没有润洗</w:t>
      </w:r>
    </w:p>
    <w:p w14:paraId="3C692F3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C．滴定到达终点时，俯视读出滴定管读数</w:t>
      </w:r>
    </w:p>
    <w:p w14:paraId="1C2142A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D．装</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标准溶液的滴定管滴定前尖嘴部分有气泡，滴定后气泡消失</w:t>
      </w:r>
    </w:p>
    <w:p w14:paraId="3A4C2403">
      <w:pPr>
        <w:shd w:val="clear" w:color="auto" w:fill="auto"/>
        <w:spacing w:line="360" w:lineRule="auto"/>
        <w:jc w:val="left"/>
        <w:rPr>
          <w:rFonts w:hint="default" w:ascii="Times New Roman" w:hAnsi="Times New Roman" w:cs="Times New Roman"/>
          <w:sz w:val="21"/>
        </w:rPr>
        <w:sectPr>
          <w:footerReference r:id="rId3" w:type="default"/>
          <w:footerReference r:id="rId4" w:type="even"/>
          <w:pgSz w:w="11907" w:h="16839"/>
          <w:pgMar w:top="1440" w:right="1800" w:bottom="1440" w:left="1800" w:header="851" w:footer="425" w:gutter="0"/>
          <w:cols w:space="425" w:num="1" w:sep="1"/>
          <w:docGrid w:type="lines" w:linePitch="312" w:charSpace="0"/>
        </w:sectPr>
      </w:pPr>
    </w:p>
    <w:p w14:paraId="572B6339">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《浙江宁波</w:t>
      </w:r>
      <w:r>
        <w:rPr>
          <w:rFonts w:hint="eastAsia" w:cs="Times New Roman"/>
          <w:b/>
          <w:i w:val="0"/>
          <w:color w:val="000000"/>
          <w:sz w:val="21"/>
          <w:lang w:val="en-US" w:eastAsia="zh-CN"/>
        </w:rPr>
        <w:t>鄞州中学等六校</w:t>
      </w:r>
      <w:r>
        <w:rPr>
          <w:rFonts w:hint="default" w:ascii="Times New Roman" w:hAnsi="Times New Roman" w:eastAsia="宋体" w:cs="Times New Roman"/>
          <w:b/>
          <w:i w:val="0"/>
          <w:color w:val="000000"/>
          <w:sz w:val="21"/>
        </w:rPr>
        <w:t>2025-2026学年高二上学期11月期中联考化学试题》参考答案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14:paraId="5C359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11DA5477">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454" w:type="pct"/>
            <w:tcMar>
              <w:top w:w="0" w:type="dxa"/>
              <w:bottom w:w="0" w:type="dxa"/>
            </w:tcMar>
            <w:vAlign w:val="center"/>
          </w:tcPr>
          <w:p w14:paraId="7C6ACBAA">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w:t>
            </w:r>
          </w:p>
        </w:tc>
        <w:tc>
          <w:tcPr>
            <w:tcW w:w="454" w:type="pct"/>
            <w:tcMar>
              <w:top w:w="0" w:type="dxa"/>
              <w:bottom w:w="0" w:type="dxa"/>
            </w:tcMar>
            <w:vAlign w:val="center"/>
          </w:tcPr>
          <w:p w14:paraId="69B49A9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w:t>
            </w:r>
          </w:p>
        </w:tc>
        <w:tc>
          <w:tcPr>
            <w:tcW w:w="454" w:type="pct"/>
            <w:tcMar>
              <w:top w:w="0" w:type="dxa"/>
              <w:bottom w:w="0" w:type="dxa"/>
            </w:tcMar>
            <w:vAlign w:val="center"/>
          </w:tcPr>
          <w:p w14:paraId="69C92EA3">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3</w:t>
            </w:r>
          </w:p>
        </w:tc>
        <w:tc>
          <w:tcPr>
            <w:tcW w:w="454" w:type="pct"/>
            <w:tcMar>
              <w:top w:w="0" w:type="dxa"/>
              <w:bottom w:w="0" w:type="dxa"/>
            </w:tcMar>
            <w:vAlign w:val="center"/>
          </w:tcPr>
          <w:p w14:paraId="61CC68A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4</w:t>
            </w:r>
          </w:p>
        </w:tc>
        <w:tc>
          <w:tcPr>
            <w:tcW w:w="454" w:type="pct"/>
            <w:tcMar>
              <w:top w:w="0" w:type="dxa"/>
              <w:bottom w:w="0" w:type="dxa"/>
            </w:tcMar>
            <w:vAlign w:val="center"/>
          </w:tcPr>
          <w:p w14:paraId="11FA608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5</w:t>
            </w:r>
          </w:p>
        </w:tc>
        <w:tc>
          <w:tcPr>
            <w:tcW w:w="454" w:type="pct"/>
            <w:tcMar>
              <w:top w:w="0" w:type="dxa"/>
              <w:bottom w:w="0" w:type="dxa"/>
            </w:tcMar>
            <w:vAlign w:val="center"/>
          </w:tcPr>
          <w:p w14:paraId="0E689F2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6</w:t>
            </w:r>
          </w:p>
        </w:tc>
        <w:tc>
          <w:tcPr>
            <w:tcW w:w="454" w:type="pct"/>
            <w:tcMar>
              <w:top w:w="0" w:type="dxa"/>
              <w:bottom w:w="0" w:type="dxa"/>
            </w:tcMar>
            <w:vAlign w:val="center"/>
          </w:tcPr>
          <w:p w14:paraId="064E9C4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7</w:t>
            </w:r>
          </w:p>
        </w:tc>
        <w:tc>
          <w:tcPr>
            <w:tcW w:w="454" w:type="pct"/>
            <w:tcMar>
              <w:top w:w="0" w:type="dxa"/>
              <w:bottom w:w="0" w:type="dxa"/>
            </w:tcMar>
            <w:vAlign w:val="center"/>
          </w:tcPr>
          <w:p w14:paraId="5366345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8</w:t>
            </w:r>
          </w:p>
        </w:tc>
        <w:tc>
          <w:tcPr>
            <w:tcW w:w="454" w:type="pct"/>
            <w:tcMar>
              <w:top w:w="0" w:type="dxa"/>
              <w:bottom w:w="0" w:type="dxa"/>
            </w:tcMar>
            <w:vAlign w:val="center"/>
          </w:tcPr>
          <w:p w14:paraId="68476933">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9</w:t>
            </w:r>
          </w:p>
        </w:tc>
        <w:tc>
          <w:tcPr>
            <w:tcW w:w="454" w:type="pct"/>
            <w:tcMar>
              <w:top w:w="0" w:type="dxa"/>
              <w:bottom w:w="0" w:type="dxa"/>
            </w:tcMar>
            <w:vAlign w:val="center"/>
          </w:tcPr>
          <w:p w14:paraId="3A6448D3">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10</w:t>
            </w:r>
          </w:p>
        </w:tc>
      </w:tr>
      <w:tr w14:paraId="2C0EB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2ACEF2B7">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454" w:type="pct"/>
            <w:tcMar>
              <w:top w:w="0" w:type="dxa"/>
              <w:bottom w:w="0" w:type="dxa"/>
            </w:tcMar>
            <w:vAlign w:val="center"/>
          </w:tcPr>
          <w:p w14:paraId="4ADCFD7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570A5E5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26F7D4D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14FAF4A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0CA4E018">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6E1D648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11624DC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75F76EB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1192CB8A">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7560DCE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r>
      <w:tr w14:paraId="5A177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2821E94A">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454" w:type="pct"/>
            <w:tcMar>
              <w:top w:w="0" w:type="dxa"/>
              <w:bottom w:w="0" w:type="dxa"/>
            </w:tcMar>
            <w:vAlign w:val="center"/>
          </w:tcPr>
          <w:p w14:paraId="78A68A3A">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11</w:t>
            </w:r>
          </w:p>
        </w:tc>
        <w:tc>
          <w:tcPr>
            <w:tcW w:w="454" w:type="pct"/>
            <w:tcMar>
              <w:top w:w="0" w:type="dxa"/>
              <w:bottom w:w="0" w:type="dxa"/>
            </w:tcMar>
            <w:vAlign w:val="center"/>
          </w:tcPr>
          <w:p w14:paraId="2BB09FB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12</w:t>
            </w:r>
          </w:p>
        </w:tc>
        <w:tc>
          <w:tcPr>
            <w:tcW w:w="454" w:type="pct"/>
            <w:tcMar>
              <w:top w:w="0" w:type="dxa"/>
              <w:bottom w:w="0" w:type="dxa"/>
            </w:tcMar>
            <w:vAlign w:val="center"/>
          </w:tcPr>
          <w:p w14:paraId="112CA348">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13</w:t>
            </w:r>
          </w:p>
        </w:tc>
        <w:tc>
          <w:tcPr>
            <w:tcW w:w="454" w:type="pct"/>
            <w:tcMar>
              <w:top w:w="0" w:type="dxa"/>
              <w:bottom w:w="0" w:type="dxa"/>
            </w:tcMar>
            <w:vAlign w:val="center"/>
          </w:tcPr>
          <w:p w14:paraId="6C7F68F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14</w:t>
            </w:r>
          </w:p>
        </w:tc>
        <w:tc>
          <w:tcPr>
            <w:tcW w:w="454" w:type="pct"/>
            <w:tcMar>
              <w:top w:w="0" w:type="dxa"/>
              <w:bottom w:w="0" w:type="dxa"/>
            </w:tcMar>
            <w:vAlign w:val="center"/>
          </w:tcPr>
          <w:p w14:paraId="58ACEC9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15</w:t>
            </w:r>
          </w:p>
        </w:tc>
        <w:tc>
          <w:tcPr>
            <w:tcW w:w="454" w:type="pct"/>
            <w:tcMar>
              <w:top w:w="0" w:type="dxa"/>
              <w:bottom w:w="0" w:type="dxa"/>
            </w:tcMar>
            <w:vAlign w:val="center"/>
          </w:tcPr>
          <w:p w14:paraId="51CA5CF7">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16</w:t>
            </w:r>
          </w:p>
        </w:tc>
        <w:tc>
          <w:tcPr>
            <w:tcW w:w="454" w:type="pct"/>
            <w:tcMar>
              <w:top w:w="0" w:type="dxa"/>
              <w:bottom w:w="0" w:type="dxa"/>
            </w:tcMar>
            <w:vAlign w:val="center"/>
          </w:tcPr>
          <w:p w14:paraId="609788E2">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17</w:t>
            </w:r>
          </w:p>
        </w:tc>
        <w:tc>
          <w:tcPr>
            <w:tcW w:w="454" w:type="pct"/>
            <w:tcMar>
              <w:top w:w="0" w:type="dxa"/>
              <w:bottom w:w="0" w:type="dxa"/>
            </w:tcMar>
            <w:vAlign w:val="center"/>
          </w:tcPr>
          <w:p w14:paraId="1497A53A">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18</w:t>
            </w:r>
          </w:p>
        </w:tc>
        <w:tc>
          <w:tcPr>
            <w:tcW w:w="454" w:type="pct"/>
            <w:tcMar>
              <w:top w:w="0" w:type="dxa"/>
              <w:bottom w:w="0" w:type="dxa"/>
            </w:tcMar>
            <w:vAlign w:val="center"/>
          </w:tcPr>
          <w:p w14:paraId="56021957">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19</w:t>
            </w:r>
          </w:p>
        </w:tc>
        <w:tc>
          <w:tcPr>
            <w:tcW w:w="454" w:type="pct"/>
            <w:tcMar>
              <w:top w:w="0" w:type="dxa"/>
              <w:bottom w:w="0" w:type="dxa"/>
            </w:tcMar>
            <w:vAlign w:val="center"/>
          </w:tcPr>
          <w:p w14:paraId="4557337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20</w:t>
            </w:r>
          </w:p>
        </w:tc>
      </w:tr>
      <w:tr w14:paraId="3AB07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5A434A7F">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454" w:type="pct"/>
            <w:tcMar>
              <w:top w:w="0" w:type="dxa"/>
              <w:bottom w:w="0" w:type="dxa"/>
            </w:tcMar>
            <w:vAlign w:val="center"/>
          </w:tcPr>
          <w:p w14:paraId="2B8B029D">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5C1664C1">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0E4041B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287D3A2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06E02B42">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51A26D21">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64B2628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69AE4EF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77AB8071">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A</w:t>
            </w:r>
          </w:p>
        </w:tc>
        <w:tc>
          <w:tcPr>
            <w:tcW w:w="454" w:type="pct"/>
            <w:tcMar>
              <w:top w:w="0" w:type="dxa"/>
              <w:bottom w:w="0" w:type="dxa"/>
            </w:tcMar>
            <w:vAlign w:val="center"/>
          </w:tcPr>
          <w:p w14:paraId="11E65C8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r>
      <w:tr w14:paraId="4523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25B14B6C">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题号</w:t>
            </w:r>
          </w:p>
        </w:tc>
        <w:tc>
          <w:tcPr>
            <w:tcW w:w="454" w:type="pct"/>
            <w:tcMar>
              <w:top w:w="0" w:type="dxa"/>
              <w:bottom w:w="0" w:type="dxa"/>
            </w:tcMar>
            <w:vAlign w:val="center"/>
          </w:tcPr>
          <w:p w14:paraId="5B9D7C3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21</w:t>
            </w:r>
          </w:p>
        </w:tc>
        <w:tc>
          <w:tcPr>
            <w:tcW w:w="454" w:type="pct"/>
            <w:tcMar>
              <w:top w:w="0" w:type="dxa"/>
              <w:bottom w:w="0" w:type="dxa"/>
            </w:tcMar>
            <w:vAlign w:val="center"/>
          </w:tcPr>
          <w:p w14:paraId="1BE9004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22</w:t>
            </w:r>
          </w:p>
        </w:tc>
        <w:tc>
          <w:tcPr>
            <w:tcW w:w="454" w:type="pct"/>
            <w:tcMar>
              <w:top w:w="0" w:type="dxa"/>
              <w:bottom w:w="0" w:type="dxa"/>
            </w:tcMar>
            <w:vAlign w:val="center"/>
          </w:tcPr>
          <w:p w14:paraId="0A7D63D8">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23</w:t>
            </w:r>
          </w:p>
        </w:tc>
        <w:tc>
          <w:tcPr>
            <w:tcW w:w="454" w:type="pct"/>
            <w:tcMar>
              <w:top w:w="0" w:type="dxa"/>
              <w:bottom w:w="0" w:type="dxa"/>
            </w:tcMar>
            <w:vAlign w:val="center"/>
          </w:tcPr>
          <w:p w14:paraId="1729E63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24</w:t>
            </w:r>
          </w:p>
        </w:tc>
        <w:tc>
          <w:tcPr>
            <w:tcW w:w="454" w:type="pct"/>
            <w:tcMar>
              <w:top w:w="0" w:type="dxa"/>
              <w:bottom w:w="0" w:type="dxa"/>
            </w:tcMar>
            <w:vAlign w:val="center"/>
          </w:tcPr>
          <w:p w14:paraId="2F0EA559">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25</w:t>
            </w:r>
          </w:p>
        </w:tc>
        <w:tc>
          <w:tcPr>
            <w:tcW w:w="454" w:type="pct"/>
            <w:tcMar>
              <w:top w:w="0" w:type="dxa"/>
              <w:bottom w:w="0" w:type="dxa"/>
            </w:tcMar>
            <w:vAlign w:val="center"/>
          </w:tcPr>
          <w:p w14:paraId="749E9678">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7816FB6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620A8330">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1E610EA6">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1CE51CDE">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r>
      <w:tr w14:paraId="6C1C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vAlign w:val="center"/>
          </w:tcPr>
          <w:p w14:paraId="2286B2BC">
            <w:pPr>
              <w:jc w:val="center"/>
              <w:rPr>
                <w:rFonts w:hint="default" w:ascii="Times New Roman" w:hAnsi="Times New Roman" w:eastAsia="宋体" w:cs="Times New Roman"/>
                <w:b/>
                <w:i w:val="0"/>
                <w:color w:val="000000"/>
                <w:sz w:val="21"/>
              </w:rPr>
            </w:pPr>
            <w:r>
              <w:rPr>
                <w:rFonts w:hint="default" w:ascii="Times New Roman" w:hAnsi="Times New Roman" w:eastAsia="宋体" w:cs="Times New Roman"/>
                <w:b/>
                <w:i w:val="0"/>
                <w:color w:val="000000"/>
                <w:sz w:val="21"/>
              </w:rPr>
              <w:t>答案</w:t>
            </w:r>
          </w:p>
        </w:tc>
        <w:tc>
          <w:tcPr>
            <w:tcW w:w="454" w:type="pct"/>
            <w:tcMar>
              <w:top w:w="0" w:type="dxa"/>
              <w:bottom w:w="0" w:type="dxa"/>
            </w:tcMar>
            <w:vAlign w:val="center"/>
          </w:tcPr>
          <w:p w14:paraId="35EC780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431C458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C</w:t>
            </w:r>
          </w:p>
        </w:tc>
        <w:tc>
          <w:tcPr>
            <w:tcW w:w="454" w:type="pct"/>
            <w:tcMar>
              <w:top w:w="0" w:type="dxa"/>
              <w:bottom w:w="0" w:type="dxa"/>
            </w:tcMar>
            <w:vAlign w:val="center"/>
          </w:tcPr>
          <w:p w14:paraId="0F6F586C">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5E7C4943">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B</w:t>
            </w:r>
          </w:p>
        </w:tc>
        <w:tc>
          <w:tcPr>
            <w:tcW w:w="454" w:type="pct"/>
            <w:tcMar>
              <w:top w:w="0" w:type="dxa"/>
              <w:bottom w:w="0" w:type="dxa"/>
            </w:tcMar>
            <w:vAlign w:val="center"/>
          </w:tcPr>
          <w:p w14:paraId="6398AB1F">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D</w:t>
            </w:r>
          </w:p>
        </w:tc>
        <w:tc>
          <w:tcPr>
            <w:tcW w:w="454" w:type="pct"/>
            <w:tcMar>
              <w:top w:w="0" w:type="dxa"/>
              <w:bottom w:w="0" w:type="dxa"/>
            </w:tcMar>
            <w:vAlign w:val="center"/>
          </w:tcPr>
          <w:p w14:paraId="06C8D00A">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2C1C0D2B">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36637254">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5220C555">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c>
          <w:tcPr>
            <w:tcW w:w="454" w:type="pct"/>
            <w:tcMar>
              <w:top w:w="0" w:type="dxa"/>
              <w:bottom w:w="0" w:type="dxa"/>
            </w:tcMar>
            <w:vAlign w:val="center"/>
          </w:tcPr>
          <w:p w14:paraId="7D992C87">
            <w:pPr>
              <w:jc w:val="center"/>
              <w:rPr>
                <w:rFonts w:hint="default" w:ascii="Times New Roman" w:hAnsi="Times New Roman" w:eastAsia="宋体" w:cs="Times New Roman"/>
                <w:b w:val="0"/>
                <w:i w:val="0"/>
                <w:color w:val="000000"/>
                <w:sz w:val="21"/>
              </w:rPr>
            </w:pPr>
            <w:r>
              <w:rPr>
                <w:rFonts w:hint="default" w:ascii="Times New Roman" w:hAnsi="Times New Roman" w:eastAsia="宋体" w:cs="Times New Roman"/>
                <w:b w:val="0"/>
                <w:i w:val="0"/>
                <w:color w:val="000000"/>
                <w:sz w:val="21"/>
              </w:rPr>
              <w:t xml:space="preserve"> </w:t>
            </w:r>
          </w:p>
        </w:tc>
      </w:tr>
    </w:tbl>
    <w:p w14:paraId="450CAA60">
      <w:pPr>
        <w:jc w:val="center"/>
        <w:rPr>
          <w:rFonts w:hint="default" w:ascii="Times New Roman" w:hAnsi="Times New Roman" w:eastAsia="宋体" w:cs="Times New Roman"/>
          <w:b/>
          <w:i w:val="0"/>
          <w:color w:val="000000"/>
          <w:sz w:val="21"/>
        </w:rPr>
      </w:pPr>
    </w:p>
    <w:p w14:paraId="293A9F1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1．B</w:t>
      </w:r>
    </w:p>
    <w:p w14:paraId="622DFA2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】氧化钙与水反应产生氢氧化钙，发生反应放出热量，则该反应是放热反应，反应物的能量比生成物的能量高，A不符合题意；Ba(OH)</w:t>
      </w:r>
      <w:r>
        <w:rPr>
          <w:rFonts w:hint="default" w:ascii="Times New Roman" w:hAnsi="Times New Roman" w:cs="Times New Roman"/>
          <w:sz w:val="21"/>
          <w:vertAlign w:val="subscript"/>
        </w:rPr>
        <w:t>2</w:t>
      </w:r>
      <w:r>
        <w:rPr>
          <w:rFonts w:hint="default" w:ascii="Times New Roman" w:hAnsi="Times New Roman" w:cs="Times New Roman"/>
          <w:sz w:val="21"/>
        </w:rPr>
        <w:t>·8H</w:t>
      </w:r>
      <w:r>
        <w:rPr>
          <w:rFonts w:hint="default" w:ascii="Times New Roman" w:hAnsi="Times New Roman" w:cs="Times New Roman"/>
          <w:sz w:val="21"/>
          <w:vertAlign w:val="subscript"/>
        </w:rPr>
        <w:t>2</w:t>
      </w:r>
      <w:r>
        <w:rPr>
          <w:rFonts w:hint="default" w:ascii="Times New Roman" w:hAnsi="Times New Roman" w:cs="Times New Roman"/>
          <w:sz w:val="21"/>
        </w:rPr>
        <w:t>O晶体与NH</w:t>
      </w:r>
      <w:r>
        <w:rPr>
          <w:rFonts w:hint="default" w:ascii="Times New Roman" w:hAnsi="Times New Roman" w:cs="Times New Roman"/>
          <w:sz w:val="21"/>
          <w:vertAlign w:val="subscript"/>
        </w:rPr>
        <w:t>4</w:t>
      </w:r>
      <w:r>
        <w:rPr>
          <w:rFonts w:hint="default" w:ascii="Times New Roman" w:hAnsi="Times New Roman" w:cs="Times New Roman"/>
          <w:sz w:val="21"/>
        </w:rPr>
        <w:t>C1晶体反应产生BaCl</w:t>
      </w:r>
      <w:r>
        <w:rPr>
          <w:rFonts w:hint="default" w:ascii="Times New Roman" w:hAnsi="Times New Roman" w:cs="Times New Roman"/>
          <w:sz w:val="21"/>
          <w:vertAlign w:val="subscript"/>
        </w:rPr>
        <w:t>2</w:t>
      </w:r>
      <w:r>
        <w:rPr>
          <w:rFonts w:hint="default" w:ascii="Times New Roman" w:hAnsi="Times New Roman" w:cs="Times New Roman"/>
          <w:sz w:val="21"/>
        </w:rPr>
        <w:t>、NH</w:t>
      </w:r>
      <w:r>
        <w:rPr>
          <w:rFonts w:hint="default" w:ascii="Times New Roman" w:hAnsi="Times New Roman" w:cs="Times New Roman"/>
          <w:sz w:val="21"/>
          <w:vertAlign w:val="subscript"/>
        </w:rPr>
        <w:t>3</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O、H</w:t>
      </w:r>
      <w:r>
        <w:rPr>
          <w:rFonts w:hint="default" w:ascii="Times New Roman" w:hAnsi="Times New Roman" w:cs="Times New Roman"/>
          <w:sz w:val="21"/>
          <w:vertAlign w:val="subscript"/>
        </w:rPr>
        <w:t>2</w:t>
      </w:r>
      <w:r>
        <w:rPr>
          <w:rFonts w:hint="default" w:ascii="Times New Roman" w:hAnsi="Times New Roman" w:cs="Times New Roman"/>
          <w:sz w:val="21"/>
        </w:rPr>
        <w:t>O，发生反应使周围环境温度降低，因此反应为吸热反应，说明生成物的能量比反应物的能量高，B符合题意；盐酸与氢氧化钠发生中和反应产生NaCl、H</w:t>
      </w:r>
      <w:r>
        <w:rPr>
          <w:rFonts w:hint="default" w:ascii="Times New Roman" w:hAnsi="Times New Roman" w:cs="Times New Roman"/>
          <w:sz w:val="21"/>
          <w:vertAlign w:val="subscript"/>
        </w:rPr>
        <w:t>2</w:t>
      </w:r>
      <w:r>
        <w:rPr>
          <w:rFonts w:hint="default" w:ascii="Times New Roman" w:hAnsi="Times New Roman" w:cs="Times New Roman"/>
          <w:sz w:val="21"/>
        </w:rPr>
        <w:t>O，放出热量，则该反应是放热反应，反应物的能量比生成物的能量高，C不符合题意；氢气与氯气反应产生HCl时放出热量，则该反应是放热反应，说明反应物的能量比生成物的高，D不符合题意。</w:t>
      </w:r>
    </w:p>
    <w:p w14:paraId="52CC543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2．A</w:t>
      </w:r>
    </w:p>
    <w:p w14:paraId="0327028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】NH</w:t>
      </w:r>
      <w:r>
        <w:rPr>
          <w:rFonts w:hint="default" w:ascii="Times New Roman" w:hAnsi="Times New Roman" w:cs="Times New Roman"/>
          <w:sz w:val="21"/>
          <w:vertAlign w:val="subscript"/>
        </w:rPr>
        <w:t>4</w:t>
      </w:r>
      <w:r>
        <w:rPr>
          <w:rFonts w:hint="default" w:ascii="Times New Roman" w:hAnsi="Times New Roman" w:cs="Times New Roman"/>
          <w:sz w:val="21"/>
        </w:rPr>
        <w:t>Cl是强酸弱碱盐，</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水解生成H</w:t>
      </w:r>
      <w:r>
        <w:rPr>
          <w:rFonts w:hint="default" w:ascii="Times New Roman" w:hAnsi="Times New Roman" w:cs="Times New Roman"/>
          <w:sz w:val="21"/>
          <w:vertAlign w:val="superscript"/>
        </w:rPr>
        <w:t>+</w:t>
      </w:r>
      <w:r>
        <w:rPr>
          <w:rFonts w:hint="default" w:ascii="Times New Roman" w:hAnsi="Times New Roman" w:cs="Times New Roman"/>
          <w:sz w:val="21"/>
        </w:rPr>
        <w:t>，溶液显酸性，A符合题意；Na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是强碱弱酸盐，</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水解生成OH</w:t>
      </w:r>
      <w:r>
        <w:rPr>
          <w:rFonts w:hint="default" w:ascii="Times New Roman" w:hAnsi="Times New Roman" w:cs="Times New Roman"/>
          <w:sz w:val="21"/>
          <w:vertAlign w:val="superscript"/>
        </w:rPr>
        <w:t>-</w:t>
      </w:r>
      <w:r>
        <w:rPr>
          <w:rFonts w:hint="default" w:ascii="Times New Roman" w:hAnsi="Times New Roman" w:cs="Times New Roman"/>
          <w:sz w:val="21"/>
        </w:rPr>
        <w:t>，溶液显碱性，B不符合题意；NaHSO</w:t>
      </w:r>
      <w:r>
        <w:rPr>
          <w:rFonts w:hint="default" w:ascii="Times New Roman" w:hAnsi="Times New Roman" w:cs="Times New Roman"/>
          <w:sz w:val="21"/>
          <w:vertAlign w:val="subscript"/>
        </w:rPr>
        <w:t>4</w:t>
      </w:r>
      <w:r>
        <w:rPr>
          <w:rFonts w:hint="default" w:ascii="Times New Roman" w:hAnsi="Times New Roman" w:cs="Times New Roman"/>
          <w:sz w:val="21"/>
        </w:rPr>
        <w:t>在水中电离出H</w:t>
      </w:r>
      <w:r>
        <w:rPr>
          <w:rFonts w:hint="default" w:ascii="Times New Roman" w:hAnsi="Times New Roman" w:cs="Times New Roman"/>
          <w:sz w:val="21"/>
          <w:vertAlign w:val="superscript"/>
        </w:rPr>
        <w:t>+</w:t>
      </w:r>
      <w:r>
        <w:rPr>
          <w:rFonts w:hint="default" w:ascii="Times New Roman" w:hAnsi="Times New Roman" w:cs="Times New Roman"/>
          <w:sz w:val="21"/>
        </w:rPr>
        <w:t>，酸性源于电离而非水解，C不符合题意；CaCl</w:t>
      </w:r>
      <w:r>
        <w:rPr>
          <w:rFonts w:hint="default" w:ascii="Times New Roman" w:hAnsi="Times New Roman" w:cs="Times New Roman"/>
          <w:sz w:val="21"/>
          <w:vertAlign w:val="subscript"/>
        </w:rPr>
        <w:t>2</w:t>
      </w:r>
      <w:r>
        <w:rPr>
          <w:rFonts w:hint="default" w:ascii="Times New Roman" w:hAnsi="Times New Roman" w:cs="Times New Roman"/>
          <w:sz w:val="21"/>
        </w:rPr>
        <w:t>为强酸强碱盐，不水解，溶液呈中性，D不符合题意。</w:t>
      </w:r>
    </w:p>
    <w:p w14:paraId="0FAD415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3．C</w:t>
      </w:r>
    </w:p>
    <w:p w14:paraId="682F293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】反应的自发性由焓变（ΔH）和熵变（ΔS）共同决定，A正确；当ΔH&gt;0且ΔS&lt;0时，Δ</w:t>
      </w:r>
      <w:r>
        <w:rPr>
          <w:rFonts w:hint="default" w:ascii="Times New Roman" w:hAnsi="Times New Roman" w:cs="Times New Roman"/>
          <w:i/>
          <w:sz w:val="21"/>
        </w:rPr>
        <w:t>G</w:t>
      </w:r>
      <w:r>
        <w:rPr>
          <w:rFonts w:hint="default" w:ascii="Times New Roman" w:hAnsi="Times New Roman" w:cs="Times New Roman"/>
          <w:sz w:val="21"/>
        </w:rPr>
        <w:t>=ΔH−</w:t>
      </w:r>
      <w:r>
        <w:rPr>
          <w:rFonts w:hint="default" w:ascii="Times New Roman" w:hAnsi="Times New Roman" w:cs="Times New Roman"/>
          <w:i/>
          <w:sz w:val="21"/>
        </w:rPr>
        <w:t>T</w:t>
      </w:r>
      <w:r>
        <w:rPr>
          <w:rFonts w:hint="default" w:ascii="Times New Roman" w:hAnsi="Times New Roman" w:cs="Times New Roman"/>
          <w:sz w:val="21"/>
        </w:rPr>
        <w:t>ΔS始终大于0，反应在任何温度下均不自发，B正确；反应2NO(g)+2CO(g)→N</w:t>
      </w:r>
      <w:r>
        <w:rPr>
          <w:rFonts w:hint="default" w:ascii="Times New Roman" w:hAnsi="Times New Roman" w:cs="Times New Roman"/>
          <w:sz w:val="21"/>
          <w:vertAlign w:val="subscript"/>
        </w:rPr>
        <w:t>2</w:t>
      </w:r>
      <w:r>
        <w:rPr>
          <w:rFonts w:hint="default" w:ascii="Times New Roman" w:hAnsi="Times New Roman" w:cs="Times New Roman"/>
          <w:sz w:val="21"/>
        </w:rPr>
        <w:t>(g)+2CO</w:t>
      </w:r>
      <w:r>
        <w:rPr>
          <w:rFonts w:hint="default" w:ascii="Times New Roman" w:hAnsi="Times New Roman" w:cs="Times New Roman"/>
          <w:sz w:val="21"/>
          <w:vertAlign w:val="subscript"/>
        </w:rPr>
        <w:t>2</w:t>
      </w:r>
      <w:r>
        <w:rPr>
          <w:rFonts w:hint="default" w:ascii="Times New Roman" w:hAnsi="Times New Roman" w:cs="Times New Roman"/>
          <w:sz w:val="21"/>
        </w:rPr>
        <w:t>(g)的气体物质的量减少（4→3），ΔS&lt;0。常温下自发（Δ</w:t>
      </w:r>
      <w:r>
        <w:rPr>
          <w:rFonts w:hint="default" w:ascii="Times New Roman" w:hAnsi="Times New Roman" w:cs="Times New Roman"/>
          <w:i/>
          <w:sz w:val="21"/>
        </w:rPr>
        <w:t>G</w:t>
      </w:r>
      <w:r>
        <w:rPr>
          <w:rFonts w:hint="default" w:ascii="Times New Roman" w:hAnsi="Times New Roman" w:cs="Times New Roman"/>
          <w:sz w:val="21"/>
        </w:rPr>
        <w:t>&lt;0）需ΔH&lt;0，C错误；Δ</w:t>
      </w:r>
      <w:r>
        <w:rPr>
          <w:rFonts w:hint="default" w:ascii="Times New Roman" w:hAnsi="Times New Roman" w:cs="Times New Roman"/>
          <w:i/>
          <w:sz w:val="21"/>
        </w:rPr>
        <w:t>H</w:t>
      </w:r>
      <w:r>
        <w:rPr>
          <w:rFonts w:hint="default" w:ascii="Times New Roman" w:hAnsi="Times New Roman" w:cs="Times New Roman"/>
          <w:sz w:val="21"/>
        </w:rPr>
        <w:t>&lt;0且Δ</w:t>
      </w:r>
      <w:r>
        <w:rPr>
          <w:rFonts w:hint="default" w:ascii="Times New Roman" w:hAnsi="Times New Roman" w:cs="Times New Roman"/>
          <w:i/>
          <w:sz w:val="21"/>
        </w:rPr>
        <w:t>S</w:t>
      </w:r>
      <w:r>
        <w:rPr>
          <w:rFonts w:hint="default" w:ascii="Times New Roman" w:hAnsi="Times New Roman" w:cs="Times New Roman"/>
          <w:sz w:val="21"/>
        </w:rPr>
        <w:t>&gt;0时，Δ</w:t>
      </w:r>
      <w:r>
        <w:rPr>
          <w:rFonts w:hint="default" w:ascii="Times New Roman" w:hAnsi="Times New Roman" w:cs="Times New Roman"/>
          <w:i/>
          <w:sz w:val="21"/>
        </w:rPr>
        <w:t>G</w:t>
      </w:r>
      <w:r>
        <w:rPr>
          <w:rFonts w:hint="default" w:ascii="Times New Roman" w:hAnsi="Times New Roman" w:cs="Times New Roman"/>
          <w:sz w:val="21"/>
        </w:rPr>
        <w:t>=Δ</w:t>
      </w:r>
      <w:r>
        <w:rPr>
          <w:rFonts w:hint="default" w:ascii="Times New Roman" w:hAnsi="Times New Roman" w:cs="Times New Roman"/>
          <w:i/>
          <w:sz w:val="21"/>
        </w:rPr>
        <w:t>H</w:t>
      </w:r>
      <w:r>
        <w:rPr>
          <w:rFonts w:hint="default" w:ascii="Times New Roman" w:hAnsi="Times New Roman" w:cs="Times New Roman"/>
          <w:sz w:val="21"/>
        </w:rPr>
        <w:t>−</w:t>
      </w:r>
      <w:r>
        <w:rPr>
          <w:rFonts w:hint="default" w:ascii="Times New Roman" w:hAnsi="Times New Roman" w:cs="Times New Roman"/>
          <w:i/>
          <w:sz w:val="21"/>
        </w:rPr>
        <w:t>T</w:t>
      </w:r>
      <w:r>
        <w:rPr>
          <w:rFonts w:hint="default" w:ascii="Times New Roman" w:hAnsi="Times New Roman" w:cs="Times New Roman"/>
          <w:sz w:val="21"/>
        </w:rPr>
        <w:t>Δ</w:t>
      </w:r>
      <w:r>
        <w:rPr>
          <w:rFonts w:hint="default" w:ascii="Times New Roman" w:hAnsi="Times New Roman" w:cs="Times New Roman"/>
          <w:i/>
          <w:sz w:val="21"/>
        </w:rPr>
        <w:t>S</w:t>
      </w:r>
      <w:r>
        <w:rPr>
          <w:rFonts w:hint="default" w:ascii="Times New Roman" w:hAnsi="Times New Roman" w:cs="Times New Roman"/>
          <w:sz w:val="21"/>
        </w:rPr>
        <w:t>在任何温度下均小于0，反应一定能自发，D正确。</w:t>
      </w:r>
    </w:p>
    <w:p w14:paraId="76FF2BD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4．D</w:t>
      </w:r>
    </w:p>
    <w:p w14:paraId="1DC51B7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】水的电离为吸热的过程，升高温度，促进水的电离，c(H</w:t>
      </w:r>
      <w:r>
        <w:rPr>
          <w:rFonts w:hint="default" w:ascii="Times New Roman" w:hAnsi="Times New Roman" w:cs="Times New Roman"/>
          <w:sz w:val="21"/>
          <w:vertAlign w:val="superscript"/>
        </w:rPr>
        <w:t>+</w:t>
      </w:r>
      <w:r>
        <w:rPr>
          <w:rFonts w:hint="default" w:ascii="Times New Roman" w:hAnsi="Times New Roman" w:cs="Times New Roman"/>
          <w:sz w:val="21"/>
        </w:rPr>
        <w:t>)逐渐增大，A错误；纯水为中性物质，说明c(H</w:t>
      </w:r>
      <w:r>
        <w:rPr>
          <w:rFonts w:hint="default" w:ascii="Times New Roman" w:hAnsi="Times New Roman" w:cs="Times New Roman"/>
          <w:sz w:val="21"/>
          <w:vertAlign w:val="superscript"/>
        </w:rPr>
        <w:t>+</w:t>
      </w:r>
      <w:r>
        <w:rPr>
          <w:rFonts w:hint="default" w:ascii="Times New Roman" w:hAnsi="Times New Roman" w:cs="Times New Roman"/>
          <w:sz w:val="21"/>
        </w:rPr>
        <w:t>)=c(OH</w:t>
      </w:r>
      <w:r>
        <w:rPr>
          <w:rFonts w:hint="default" w:ascii="Times New Roman" w:hAnsi="Times New Roman" w:eastAsia="宋体" w:cs="Times New Roman"/>
          <w:sz w:val="21"/>
          <w:vertAlign w:val="superscript"/>
        </w:rPr>
        <w:t>﹣</w:t>
      </w:r>
      <w:r>
        <w:rPr>
          <w:rFonts w:hint="default" w:ascii="Times New Roman" w:hAnsi="Times New Roman" w:cs="Times New Roman"/>
          <w:sz w:val="21"/>
        </w:rPr>
        <w:t>)，B错误；根据题干信息可知，水的电离常数K</w:t>
      </w:r>
      <w:r>
        <w:rPr>
          <w:rFonts w:hint="default" w:ascii="Times New Roman" w:hAnsi="Times New Roman" w:cs="Times New Roman"/>
          <w:sz w:val="21"/>
          <w:vertAlign w:val="subscript"/>
        </w:rPr>
        <w:t>w</w:t>
      </w:r>
      <w:r>
        <w:rPr>
          <w:rFonts w:hint="default" w:ascii="Times New Roman" w:hAnsi="Times New Roman" w:cs="Times New Roman"/>
          <w:sz w:val="21"/>
        </w:rPr>
        <w:t>(25℃)＜K</w:t>
      </w:r>
      <w:r>
        <w:rPr>
          <w:rFonts w:hint="default" w:ascii="Times New Roman" w:hAnsi="Times New Roman" w:cs="Times New Roman"/>
          <w:sz w:val="21"/>
          <w:vertAlign w:val="subscript"/>
        </w:rPr>
        <w:t>w</w:t>
      </w:r>
      <w:r>
        <w:rPr>
          <w:rFonts w:hint="default" w:ascii="Times New Roman" w:hAnsi="Times New Roman" w:cs="Times New Roman"/>
          <w:sz w:val="21"/>
        </w:rPr>
        <w:t>(35℃)，C错误；随着温度升高，水的离子积常数逐渐增大，说明升高温度促进水的电离，则水的电离为吸热过程，D正确。</w:t>
      </w:r>
    </w:p>
    <w:p w14:paraId="748351D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5．A</w:t>
      </w:r>
    </w:p>
    <w:p w14:paraId="4E641CD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】混合后</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的浓度为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100×0.001</m:t>
            </m:r>
            <m:ctrlPr>
              <w:rPr>
                <w:rFonts w:hint="default" w:ascii="Cambria Math" w:hAnsi="Cambria Math" w:cs="Times New Roman"/>
              </w:rPr>
            </m:ctrlPr>
          </m:num>
          <m:den>
            <m:r>
              <m:rPr>
                <m:nor/>
                <m:sty m:val="p"/>
              </m:rPr>
              <w:rPr>
                <w:rFonts w:hint="default" w:ascii="Times New Roman" w:hAnsi="Times New Roman" w:eastAsia="宋体" w:cs="Times New Roman"/>
                <w:i w:val="0"/>
              </w:rPr>
              <m:t>100+1</m:t>
            </m:r>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，混合后</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Ag</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的浓度为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1×0.001</m:t>
            </m:r>
            <m:ctrlPr>
              <w:rPr>
                <w:rFonts w:hint="default" w:ascii="Cambria Math" w:hAnsi="Cambria Math" w:cs="Times New Roman"/>
              </w:rPr>
            </m:ctrlPr>
          </m:num>
          <m:den>
            <m:r>
              <m:rPr>
                <m:nor/>
                <m:sty m:val="p"/>
              </m:rPr>
              <w:rPr>
                <w:rFonts w:hint="default" w:ascii="Times New Roman" w:hAnsi="Times New Roman" w:eastAsia="宋体" w:cs="Times New Roman"/>
                <w:i w:val="0"/>
              </w:rPr>
              <m:t>100+1</m:t>
            </m:r>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，根据溶度积规则，</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Q</m:t>
            </m:r>
            <m:ctrlPr>
              <w:rPr>
                <w:rFonts w:hint="default" w:ascii="Cambria Math" w:hAnsi="Cambria Math" w:cs="Times New Roman"/>
              </w:rPr>
            </m:ctrlPr>
          </m:e>
          <m:sub>
            <m:r>
              <m:rPr>
                <m:nor/>
                <m:sty m:val="p"/>
              </m:rPr>
              <w:rPr>
                <w:rFonts w:hint="default" w:ascii="Times New Roman" w:hAnsi="Times New Roman" w:eastAsia="宋体" w:cs="Times New Roman"/>
              </w:rPr>
              <m:t>c</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Ag</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1×0.001</m:t>
            </m:r>
            <m:ctrlPr>
              <w:rPr>
                <w:rFonts w:hint="default" w:ascii="Cambria Math" w:hAnsi="Cambria Math" w:cs="Times New Roman"/>
              </w:rPr>
            </m:ctrlPr>
          </m:num>
          <m:den>
            <m:r>
              <m:rPr>
                <m:nor/>
                <m:sty m:val="p"/>
              </m:rPr>
              <w:rPr>
                <w:rFonts w:hint="default" w:ascii="Times New Roman" w:hAnsi="Times New Roman" w:eastAsia="宋体" w:cs="Times New Roman"/>
                <w:i w:val="0"/>
              </w:rPr>
              <m:t>100+1</m:t>
            </m:r>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100×0.001</m:t>
            </m:r>
            <m:ctrlPr>
              <w:rPr>
                <w:rFonts w:hint="default" w:ascii="Cambria Math" w:hAnsi="Cambria Math" w:cs="Times New Roman"/>
              </w:rPr>
            </m:ctrlPr>
          </m:num>
          <m:den>
            <m:r>
              <m:rPr>
                <m:nor/>
                <m:sty m:val="p"/>
              </m:rPr>
              <w:rPr>
                <w:rFonts w:hint="default" w:ascii="Times New Roman" w:hAnsi="Times New Roman" w:eastAsia="宋体" w:cs="Times New Roman"/>
                <w:i w:val="0"/>
              </w:rPr>
              <m:t>100+1</m:t>
            </m:r>
            <m:ctrlPr>
              <w:rPr>
                <w:rFonts w:hint="default" w:ascii="Cambria Math" w:hAnsi="Cambria Math" w:cs="Times New Roman"/>
              </w:rPr>
            </m:ctrlPr>
          </m:den>
        </m:f>
        <m:r>
          <m:rPr>
            <m:nor/>
            <m:sty m:val="p"/>
          </m:rPr>
          <w:rPr>
            <w:rFonts w:hint="default" w:ascii="Times New Roman" w:hAnsi="Times New Roman" w:eastAsia="宋体" w:cs="Times New Roman"/>
            <w:i w:val="0"/>
          </w:rPr>
          <m:t>=9.8×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−9</m:t>
            </m:r>
            <m:ctrlPr>
              <w:rPr>
                <w:rFonts w:hint="default" w:ascii="Cambria Math" w:hAnsi="Cambria Math" w:cs="Times New Roman"/>
              </w:rPr>
            </m:ctrlPr>
          </m:sup>
        </m:sSup>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rPr>
              <w:rPr>
                <w:rFonts w:hint="default" w:ascii="Times New Roman" w:hAnsi="Times New Roman" w:eastAsia="宋体" w:cs="Times New Roman"/>
                <w:i/>
              </w:rPr>
              <m:t>sp</m:t>
            </m:r>
            <m:ctrlPr>
              <w:rPr>
                <w:rFonts w:hint="default" w:ascii="Cambria Math" w:hAnsi="Cambria Math" w:cs="Times New Roman"/>
              </w:rPr>
            </m:ctrlPr>
          </m:sub>
        </m:sSub>
        <m:r>
          <m:rPr>
            <m:nor/>
            <m:sty m:val="p"/>
          </m:rPr>
          <w:rPr>
            <w:rFonts w:hint="default" w:ascii="Times New Roman" w:hAnsi="Times New Roman" w:eastAsia="宋体" w:cs="Times New Roman"/>
            <w:i w:val="0"/>
          </w:rPr>
          <m:t>=1.8×</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−10</m:t>
            </m:r>
            <m:ctrlPr>
              <w:rPr>
                <w:rFonts w:hint="default" w:ascii="Cambria Math" w:hAnsi="Cambria Math" w:cs="Times New Roman"/>
              </w:rPr>
            </m:ctrlPr>
          </m:sup>
        </m:sSup>
      </m:oMath>
      <w:r>
        <w:rPr>
          <w:rFonts w:hint="default" w:ascii="Times New Roman" w:hAnsi="Times New Roman" w:cs="Times New Roman"/>
          <w:sz w:val="21"/>
        </w:rPr>
        <w:t>，故有AgCl沉淀析出，A正确；由A项分析知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Q</m:t>
            </m:r>
            <m:ctrlPr>
              <w:rPr>
                <w:rFonts w:hint="default" w:ascii="Cambria Math" w:hAnsi="Cambria Math" w:cs="Times New Roman"/>
              </w:rPr>
            </m:ctrlPr>
          </m:e>
          <m:sub>
            <m:r>
              <m:rPr>
                <m:nor/>
                <m:sty m:val="p"/>
              </m:rPr>
              <w:rPr>
                <w:rFonts w:hint="default" w:ascii="Times New Roman" w:hAnsi="Times New Roman" w:eastAsia="宋体" w:cs="Times New Roman"/>
              </w:rPr>
              <m:t>c</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oMath>
      <w:r>
        <w:rPr>
          <w:rFonts w:hint="default" w:ascii="Times New Roman" w:hAnsi="Times New Roman" w:cs="Times New Roman"/>
          <w:sz w:val="21"/>
        </w:rPr>
        <w:t>，说明会生成沉淀，B错误；由A项分析知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Q</m:t>
            </m:r>
            <m:ctrlPr>
              <w:rPr>
                <w:rFonts w:hint="default" w:ascii="Cambria Math" w:hAnsi="Cambria Math" w:cs="Times New Roman"/>
              </w:rPr>
            </m:ctrlPr>
          </m:e>
          <m:sub>
            <m:r>
              <m:rPr>
                <m:nor/>
                <m:sty m:val="p"/>
              </m:rPr>
              <w:rPr>
                <w:rFonts w:hint="default" w:ascii="Times New Roman" w:hAnsi="Times New Roman" w:eastAsia="宋体" w:cs="Times New Roman"/>
              </w:rPr>
              <m:t>c</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&gt;</m:t>
            </m:r>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rPr>
              <m:t>sp</m:t>
            </m:r>
            <m:ctrlPr>
              <w:rPr>
                <w:rFonts w:hint="default" w:ascii="Cambria Math" w:hAnsi="Cambria Math" w:cs="Times New Roman"/>
              </w:rPr>
            </m:ctrlPr>
          </m:sub>
        </m:sSub>
      </m:oMath>
      <w:r>
        <w:rPr>
          <w:rFonts w:hint="default" w:ascii="Times New Roman" w:hAnsi="Times New Roman" w:cs="Times New Roman"/>
          <w:sz w:val="21"/>
        </w:rPr>
        <w:t>，说明会生成沉淀，C错误；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AgNO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与KCl反应只能生成AgCl沉淀，D错误。</w:t>
      </w:r>
    </w:p>
    <w:p w14:paraId="58B4AF3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6．C</w:t>
      </w:r>
    </w:p>
    <w:p w14:paraId="670D35F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】将</w:t>
      </w:r>
      <w:r>
        <w:rPr>
          <w:rFonts w:hint="default" w:ascii="Times New Roman" w:hAnsi="Times New Roman" w:cs="Times New Roman"/>
          <w:i/>
          <w:sz w:val="21"/>
        </w:rPr>
        <w:t>v</w:t>
      </w:r>
      <w:r>
        <w:rPr>
          <w:rFonts w:hint="default" w:ascii="Times New Roman" w:hAnsi="Times New Roman" w:cs="Times New Roman"/>
          <w:sz w:val="21"/>
        </w:rPr>
        <w:t>(A)=0.2 mol/(L·s)直接作为A的速率，无需转换，但需与其他选项比较；</w:t>
      </w:r>
      <w:r>
        <w:rPr>
          <w:rFonts w:hint="default" w:ascii="Times New Roman" w:hAnsi="Times New Roman" w:cs="Times New Roman"/>
          <w:i/>
          <w:sz w:val="21"/>
        </w:rPr>
        <w:t>v</w:t>
      </w:r>
      <w:r>
        <w:rPr>
          <w:rFonts w:hint="default" w:ascii="Times New Roman" w:hAnsi="Times New Roman" w:cs="Times New Roman"/>
          <w:sz w:val="21"/>
        </w:rPr>
        <w:t>(B)=3 mol/(L·min)需转换为0.05 mol/(L·s)，对应</w:t>
      </w:r>
      <w:r>
        <w:rPr>
          <w:rFonts w:hint="default" w:ascii="Times New Roman" w:hAnsi="Times New Roman" w:cs="Times New Roman"/>
          <w:i/>
          <w:sz w:val="21"/>
        </w:rPr>
        <w:t>v</w:t>
      </w:r>
      <w:r>
        <w:rPr>
          <w:rFonts w:hint="default" w:ascii="Times New Roman" w:hAnsi="Times New Roman" w:cs="Times New Roman"/>
          <w:sz w:val="21"/>
        </w:rPr>
        <w:t>(A)=2×0.05 mol/(L·s)=0.1 mol/(L·s)</w:t>
      </w:r>
      <w:r>
        <w:rPr>
          <w:rFonts w:hint="eastAsia" w:cs="Times New Roman"/>
          <w:sz w:val="21"/>
          <w:lang w:eastAsia="zh-CN"/>
        </w:rPr>
        <w:t>；</w:t>
      </w:r>
      <w:r>
        <w:rPr>
          <w:rFonts w:hint="default" w:ascii="Times New Roman" w:hAnsi="Times New Roman" w:cs="Times New Roman"/>
          <w:i/>
          <w:sz w:val="21"/>
        </w:rPr>
        <w:t>v</w:t>
      </w:r>
      <w:r>
        <w:rPr>
          <w:rFonts w:hint="default" w:ascii="Times New Roman" w:hAnsi="Times New Roman" w:cs="Times New Roman"/>
          <w:sz w:val="21"/>
        </w:rPr>
        <w:t>(C)=0.9 mol/(L·s)，对应</w:t>
      </w:r>
      <w:r>
        <w:rPr>
          <w:rFonts w:hint="default" w:ascii="Times New Roman" w:hAnsi="Times New Roman" w:cs="Times New Roman"/>
          <w:i/>
          <w:sz w:val="21"/>
        </w:rPr>
        <w:t>v</w:t>
      </w:r>
      <w:r>
        <w:rPr>
          <w:rFonts w:hint="default" w:ascii="Times New Roman" w:hAnsi="Times New Roman" w:cs="Times New Roman"/>
          <w:sz w:val="21"/>
        </w:rPr>
        <w:t>(A)=</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2</m:t>
            </m:r>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oMath>
      <w:r>
        <w:rPr>
          <w:rFonts w:hint="default" w:ascii="Times New Roman" w:hAnsi="Times New Roman" w:cs="Times New Roman"/>
          <w:sz w:val="21"/>
        </w:rPr>
        <w:t>×0.9 mol/(L·s)=0.6 mol/(L·s)；</w:t>
      </w:r>
      <w:r>
        <w:rPr>
          <w:rFonts w:hint="default" w:ascii="Times New Roman" w:hAnsi="Times New Roman" w:cs="Times New Roman"/>
          <w:i/>
          <w:sz w:val="21"/>
        </w:rPr>
        <w:t>v</w:t>
      </w:r>
      <w:r>
        <w:rPr>
          <w:rFonts w:hint="default" w:ascii="Times New Roman" w:hAnsi="Times New Roman" w:cs="Times New Roman"/>
          <w:sz w:val="21"/>
        </w:rPr>
        <w:t>(D)=1.0 mol/(L·s)，对应</w:t>
      </w:r>
      <w:r>
        <w:rPr>
          <w:rFonts w:hint="default" w:ascii="Times New Roman" w:hAnsi="Times New Roman" w:cs="Times New Roman"/>
          <w:i/>
          <w:sz w:val="21"/>
        </w:rPr>
        <w:t>v</w:t>
      </w:r>
      <w:r>
        <w:rPr>
          <w:rFonts w:hint="default" w:ascii="Times New Roman" w:hAnsi="Times New Roman" w:cs="Times New Roman"/>
          <w:sz w:val="21"/>
        </w:rPr>
        <w:t>(A)=</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2</m:t>
            </m:r>
            <m:ctrlPr>
              <w:rPr>
                <w:rFonts w:hint="default" w:ascii="Cambria Math" w:hAnsi="Cambria Math" w:cs="Times New Roman"/>
              </w:rPr>
            </m:ctrlPr>
          </m:num>
          <m:den>
            <m:r>
              <m:rPr>
                <m:nor/>
                <m:sty m:val="p"/>
              </m:rPr>
              <w:rPr>
                <w:rFonts w:hint="default" w:ascii="Times New Roman" w:hAnsi="Times New Roman" w:eastAsia="宋体" w:cs="Times New Roman"/>
                <w:i w:val="0"/>
              </w:rPr>
              <m:t>4</m:t>
            </m:r>
            <m:ctrlPr>
              <w:rPr>
                <w:rFonts w:hint="default" w:ascii="Cambria Math" w:hAnsi="Cambria Math" w:cs="Times New Roman"/>
              </w:rPr>
            </m:ctrlPr>
          </m:den>
        </m:f>
      </m:oMath>
      <w:r>
        <w:rPr>
          <w:rFonts w:hint="default" w:ascii="Times New Roman" w:hAnsi="Times New Roman" w:cs="Times New Roman"/>
          <w:sz w:val="21"/>
        </w:rPr>
        <w:t>×1.0 mol/(L·s)=0.5 mol/(L·s)；最快的为</w:t>
      </w:r>
      <w:r>
        <w:rPr>
          <w:rFonts w:hint="default" w:ascii="Times New Roman" w:hAnsi="Times New Roman" w:cs="Times New Roman"/>
          <w:i/>
          <w:sz w:val="21"/>
        </w:rPr>
        <w:t>v</w:t>
      </w:r>
      <w:r>
        <w:rPr>
          <w:rFonts w:hint="default" w:ascii="Times New Roman" w:hAnsi="Times New Roman" w:cs="Times New Roman"/>
          <w:sz w:val="21"/>
        </w:rPr>
        <w:t>(C)=0.9 mol/(L·s)，故选C。</w:t>
      </w:r>
    </w:p>
    <w:p w14:paraId="63F6786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7．C</w:t>
      </w:r>
    </w:p>
    <w:p w14:paraId="32F1D1C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】A为固体，增加A的量，平衡不移动，A错误；降低温度，正逆反应速率均减小，该反应正向放热，平衡正向移动，</w:t>
      </w:r>
      <m:oMath>
        <m:r>
          <m:rPr>
            <m:nor/>
          </m:rPr>
          <w:rPr>
            <w:rFonts w:hint="default" w:ascii="Times New Roman" w:hAnsi="Times New Roman" w:eastAsia="宋体" w:cs="Times New Roman"/>
            <w:i/>
          </w:rPr>
          <m:t>v</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v</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Sub>
      </m:oMath>
      <w:r>
        <w:rPr>
          <w:rFonts w:hint="default" w:ascii="Times New Roman" w:hAnsi="Times New Roman" w:cs="Times New Roman"/>
          <w:sz w:val="21"/>
        </w:rPr>
        <w:t>，即瞬间</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Sub>
      </m:oMath>
      <w:r>
        <w:rPr>
          <w:rFonts w:hint="default" w:ascii="Times New Roman" w:hAnsi="Times New Roman" w:cs="Times New Roman"/>
          <w:sz w:val="21"/>
        </w:rPr>
        <w:t>减小的程度大于</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Sub>
      </m:oMath>
      <w:r>
        <w:rPr>
          <w:rFonts w:hint="default" w:ascii="Times New Roman" w:hAnsi="Times New Roman" w:cs="Times New Roman"/>
          <w:sz w:val="21"/>
        </w:rPr>
        <w:t>减小程度，B错误；该反应前后气体分子数相同，压缩体积使压强增大一倍，平衡不移动，平衡常数K不变，正、逆反应速率等程度增大，C正确；增大B的浓度，平衡向正反应方向移动，与原平衡等效，B的转化率不变，D错误。</w:t>
      </w:r>
    </w:p>
    <w:p w14:paraId="7E9A47D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8．D</w:t>
      </w:r>
    </w:p>
    <w:p w14:paraId="7E34B15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】①CuSO</w:t>
      </w:r>
      <w:r>
        <w:rPr>
          <w:rFonts w:hint="default" w:ascii="Times New Roman" w:hAnsi="Times New Roman" w:cs="Times New Roman"/>
          <w:sz w:val="21"/>
          <w:vertAlign w:val="subscript"/>
        </w:rPr>
        <w:t>4</w:t>
      </w:r>
      <w:r>
        <w:rPr>
          <w:rFonts w:hint="default" w:ascii="Times New Roman" w:hAnsi="Times New Roman" w:cs="Times New Roman"/>
          <w:sz w:val="21"/>
        </w:rPr>
        <w:t>水解生成Cu(OH)</w:t>
      </w:r>
      <w:r>
        <w:rPr>
          <w:rFonts w:hint="default" w:ascii="Times New Roman" w:hAnsi="Times New Roman" w:cs="Times New Roman"/>
          <w:sz w:val="21"/>
          <w:vertAlign w:val="subscript"/>
        </w:rPr>
        <w:t>2</w:t>
      </w:r>
      <w:r>
        <w:rPr>
          <w:rFonts w:hint="default" w:ascii="Times New Roman" w:hAnsi="Times New Roman" w:cs="Times New Roman"/>
          <w:sz w:val="21"/>
        </w:rPr>
        <w:t>和H</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难挥发，蒸干后重新生成CuSO</w:t>
      </w:r>
      <w:r>
        <w:rPr>
          <w:rFonts w:hint="default" w:ascii="Times New Roman" w:hAnsi="Times New Roman" w:cs="Times New Roman"/>
          <w:sz w:val="21"/>
          <w:vertAlign w:val="subscript"/>
        </w:rPr>
        <w:t>4</w:t>
      </w:r>
      <w:r>
        <w:rPr>
          <w:rFonts w:hint="default" w:ascii="Times New Roman" w:hAnsi="Times New Roman" w:cs="Times New Roman"/>
          <w:sz w:val="21"/>
        </w:rPr>
        <w:t>，符合题意；②FeSO</w:t>
      </w:r>
      <w:r>
        <w:rPr>
          <w:rFonts w:hint="default" w:ascii="Times New Roman" w:hAnsi="Times New Roman" w:cs="Times New Roman"/>
          <w:sz w:val="21"/>
          <w:vertAlign w:val="subscript"/>
        </w:rPr>
        <w:t>4</w:t>
      </w:r>
      <w:r>
        <w:rPr>
          <w:rFonts w:hint="default" w:ascii="Times New Roman" w:hAnsi="Times New Roman" w:cs="Times New Roman"/>
          <w:sz w:val="21"/>
        </w:rPr>
        <w:t>在空气中加热时，Fe</w:t>
      </w:r>
      <w:r>
        <w:rPr>
          <w:rFonts w:hint="default" w:ascii="Times New Roman" w:hAnsi="Times New Roman" w:cs="Times New Roman"/>
          <w:sz w:val="21"/>
          <w:vertAlign w:val="superscript"/>
        </w:rPr>
        <w:t>2+</w:t>
      </w:r>
      <w:r>
        <w:rPr>
          <w:rFonts w:hint="default" w:ascii="Times New Roman" w:hAnsi="Times New Roman" w:cs="Times New Roman"/>
          <w:sz w:val="21"/>
        </w:rPr>
        <w:t>被氧化为Fe</w:t>
      </w:r>
      <w:r>
        <w:rPr>
          <w:rFonts w:hint="default" w:ascii="Times New Roman" w:hAnsi="Times New Roman" w:cs="Times New Roman"/>
          <w:sz w:val="21"/>
          <w:vertAlign w:val="superscript"/>
        </w:rPr>
        <w:t>3+</w:t>
      </w:r>
      <w:r>
        <w:rPr>
          <w:rFonts w:hint="default" w:ascii="Times New Roman" w:hAnsi="Times New Roman" w:cs="Times New Roman"/>
          <w:sz w:val="21"/>
        </w:rPr>
        <w:t>，生成Fe</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w:t>
      </w:r>
      <w:r>
        <w:rPr>
          <w:rFonts w:hint="default" w:ascii="Times New Roman" w:hAnsi="Times New Roman" w:cs="Times New Roman"/>
          <w:sz w:val="21"/>
          <w:vertAlign w:val="subscript"/>
        </w:rPr>
        <w:t>3</w:t>
      </w:r>
      <w:r>
        <w:rPr>
          <w:rFonts w:hint="default" w:ascii="Times New Roman" w:hAnsi="Times New Roman" w:cs="Times New Roman"/>
          <w:sz w:val="21"/>
        </w:rPr>
        <w:t>等，无法得到原溶质，不符合题意；③K</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水解生成KHCO</w:t>
      </w:r>
      <w:r>
        <w:rPr>
          <w:rFonts w:hint="default" w:ascii="Times New Roman" w:hAnsi="Times New Roman" w:cs="Times New Roman"/>
          <w:sz w:val="21"/>
          <w:vertAlign w:val="subscript"/>
        </w:rPr>
        <w:t>3</w:t>
      </w:r>
      <w:r>
        <w:rPr>
          <w:rFonts w:hint="default" w:ascii="Times New Roman" w:hAnsi="Times New Roman" w:cs="Times New Roman"/>
          <w:sz w:val="21"/>
        </w:rPr>
        <w:t>和KOH，蒸干时KHCO</w:t>
      </w:r>
      <w:r>
        <w:rPr>
          <w:rFonts w:hint="default" w:ascii="Times New Roman" w:hAnsi="Times New Roman" w:cs="Times New Roman"/>
          <w:sz w:val="21"/>
          <w:vertAlign w:val="subscript"/>
        </w:rPr>
        <w:t>3</w:t>
      </w:r>
      <w:r>
        <w:rPr>
          <w:rFonts w:hint="default" w:ascii="Times New Roman" w:hAnsi="Times New Roman" w:cs="Times New Roman"/>
          <w:sz w:val="21"/>
        </w:rPr>
        <w:t>与KOH反应生成K</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，最终得到原溶质，符合题意；④NaHCO</w:t>
      </w:r>
      <w:r>
        <w:rPr>
          <w:rFonts w:hint="default" w:ascii="Times New Roman" w:hAnsi="Times New Roman" w:cs="Times New Roman"/>
          <w:sz w:val="21"/>
          <w:vertAlign w:val="subscript"/>
        </w:rPr>
        <w:t>3</w:t>
      </w:r>
      <w:r>
        <w:rPr>
          <w:rFonts w:hint="default" w:ascii="Times New Roman" w:hAnsi="Times New Roman" w:cs="Times New Roman"/>
          <w:sz w:val="21"/>
        </w:rPr>
        <w:t>受热分解为Na</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、CO</w:t>
      </w:r>
      <w:r>
        <w:rPr>
          <w:rFonts w:hint="default" w:ascii="Times New Roman" w:hAnsi="Times New Roman" w:cs="Times New Roman"/>
          <w:sz w:val="21"/>
          <w:vertAlign w:val="subscript"/>
        </w:rPr>
        <w:t>2</w:t>
      </w:r>
      <w:r>
        <w:rPr>
          <w:rFonts w:hint="default" w:ascii="Times New Roman" w:hAnsi="Times New Roman" w:cs="Times New Roman"/>
          <w:sz w:val="21"/>
        </w:rPr>
        <w:t>和H</w:t>
      </w:r>
      <w:r>
        <w:rPr>
          <w:rFonts w:hint="default" w:ascii="Times New Roman" w:hAnsi="Times New Roman" w:cs="Times New Roman"/>
          <w:sz w:val="21"/>
          <w:vertAlign w:val="subscript"/>
        </w:rPr>
        <w:t>2</w:t>
      </w:r>
      <w:r>
        <w:rPr>
          <w:rFonts w:hint="default" w:ascii="Times New Roman" w:hAnsi="Times New Roman" w:cs="Times New Roman"/>
          <w:sz w:val="21"/>
        </w:rPr>
        <w:t>O，无法得到原溶质，不符合题意；⑤Na</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3</w:t>
      </w:r>
      <w:r>
        <w:rPr>
          <w:rFonts w:hint="default" w:ascii="Times New Roman" w:hAnsi="Times New Roman" w:cs="Times New Roman"/>
          <w:sz w:val="21"/>
        </w:rPr>
        <w:t>在空气中被氧化为Na</w:t>
      </w:r>
      <w:r>
        <w:rPr>
          <w:rFonts w:hint="default" w:ascii="Times New Roman" w:hAnsi="Times New Roman" w:cs="Times New Roman"/>
          <w:sz w:val="21"/>
          <w:vertAlign w:val="subscript"/>
        </w:rPr>
        <w:t>2</w:t>
      </w:r>
      <w:r>
        <w:rPr>
          <w:rFonts w:hint="default" w:ascii="Times New Roman" w:hAnsi="Times New Roman" w:cs="Times New Roman"/>
          <w:sz w:val="21"/>
        </w:rPr>
        <w:t>SO</w:t>
      </w:r>
      <w:r>
        <w:rPr>
          <w:rFonts w:hint="default" w:ascii="Times New Roman" w:hAnsi="Times New Roman" w:cs="Times New Roman"/>
          <w:sz w:val="21"/>
          <w:vertAlign w:val="subscript"/>
        </w:rPr>
        <w:t>4</w:t>
      </w:r>
      <w:r>
        <w:rPr>
          <w:rFonts w:hint="default" w:ascii="Times New Roman" w:hAnsi="Times New Roman" w:cs="Times New Roman"/>
          <w:sz w:val="21"/>
        </w:rPr>
        <w:t>，无法得到原溶质，不符合题意；⑥KMnO</w:t>
      </w:r>
      <w:r>
        <w:rPr>
          <w:rFonts w:hint="default" w:ascii="Times New Roman" w:hAnsi="Times New Roman" w:cs="Times New Roman"/>
          <w:sz w:val="21"/>
          <w:vertAlign w:val="subscript"/>
        </w:rPr>
        <w:t>4</w:t>
      </w:r>
      <w:r>
        <w:rPr>
          <w:rFonts w:hint="default" w:ascii="Times New Roman" w:hAnsi="Times New Roman" w:cs="Times New Roman"/>
          <w:sz w:val="21"/>
        </w:rPr>
        <w:t>受热分解为K</w:t>
      </w:r>
      <w:r>
        <w:rPr>
          <w:rFonts w:hint="default" w:ascii="Times New Roman" w:hAnsi="Times New Roman" w:cs="Times New Roman"/>
          <w:sz w:val="21"/>
          <w:vertAlign w:val="subscript"/>
        </w:rPr>
        <w:t>2</w:t>
      </w:r>
      <w:r>
        <w:rPr>
          <w:rFonts w:hint="default" w:ascii="Times New Roman" w:hAnsi="Times New Roman" w:cs="Times New Roman"/>
          <w:sz w:val="21"/>
        </w:rPr>
        <w:t>MnO</w:t>
      </w:r>
      <w:r>
        <w:rPr>
          <w:rFonts w:hint="default" w:ascii="Times New Roman" w:hAnsi="Times New Roman" w:cs="Times New Roman"/>
          <w:sz w:val="21"/>
          <w:vertAlign w:val="subscript"/>
        </w:rPr>
        <w:t>4</w:t>
      </w:r>
      <w:r>
        <w:rPr>
          <w:rFonts w:hint="default" w:ascii="Times New Roman" w:hAnsi="Times New Roman" w:cs="Times New Roman"/>
          <w:sz w:val="21"/>
        </w:rPr>
        <w:t>、MnO</w:t>
      </w:r>
      <w:r>
        <w:rPr>
          <w:rFonts w:hint="default" w:ascii="Times New Roman" w:hAnsi="Times New Roman" w:cs="Times New Roman"/>
          <w:sz w:val="21"/>
          <w:vertAlign w:val="subscript"/>
        </w:rPr>
        <w:t>2</w:t>
      </w:r>
      <w:r>
        <w:rPr>
          <w:rFonts w:hint="default" w:ascii="Times New Roman" w:hAnsi="Times New Roman" w:cs="Times New Roman"/>
          <w:sz w:val="21"/>
        </w:rPr>
        <w:t>和O</w:t>
      </w:r>
      <w:r>
        <w:rPr>
          <w:rFonts w:hint="default" w:ascii="Times New Roman" w:hAnsi="Times New Roman" w:cs="Times New Roman"/>
          <w:sz w:val="21"/>
          <w:vertAlign w:val="subscript"/>
        </w:rPr>
        <w:t>2</w:t>
      </w:r>
      <w:r>
        <w:rPr>
          <w:rFonts w:hint="default" w:ascii="Times New Roman" w:hAnsi="Times New Roman" w:cs="Times New Roman"/>
          <w:sz w:val="21"/>
        </w:rPr>
        <w:t>，无法得到原溶质，不符合题意；综上，仅①③符合题意，故选D。</w:t>
      </w:r>
    </w:p>
    <w:p w14:paraId="09FEE1C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9．B</w:t>
      </w:r>
    </w:p>
    <w:p w14:paraId="37A4C6D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的水解的离子方程式：</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，选项中表示的是电离的过程，A错误；氢氧化铝是两性氢氧化物，其(一元弱酸)的酸式电离方程式：</w:t>
      </w:r>
      <m:oMath>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Al</m:t>
        </m:r>
        <m:sSubSup>
          <m:sSubSupPr>
            <m:ctrlPr>
              <w:rPr>
                <w:rFonts w:hint="default" w:ascii="Cambria Math" w:hAnsi="Cambria Math" w:cs="Times New Roman"/>
              </w:rPr>
            </m:ctrlPr>
          </m:sSub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，B正确；</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燃烧热的指定产物是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default" w:ascii="Times New Roman" w:hAnsi="Times New Roman" w:cs="Times New Roman"/>
          <w:sz w:val="21"/>
        </w:rPr>
        <w:t>，则表示其燃烧热的热化学方程式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3</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l</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i w:val="0"/>
          </w:rPr>
          <m:t>=-562</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r>
        <w:rPr>
          <w:rFonts w:hint="default" w:ascii="Times New Roman" w:hAnsi="Times New Roman" w:cs="Times New Roman"/>
          <w:sz w:val="21"/>
        </w:rPr>
        <w:t>，C错误；醋酸为弱电解质，电离吸热，用中和热表示氢氧化钠和醋酸的稀溶液反应的</w:t>
      </w:r>
      <m:oMath>
        <m:r>
          <m:rPr>
            <m:nor/>
            <m:sty m:val="p"/>
          </m:rPr>
          <w:rPr>
            <w:rFonts w:hint="default" w:ascii="Times New Roman" w:hAnsi="Times New Roman" w:eastAsia="宋体" w:cs="Times New Roman"/>
            <w:i w:val="0"/>
          </w:rPr>
          <m:t>Δ</m:t>
        </m:r>
        <m:r>
          <m:rPr>
            <m:nor/>
            <m:sty m:val="p"/>
          </m:rPr>
          <w:rPr>
            <w:rFonts w:hint="default" w:ascii="Times New Roman" w:hAnsi="Times New Roman" w:eastAsia="宋体" w:cs="Times New Roman"/>
          </w:rPr>
          <m:t>H</m:t>
        </m:r>
        <m:r>
          <m:rPr>
            <m:nor/>
            <m:sty m:val="p"/>
          </m:rPr>
          <w:rPr>
            <w:rFonts w:hint="default" w:ascii="Times New Roman" w:hAnsi="Times New Roman" w:eastAsia="宋体" w:cs="Times New Roman"/>
            <w:b w:val="0"/>
            <w:i w:val="0"/>
          </w:rPr>
          <m:t>＞</m:t>
        </m:r>
        <m:r>
          <m:rPr>
            <m:nor/>
            <m:sty m:val="p"/>
          </m:rPr>
          <w:rPr>
            <w:rFonts w:hint="default" w:ascii="Times New Roman" w:hAnsi="Times New Roman" w:eastAsia="宋体" w:cs="Times New Roman"/>
          </w:rPr>
          <m:t>-57.3kJ/mol</m:t>
        </m:r>
      </m:oMath>
      <w:r>
        <w:rPr>
          <w:rFonts w:hint="default" w:ascii="Times New Roman" w:hAnsi="Times New Roman" w:cs="Times New Roman"/>
          <w:sz w:val="21"/>
        </w:rPr>
        <w:t>，D错误。</w:t>
      </w:r>
    </w:p>
    <w:p w14:paraId="7C48795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10．D</w:t>
      </w:r>
    </w:p>
    <w:p w14:paraId="498218A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】过程Ⅱ是反应物断键吸热的过程，△H</w:t>
      </w:r>
      <w:r>
        <w:rPr>
          <w:rFonts w:hint="default" w:ascii="Times New Roman" w:hAnsi="Times New Roman" w:cs="Times New Roman"/>
          <w:sz w:val="21"/>
          <w:vertAlign w:val="subscript"/>
        </w:rPr>
        <w:t>2</w:t>
      </w:r>
      <w:r>
        <w:rPr>
          <w:rFonts w:hint="default" w:ascii="Times New Roman" w:hAnsi="Times New Roman" w:cs="Times New Roman"/>
          <w:sz w:val="21"/>
        </w:rPr>
        <w:t>&gt;0；过程Ⅲ是形成新的化学键的过程，因为成键放热，所以△H</w:t>
      </w:r>
      <w:r>
        <w:rPr>
          <w:rFonts w:hint="default" w:ascii="Times New Roman" w:hAnsi="Times New Roman" w:cs="Times New Roman"/>
          <w:sz w:val="21"/>
          <w:vertAlign w:val="subscript"/>
        </w:rPr>
        <w:t>3</w:t>
      </w:r>
      <w:r>
        <w:rPr>
          <w:rFonts w:hint="default" w:ascii="Times New Roman" w:hAnsi="Times New Roman" w:cs="Times New Roman"/>
          <w:sz w:val="21"/>
        </w:rPr>
        <w:t>＜0，A正确；根据盖斯定律，总反应的焓变等于各分反应的焓变之和，因此</w:t>
      </w:r>
      <w:r>
        <w:rPr>
          <w:rFonts w:hint="default" w:ascii="Times New Roman" w:hAnsi="Times New Roman" w:eastAsia="Cambria Math" w:cs="Times New Roman"/>
          <w:sz w:val="21"/>
        </w:rPr>
        <w:t>△</w:t>
      </w:r>
      <w:r>
        <w:rPr>
          <w:rFonts w:hint="default" w:ascii="Times New Roman" w:hAnsi="Times New Roman" w:cs="Times New Roman"/>
          <w:sz w:val="21"/>
        </w:rPr>
        <w:t>H</w:t>
      </w:r>
      <w:r>
        <w:rPr>
          <w:rFonts w:hint="default" w:ascii="Times New Roman" w:hAnsi="Times New Roman" w:cs="Times New Roman"/>
          <w:sz w:val="21"/>
          <w:vertAlign w:val="subscript"/>
        </w:rPr>
        <w:t>1</w:t>
      </w:r>
      <w:r>
        <w:rPr>
          <w:rFonts w:hint="default" w:ascii="Times New Roman" w:hAnsi="Times New Roman" w:cs="Times New Roman"/>
          <w:sz w:val="21"/>
        </w:rPr>
        <w:t>=</w:t>
      </w:r>
      <w:r>
        <w:rPr>
          <w:rFonts w:hint="default" w:ascii="Times New Roman" w:hAnsi="Times New Roman" w:eastAsia="Cambria Math" w:cs="Times New Roman"/>
          <w:sz w:val="21"/>
        </w:rPr>
        <w:t>△</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w:t>
      </w:r>
      <w:r>
        <w:rPr>
          <w:rFonts w:hint="default" w:ascii="Times New Roman" w:hAnsi="Times New Roman" w:eastAsia="Cambria Math" w:cs="Times New Roman"/>
          <w:sz w:val="21"/>
        </w:rPr>
        <w:t>△</w:t>
      </w:r>
      <w:r>
        <w:rPr>
          <w:rFonts w:hint="default" w:ascii="Times New Roman" w:hAnsi="Times New Roman" w:cs="Times New Roman"/>
          <w:sz w:val="21"/>
        </w:rPr>
        <w:t>H</w:t>
      </w:r>
      <w:r>
        <w:rPr>
          <w:rFonts w:hint="default" w:ascii="Times New Roman" w:hAnsi="Times New Roman" w:cs="Times New Roman"/>
          <w:sz w:val="21"/>
          <w:vertAlign w:val="subscript"/>
        </w:rPr>
        <w:t>3</w:t>
      </w:r>
      <w:r>
        <w:rPr>
          <w:rFonts w:hint="default" w:ascii="Times New Roman" w:hAnsi="Times New Roman" w:cs="Times New Roman"/>
          <w:sz w:val="21"/>
        </w:rPr>
        <w:t>，B正确；</w:t>
      </w:r>
      <w:r>
        <w:rPr>
          <w:rFonts w:hint="default" w:ascii="Times New Roman" w:hAnsi="Times New Roman" w:eastAsia="Cambria Math" w:cs="Times New Roman"/>
          <w:sz w:val="21"/>
        </w:rPr>
        <w:t>△</w:t>
      </w:r>
      <w:r>
        <w:rPr>
          <w:rFonts w:hint="default" w:ascii="Times New Roman" w:hAnsi="Times New Roman" w:cs="Times New Roman"/>
          <w:sz w:val="21"/>
        </w:rPr>
        <w:t>H</w:t>
      </w:r>
      <w:r>
        <w:rPr>
          <w:rFonts w:hint="default" w:ascii="Times New Roman" w:hAnsi="Times New Roman" w:cs="Times New Roman"/>
          <w:sz w:val="21"/>
          <w:vertAlign w:val="subscript"/>
        </w:rPr>
        <w:t>1</w:t>
      </w:r>
      <w:r>
        <w:rPr>
          <w:rFonts w:hint="default" w:ascii="Times New Roman" w:hAnsi="Times New Roman" w:cs="Times New Roman"/>
          <w:sz w:val="21"/>
        </w:rPr>
        <w:t>越小，说明形成新的化学键时放出的热量越多，即</w:t>
      </w:r>
      <w:r>
        <w:rPr>
          <w:rFonts w:hint="default" w:ascii="Times New Roman" w:hAnsi="Times New Roman" w:eastAsia="Cambria Math" w:cs="Times New Roman"/>
          <w:sz w:val="21"/>
        </w:rPr>
        <w:t>△</w:t>
      </w:r>
      <w:r>
        <w:rPr>
          <w:rFonts w:hint="default" w:ascii="Times New Roman" w:hAnsi="Times New Roman" w:cs="Times New Roman"/>
          <w:sz w:val="21"/>
        </w:rPr>
        <w:t>H</w:t>
      </w:r>
      <w:r>
        <w:rPr>
          <w:rFonts w:hint="default" w:ascii="Times New Roman" w:hAnsi="Times New Roman" w:cs="Times New Roman"/>
          <w:sz w:val="21"/>
          <w:vertAlign w:val="subscript"/>
        </w:rPr>
        <w:t>3</w:t>
      </w:r>
      <w:r>
        <w:rPr>
          <w:rFonts w:hint="default" w:ascii="Times New Roman" w:hAnsi="Times New Roman" w:cs="Times New Roman"/>
          <w:sz w:val="21"/>
        </w:rPr>
        <w:t>越小，则HX中的键能越大，HX越稳定，C正确；过程III放出的热量取决于HX的键能，即越稳定的物质，键能越大，放出的热量越多，因为HCl、HBr、HI的稳定性依次减小，因此放出的热量也依次减少，D错误。</w:t>
      </w:r>
    </w:p>
    <w:p w14:paraId="752CBD8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11．B</w:t>
      </w:r>
    </w:p>
    <w:p w14:paraId="63069EC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】Fe(SCN)</w:t>
      </w:r>
      <w:r>
        <w:rPr>
          <w:rFonts w:hint="default" w:ascii="Times New Roman" w:hAnsi="Times New Roman" w:cs="Times New Roman"/>
          <w:sz w:val="21"/>
          <w:vertAlign w:val="subscript"/>
        </w:rPr>
        <w:t>3</w:t>
      </w:r>
      <w:r>
        <w:rPr>
          <w:rFonts w:hint="default" w:ascii="Times New Roman" w:hAnsi="Times New Roman" w:cs="Times New Roman"/>
          <w:sz w:val="21"/>
        </w:rPr>
        <w:t>溶液中存在平衡Fe</w:t>
      </w:r>
      <w:r>
        <w:rPr>
          <w:rFonts w:hint="default" w:ascii="Times New Roman" w:hAnsi="Times New Roman" w:cs="Times New Roman"/>
          <w:sz w:val="21"/>
          <w:vertAlign w:val="superscript"/>
        </w:rPr>
        <w:t>3+</w:t>
      </w:r>
      <w:r>
        <w:rPr>
          <w:rFonts w:hint="default" w:ascii="Times New Roman" w:hAnsi="Times New Roman" w:cs="Times New Roman"/>
          <w:sz w:val="21"/>
        </w:rPr>
        <w:t>+3SCN</w:t>
      </w:r>
      <w:r>
        <w:rPr>
          <w:rFonts w:hint="default" w:ascii="Times New Roman" w:hAnsi="Times New Roman" w:cs="Times New Roman"/>
          <w:sz w:val="21"/>
          <w:vertAlign w:val="superscript"/>
        </w:rPr>
        <w:t>-</w:t>
      </w:r>
      <w:r>
        <w:rPr>
          <w:rFonts w:hint="default" w:ascii="Times New Roman" w:hAnsi="Times New Roman" w:eastAsia="Cambria Math" w:cs="Times New Roman"/>
          <w:sz w:val="21"/>
        </w:rPr>
        <w:t>⇌</w:t>
      </w:r>
      <w:r>
        <w:rPr>
          <w:rFonts w:hint="default" w:ascii="Times New Roman" w:hAnsi="Times New Roman" w:cs="Times New Roman"/>
          <w:sz w:val="21"/>
        </w:rPr>
        <w:t>Fe(SCN)</w:t>
      </w:r>
      <w:r>
        <w:rPr>
          <w:rFonts w:hint="default" w:ascii="Times New Roman" w:hAnsi="Times New Roman" w:cs="Times New Roman"/>
          <w:sz w:val="21"/>
          <w:vertAlign w:val="subscript"/>
        </w:rPr>
        <w:t>3</w:t>
      </w:r>
      <w:r>
        <w:rPr>
          <w:rFonts w:hint="default" w:ascii="Times New Roman" w:hAnsi="Times New Roman" w:cs="Times New Roman"/>
          <w:sz w:val="21"/>
        </w:rPr>
        <w:t>，加入KSCN，SCN</w:t>
      </w:r>
      <w:r>
        <w:rPr>
          <w:rFonts w:hint="default" w:ascii="Times New Roman" w:hAnsi="Times New Roman" w:cs="Times New Roman"/>
          <w:sz w:val="21"/>
          <w:vertAlign w:val="superscript"/>
        </w:rPr>
        <w:t>-</w:t>
      </w:r>
      <w:r>
        <w:rPr>
          <w:rFonts w:hint="default" w:ascii="Times New Roman" w:hAnsi="Times New Roman" w:cs="Times New Roman"/>
          <w:sz w:val="21"/>
        </w:rPr>
        <w:t>浓度增大，平衡正向移动，Fe(SCN)</w:t>
      </w:r>
      <w:r>
        <w:rPr>
          <w:rFonts w:hint="default" w:ascii="Times New Roman" w:hAnsi="Times New Roman" w:cs="Times New Roman"/>
          <w:sz w:val="21"/>
          <w:vertAlign w:val="subscript"/>
        </w:rPr>
        <w:t>3</w:t>
      </w:r>
      <w:r>
        <w:rPr>
          <w:rFonts w:hint="default" w:ascii="Times New Roman" w:hAnsi="Times New Roman" w:cs="Times New Roman"/>
          <w:sz w:val="21"/>
        </w:rPr>
        <w:t>浓度增大，溶液颜色加深，A正确；FeSO</w:t>
      </w:r>
      <w:r>
        <w:rPr>
          <w:rFonts w:hint="default" w:ascii="Times New Roman" w:hAnsi="Times New Roman" w:cs="Times New Roman"/>
          <w:sz w:val="21"/>
          <w:vertAlign w:val="subscript"/>
        </w:rPr>
        <w:t>4</w:t>
      </w:r>
      <w:r>
        <w:rPr>
          <w:rFonts w:hint="default" w:ascii="Times New Roman" w:hAnsi="Times New Roman" w:cs="Times New Roman"/>
          <w:sz w:val="21"/>
        </w:rPr>
        <w:t>易被O</w:t>
      </w:r>
      <w:r>
        <w:rPr>
          <w:rFonts w:hint="default" w:ascii="Times New Roman" w:hAnsi="Times New Roman" w:cs="Times New Roman"/>
          <w:sz w:val="21"/>
          <w:vertAlign w:val="subscript"/>
        </w:rPr>
        <w:t>2</w:t>
      </w:r>
      <w:r>
        <w:rPr>
          <w:rFonts w:hint="default" w:ascii="Times New Roman" w:hAnsi="Times New Roman" w:cs="Times New Roman"/>
          <w:sz w:val="21"/>
        </w:rPr>
        <w:t>氧化生成Fe</w:t>
      </w:r>
      <w:r>
        <w:rPr>
          <w:rFonts w:hint="default" w:ascii="Times New Roman" w:hAnsi="Times New Roman" w:cs="Times New Roman"/>
          <w:sz w:val="21"/>
          <w:vertAlign w:val="superscript"/>
        </w:rPr>
        <w:t>3+</w:t>
      </w:r>
      <w:r>
        <w:rPr>
          <w:rFonts w:hint="default" w:ascii="Times New Roman" w:hAnsi="Times New Roman" w:cs="Times New Roman"/>
          <w:sz w:val="21"/>
        </w:rPr>
        <w:t>，而加入铁粉可和铁离子反应，防止Fe</w:t>
      </w:r>
      <w:r>
        <w:rPr>
          <w:rFonts w:hint="default" w:ascii="Times New Roman" w:hAnsi="Times New Roman" w:cs="Times New Roman"/>
          <w:sz w:val="21"/>
          <w:vertAlign w:val="superscript"/>
        </w:rPr>
        <w:t>2+</w:t>
      </w:r>
      <w:r>
        <w:rPr>
          <w:rFonts w:hint="default" w:ascii="Times New Roman" w:hAnsi="Times New Roman" w:cs="Times New Roman"/>
          <w:sz w:val="21"/>
        </w:rPr>
        <w:t>被氧化，该反应不存在平衡移动问题，B错误</w:t>
      </w:r>
      <w:r>
        <w:rPr>
          <w:rFonts w:hint="eastAsia" w:cs="Times New Roman"/>
          <w:sz w:val="21"/>
          <w:lang w:eastAsia="zh-CN"/>
        </w:rPr>
        <w:t>；</w:t>
      </w:r>
      <w:r>
        <w:rPr>
          <w:rFonts w:hint="default" w:ascii="Times New Roman" w:hAnsi="Times New Roman" w:cs="Times New Roman"/>
          <w:sz w:val="21"/>
        </w:rPr>
        <w:t>加入NaOH消耗H</w:t>
      </w:r>
      <w:r>
        <w:rPr>
          <w:rFonts w:hint="default" w:ascii="Times New Roman" w:hAnsi="Times New Roman" w:cs="Times New Roman"/>
          <w:sz w:val="21"/>
          <w:vertAlign w:val="superscript"/>
        </w:rPr>
        <w:t>+</w:t>
      </w:r>
      <w:r>
        <w:rPr>
          <w:rFonts w:hint="default" w:ascii="Times New Roman" w:hAnsi="Times New Roman" w:cs="Times New Roman"/>
          <w:sz w:val="21"/>
        </w:rPr>
        <w:t>，平衡正向移动，</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CrO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增多，溶液由橙色变为黄色，C正确；氯气溶于水存在平衡Cl</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eastAsia="Cambria Math" w:cs="Times New Roman"/>
          <w:sz w:val="21"/>
        </w:rPr>
        <w:t>⇌</w:t>
      </w:r>
      <w:r>
        <w:rPr>
          <w:rFonts w:hint="default" w:ascii="Times New Roman" w:hAnsi="Times New Roman" w:cs="Times New Roman"/>
          <w:sz w:val="21"/>
        </w:rPr>
        <w:t>HCl+HClO，饱和的食盐水中Cl</w:t>
      </w:r>
      <w:r>
        <w:rPr>
          <w:rFonts w:hint="default" w:ascii="Times New Roman" w:hAnsi="Times New Roman" w:cs="Times New Roman"/>
          <w:sz w:val="21"/>
          <w:vertAlign w:val="superscript"/>
        </w:rPr>
        <w:t>-</w:t>
      </w:r>
      <w:r>
        <w:rPr>
          <w:rFonts w:hint="default" w:ascii="Times New Roman" w:hAnsi="Times New Roman" w:cs="Times New Roman"/>
          <w:sz w:val="21"/>
        </w:rPr>
        <w:t>浓度大即该平衡产物增加，平衡逆向移动，氯气溶解度减小，D正确。</w:t>
      </w:r>
    </w:p>
    <w:p w14:paraId="270F53F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12．B</w:t>
      </w:r>
    </w:p>
    <w:p w14:paraId="0E20A97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和</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oMath>
      <w:r>
        <w:rPr>
          <w:rFonts w:hint="default" w:ascii="Times New Roman" w:hAnsi="Times New Roman" w:cs="Times New Roman"/>
          <w:sz w:val="21"/>
        </w:rPr>
        <w:t>经过除杂干燥后，加压加快反应速率，提高产率，在催化剂和500℃作用下，发生可逆反应：</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NH</m:t>
            </m:r>
            <m:ctrlPr>
              <w:rPr>
                <w:rFonts w:hint="default" w:ascii="Cambria Math" w:hAnsi="Cambria Math" w:cs="Times New Roman"/>
              </w:rPr>
            </m:ctrlPr>
          </m:e>
          <m:sub>
            <m:r>
              <m:rPr>
                <m:nor/>
                <m:sty m:val="p"/>
              </m:rPr>
              <w:rPr>
                <w:rFonts w:hint="default" w:ascii="Times New Roman" w:hAnsi="Times New Roman" w:eastAsia="宋体" w:cs="Times New Roman"/>
                <w:b w:val="0"/>
                <w:i w:val="0"/>
              </w:rPr>
              <m:t>3</m:t>
            </m:r>
            <m:ctrlPr>
              <w:rPr>
                <w:rFonts w:hint="default" w:ascii="Cambria Math" w:hAnsi="Cambria Math" w:cs="Times New Roman"/>
              </w:rPr>
            </m:ctrlPr>
          </m:sub>
        </m:sSub>
      </m:oMath>
      <w:r>
        <w:rPr>
          <w:rFonts w:hint="default" w:ascii="Times New Roman" w:hAnsi="Times New Roman" w:cs="Times New Roman"/>
          <w:sz w:val="21"/>
        </w:rPr>
        <w:t>，经过液化分离后，得到氨气，剩余的氮气和氢气则再循环用于下一次生产。步骤①中“净化”是除去杂质，以防止催化剂中毒，A正确；步骤③使用催化剂和500℃能提高正逆反应速率；步骤④液化分离出氨气，生成物浓度减小，反应速率减慢；步骤⑤</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的循环再利用有利于提高反应速率，B错误；合成氨的反应为气体分子数减小的反应，加压有利于平衡正向移动，提高原料转化率，加压也可以加快反应速率，C正确；工业合成氨反应</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，气体分子数减少，即</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S</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，根据吉布斯自由能公式</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G</m:t>
        </m:r>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T</m:t>
        </m:r>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S</m:t>
        </m:r>
      </m:oMath>
      <w:r>
        <w:rPr>
          <w:rFonts w:hint="default" w:ascii="Times New Roman" w:hAnsi="Times New Roman" w:cs="Times New Roman"/>
          <w:sz w:val="21"/>
        </w:rPr>
        <w:t>，反应只有在低温的情况下</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G</m:t>
        </m:r>
      </m:oMath>
      <w:r>
        <w:rPr>
          <w:rFonts w:hint="default" w:ascii="Times New Roman" w:hAnsi="Times New Roman" w:cs="Times New Roman"/>
          <w:sz w:val="21"/>
        </w:rPr>
        <w:t>才能小于0，反应才能自发进行，D正确。</w:t>
      </w:r>
    </w:p>
    <w:p w14:paraId="2E88728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13．D</w:t>
      </w:r>
    </w:p>
    <w:p w14:paraId="5D4B804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用标准盐酸溶液滴定未知浓度的氢氧化钠溶液，反应终点时溶液为中性，可选甲基橙或酚酞作指示剂，A正确；滴定前不能用待测液润洗锥形瓶，否则待测液溶质的物质的量变大，影响测定结果，B正确；氢氧化钠吸收少量二氧化碳后变为碳酸钠，当甲基橙做指示剂时，反应后都生成氯化钠，不影响盐酸的体积，所以不影响滴定结果，C正确；量筒只能准确到0.1量筒，不可用量筒量取25.00mLNaOH待测液，应该用碱式滴定管，D不正确。</w:t>
      </w:r>
    </w:p>
    <w:p w14:paraId="55FFE3B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14．B</w:t>
      </w:r>
    </w:p>
    <w:p w14:paraId="74D46CA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】醋酸是弱酸，稀释时电离度增大，稀释100倍（10 mL→1000 mL）后pH变化小于2个单位，实际pH＜4，A错误；升温促进醋酸电离，H</w:t>
      </w:r>
      <w:r>
        <w:rPr>
          <w:rFonts w:hint="default" w:ascii="Times New Roman" w:hAnsi="Times New Roman" w:cs="Times New Roman"/>
          <w:sz w:val="21"/>
          <w:vertAlign w:val="superscript"/>
        </w:rPr>
        <w:t>+</w:t>
      </w:r>
      <w:r>
        <w:rPr>
          <w:rFonts w:hint="default" w:ascii="Times New Roman" w:hAnsi="Times New Roman" w:cs="Times New Roman"/>
          <w:sz w:val="21"/>
        </w:rPr>
        <w:t>浓度增加，pH降低；盐酸为强酸，H</w:t>
      </w:r>
      <w:r>
        <w:rPr>
          <w:rFonts w:hint="default" w:ascii="Times New Roman" w:hAnsi="Times New Roman" w:cs="Times New Roman"/>
          <w:sz w:val="21"/>
          <w:vertAlign w:val="superscript"/>
        </w:rPr>
        <w:t>+</w:t>
      </w:r>
      <w:r>
        <w:rPr>
          <w:rFonts w:hint="default" w:ascii="Times New Roman" w:hAnsi="Times New Roman" w:cs="Times New Roman"/>
          <w:sz w:val="21"/>
        </w:rPr>
        <w:t>浓度几乎不变，两溶液pH不再相等，B正确；稀释酸溶液时，H</w:t>
      </w:r>
      <w:r>
        <w:rPr>
          <w:rFonts w:hint="default" w:ascii="Times New Roman" w:hAnsi="Times New Roman" w:cs="Times New Roman"/>
          <w:sz w:val="21"/>
          <w:vertAlign w:val="superscript"/>
        </w:rPr>
        <w:t>+</w:t>
      </w:r>
      <w:r>
        <w:rPr>
          <w:rFonts w:hint="default" w:ascii="Times New Roman" w:hAnsi="Times New Roman" w:cs="Times New Roman"/>
          <w:sz w:val="21"/>
        </w:rPr>
        <w:t>浓度降低，根据</w:t>
      </w:r>
      <w:r>
        <w:rPr>
          <w:rFonts w:hint="default" w:ascii="Times New Roman" w:hAnsi="Times New Roman" w:eastAsia="Times New Roman" w:cs="Times New Roman"/>
          <w:i/>
          <w:sz w:val="21"/>
        </w:rPr>
        <w:t>K</w:t>
      </w:r>
      <w:r>
        <w:rPr>
          <w:rFonts w:hint="default" w:ascii="Times New Roman" w:hAnsi="Times New Roman" w:eastAsia="Times New Roman" w:cs="Times New Roman"/>
          <w:i/>
          <w:sz w:val="21"/>
          <w:vertAlign w:val="subscript"/>
        </w:rPr>
        <w:t>w</w:t>
      </w:r>
      <w:r>
        <w:rPr>
          <w:rFonts w:hint="default" w:ascii="Times New Roman" w:hAnsi="Times New Roman" w:cs="Times New Roman"/>
          <w:sz w:val="21"/>
        </w:rPr>
        <w:t>=</w:t>
      </w:r>
      <m:oMath>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oMath>
      <w:r>
        <w:rPr>
          <w:rFonts w:hint="default" w:ascii="Times New Roman" w:hAnsi="Times New Roman" w:cs="Times New Roman"/>
          <w:sz w:val="21"/>
        </w:rPr>
        <w:t>，</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会增大，C错误；</w:t>
      </w:r>
      <m:oMath>
        <m:r>
          <m:rPr>
            <m:nor/>
            <m:sty m:val="p"/>
          </m:rPr>
          <w:rPr>
            <w:rFonts w:hint="default" w:ascii="Times New Roman" w:hAnsi="Times New Roman" w:eastAsia="宋体" w:cs="Times New Roman"/>
            <w:i w:val="0"/>
          </w:rPr>
          <m:t>10</m:t>
        </m:r>
        <m:r>
          <m:rPr>
            <m:nor/>
            <m:sty m:val="p"/>
          </m:rPr>
          <w:rPr>
            <w:rFonts w:hint="default" w:ascii="Times New Roman" w:hAnsi="Times New Roman" w:eastAsia="宋体" w:cs="Times New Roman"/>
          </w:rPr>
          <m:t>mLpH</m:t>
        </m:r>
        <m:r>
          <m:rPr>
            <m:nor/>
            <m:sty m:val="p"/>
          </m:rPr>
          <w:rPr>
            <w:rFonts w:hint="default" w:ascii="Times New Roman" w:hAnsi="Times New Roman" w:eastAsia="宋体" w:cs="Times New Roman"/>
            <w:i w:val="0"/>
          </w:rPr>
          <m:t>=2</m:t>
        </m:r>
      </m:oMath>
      <w:r>
        <w:rPr>
          <w:rFonts w:hint="default" w:ascii="Times New Roman" w:hAnsi="Times New Roman" w:cs="Times New Roman"/>
          <w:sz w:val="21"/>
        </w:rPr>
        <w:t>的盐酸和醋酸，醋酸浓度更高，与足量锌反应最终产生H</w:t>
      </w:r>
      <w:r>
        <w:rPr>
          <w:rFonts w:hint="default" w:ascii="Times New Roman" w:hAnsi="Times New Roman" w:cs="Times New Roman"/>
          <w:sz w:val="21"/>
          <w:vertAlign w:val="subscript"/>
        </w:rPr>
        <w:t>2</w:t>
      </w:r>
      <w:r>
        <w:rPr>
          <w:rFonts w:hint="default" w:ascii="Times New Roman" w:hAnsi="Times New Roman" w:cs="Times New Roman"/>
          <w:sz w:val="21"/>
        </w:rPr>
        <w:t>体积更大，D错误。</w:t>
      </w:r>
    </w:p>
    <w:p w14:paraId="18C9FCB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15．C</w:t>
      </w:r>
    </w:p>
    <w:p w14:paraId="703D6A4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】A．2NO</w:t>
      </w:r>
      <w:r>
        <w:rPr>
          <w:rFonts w:hint="default" w:ascii="Times New Roman" w:hAnsi="Times New Roman" w:cs="Times New Roman"/>
          <w:sz w:val="21"/>
          <w:vertAlign w:val="subscript"/>
        </w:rPr>
        <w:t>2</w:t>
      </w:r>
      <w:r>
        <w:rPr>
          <w:rFonts w:hint="default" w:ascii="Times New Roman" w:hAnsi="Times New Roman" w:cs="Times New Roman"/>
          <w:sz w:val="21"/>
        </w:rPr>
        <w:t>(g)⇌N</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4</w:t>
      </w:r>
      <w:r>
        <w:rPr>
          <w:rFonts w:hint="default" w:ascii="Times New Roman" w:hAnsi="Times New Roman" w:cs="Times New Roman"/>
          <w:sz w:val="21"/>
        </w:rPr>
        <w:t>(g) Δ</w:t>
      </w:r>
      <w:r>
        <w:rPr>
          <w:rFonts w:hint="default" w:ascii="Times New Roman" w:hAnsi="Times New Roman" w:eastAsia="Times New Roman" w:cs="Times New Roman"/>
          <w:i/>
          <w:sz w:val="21"/>
        </w:rPr>
        <w:t>H</w:t>
      </w:r>
      <w:r>
        <w:rPr>
          <w:rFonts w:hint="default" w:ascii="Times New Roman" w:hAnsi="Times New Roman" w:cs="Times New Roman"/>
          <w:sz w:val="21"/>
        </w:rPr>
        <w:t>&lt;0，该反应为放热反应，升高温度平衡逆向移动，NO</w:t>
      </w:r>
      <w:r>
        <w:rPr>
          <w:rFonts w:hint="default" w:ascii="Times New Roman" w:hAnsi="Times New Roman" w:cs="Times New Roman"/>
          <w:sz w:val="21"/>
          <w:vertAlign w:val="subscript"/>
        </w:rPr>
        <w:t>2</w:t>
      </w:r>
      <w:r>
        <w:rPr>
          <w:rFonts w:hint="default" w:ascii="Times New Roman" w:hAnsi="Times New Roman" w:cs="Times New Roman"/>
          <w:sz w:val="21"/>
        </w:rPr>
        <w:t>浓度增大，红棕色加深；降低温度，平衡正向移动，NO</w:t>
      </w:r>
      <w:r>
        <w:rPr>
          <w:rFonts w:hint="default" w:ascii="Times New Roman" w:hAnsi="Times New Roman" w:cs="Times New Roman"/>
          <w:sz w:val="21"/>
          <w:vertAlign w:val="subscript"/>
        </w:rPr>
        <w:t>2</w:t>
      </w:r>
      <w:r>
        <w:rPr>
          <w:rFonts w:hint="default" w:ascii="Times New Roman" w:hAnsi="Times New Roman" w:cs="Times New Roman"/>
          <w:sz w:val="21"/>
        </w:rPr>
        <w:t>浓度降低，红棕色变浅，能达到实验目的，A不符合题意；秒表测定时间，利用针筒测定氢气的体积，可测定一定时间内生成H</w:t>
      </w:r>
      <w:r>
        <w:rPr>
          <w:rFonts w:hint="default" w:ascii="Times New Roman" w:hAnsi="Times New Roman" w:cs="Times New Roman"/>
          <w:sz w:val="21"/>
          <w:vertAlign w:val="subscript"/>
        </w:rPr>
        <w:t>2</w:t>
      </w:r>
      <w:r>
        <w:rPr>
          <w:rFonts w:hint="default" w:ascii="Times New Roman" w:hAnsi="Times New Roman" w:cs="Times New Roman"/>
          <w:sz w:val="21"/>
        </w:rPr>
        <w:t>的反应速率，能达到实验目的，B不符合题意；实验中除催化剂外，温度也不相同，变量不唯一，不能确定是否是有无催化剂对反应速率的影响，C符合题意；使用简易量热计进行中和反应热的测定，隔热层起保温作用，用环形玻璃搅拌器进行搅拌使酸和碱充分反应，且能减少热量损失，能达到实验目的，D不符合题意。</w:t>
      </w:r>
    </w:p>
    <w:p w14:paraId="2B39519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16．D</w:t>
      </w:r>
    </w:p>
    <w:p w14:paraId="7B2C9EB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】平衡常数表达式为生成物浓度幂的乘积除以反应物浓度幂的乘积，与反应式对应，A正确；</w:t>
      </w:r>
      <w:r>
        <w:rPr>
          <w:rFonts w:hint="default" w:ascii="Times New Roman" w:hAnsi="Times New Roman" w:cs="Times New Roman"/>
          <w:i/>
          <w:sz w:val="21"/>
        </w:rPr>
        <w:t>K</w:t>
      </w:r>
      <w:r>
        <w:rPr>
          <w:rFonts w:hint="default" w:ascii="Times New Roman" w:hAnsi="Times New Roman" w:cs="Times New Roman"/>
          <w:sz w:val="21"/>
        </w:rPr>
        <w:t>随温度升高而增大，说明升温促进正反应，反应吸热，B正确；当</w:t>
      </w:r>
      <m:oMath>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CO</m:t>
        </m:r>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O</m:t>
        </m:r>
        <m:r>
          <m:rPr>
            <m:nor/>
            <m:sty m:val="p"/>
          </m:rPr>
          <w:rPr>
            <w:rFonts w:hint="default" w:ascii="Times New Roman" w:hAnsi="Times New Roman" w:eastAsia="宋体" w:cs="Times New Roman"/>
            <w:i w:val="0"/>
          </w:rPr>
          <m:t>)</m:t>
        </m:r>
      </m:oMath>
      <w:r>
        <w:rPr>
          <w:rFonts w:hint="default" w:ascii="Times New Roman" w:hAnsi="Times New Roman" w:cs="Times New Roman"/>
          <w:sz w:val="21"/>
        </w:rPr>
        <w:t>时，</w:t>
      </w:r>
      <w:r>
        <w:rPr>
          <w:rFonts w:hint="default" w:ascii="Times New Roman" w:hAnsi="Times New Roman" w:cs="Times New Roman"/>
          <w:i/>
          <w:sz w:val="21"/>
        </w:rPr>
        <w:t>K</w:t>
      </w:r>
      <w:r>
        <w:rPr>
          <w:rFonts w:hint="default" w:ascii="Times New Roman" w:hAnsi="Times New Roman" w:cs="Times New Roman"/>
          <w:sz w:val="21"/>
        </w:rPr>
        <w:t>=1.0，对应表格中830℃，C正确；700℃时</w:t>
      </w:r>
      <w:r>
        <w:rPr>
          <w:rFonts w:hint="default" w:ascii="Times New Roman" w:hAnsi="Times New Roman" w:cs="Times New Roman"/>
          <w:i/>
          <w:sz w:val="21"/>
        </w:rPr>
        <w:t>K</w:t>
      </w:r>
      <w:r>
        <w:rPr>
          <w:rFonts w:hint="default" w:ascii="Times New Roman" w:hAnsi="Times New Roman" w:cs="Times New Roman"/>
          <w:sz w:val="21"/>
        </w:rPr>
        <w:t>=0.6，此时浓度商</w:t>
      </w:r>
      <w:r>
        <w:rPr>
          <w:rFonts w:hint="default" w:ascii="Times New Roman" w:hAnsi="Times New Roman" w:cs="Times New Roman"/>
          <w:i/>
          <w:sz w:val="21"/>
        </w:rPr>
        <w:t>Q</w:t>
      </w:r>
      <w:r>
        <w:rPr>
          <w:rFonts w:hint="default" w:ascii="Times New Roman" w:hAnsi="Times New Roman" w:cs="Times New Roman"/>
          <w:sz w:val="21"/>
        </w:rPr>
        <w:t>=1.0＞</w:t>
      </w:r>
      <w:r>
        <w:rPr>
          <w:rFonts w:hint="default" w:ascii="Times New Roman" w:hAnsi="Times New Roman" w:cs="Times New Roman"/>
          <w:i/>
          <w:sz w:val="21"/>
        </w:rPr>
        <w:t>K</w:t>
      </w:r>
      <w:r>
        <w:rPr>
          <w:rFonts w:hint="default" w:ascii="Times New Roman" w:hAnsi="Times New Roman" w:cs="Times New Roman"/>
          <w:sz w:val="21"/>
        </w:rPr>
        <w:t>，反应逆向进行，</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逆</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b w:val="0"/>
                <w:i w:val="0"/>
              </w:rPr>
              <m:t>正</m:t>
            </m:r>
            <m:ctrlPr>
              <w:rPr>
                <w:rFonts w:hint="default" w:ascii="Cambria Math" w:hAnsi="Cambria Math" w:cs="Times New Roman"/>
              </w:rPr>
            </m:ctrlPr>
          </m:sub>
        </m:sSub>
      </m:oMath>
      <w:r>
        <w:rPr>
          <w:rFonts w:hint="default" w:ascii="Times New Roman" w:hAnsi="Times New Roman" w:cs="Times New Roman"/>
          <w:sz w:val="21"/>
        </w:rPr>
        <w:t>，D错误。</w:t>
      </w:r>
    </w:p>
    <w:p w14:paraId="1012820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17．A</w:t>
      </w:r>
    </w:p>
    <w:p w14:paraId="00070B2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】0.1mol/L HNO</w:t>
      </w:r>
      <w:r>
        <w:rPr>
          <w:rFonts w:hint="default" w:ascii="Times New Roman" w:hAnsi="Times New Roman" w:cs="Times New Roman"/>
          <w:sz w:val="21"/>
          <w:vertAlign w:val="subscript"/>
        </w:rPr>
        <w:t>3</w:t>
      </w:r>
      <w:r>
        <w:rPr>
          <w:rFonts w:hint="default" w:ascii="Times New Roman" w:hAnsi="Times New Roman" w:cs="Times New Roman"/>
          <w:sz w:val="21"/>
        </w:rPr>
        <w:t>溶液中，</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Mg</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K</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互不反应，能大量共存，故选</w:t>
      </w:r>
      <w:r>
        <w:rPr>
          <w:rFonts w:hint="eastAsia" w:cs="Times New Roman"/>
          <w:sz w:val="21"/>
          <w:lang w:val="en-US" w:eastAsia="zh-CN"/>
        </w:rPr>
        <w:t>A；</w:t>
      </w:r>
      <w:r>
        <w:rPr>
          <w:rFonts w:hint="default" w:ascii="Times New Roman" w:hAnsi="Times New Roman" w:cs="Times New Roman"/>
          <w:sz w:val="21"/>
        </w:rPr>
        <w:t>Fe</w:t>
      </w:r>
      <w:r>
        <w:rPr>
          <w:rFonts w:hint="default" w:ascii="Times New Roman" w:hAnsi="Times New Roman" w:cs="Times New Roman"/>
          <w:sz w:val="21"/>
          <w:vertAlign w:val="superscript"/>
        </w:rPr>
        <w:t>3+</w:t>
      </w:r>
      <w:r>
        <w:rPr>
          <w:rFonts w:hint="default" w:ascii="Times New Roman" w:hAnsi="Times New Roman" w:cs="Times New Roman"/>
          <w:sz w:val="21"/>
        </w:rPr>
        <w:t>具有强氧化性，会将SO</w:t>
      </w:r>
      <w:r>
        <w:rPr>
          <w:rFonts w:hint="default" w:ascii="Times New Roman" w:hAnsi="Times New Roman" w:cs="Times New Roman"/>
          <w:sz w:val="21"/>
          <w:vertAlign w:val="subscript"/>
        </w:rPr>
        <w:t>2</w:t>
      </w:r>
      <w:r>
        <w:rPr>
          <w:rFonts w:hint="default" w:ascii="Times New Roman" w:hAnsi="Times New Roman" w:cs="Times New Roman"/>
          <w:sz w:val="21"/>
        </w:rPr>
        <w:t>氧化为</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与Ba</w:t>
      </w:r>
      <w:r>
        <w:rPr>
          <w:rFonts w:hint="default" w:ascii="Times New Roman" w:hAnsi="Times New Roman" w:cs="Times New Roman"/>
          <w:sz w:val="21"/>
          <w:vertAlign w:val="superscript"/>
        </w:rPr>
        <w:t>2+</w:t>
      </w:r>
      <w:r>
        <w:rPr>
          <w:rFonts w:hint="default" w:ascii="Times New Roman" w:hAnsi="Times New Roman" w:cs="Times New Roman"/>
          <w:sz w:val="21"/>
        </w:rPr>
        <w:t>生成BaSO</w:t>
      </w:r>
      <w:r>
        <w:rPr>
          <w:rFonts w:hint="default" w:ascii="Times New Roman" w:hAnsi="Times New Roman" w:cs="Times New Roman"/>
          <w:sz w:val="21"/>
          <w:vertAlign w:val="subscript"/>
        </w:rPr>
        <w:t>4</w:t>
      </w:r>
      <w:r>
        <w:rPr>
          <w:rFonts w:hint="default" w:ascii="Times New Roman" w:hAnsi="Times New Roman" w:cs="Times New Roman"/>
          <w:sz w:val="21"/>
        </w:rPr>
        <w:t>沉淀，不能共存，故不选B</w:t>
      </w:r>
      <w:r>
        <w:rPr>
          <w:rFonts w:hint="eastAsia" w:cs="Times New Roman"/>
          <w:sz w:val="21"/>
          <w:lang w:eastAsia="zh-CN"/>
        </w:rPr>
        <w:t>；</w:t>
      </w:r>
      <w:r>
        <w:rPr>
          <w:rFonts w:hint="default" w:ascii="Times New Roman" w:hAnsi="Times New Roman" w:cs="Times New Roman"/>
          <w:sz w:val="21"/>
        </w:rPr>
        <w:t>使紫色石蕊变红的溶液呈酸性，</w:t>
      </w:r>
      <m:oMath>
        <m:r>
          <m:rPr>
            <m:nor/>
            <m:sty m:val="p"/>
          </m:rPr>
          <w:rPr>
            <w:rFonts w:hint="default" w:ascii="Times New Roman" w:hAnsi="Times New Roman" w:eastAsia="宋体" w:cs="Times New Roman"/>
          </w:rPr>
          <m:t>Al</m:t>
        </m:r>
        <m:sSubSup>
          <m:sSubSupPr>
            <m:ctrlPr>
              <w:rPr>
                <w:rFonts w:hint="default" w:ascii="Cambria Math" w:hAnsi="Cambria Math" w:cs="Times New Roman"/>
              </w:rPr>
            </m:ctrlPr>
          </m:sSubSup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会与H</w:t>
      </w:r>
      <w:r>
        <w:rPr>
          <w:rFonts w:hint="default" w:ascii="Times New Roman" w:hAnsi="Times New Roman" w:cs="Times New Roman"/>
          <w:sz w:val="21"/>
          <w:vertAlign w:val="superscript"/>
        </w:rPr>
        <w:t>+</w:t>
      </w:r>
      <w:r>
        <w:rPr>
          <w:rFonts w:hint="default" w:ascii="Times New Roman" w:hAnsi="Times New Roman" w:cs="Times New Roman"/>
          <w:sz w:val="21"/>
        </w:rPr>
        <w:t>反应生成Al</w:t>
      </w:r>
      <w:r>
        <w:rPr>
          <w:rFonts w:hint="default" w:ascii="Times New Roman" w:hAnsi="Times New Roman" w:cs="Times New Roman"/>
          <w:sz w:val="21"/>
          <w:vertAlign w:val="superscript"/>
        </w:rPr>
        <w:t>3+</w:t>
      </w:r>
      <w:r>
        <w:rPr>
          <w:rFonts w:hint="default" w:ascii="Times New Roman" w:hAnsi="Times New Roman" w:cs="Times New Roman"/>
          <w:sz w:val="21"/>
        </w:rPr>
        <w:t>和水，</w:t>
      </w:r>
      <m:oMath>
        <m:r>
          <m:rPr>
            <m:nor/>
            <m:sty m:val="p"/>
          </m:rPr>
          <w:rPr>
            <w:rFonts w:hint="default" w:ascii="Times New Roman" w:hAnsi="Times New Roman" w:eastAsia="宋体" w:cs="Times New Roman"/>
          </w:rPr>
          <m:t>Al</m:t>
        </m:r>
        <m:sSubSup>
          <m:sSubSupPr>
            <m:ctrlPr>
              <w:rPr>
                <w:rFonts w:hint="default" w:ascii="Cambria Math" w:hAnsi="Cambria Math" w:cs="Times New Roman"/>
              </w:rPr>
            </m:ctrlPr>
          </m:sSubSup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不能大量存在，故不选C；由水电离的</w:t>
      </w:r>
      <w:r>
        <w:rPr>
          <w:rFonts w:hint="default" w:ascii="Times New Roman" w:hAnsi="Times New Roman" w:eastAsia="Times New Roman" w:cs="Times New Roman"/>
          <w:i/>
          <w:sz w:val="21"/>
        </w:rPr>
        <w:t>c</w:t>
      </w:r>
      <w:r>
        <w:rPr>
          <w:rFonts w:hint="default" w:ascii="Times New Roman" w:hAnsi="Times New Roman" w:cs="Times New Roman"/>
          <w:sz w:val="21"/>
        </w:rPr>
        <w:t>(H</w:t>
      </w:r>
      <w:r>
        <w:rPr>
          <w:rFonts w:hint="default" w:ascii="Times New Roman" w:hAnsi="Times New Roman" w:cs="Times New Roman"/>
          <w:sz w:val="21"/>
          <w:vertAlign w:val="superscript"/>
        </w:rPr>
        <w:t>+</w:t>
      </w:r>
      <w:r>
        <w:rPr>
          <w:rFonts w:hint="default" w:ascii="Times New Roman" w:hAnsi="Times New Roman" w:cs="Times New Roman"/>
          <w:sz w:val="21"/>
        </w:rPr>
        <w:t>)=1×10</w:t>
      </w:r>
      <w:r>
        <w:rPr>
          <w:rFonts w:hint="default" w:ascii="Times New Roman" w:hAnsi="Times New Roman" w:cs="Times New Roman"/>
          <w:sz w:val="21"/>
          <w:vertAlign w:val="superscript"/>
        </w:rPr>
        <w:t>-14</w:t>
      </w:r>
      <w:r>
        <w:rPr>
          <w:rFonts w:hint="default" w:ascii="Times New Roman" w:hAnsi="Times New Roman" w:cs="Times New Roman"/>
          <w:sz w:val="21"/>
        </w:rPr>
        <w:t xml:space="preserve"> mol/L的溶液可能为强酸或强碱，在强酸性条件下</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会反应，在强碱性条件下</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b w:val="0"/>
                <w:i w:val="0"/>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也会反应，故不能大量存在，故不选D。</w:t>
      </w:r>
    </w:p>
    <w:p w14:paraId="0294218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18．C</w:t>
      </w:r>
    </w:p>
    <w:p w14:paraId="32AB3EB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】先拐先平数值大，</w:t>
      </w:r>
      <m:oMath>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b w:val="0"/>
                <w:i w:val="0"/>
              </w:rPr>
              <m:t>T</m:t>
            </m:r>
            <m:ctrlPr>
              <w:rPr>
                <w:rFonts w:hint="default" w:ascii="Cambria Math" w:hAnsi="Cambria Math" w:cs="Times New Roman"/>
              </w:rPr>
            </m:ctrlPr>
          </m:e>
          <m:sub>
            <m:r>
              <m:rPr>
                <m:nor/>
                <m:sty m:val="p"/>
              </m:rPr>
              <w:rPr>
                <w:rFonts w:hint="default" w:ascii="Times New Roman" w:hAnsi="Times New Roman" w:eastAsia="宋体" w:cs="Times New Roman"/>
                <w:b w:val="0"/>
                <w:i w:val="0"/>
              </w:rPr>
              <m:t>1</m:t>
            </m:r>
            <m:ctrlPr>
              <w:rPr>
                <w:rFonts w:hint="default" w:ascii="Cambria Math" w:hAnsi="Cambria Math" w:cs="Times New Roman"/>
              </w:rPr>
            </m:ctrlPr>
          </m:sub>
        </m:sSub>
      </m:oMath>
      <w:r>
        <w:rPr>
          <w:rFonts w:hint="default" w:ascii="Times New Roman" w:hAnsi="Times New Roman" w:cs="Times New Roman"/>
          <w:sz w:val="21"/>
        </w:rPr>
        <w:t>，温度升高，Q的体积分数减小，平衡逆向移动，说明</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b w:val="0"/>
            <w:i w:val="0"/>
          </w:rPr>
          <m:t>&lt;0</m:t>
        </m:r>
      </m:oMath>
      <w:r>
        <w:rPr>
          <w:rFonts w:hint="default" w:ascii="Times New Roman" w:hAnsi="Times New Roman" w:cs="Times New Roman"/>
          <w:sz w:val="21"/>
        </w:rPr>
        <w:t>，据此作答。温度升高，Q的体积分数减小，平衡逆向移动，说明</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，A错误；先拐先平数值大，</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，B错误；温度为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时，设M的变化量为x mol，列三段式为：</w:t>
      </w:r>
      <m:oMath>
        <m:m>
          <m:mPr>
            <m:mcs>
              <m:mc>
                <m:mcPr>
                  <m:count m:val="8"/>
                  <m:mcJc m:val="center"/>
                </m:mcPr>
              </m:mc>
            </m:mcs>
            <m:plcHide m:val="1"/>
            <m:ctrlPr>
              <w:rPr>
                <w:rFonts w:hint="default" w:ascii="Cambria Math" w:hAnsi="Cambria Math" w:cs="Times New Roman"/>
              </w:rPr>
            </m:ctrlPr>
          </m:mPr>
          <m:mr>
            <m:e>
              <m:ctrlPr>
                <w:rPr>
                  <w:rFonts w:hint="default" w:ascii="Cambria Math" w:hAnsi="Cambria Math" w:cs="Times New Roman"/>
                </w:rPr>
              </m:ctrlPr>
            </m:e>
            <m:e>
              <m:r>
                <m:rPr>
                  <m:nor/>
                  <m:sty m:val="p"/>
                </m:rPr>
                <w:rPr>
                  <w:rFonts w:hint="default" w:ascii="Times New Roman" w:hAnsi="Times New Roman" w:eastAsia="宋体" w:cs="Times New Roman"/>
                </w:rPr>
                <m:t>M</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e>
              <m:r>
                <m:rPr>
                  <m:nor/>
                  <m:sty m:val="p"/>
                </m:rPr>
                <w:rPr>
                  <w:rFonts w:hint="default" w:ascii="Times New Roman" w:hAnsi="Times New Roman" w:eastAsia="宋体" w:cs="Times New Roman"/>
                  <w:i w:val="0"/>
                </w:rPr>
                <m:t>+</m:t>
              </m:r>
              <m:ctrlPr>
                <w:rPr>
                  <w:rFonts w:hint="default" w:ascii="Cambria Math" w:hAnsi="Cambria Math" w:cs="Times New Roman"/>
                </w:rPr>
              </m:ctrlPr>
            </m:e>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e>
              <m:r>
                <m:rPr>
                  <m:nor/>
                  <m:sty m:val="p"/>
                </m:rPr>
                <w:rPr>
                  <w:rFonts w:hint="default" w:ascii="Times New Roman" w:hAnsi="Times New Roman" w:eastAsia="宋体" w:cs="Times New Roman"/>
                  <w:i w:val="0"/>
                </w:rPr>
                <m:t>⇌</m:t>
              </m:r>
              <m:ctrlPr>
                <w:rPr>
                  <w:rFonts w:hint="default" w:ascii="Cambria Math" w:hAnsi="Cambria Math" w:cs="Times New Roman"/>
                </w:rPr>
              </m:ctrlPr>
            </m:e>
            <m:e>
              <m:r>
                <m:rPr>
                  <m:nor/>
                  <m:sty m:val="p"/>
                </m:rPr>
                <w:rPr>
                  <w:rFonts w:hint="default" w:ascii="Times New Roman" w:hAnsi="Times New Roman" w:eastAsia="宋体" w:cs="Times New Roman"/>
                </w:rPr>
                <m:t>P</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e>
              <m:r>
                <m:rPr>
                  <m:nor/>
                  <m:sty m:val="p"/>
                </m:rPr>
                <w:rPr>
                  <w:rFonts w:hint="default" w:ascii="Times New Roman" w:hAnsi="Times New Roman" w:eastAsia="宋体" w:cs="Times New Roman"/>
                  <w:i w:val="0"/>
                </w:rPr>
                <m:t>+</m:t>
              </m:r>
              <m:ctrlPr>
                <w:rPr>
                  <w:rFonts w:hint="default" w:ascii="Cambria Math" w:hAnsi="Cambria Math" w:cs="Times New Roman"/>
                </w:rPr>
              </m:ctrlPr>
            </m:e>
            <m:e>
              <m:r>
                <m:rPr>
                  <m:nor/>
                  <m:sty m:val="p"/>
                </m:rPr>
                <w:rPr>
                  <w:rFonts w:hint="default" w:ascii="Times New Roman" w:hAnsi="Times New Roman" w:eastAsia="宋体" w:cs="Times New Roman"/>
                </w:rPr>
                <m:t>Q</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ctrlPr>
                <w:rPr>
                  <w:rFonts w:hint="default" w:ascii="Cambria Math" w:hAnsi="Cambria Math" w:cs="Times New Roman"/>
                </w:rPr>
              </m:ctrlPr>
            </m:e>
          </m:mr>
          <m:mr>
            <m:e>
              <m:r>
                <m:rPr>
                  <m:nor/>
                  <m:sty m:val="p"/>
                </m:rPr>
                <w:rPr>
                  <w:rFonts w:hint="default" w:ascii="Times New Roman" w:hAnsi="Times New Roman" w:eastAsia="宋体" w:cs="Times New Roman"/>
                  <w:b w:val="0"/>
                  <w:i w:val="0"/>
                </w:rPr>
                <m:t>起始量（</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b w:val="0"/>
                  <w:i w:val="0"/>
                </w:rPr>
                <m:t>）</m:t>
              </m:r>
              <m:ctrlPr>
                <w:rPr>
                  <w:rFonts w:hint="default" w:ascii="Cambria Math" w:hAnsi="Cambria Math" w:cs="Times New Roman"/>
                </w:rPr>
              </m:ctrlPr>
            </m:e>
            <m:e>
              <m:r>
                <m:rPr>
                  <m:nor/>
                  <m:sty m:val="p"/>
                </m:rPr>
                <w:rPr>
                  <w:rFonts w:hint="default" w:ascii="Times New Roman" w:hAnsi="Times New Roman" w:eastAsia="宋体" w:cs="Times New Roman"/>
                  <w:i w:val="0"/>
                </w:rPr>
                <m:t>1</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2</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0</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0</m:t>
              </m:r>
              <m:ctrlPr>
                <w:rPr>
                  <w:rFonts w:hint="default" w:ascii="Cambria Math" w:hAnsi="Cambria Math" w:cs="Times New Roman"/>
                </w:rPr>
              </m:ctrlPr>
            </m:e>
          </m:mr>
          <m:mr>
            <m:e>
              <m:r>
                <m:rPr>
                  <m:nor/>
                  <m:sty m:val="p"/>
                </m:rPr>
                <w:rPr>
                  <w:rFonts w:hint="default" w:ascii="Times New Roman" w:hAnsi="Times New Roman" w:eastAsia="宋体" w:cs="Times New Roman"/>
                  <w:b w:val="0"/>
                  <w:i w:val="0"/>
                </w:rPr>
                <m:t>反应量（</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b w:val="0"/>
                  <w:i w:val="0"/>
                </w:rPr>
                <m:t>）</m:t>
              </m:r>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mr>
          <m:mr>
            <m:e>
              <m:r>
                <m:rPr>
                  <m:nor/>
                  <m:sty m:val="p"/>
                </m:rPr>
                <w:rPr>
                  <w:rFonts w:hint="default" w:ascii="Times New Roman" w:hAnsi="Times New Roman" w:eastAsia="宋体" w:cs="Times New Roman"/>
                  <w:b w:val="0"/>
                  <w:i w:val="0"/>
                </w:rPr>
                <m:t>平衡量（</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b w:val="0"/>
                  <w:i w:val="0"/>
                </w:rPr>
                <m:t>）</m:t>
              </m:r>
              <m:ctrlPr>
                <w:rPr>
                  <w:rFonts w:hint="default" w:ascii="Cambria Math" w:hAnsi="Cambria Math" w:cs="Times New Roman"/>
                </w:rPr>
              </m:ctrlPr>
            </m:e>
            <m:e>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i w:val="0"/>
                </w:rPr>
                <m:t>2-2</m:t>
              </m:r>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e>
              <m:ctrlPr>
                <w:rPr>
                  <w:rFonts w:hint="default" w:ascii="Cambria Math" w:hAnsi="Cambria Math" w:cs="Times New Roman"/>
                </w:rPr>
              </m:ctrlPr>
            </m:e>
            <m:e>
              <m:r>
                <m:rPr>
                  <m:nor/>
                  <m:sty m:val="p"/>
                </m:rPr>
                <w:rPr>
                  <w:rFonts w:hint="default" w:ascii="Times New Roman" w:hAnsi="Times New Roman" w:eastAsia="宋体" w:cs="Times New Roman"/>
                </w:rPr>
                <m:t>x</m:t>
              </m:r>
              <m:ctrlPr>
                <w:rPr>
                  <w:rFonts w:hint="default" w:ascii="Cambria Math" w:hAnsi="Cambria Math" w:cs="Times New Roman"/>
                </w:rPr>
              </m:ctrlPr>
            </m:e>
          </m:mr>
        </m:m>
      </m:oMath>
      <w:r>
        <w:rPr>
          <w:rFonts w:hint="default" w:ascii="Times New Roman" w:hAnsi="Times New Roman" w:cs="Times New Roman"/>
          <w:sz w:val="21"/>
        </w:rPr>
        <w:t>，温度为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，平衡时Q的体积分数</w:t>
      </w:r>
      <m:oMath>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rPr>
              <m:t>x</m:t>
            </m:r>
            <m:ctrlPr>
              <w:rPr>
                <w:rFonts w:hint="default" w:ascii="Cambria Math" w:hAnsi="Cambria Math" w:cs="Times New Roman"/>
              </w:rPr>
            </m:ctrlPr>
          </m:num>
          <m:den>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x</m:t>
            </m:r>
            <m:ctrlPr>
              <w:rPr>
                <w:rFonts w:hint="default" w:ascii="Cambria Math" w:hAnsi="Cambria Math" w:cs="Times New Roman"/>
              </w:rPr>
            </m:ctrlPr>
          </m:den>
        </m:f>
        <m:r>
          <m:rPr>
            <m:nor/>
            <m:sty m:val="p"/>
          </m:rPr>
          <w:rPr>
            <w:rFonts w:hint="default" w:ascii="Times New Roman" w:hAnsi="Times New Roman" w:eastAsia="宋体" w:cs="Times New Roman"/>
            <w:i w:val="0"/>
          </w:rPr>
          <m:t>×100%</m:t>
        </m:r>
      </m:oMath>
      <w:r>
        <w:rPr>
          <w:rFonts w:hint="default" w:ascii="Times New Roman" w:hAnsi="Times New Roman" w:cs="Times New Roman"/>
          <w:sz w:val="21"/>
        </w:rPr>
        <w:t>=20％，解得</w:t>
      </w:r>
      <m:oMath>
        <m:r>
          <m:rPr>
            <m:nor/>
          </m:rPr>
          <w:rPr>
            <w:rFonts w:hint="default" w:ascii="Times New Roman" w:hAnsi="Times New Roman" w:eastAsia="宋体" w:cs="Times New Roman"/>
            <w:i/>
          </w:rPr>
          <m:t>x</m:t>
        </m:r>
        <m:r>
          <m:rPr>
            <m:nor/>
            <m:sty m:val="p"/>
          </m:rPr>
          <w:rPr>
            <w:rFonts w:hint="default" w:ascii="Times New Roman" w:hAnsi="Times New Roman" w:eastAsia="宋体" w:cs="Times New Roman"/>
            <w:i w:val="0"/>
          </w:rPr>
          <m:t>=0.5</m:t>
        </m:r>
      </m:oMath>
      <w:r>
        <w:rPr>
          <w:rFonts w:hint="default" w:ascii="Times New Roman" w:hAnsi="Times New Roman" w:cs="Times New Roman"/>
          <w:sz w:val="21"/>
        </w:rPr>
        <w:t>，M的平衡转化率为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0.5</m:t>
            </m:r>
            <m:r>
              <m:rPr>
                <m:nor/>
                <m:sty m:val="p"/>
              </m:rPr>
              <w:rPr>
                <w:rFonts w:hint="default" w:ascii="Times New Roman" w:hAnsi="Times New Roman" w:eastAsia="宋体" w:cs="Times New Roman"/>
              </w:rPr>
              <m:t>mol</m:t>
            </m:r>
            <m:ctrlPr>
              <w:rPr>
                <w:rFonts w:hint="default" w:ascii="Cambria Math" w:hAnsi="Cambria Math" w:cs="Times New Roman"/>
              </w:rPr>
            </m:ctrlPr>
          </m:num>
          <m:den>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mol</m:t>
            </m:r>
            <m:ctrlPr>
              <w:rPr>
                <w:rFonts w:hint="default" w:ascii="Cambria Math" w:hAnsi="Cambria Math" w:cs="Times New Roman"/>
              </w:rPr>
            </m:ctrlPr>
          </m:den>
        </m:f>
        <m:r>
          <m:rPr>
            <m:nor/>
            <m:sty m:val="p"/>
          </m:rPr>
          <w:rPr>
            <w:rFonts w:hint="default" w:ascii="Times New Roman" w:hAnsi="Times New Roman" w:eastAsia="宋体" w:cs="Times New Roman"/>
            <w:i w:val="0"/>
          </w:rPr>
          <m:t>×100</m:t>
        </m:r>
        <m:r>
          <m:rPr>
            <m:nor/>
            <m:sty m:val="p"/>
          </m:rPr>
          <w:rPr>
            <w:rFonts w:hint="default" w:ascii="Times New Roman" w:hAnsi="Times New Roman" w:eastAsia="宋体" w:cs="Times New Roman"/>
            <w:b w:val="0"/>
            <w:i w:val="0"/>
          </w:rPr>
          <m:t>%</m:t>
        </m:r>
      </m:oMath>
      <w:r>
        <w:rPr>
          <w:rFonts w:hint="default" w:ascii="Times New Roman" w:hAnsi="Times New Roman" w:cs="Times New Roman"/>
          <w:sz w:val="21"/>
        </w:rPr>
        <w:t>=50％，C正确；</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T</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，对于放热反应，温度越低平衡常数越大，则</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&gt;</m:t>
        </m:r>
        <m:sSub>
          <m:sSubPr>
            <m:ctrlPr>
              <w:rPr>
                <w:rFonts w:hint="default" w:ascii="Cambria Math" w:hAnsi="Cambria Math" w:cs="Times New Roman"/>
              </w:rPr>
            </m:ctrlPr>
          </m:sSubPr>
          <m:e>
            <m:r>
              <m:rPr>
                <m:nor/>
                <m:sty m:val="p"/>
              </m:rPr>
              <w:rPr>
                <w:rFonts w:hint="default" w:ascii="Times New Roman" w:hAnsi="Times New Roman" w:eastAsia="宋体" w:cs="Times New Roman"/>
              </w:rPr>
              <m:t>K</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，D错误。</w:t>
      </w:r>
    </w:p>
    <w:p w14:paraId="525D7F9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19．A</w:t>
      </w:r>
    </w:p>
    <w:p w14:paraId="2C1323E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】由于固体分解为气体时，气体总质量变化，容器体积固定，密度是变量，当密度不变时，反应一定达到平衡，故选A；消耗1mol NH</w:t>
      </w:r>
      <w:r>
        <w:rPr>
          <w:rFonts w:hint="default" w:ascii="Times New Roman" w:hAnsi="Times New Roman" w:cs="Times New Roman"/>
          <w:sz w:val="21"/>
          <w:vertAlign w:val="subscript"/>
        </w:rPr>
        <w:t>2</w:t>
      </w:r>
      <w:r>
        <w:rPr>
          <w:rFonts w:hint="default" w:ascii="Times New Roman" w:hAnsi="Times New Roman" w:cs="Times New Roman"/>
          <w:sz w:val="21"/>
        </w:rPr>
        <w:t>COONH</w:t>
      </w:r>
      <w:r>
        <w:rPr>
          <w:rFonts w:hint="default" w:ascii="Times New Roman" w:hAnsi="Times New Roman" w:cs="Times New Roman"/>
          <w:sz w:val="21"/>
          <w:vertAlign w:val="subscript"/>
        </w:rPr>
        <w:t>4</w:t>
      </w:r>
      <w:r>
        <w:rPr>
          <w:rFonts w:hint="default" w:ascii="Times New Roman" w:hAnsi="Times New Roman" w:cs="Times New Roman"/>
          <w:sz w:val="21"/>
        </w:rPr>
        <w:t>同时生成44g CO</w:t>
      </w:r>
      <w:r>
        <w:rPr>
          <w:rFonts w:hint="default" w:ascii="Times New Roman" w:hAnsi="Times New Roman" w:cs="Times New Roman"/>
          <w:sz w:val="21"/>
          <w:vertAlign w:val="subscript"/>
        </w:rPr>
        <w:t>2</w:t>
      </w:r>
      <w:r>
        <w:rPr>
          <w:rFonts w:hint="default" w:ascii="Times New Roman" w:hAnsi="Times New Roman" w:cs="Times New Roman"/>
          <w:sz w:val="21"/>
        </w:rPr>
        <w:t>，无法判断正逆速率相等，反应不一定平衡，故不选B；容器中气体的平均摩尔质量不变。反应生成的氨气和二氧化碳的比例始终为2:1，平均摩尔质量恒为26g/mol，容器中气体的平均摩尔质量不变，反应不一定平衡，故不选C；反应生成的氨气和二氧化碳的比例始终为2:1，NH</w:t>
      </w:r>
      <w:r>
        <w:rPr>
          <w:rFonts w:hint="default" w:ascii="Times New Roman" w:hAnsi="Times New Roman" w:cs="Times New Roman"/>
          <w:sz w:val="21"/>
          <w:vertAlign w:val="subscript"/>
        </w:rPr>
        <w:t>3</w:t>
      </w:r>
      <w:r>
        <w:rPr>
          <w:rFonts w:hint="default" w:ascii="Times New Roman" w:hAnsi="Times New Roman" w:cs="Times New Roman"/>
          <w:sz w:val="21"/>
        </w:rPr>
        <w:t>体积分数始终为</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2</m:t>
            </m:r>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oMath>
      <w:r>
        <w:rPr>
          <w:rFonts w:hint="default" w:ascii="Times New Roman" w:hAnsi="Times New Roman" w:cs="Times New Roman"/>
          <w:sz w:val="21"/>
        </w:rPr>
        <w:t>，氨气的体积分数是恒量，氨气的体积分数不变，反应不一定平衡，故不选D。</w:t>
      </w:r>
    </w:p>
    <w:p w14:paraId="32641C9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20．C</w:t>
      </w:r>
    </w:p>
    <w:p w14:paraId="6696014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】根据Ca(OH)</w:t>
      </w:r>
      <w:r>
        <w:rPr>
          <w:rFonts w:hint="default" w:ascii="Times New Roman" w:hAnsi="Times New Roman" w:cs="Times New Roman"/>
          <w:sz w:val="21"/>
          <w:vertAlign w:val="subscript"/>
        </w:rPr>
        <w:t>2</w:t>
      </w:r>
      <w:r>
        <w:rPr>
          <w:rFonts w:hint="default" w:ascii="Times New Roman" w:hAnsi="Times New Roman" w:cs="Times New Roman"/>
          <w:sz w:val="21"/>
        </w:rPr>
        <w:t>的溶度积公式，当[Ca</w:t>
      </w:r>
      <w:r>
        <w:rPr>
          <w:rFonts w:hint="default" w:ascii="Times New Roman" w:hAnsi="Times New Roman" w:cs="Times New Roman"/>
          <w:sz w:val="21"/>
          <w:vertAlign w:val="superscript"/>
        </w:rPr>
        <w:t>2+</w:t>
      </w:r>
      <w:r>
        <w:rPr>
          <w:rFonts w:hint="default" w:ascii="Times New Roman" w:hAnsi="Times New Roman" w:cs="Times New Roman"/>
          <w:sz w:val="21"/>
        </w:rPr>
        <w:t>]为5.0 mol/L时，计算得[OH</w:t>
      </w:r>
      <w:r>
        <w:rPr>
          <w:rFonts w:hint="default" w:ascii="Times New Roman" w:hAnsi="Times New Roman" w:cs="Times New Roman"/>
          <w:sz w:val="21"/>
          <w:vertAlign w:val="superscript"/>
        </w:rPr>
        <w:t>-</w:t>
      </w:r>
      <w:r>
        <w:rPr>
          <w:rFonts w:hint="default" w:ascii="Times New Roman" w:hAnsi="Times New Roman" w:cs="Times New Roman"/>
          <w:sz w:val="21"/>
        </w:rPr>
        <w:t>]=1×10</w:t>
      </w:r>
      <w:r>
        <w:rPr>
          <w:rFonts w:hint="default" w:ascii="Times New Roman" w:hAnsi="Times New Roman" w:cs="Times New Roman"/>
          <w:sz w:val="21"/>
          <w:vertAlign w:val="superscript"/>
        </w:rPr>
        <w:t xml:space="preserve">-3 </w:t>
      </w:r>
      <w:r>
        <w:rPr>
          <w:rFonts w:hint="default" w:ascii="Times New Roman" w:hAnsi="Times New Roman" w:cs="Times New Roman"/>
          <w:sz w:val="21"/>
        </w:rPr>
        <w:t>mol/L，对应pH=11，理论pH不超过11，A正确；Fe</w:t>
      </w:r>
      <w:r>
        <w:rPr>
          <w:rFonts w:hint="default" w:ascii="Times New Roman" w:hAnsi="Times New Roman" w:cs="Times New Roman"/>
          <w:sz w:val="21"/>
          <w:vertAlign w:val="superscript"/>
        </w:rPr>
        <w:t>3+</w:t>
      </w:r>
      <w:r>
        <w:rPr>
          <w:rFonts w:hint="default" w:ascii="Times New Roman" w:hAnsi="Times New Roman" w:cs="Times New Roman"/>
          <w:sz w:val="21"/>
        </w:rPr>
        <w:t>的Ksp远小于Cu</w:t>
      </w:r>
      <w:r>
        <w:rPr>
          <w:rFonts w:hint="default" w:ascii="Times New Roman" w:hAnsi="Times New Roman" w:cs="Times New Roman"/>
          <w:sz w:val="21"/>
          <w:vertAlign w:val="superscript"/>
        </w:rPr>
        <w:t>2+</w:t>
      </w:r>
      <w:r>
        <w:rPr>
          <w:rFonts w:hint="default" w:ascii="Times New Roman" w:hAnsi="Times New Roman" w:cs="Times New Roman"/>
          <w:sz w:val="21"/>
        </w:rPr>
        <w:t>，计算得Fe(OH)</w:t>
      </w:r>
      <w:r>
        <w:rPr>
          <w:rFonts w:hint="default" w:ascii="Times New Roman" w:hAnsi="Times New Roman" w:cs="Times New Roman"/>
          <w:sz w:val="21"/>
          <w:vertAlign w:val="subscript"/>
        </w:rPr>
        <w:t>3</w:t>
      </w:r>
      <w:r>
        <w:rPr>
          <w:rFonts w:hint="default" w:ascii="Times New Roman" w:hAnsi="Times New Roman" w:cs="Times New Roman"/>
          <w:sz w:val="21"/>
        </w:rPr>
        <w:t>开始沉淀的pH≈1.38，而Cu(OH)</w:t>
      </w:r>
      <w:r>
        <w:rPr>
          <w:rFonts w:hint="default" w:ascii="Times New Roman" w:hAnsi="Times New Roman" w:cs="Times New Roman"/>
          <w:sz w:val="21"/>
          <w:vertAlign w:val="subscript"/>
        </w:rPr>
        <w:t>2</w:t>
      </w:r>
      <w:r>
        <w:rPr>
          <w:rFonts w:hint="default" w:ascii="Times New Roman" w:hAnsi="Times New Roman" w:cs="Times New Roman"/>
          <w:sz w:val="21"/>
        </w:rPr>
        <w:t>开始沉淀的pH≈4.67，故Fe(OH)</w:t>
      </w:r>
      <w:r>
        <w:rPr>
          <w:rFonts w:hint="default" w:ascii="Times New Roman" w:hAnsi="Times New Roman" w:cs="Times New Roman"/>
          <w:sz w:val="21"/>
          <w:vertAlign w:val="subscript"/>
        </w:rPr>
        <w:t>3</w:t>
      </w:r>
      <w:r>
        <w:rPr>
          <w:rFonts w:hint="default" w:ascii="Times New Roman" w:hAnsi="Times New Roman" w:cs="Times New Roman"/>
          <w:sz w:val="21"/>
        </w:rPr>
        <w:t>先沉淀，B正确；除去MgCl</w:t>
      </w:r>
      <w:r>
        <w:rPr>
          <w:rFonts w:hint="default" w:ascii="Times New Roman" w:hAnsi="Times New Roman" w:cs="Times New Roman"/>
          <w:sz w:val="21"/>
          <w:vertAlign w:val="subscript"/>
        </w:rPr>
        <w:t>2</w:t>
      </w:r>
      <w:r>
        <w:rPr>
          <w:rFonts w:hint="default" w:ascii="Times New Roman" w:hAnsi="Times New Roman" w:cs="Times New Roman"/>
          <w:sz w:val="21"/>
        </w:rPr>
        <w:t>溶液中混有的少量Fe</w:t>
      </w:r>
      <w:r>
        <w:rPr>
          <w:rFonts w:hint="default" w:ascii="Times New Roman" w:hAnsi="Times New Roman" w:cs="Times New Roman"/>
          <w:sz w:val="21"/>
          <w:vertAlign w:val="superscript"/>
        </w:rPr>
        <w:t>3+</w:t>
      </w:r>
      <w:r>
        <w:rPr>
          <w:rFonts w:hint="default" w:ascii="Times New Roman" w:hAnsi="Times New Roman" w:cs="Times New Roman"/>
          <w:sz w:val="21"/>
        </w:rPr>
        <w:t>可以加MgO或Mg(OH)</w:t>
      </w:r>
      <w:r>
        <w:rPr>
          <w:rFonts w:hint="default" w:ascii="Times New Roman" w:hAnsi="Times New Roman" w:cs="Times New Roman"/>
          <w:sz w:val="21"/>
          <w:vertAlign w:val="subscript"/>
        </w:rPr>
        <w:t>2</w:t>
      </w:r>
      <w:r>
        <w:rPr>
          <w:rFonts w:hint="default" w:ascii="Times New Roman" w:hAnsi="Times New Roman" w:cs="Times New Roman"/>
          <w:sz w:val="21"/>
        </w:rPr>
        <w:t>调节pH使Fe</w:t>
      </w:r>
      <w:r>
        <w:rPr>
          <w:rFonts w:hint="default" w:ascii="Times New Roman" w:hAnsi="Times New Roman" w:cs="Times New Roman"/>
          <w:sz w:val="21"/>
          <w:vertAlign w:val="superscript"/>
        </w:rPr>
        <w:t>3+</w:t>
      </w:r>
      <w:r>
        <w:rPr>
          <w:rFonts w:hint="default" w:ascii="Times New Roman" w:hAnsi="Times New Roman" w:cs="Times New Roman"/>
          <w:sz w:val="21"/>
        </w:rPr>
        <w:t>转化为Fe(OH)</w:t>
      </w:r>
      <w:r>
        <w:rPr>
          <w:rFonts w:hint="default" w:ascii="Times New Roman" w:hAnsi="Times New Roman" w:cs="Times New Roman"/>
          <w:sz w:val="21"/>
          <w:vertAlign w:val="subscript"/>
        </w:rPr>
        <w:t>3</w:t>
      </w:r>
      <w:r>
        <w:rPr>
          <w:rFonts w:hint="default" w:ascii="Times New Roman" w:hAnsi="Times New Roman" w:cs="Times New Roman"/>
          <w:sz w:val="21"/>
        </w:rPr>
        <w:t>沉淀除去，但不能加入镁粉，因为Mg能与Fe</w:t>
      </w:r>
      <w:r>
        <w:rPr>
          <w:rFonts w:hint="default" w:ascii="Times New Roman" w:hAnsi="Times New Roman" w:cs="Times New Roman"/>
          <w:sz w:val="21"/>
          <w:vertAlign w:val="superscript"/>
        </w:rPr>
        <w:t>3+</w:t>
      </w:r>
      <w:r>
        <w:rPr>
          <w:rFonts w:hint="default" w:ascii="Times New Roman" w:hAnsi="Times New Roman" w:cs="Times New Roman"/>
          <w:sz w:val="21"/>
        </w:rPr>
        <w:t>反应生成Fe</w:t>
      </w:r>
      <w:r>
        <w:rPr>
          <w:rFonts w:hint="default" w:ascii="Times New Roman" w:hAnsi="Times New Roman" w:cs="Times New Roman"/>
          <w:sz w:val="21"/>
          <w:vertAlign w:val="superscript"/>
        </w:rPr>
        <w:t>2+</w:t>
      </w:r>
      <w:r>
        <w:rPr>
          <w:rFonts w:hint="default" w:ascii="Times New Roman" w:hAnsi="Times New Roman" w:cs="Times New Roman"/>
          <w:sz w:val="21"/>
        </w:rPr>
        <w:t>，导致MgCl</w:t>
      </w:r>
      <w:r>
        <w:rPr>
          <w:rFonts w:hint="default" w:ascii="Times New Roman" w:hAnsi="Times New Roman" w:cs="Times New Roman"/>
          <w:sz w:val="21"/>
          <w:vertAlign w:val="subscript"/>
        </w:rPr>
        <w:t>2</w:t>
      </w:r>
      <w:r>
        <w:rPr>
          <w:rFonts w:hint="default" w:ascii="Times New Roman" w:hAnsi="Times New Roman" w:cs="Times New Roman"/>
          <w:sz w:val="21"/>
        </w:rPr>
        <w:t>溶液中混有少量难于除去的Fe</w:t>
      </w:r>
      <w:r>
        <w:rPr>
          <w:rFonts w:hint="default" w:ascii="Times New Roman" w:hAnsi="Times New Roman" w:cs="Times New Roman"/>
          <w:sz w:val="21"/>
          <w:vertAlign w:val="superscript"/>
        </w:rPr>
        <w:t>2+</w:t>
      </w:r>
      <w:r>
        <w:rPr>
          <w:rFonts w:hint="default" w:ascii="Times New Roman" w:hAnsi="Times New Roman" w:cs="Times New Roman"/>
          <w:sz w:val="21"/>
        </w:rPr>
        <w:t>，不符合除杂原则，C错误；除去CuCl</w:t>
      </w:r>
      <w:r>
        <w:rPr>
          <w:rFonts w:hint="default" w:ascii="Times New Roman" w:hAnsi="Times New Roman" w:cs="Times New Roman"/>
          <w:sz w:val="21"/>
          <w:vertAlign w:val="subscript"/>
        </w:rPr>
        <w:t>2</w:t>
      </w:r>
      <w:r>
        <w:rPr>
          <w:rFonts w:hint="default" w:ascii="Times New Roman" w:hAnsi="Times New Roman" w:cs="Times New Roman"/>
          <w:sz w:val="21"/>
        </w:rPr>
        <w:t>溶液中混有的少量Fe</w:t>
      </w:r>
      <w:r>
        <w:rPr>
          <w:rFonts w:hint="default" w:ascii="Times New Roman" w:hAnsi="Times New Roman" w:cs="Times New Roman"/>
          <w:sz w:val="21"/>
          <w:vertAlign w:val="superscript"/>
        </w:rPr>
        <w:t>2+</w:t>
      </w:r>
      <w:r>
        <w:rPr>
          <w:rFonts w:hint="default" w:ascii="Times New Roman" w:hAnsi="Times New Roman" w:cs="Times New Roman"/>
          <w:sz w:val="21"/>
        </w:rPr>
        <w:t>，可先加入适量氯水将Fe²⁺氧化为Fe</w:t>
      </w:r>
      <w:r>
        <w:rPr>
          <w:rFonts w:hint="default" w:ascii="Times New Roman" w:hAnsi="Times New Roman" w:cs="Times New Roman"/>
          <w:sz w:val="21"/>
          <w:vertAlign w:val="superscript"/>
        </w:rPr>
        <w:t>3+</w:t>
      </w:r>
      <w:r>
        <w:rPr>
          <w:rFonts w:hint="default" w:ascii="Times New Roman" w:hAnsi="Times New Roman" w:cs="Times New Roman"/>
          <w:sz w:val="21"/>
        </w:rPr>
        <w:t>，然后加入CuO粉末调节溶液pH</w:t>
      </w:r>
      <w:r>
        <w:rPr>
          <w:rFonts w:hint="eastAsia" w:cs="Times New Roman"/>
          <w:sz w:val="21"/>
          <w:lang w:eastAsia="zh-CN"/>
        </w:rPr>
        <w:t>，</w:t>
      </w:r>
      <w:r>
        <w:rPr>
          <w:rFonts w:hint="default" w:ascii="Times New Roman" w:hAnsi="Times New Roman" w:cs="Times New Roman"/>
          <w:sz w:val="21"/>
        </w:rPr>
        <w:t>由于Fe(OH)</w:t>
      </w:r>
      <w:r>
        <w:rPr>
          <w:rFonts w:hint="default" w:ascii="Times New Roman" w:hAnsi="Times New Roman" w:cs="Times New Roman"/>
          <w:sz w:val="21"/>
          <w:vertAlign w:val="subscript"/>
        </w:rPr>
        <w:t>3</w:t>
      </w:r>
      <w:r>
        <w:rPr>
          <w:rFonts w:hint="default" w:ascii="Times New Roman" w:hAnsi="Times New Roman" w:cs="Times New Roman"/>
          <w:sz w:val="21"/>
        </w:rPr>
        <w:t>的K</w:t>
      </w:r>
      <w:r>
        <w:rPr>
          <w:rFonts w:hint="default" w:ascii="Times New Roman" w:hAnsi="Times New Roman" w:cs="Times New Roman"/>
          <w:sz w:val="21"/>
          <w:vertAlign w:val="subscript"/>
        </w:rPr>
        <w:t>sp</w:t>
      </w:r>
      <w:r>
        <w:rPr>
          <w:rFonts w:hint="default" w:ascii="Times New Roman" w:hAnsi="Times New Roman" w:cs="Times New Roman"/>
          <w:sz w:val="21"/>
        </w:rPr>
        <w:t>远小于Cu(OH)</w:t>
      </w:r>
      <w:r>
        <w:rPr>
          <w:rFonts w:hint="default" w:ascii="Times New Roman" w:hAnsi="Times New Roman" w:cs="Times New Roman"/>
          <w:sz w:val="21"/>
          <w:vertAlign w:val="subscript"/>
        </w:rPr>
        <w:t>2</w:t>
      </w:r>
      <w:r>
        <w:rPr>
          <w:rFonts w:hint="default" w:ascii="Times New Roman" w:hAnsi="Times New Roman" w:cs="Times New Roman"/>
          <w:sz w:val="21"/>
        </w:rPr>
        <w:t>的K</w:t>
      </w:r>
      <w:r>
        <w:rPr>
          <w:rFonts w:hint="default" w:ascii="Times New Roman" w:hAnsi="Times New Roman" w:cs="Times New Roman"/>
          <w:sz w:val="21"/>
          <w:vertAlign w:val="subscript"/>
        </w:rPr>
        <w:t>sp</w:t>
      </w:r>
      <w:r>
        <w:rPr>
          <w:rFonts w:hint="default" w:ascii="Times New Roman" w:hAnsi="Times New Roman" w:cs="Times New Roman"/>
          <w:sz w:val="21"/>
        </w:rPr>
        <w:t>，Fe</w:t>
      </w:r>
      <w:r>
        <w:rPr>
          <w:rFonts w:hint="default" w:ascii="Times New Roman" w:hAnsi="Times New Roman" w:cs="Times New Roman"/>
          <w:sz w:val="21"/>
          <w:vertAlign w:val="superscript"/>
        </w:rPr>
        <w:t>3+</w:t>
      </w:r>
      <w:r>
        <w:rPr>
          <w:rFonts w:hint="default" w:ascii="Times New Roman" w:hAnsi="Times New Roman" w:cs="Times New Roman"/>
          <w:sz w:val="21"/>
        </w:rPr>
        <w:t>沉淀完全时的pH远小于Cu</w:t>
      </w:r>
      <w:r>
        <w:rPr>
          <w:rFonts w:hint="default" w:ascii="Times New Roman" w:hAnsi="Times New Roman" w:cs="Times New Roman"/>
          <w:sz w:val="21"/>
          <w:vertAlign w:val="superscript"/>
        </w:rPr>
        <w:t>2+</w:t>
      </w:r>
      <w:r>
        <w:rPr>
          <w:rFonts w:hint="default" w:ascii="Times New Roman" w:hAnsi="Times New Roman" w:cs="Times New Roman"/>
          <w:sz w:val="21"/>
        </w:rPr>
        <w:t>开始沉淀的pH，因此通过调节pH可以使Fe</w:t>
      </w:r>
      <w:r>
        <w:rPr>
          <w:rFonts w:hint="default" w:ascii="Times New Roman" w:hAnsi="Times New Roman" w:cs="Times New Roman"/>
          <w:sz w:val="21"/>
          <w:vertAlign w:val="superscript"/>
        </w:rPr>
        <w:t>3+</w:t>
      </w:r>
      <w:r>
        <w:rPr>
          <w:rFonts w:hint="default" w:ascii="Times New Roman" w:hAnsi="Times New Roman" w:cs="Times New Roman"/>
          <w:sz w:val="21"/>
        </w:rPr>
        <w:t>以Fe(OH)</w:t>
      </w:r>
      <w:r>
        <w:rPr>
          <w:rFonts w:hint="default" w:ascii="Times New Roman" w:hAnsi="Times New Roman" w:cs="Times New Roman"/>
          <w:sz w:val="21"/>
          <w:vertAlign w:val="subscript"/>
        </w:rPr>
        <w:t>3</w:t>
      </w:r>
      <w:r>
        <w:rPr>
          <w:rFonts w:hint="default" w:ascii="Times New Roman" w:hAnsi="Times New Roman" w:cs="Times New Roman"/>
          <w:sz w:val="21"/>
        </w:rPr>
        <w:t>的形式沉淀除去，而Cu</w:t>
      </w:r>
      <w:r>
        <w:rPr>
          <w:rFonts w:hint="default" w:ascii="Times New Roman" w:hAnsi="Times New Roman" w:cs="Times New Roman"/>
          <w:sz w:val="21"/>
          <w:vertAlign w:val="superscript"/>
        </w:rPr>
        <w:t>2+</w:t>
      </w:r>
      <w:r>
        <w:rPr>
          <w:rFonts w:hint="default" w:ascii="Times New Roman" w:hAnsi="Times New Roman" w:cs="Times New Roman"/>
          <w:sz w:val="21"/>
        </w:rPr>
        <w:t>仍留在溶液中，且不引入新的杂质，D正确。</w:t>
      </w:r>
    </w:p>
    <w:p w14:paraId="1B2E10D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21．D</w:t>
      </w:r>
    </w:p>
    <w:p w14:paraId="0EE43F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加入稍过量的氢氧化钠是为了确保盐酸完全反应，因为NaOH的物质的量（0.022mol）略多于HCl（0.02mol），避免盐酸残留影响热量测定，A正确；迅速倒入NaOH溶液是为了减少热量散失，保证实验准确性，B正确；氨水是弱碱，电离吸热，导致释放的总热量减少，测得的Δ</w:t>
      </w:r>
      <w:r>
        <w:rPr>
          <w:rFonts w:hint="default" w:ascii="Times New Roman" w:hAnsi="Times New Roman" w:cs="Times New Roman"/>
          <w:i/>
          <w:sz w:val="21"/>
        </w:rPr>
        <w:t>H</w:t>
      </w:r>
      <w:r>
        <w:rPr>
          <w:rFonts w:hint="default" w:ascii="Times New Roman" w:hAnsi="Times New Roman" w:cs="Times New Roman"/>
          <w:sz w:val="21"/>
        </w:rPr>
        <w:t>会偏大（更不准确），因此对实验结果有影响，C正确；温度计需分别测量盐酸和NaOH的初始温度（两次），再测混合后的最高温度（第三次），共三次，而非两次，D错误。</w:t>
      </w:r>
    </w:p>
    <w:p w14:paraId="181960E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22．C</w:t>
      </w:r>
    </w:p>
    <w:p w14:paraId="74C91DA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从图上可知，反应①中生成物能量高于反应物，反应①是吸热反应，A错误；决定总反应速率的是慢反应，活化能越大反应越慢，据图可知催化反应①的正反应活化能更大，反应更慢，所以催化反应①决定臭氧的分解速率，B错误；据图可知</w:t>
      </w:r>
      <w:r>
        <w:rPr>
          <w:rFonts w:hint="default" w:ascii="Times New Roman" w:hAnsi="Times New Roman" w:eastAsia="Times New Roman" w:cs="Times New Roman"/>
          <w:i/>
          <w:sz w:val="21"/>
        </w:rPr>
        <w:t>E</w:t>
      </w:r>
      <w:r>
        <w:rPr>
          <w:rFonts w:hint="default" w:ascii="Times New Roman" w:hAnsi="Times New Roman" w:eastAsia="Times New Roman" w:cs="Times New Roman"/>
          <w:i/>
          <w:sz w:val="21"/>
          <w:vertAlign w:val="subscript"/>
        </w:rPr>
        <w:t>1</w:t>
      </w:r>
      <w:r>
        <w:rPr>
          <w:rFonts w:hint="default" w:ascii="Times New Roman" w:hAnsi="Times New Roman" w:cs="Times New Roman"/>
          <w:sz w:val="21"/>
        </w:rPr>
        <w:t>为催化反应①中反应物断键吸收的能量，即催化反应①对应的正反应的活化能，</w:t>
      </w:r>
      <w:r>
        <w:rPr>
          <w:rFonts w:hint="default" w:ascii="Times New Roman" w:hAnsi="Times New Roman" w:eastAsia="Times New Roman" w:cs="Times New Roman"/>
          <w:i/>
          <w:sz w:val="21"/>
        </w:rPr>
        <w:t>E</w:t>
      </w:r>
      <w:r>
        <w:rPr>
          <w:rFonts w:hint="default" w:ascii="Times New Roman" w:hAnsi="Times New Roman" w:eastAsia="Times New Roman" w:cs="Times New Roman"/>
          <w:i/>
          <w:sz w:val="21"/>
          <w:vertAlign w:val="subscript"/>
        </w:rPr>
        <w:t>2</w:t>
      </w:r>
      <w:r>
        <w:rPr>
          <w:rFonts w:hint="default" w:ascii="Times New Roman" w:hAnsi="Times New Roman" w:cs="Times New Roman"/>
          <w:sz w:val="21"/>
        </w:rPr>
        <w:t>+</w:t>
      </w:r>
      <w:r>
        <w:rPr>
          <w:rFonts w:hint="default" w:ascii="Times New Roman" w:hAnsi="Times New Roman" w:eastAsia="Times New Roman" w:cs="Times New Roman"/>
          <w:i/>
          <w:sz w:val="21"/>
        </w:rPr>
        <w:t>E</w:t>
      </w:r>
      <w:r>
        <w:rPr>
          <w:rFonts w:hint="default" w:ascii="Times New Roman" w:hAnsi="Times New Roman" w:eastAsia="Times New Roman" w:cs="Times New Roman"/>
          <w:i/>
          <w:sz w:val="21"/>
          <w:vertAlign w:val="subscript"/>
        </w:rPr>
        <w:t>3</w:t>
      </w:r>
      <w:r>
        <w:rPr>
          <w:rFonts w:hint="default" w:ascii="Times New Roman" w:hAnsi="Times New Roman" w:cs="Times New Roman"/>
          <w:sz w:val="21"/>
        </w:rPr>
        <w:t>为催化反应②生成物成键时释放的能量，即催化反应②对应的逆反应的活化能，</w:t>
      </w:r>
      <w:r>
        <w:rPr>
          <w:rFonts w:hint="eastAsia" w:cs="Times New Roman"/>
          <w:sz w:val="21"/>
          <w:lang w:val="en-US" w:eastAsia="zh-CN"/>
        </w:rPr>
        <w:t>C</w:t>
      </w:r>
      <w:r>
        <w:rPr>
          <w:rFonts w:hint="default" w:ascii="Times New Roman" w:hAnsi="Times New Roman" w:cs="Times New Roman"/>
          <w:sz w:val="21"/>
        </w:rPr>
        <w:t>正确；据图可知总反应的反应物能量高于生成物的能量，所以总反应为放热反应，升高温度，平衡逆向移动，总反应的正反应速率的增加幅度小于逆反应速率的增加幅度，平衡常数减小，D错误。</w:t>
      </w:r>
    </w:p>
    <w:p w14:paraId="1CA6155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23．D</w:t>
      </w:r>
    </w:p>
    <w:p w14:paraId="777981B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】加水稀释醋酸溶液，能促进醋酸的电离度，但溶液体积增大占主导作用，导致CH</w:t>
      </w:r>
      <w:r>
        <w:rPr>
          <w:rFonts w:hint="default" w:ascii="Times New Roman" w:hAnsi="Times New Roman" w:cs="Times New Roman"/>
          <w:sz w:val="21"/>
          <w:vertAlign w:val="subscript"/>
        </w:rPr>
        <w:t>3</w:t>
      </w:r>
      <w:r>
        <w:rPr>
          <w:rFonts w:hint="default" w:ascii="Times New Roman" w:hAnsi="Times New Roman" w:cs="Times New Roman"/>
          <w:sz w:val="21"/>
        </w:rPr>
        <w:t>COO</w:t>
      </w:r>
      <w:r>
        <w:rPr>
          <w:rFonts w:hint="default" w:ascii="Times New Roman" w:hAnsi="Times New Roman" w:cs="Times New Roman"/>
          <w:sz w:val="21"/>
          <w:vertAlign w:val="superscript"/>
        </w:rPr>
        <w:t>−</w:t>
      </w:r>
      <w:r>
        <w:rPr>
          <w:rFonts w:hint="default" w:ascii="Times New Roman" w:hAnsi="Times New Roman" w:cs="Times New Roman"/>
          <w:sz w:val="21"/>
        </w:rPr>
        <w:t>浓度持续减小，A错误；根据表中信息，H</w:t>
      </w:r>
      <w:r>
        <w:rPr>
          <w:rFonts w:hint="default" w:ascii="Times New Roman" w:hAnsi="Times New Roman" w:cs="Times New Roman"/>
          <w:sz w:val="21"/>
          <w:vertAlign w:val="subscript"/>
        </w:rPr>
        <w:t>2</w:t>
      </w:r>
      <w:r>
        <w:rPr>
          <w:rFonts w:hint="default" w:ascii="Times New Roman" w:hAnsi="Times New Roman" w:cs="Times New Roman"/>
          <w:sz w:val="21"/>
        </w:rPr>
        <w:t>CO</w:t>
      </w:r>
      <w:r>
        <w:rPr>
          <w:rFonts w:hint="default" w:ascii="Times New Roman" w:hAnsi="Times New Roman" w:cs="Times New Roman"/>
          <w:sz w:val="21"/>
          <w:vertAlign w:val="subscript"/>
        </w:rPr>
        <w:t>3</w:t>
      </w:r>
      <w:r>
        <w:rPr>
          <w:rFonts w:hint="default" w:ascii="Times New Roman" w:hAnsi="Times New Roman" w:cs="Times New Roman"/>
          <w:sz w:val="21"/>
        </w:rPr>
        <w:t>的酸性强于HClO，HClO的酸性强于</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，所以少量</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通入</w:t>
      </w:r>
      <m:oMath>
        <m:r>
          <m:rPr>
            <m:nor/>
            <m:sty m:val="p"/>
          </m:rPr>
          <w:rPr>
            <w:rFonts w:hint="default" w:ascii="Times New Roman" w:hAnsi="Times New Roman" w:eastAsia="宋体" w:cs="Times New Roman"/>
          </w:rPr>
          <m:t>NaClO</m:t>
        </m:r>
      </m:oMath>
      <w:r>
        <w:rPr>
          <w:rFonts w:hint="default" w:ascii="Times New Roman" w:hAnsi="Times New Roman" w:cs="Times New Roman"/>
          <w:sz w:val="21"/>
        </w:rPr>
        <w:t>溶液中，只能生成</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和次氯酸，正确方程式为CO</w:t>
      </w:r>
      <w:r>
        <w:rPr>
          <w:rFonts w:hint="default" w:ascii="Times New Roman" w:hAnsi="Times New Roman" w:cs="Times New Roman"/>
          <w:sz w:val="21"/>
          <w:vertAlign w:val="subscript"/>
        </w:rPr>
        <w:t>2</w:t>
      </w:r>
      <w:r>
        <w:rPr>
          <w:rFonts w:hint="default" w:ascii="Times New Roman" w:hAnsi="Times New Roman" w:cs="Times New Roman"/>
          <w:sz w:val="21"/>
        </w:rPr>
        <w:t>+H</w:t>
      </w:r>
      <w:r>
        <w:rPr>
          <w:rFonts w:hint="default" w:ascii="Times New Roman" w:hAnsi="Times New Roman" w:cs="Times New Roman"/>
          <w:sz w:val="21"/>
          <w:vertAlign w:val="subscript"/>
        </w:rPr>
        <w:t>2</w:t>
      </w:r>
      <w:r>
        <w:rPr>
          <w:rFonts w:hint="default" w:ascii="Times New Roman" w:hAnsi="Times New Roman" w:cs="Times New Roman"/>
          <w:sz w:val="21"/>
        </w:rPr>
        <w:t>O+ClO</w:t>
      </w:r>
      <w:r>
        <w:rPr>
          <w:rFonts w:hint="default" w:ascii="Times New Roman" w:hAnsi="Times New Roman" w:cs="Times New Roman"/>
          <w:sz w:val="21"/>
          <w:vertAlign w:val="superscript"/>
        </w:rPr>
        <w:t>−</w:t>
      </w:r>
      <w:r>
        <w:rPr>
          <w:rFonts w:hint="default" w:ascii="Times New Roman" w:hAnsi="Times New Roman" w:cs="Times New Roman"/>
          <w:sz w:val="21"/>
        </w:rPr>
        <w: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+HClO，B错误；少量SO</w:t>
      </w:r>
      <w:r>
        <w:rPr>
          <w:rFonts w:hint="default" w:ascii="Times New Roman" w:hAnsi="Times New Roman" w:cs="Times New Roman"/>
          <w:sz w:val="21"/>
          <w:vertAlign w:val="subscript"/>
        </w:rPr>
        <w:t>2</w:t>
      </w:r>
      <w:r>
        <w:rPr>
          <w:rFonts w:hint="default" w:ascii="Times New Roman" w:hAnsi="Times New Roman" w:cs="Times New Roman"/>
          <w:sz w:val="21"/>
        </w:rPr>
        <w:t>与ClO</w:t>
      </w:r>
      <w:r>
        <w:rPr>
          <w:rFonts w:hint="default" w:ascii="Times New Roman" w:hAnsi="Times New Roman" w:cs="Times New Roman"/>
          <w:sz w:val="21"/>
          <w:vertAlign w:val="superscript"/>
        </w:rPr>
        <w:t>−</w:t>
      </w:r>
      <w:r>
        <w:rPr>
          <w:rFonts w:hint="default" w:ascii="Times New Roman" w:hAnsi="Times New Roman" w:cs="Times New Roman"/>
          <w:sz w:val="21"/>
        </w:rPr>
        <w:t>发生氧化还原反应，生成</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和Cl</w:t>
      </w:r>
      <w:r>
        <w:rPr>
          <w:rFonts w:hint="default" w:ascii="Times New Roman" w:hAnsi="Times New Roman" w:cs="Times New Roman"/>
          <w:sz w:val="21"/>
          <w:vertAlign w:val="superscript"/>
        </w:rPr>
        <w:t>−</w:t>
      </w:r>
      <w:r>
        <w:rPr>
          <w:rFonts w:hint="default" w:ascii="Times New Roman" w:hAnsi="Times New Roman" w:cs="Times New Roman"/>
          <w:sz w:val="21"/>
        </w:rPr>
        <w:t>，产生的氢离子还会与次氯酸根反应，所以正确方程式为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CaSO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HClO</m:t>
            </m:r>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Cl</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 xml:space="preserve">，C错误；根据表中信息， </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的K</w:t>
      </w:r>
      <w:r>
        <w:rPr>
          <w:rFonts w:hint="default" w:ascii="Times New Roman" w:hAnsi="Times New Roman" w:cs="Times New Roman"/>
          <w:sz w:val="21"/>
          <w:vertAlign w:val="subscript"/>
        </w:rPr>
        <w:t>a2</w:t>
      </w:r>
      <w:r>
        <w:rPr>
          <w:rFonts w:hint="default" w:ascii="Times New Roman" w:hAnsi="Times New Roman" w:cs="Times New Roman"/>
          <w:sz w:val="21"/>
        </w:rPr>
        <w:t>=4.7×10</w:t>
      </w:r>
      <w:r>
        <w:rPr>
          <w:rFonts w:hint="default" w:ascii="Times New Roman" w:hAnsi="Times New Roman" w:cs="Times New Roman"/>
          <w:sz w:val="21"/>
          <w:vertAlign w:val="superscript"/>
        </w:rPr>
        <w:t>−11</w:t>
      </w:r>
      <w:r>
        <w:rPr>
          <w:rFonts w:hint="default" w:ascii="Times New Roman" w:hAnsi="Times New Roman" w:cs="Times New Roman"/>
          <w:sz w:val="21"/>
        </w:rPr>
        <w:t>最小，所以在常温下，</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的水解程度最大，对应的盐的碱性最强，D正确。</w:t>
      </w:r>
    </w:p>
    <w:p w14:paraId="69570E0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24．B</w:t>
      </w:r>
    </w:p>
    <w:p w14:paraId="5BBB81C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由题干信息可知，加入20 mL NaOH与</w:t>
      </w:r>
      <m:oMath>
        <m:r>
          <m:rPr>
            <m:nor/>
            <m:sty m:val="p"/>
          </m:rPr>
          <w:rPr>
            <w:rFonts w:hint="default" w:ascii="Times New Roman" w:hAnsi="Times New Roman" w:eastAsia="宋体" w:cs="Times New Roman"/>
            <w:i w:val="0"/>
          </w:rPr>
          <m:t xml:space="preserve">20.00 </m:t>
        </m:r>
        <m:r>
          <m:rPr>
            <m:nor/>
            <m:sty m:val="p"/>
          </m:rPr>
          <w:rPr>
            <w:rFonts w:hint="default" w:ascii="Times New Roman" w:hAnsi="Times New Roman" w:eastAsia="宋体" w:cs="Times New Roman"/>
          </w:rPr>
          <m:t>mL</m:t>
        </m:r>
        <m:r>
          <m:rPr>
            <m:nor/>
            <m:sty m:val="p"/>
          </m:rPr>
          <w:rPr>
            <w:rFonts w:hint="default" w:ascii="Times New Roman" w:hAnsi="Times New Roman" w:eastAsia="宋体" w:cs="Times New Roman"/>
            <w:i w:val="0"/>
          </w:rPr>
          <m:t xml:space="preserve"> 0.1000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 xml:space="preserve"> </m:t>
        </m:r>
        <m:r>
          <m:rPr>
            <m:nor/>
            <m:sty m:val="p"/>
          </m:rPr>
          <w:rPr>
            <w:rFonts w:hint="default" w:ascii="Times New Roman" w:hAnsi="Times New Roman" w:eastAsia="宋体" w:cs="Times New Roman"/>
          </w:rPr>
          <m:t>HA</m:t>
        </m:r>
      </m:oMath>
      <w:r>
        <w:rPr>
          <w:rFonts w:hint="default" w:ascii="Times New Roman" w:hAnsi="Times New Roman" w:cs="Times New Roman"/>
          <w:sz w:val="21"/>
        </w:rPr>
        <w:t>溶液恰好完全反应，pH&gt;7，说明生成强碱弱酸盐，HA为弱酸，故HA的电离方程式：</w:t>
      </w:r>
      <m:oMath>
        <m:r>
          <m:rPr>
            <m:nor/>
            <m:sty m:val="p"/>
          </m:rPr>
          <w:rPr>
            <w:rFonts w:hint="default" w:ascii="Times New Roman" w:hAnsi="Times New Roman" w:eastAsia="宋体" w:cs="Times New Roman"/>
          </w:rPr>
          <m:t>HA</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，A正确</w:t>
      </w:r>
      <w:r>
        <w:rPr>
          <w:rFonts w:hint="eastAsia" w:cs="Times New Roman"/>
          <w:sz w:val="21"/>
          <w:lang w:eastAsia="zh-CN"/>
        </w:rPr>
        <w:t>；</w:t>
      </w:r>
      <w:r>
        <w:rPr>
          <w:rFonts w:hint="default" w:ascii="Times New Roman" w:hAnsi="Times New Roman" w:cs="Times New Roman"/>
          <w:sz w:val="21"/>
        </w:rPr>
        <w:t>在点②时，溶质为HA和NaA，根据电荷守恒：</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，pH=7，溶液呈中性，</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，B错误；从点①到点③的滴定过程中，随着反应的进行，HA的浓度逐渐减小，NaA的浓度逐渐增大，水的电离程度越来越大，到点③时，两者完全反应生成NaA，水的电离程度最大，C正确</w:t>
      </w:r>
      <w:r>
        <w:rPr>
          <w:rFonts w:hint="eastAsia" w:cs="Times New Roman"/>
          <w:sz w:val="21"/>
          <w:lang w:eastAsia="zh-CN"/>
        </w:rPr>
        <w:t>；</w:t>
      </w:r>
      <w:r>
        <w:rPr>
          <w:rFonts w:hint="default" w:ascii="Times New Roman" w:hAnsi="Times New Roman" w:cs="Times New Roman"/>
          <w:sz w:val="21"/>
        </w:rPr>
        <w:t>当</w:t>
      </w:r>
      <w:r>
        <w:rPr>
          <w:rFonts w:hint="default" w:ascii="Times New Roman" w:hAnsi="Times New Roman" w:eastAsia="Times New Roman" w:cs="Times New Roman"/>
          <w:i/>
          <w:sz w:val="21"/>
        </w:rPr>
        <w:t>V</w:t>
      </w:r>
      <w:r>
        <w:rPr>
          <w:rFonts w:hint="default" w:ascii="Times New Roman" w:hAnsi="Times New Roman" w:cs="Times New Roman"/>
          <w:sz w:val="21"/>
        </w:rPr>
        <w:t>(NaOH)=20.00 mL时，两者完全反应生成NaA，此时由于A</w:t>
      </w:r>
      <w:r>
        <w:rPr>
          <w:rFonts w:hint="default" w:ascii="Times New Roman" w:hAnsi="Times New Roman" w:cs="Times New Roman"/>
          <w:sz w:val="21"/>
          <w:vertAlign w:val="superscript"/>
        </w:rPr>
        <w:t>-</w:t>
      </w:r>
      <w:r>
        <w:rPr>
          <w:rFonts w:hint="default" w:ascii="Times New Roman" w:hAnsi="Times New Roman" w:cs="Times New Roman"/>
          <w:sz w:val="21"/>
        </w:rPr>
        <w:t>水解，溶液呈碱性，但水解程度是微弱的，</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Na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A</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&gt;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，D正确。</w:t>
      </w:r>
    </w:p>
    <w:p w14:paraId="249B19B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25．D</w:t>
      </w:r>
    </w:p>
    <w:p w14:paraId="4787753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】向NaOH溶液中先滴加MgCl</w:t>
      </w:r>
      <w:r>
        <w:rPr>
          <w:rFonts w:hint="default" w:ascii="Times New Roman" w:hAnsi="Times New Roman" w:cs="Times New Roman"/>
          <w:sz w:val="21"/>
          <w:vertAlign w:val="subscript"/>
        </w:rPr>
        <w:t>2</w:t>
      </w:r>
      <w:r>
        <w:rPr>
          <w:rFonts w:hint="default" w:ascii="Times New Roman" w:hAnsi="Times New Roman" w:cs="Times New Roman"/>
          <w:sz w:val="21"/>
        </w:rPr>
        <w:t>生成沉淀，再滴加CuCl</w:t>
      </w:r>
      <w:r>
        <w:rPr>
          <w:rFonts w:hint="default" w:ascii="Times New Roman" w:hAnsi="Times New Roman" w:cs="Times New Roman"/>
          <w:sz w:val="21"/>
          <w:vertAlign w:val="subscript"/>
        </w:rPr>
        <w:t>2</w:t>
      </w:r>
      <w:r>
        <w:rPr>
          <w:rFonts w:hint="default" w:ascii="Times New Roman" w:hAnsi="Times New Roman" w:cs="Times New Roman"/>
          <w:sz w:val="21"/>
        </w:rPr>
        <w:t>生成蓝色沉淀，无法直接比较K</w:t>
      </w:r>
      <w:r>
        <w:rPr>
          <w:rFonts w:hint="default" w:ascii="Times New Roman" w:hAnsi="Times New Roman" w:cs="Times New Roman"/>
          <w:sz w:val="21"/>
          <w:vertAlign w:val="subscript"/>
        </w:rPr>
        <w:t>sp</w:t>
      </w:r>
      <w:r>
        <w:rPr>
          <w:rFonts w:hint="eastAsia" w:cs="Times New Roman"/>
          <w:sz w:val="21"/>
          <w:lang w:eastAsia="zh-CN"/>
        </w:rPr>
        <w:t>，</w:t>
      </w:r>
      <w:r>
        <w:rPr>
          <w:rFonts w:hint="default" w:ascii="Times New Roman" w:hAnsi="Times New Roman" w:cs="Times New Roman"/>
          <w:sz w:val="21"/>
        </w:rPr>
        <w:t>因为NaOH过量，OH</w:t>
      </w:r>
      <w:r>
        <w:rPr>
          <w:rFonts w:hint="default" w:ascii="Times New Roman" w:hAnsi="Times New Roman" w:cs="Times New Roman"/>
          <w:sz w:val="21"/>
          <w:vertAlign w:val="superscript"/>
        </w:rPr>
        <w:t>-</w:t>
      </w:r>
      <w:r>
        <w:rPr>
          <w:rFonts w:hint="default" w:ascii="Times New Roman" w:hAnsi="Times New Roman" w:cs="Times New Roman"/>
          <w:sz w:val="21"/>
        </w:rPr>
        <w:t>浓度高，即使Cu(OH)</w:t>
      </w:r>
      <w:r>
        <w:rPr>
          <w:rFonts w:hint="default" w:ascii="Times New Roman" w:hAnsi="Times New Roman" w:cs="Times New Roman"/>
          <w:sz w:val="21"/>
          <w:vertAlign w:val="subscript"/>
        </w:rPr>
        <w:t>2</w:t>
      </w:r>
      <w:r>
        <w:rPr>
          <w:rFonts w:hint="default" w:ascii="Times New Roman" w:hAnsi="Times New Roman" w:cs="Times New Roman"/>
          <w:sz w:val="21"/>
        </w:rPr>
        <w:t>的K</w:t>
      </w:r>
      <w:r>
        <w:rPr>
          <w:rFonts w:hint="default" w:ascii="Times New Roman" w:hAnsi="Times New Roman" w:cs="Times New Roman"/>
          <w:sz w:val="21"/>
          <w:vertAlign w:val="subscript"/>
        </w:rPr>
        <w:t>sp</w:t>
      </w:r>
      <w:r>
        <w:rPr>
          <w:rFonts w:hint="default" w:ascii="Times New Roman" w:hAnsi="Times New Roman" w:cs="Times New Roman"/>
          <w:sz w:val="21"/>
        </w:rPr>
        <w:t>较大也会沉淀，无法证明K</w:t>
      </w:r>
      <w:r>
        <w:rPr>
          <w:rFonts w:hint="default" w:ascii="Times New Roman" w:hAnsi="Times New Roman" w:cs="Times New Roman"/>
          <w:sz w:val="21"/>
          <w:vertAlign w:val="subscript"/>
        </w:rPr>
        <w:t>sp</w:t>
      </w:r>
      <w:r>
        <w:rPr>
          <w:rFonts w:hint="default" w:ascii="Times New Roman" w:hAnsi="Times New Roman" w:cs="Times New Roman"/>
          <w:sz w:val="21"/>
        </w:rPr>
        <w:t>[Cu(OH)</w:t>
      </w:r>
      <w:r>
        <w:rPr>
          <w:rFonts w:hint="default" w:ascii="Times New Roman" w:hAnsi="Times New Roman" w:cs="Times New Roman"/>
          <w:sz w:val="21"/>
          <w:vertAlign w:val="subscript"/>
        </w:rPr>
        <w:t>2</w:t>
      </w:r>
      <w:r>
        <w:rPr>
          <w:rFonts w:hint="default" w:ascii="Times New Roman" w:hAnsi="Times New Roman" w:cs="Times New Roman"/>
          <w:sz w:val="21"/>
        </w:rPr>
        <w:t>] &lt; K</w:t>
      </w:r>
      <w:r>
        <w:rPr>
          <w:rFonts w:hint="default" w:ascii="Times New Roman" w:hAnsi="Times New Roman" w:cs="Times New Roman"/>
          <w:sz w:val="21"/>
          <w:vertAlign w:val="subscript"/>
        </w:rPr>
        <w:t>sp</w:t>
      </w:r>
      <w:r>
        <w:rPr>
          <w:rFonts w:hint="default" w:ascii="Times New Roman" w:hAnsi="Times New Roman" w:cs="Times New Roman"/>
          <w:sz w:val="21"/>
        </w:rPr>
        <w:t>[Mg(OH)</w:t>
      </w:r>
      <w:r>
        <w:rPr>
          <w:rFonts w:hint="default" w:ascii="Times New Roman" w:hAnsi="Times New Roman" w:cs="Times New Roman"/>
          <w:sz w:val="21"/>
          <w:vertAlign w:val="subscript"/>
        </w:rPr>
        <w:t>2</w:t>
      </w:r>
      <w:r>
        <w:rPr>
          <w:rFonts w:hint="default" w:ascii="Times New Roman" w:hAnsi="Times New Roman" w:cs="Times New Roman"/>
          <w:sz w:val="21"/>
        </w:rPr>
        <w:t>]，A错误；</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中既存在电离平衡又存在水解平衡，无法根据等浓度的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 xml:space="preserve">和醋酸钠的pH来比较 </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和醋酸根离子的水解程度，B错误；A、B两试管中KMnO</w:t>
      </w:r>
      <w:r>
        <w:rPr>
          <w:rFonts w:hint="default" w:ascii="Times New Roman" w:hAnsi="Times New Roman" w:cs="Times New Roman"/>
          <w:sz w:val="21"/>
          <w:vertAlign w:val="subscript"/>
        </w:rPr>
        <w:t>4</w:t>
      </w:r>
      <w:r>
        <w:rPr>
          <w:rFonts w:hint="default" w:ascii="Times New Roman" w:hAnsi="Times New Roman" w:cs="Times New Roman"/>
          <w:sz w:val="21"/>
        </w:rPr>
        <w:t>均过量，褪色不明显，应控制酸性高锰酸钾不足且等量，C错误；压缩NO</w:t>
      </w:r>
      <w:r>
        <w:rPr>
          <w:rFonts w:hint="default" w:ascii="Times New Roman" w:hAnsi="Times New Roman" w:cs="Times New Roman"/>
          <w:sz w:val="21"/>
          <w:vertAlign w:val="subscript"/>
        </w:rPr>
        <w:t>2</w:t>
      </w:r>
      <w:r>
        <w:rPr>
          <w:rFonts w:hint="default" w:ascii="Times New Roman" w:hAnsi="Times New Roman" w:cs="Times New Roman"/>
          <w:sz w:val="21"/>
        </w:rPr>
        <w:t>气体的注射器至原来体积的一半，颜色先变深，后变浅，且比原来的深，可证明NO</w:t>
      </w:r>
      <w:r>
        <w:rPr>
          <w:rFonts w:hint="default" w:ascii="Times New Roman" w:hAnsi="Times New Roman" w:cs="Times New Roman"/>
          <w:sz w:val="21"/>
          <w:vertAlign w:val="subscript"/>
        </w:rPr>
        <w:t>2</w:t>
      </w:r>
      <w:r>
        <w:rPr>
          <w:rFonts w:hint="default" w:ascii="Times New Roman" w:hAnsi="Times New Roman" w:cs="Times New Roman"/>
          <w:sz w:val="21"/>
        </w:rPr>
        <w:t>气体中存在平衡</w:t>
      </w:r>
      <m:oMath>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NO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limUpp>
          <m:limUppPr>
            <m:ctrlPr>
              <w:rPr>
                <w:rFonts w:hint="default" w:ascii="Cambria Math" w:hAnsi="Cambria Math" w:cs="Times New Roman"/>
              </w:rPr>
            </m:ctrlPr>
          </m:limUppPr>
          <m:e>
            <m:r>
              <m:rPr>
                <m:nor/>
                <m:sty m:val="p"/>
              </m:rPr>
              <w:rPr>
                <w:rFonts w:hint="default" w:ascii="Times New Roman" w:hAnsi="Times New Roman" w:eastAsia="宋体" w:cs="Times New Roman"/>
                <w:i w:val="0"/>
              </w:rPr>
              <m:t>⇌</m:t>
            </m:r>
            <m:ctrlPr>
              <w:rPr>
                <w:rFonts w:hint="default" w:ascii="Cambria Math" w:hAnsi="Cambria Math" w:cs="Times New Roman"/>
              </w:rPr>
            </m:ctrlPr>
          </m:e>
          <m:lim>
            <m:r>
              <m:rPr>
                <m:sty m:val="p"/>
              </m:rPr>
              <w:rPr>
                <w:rFonts w:hint="default" w:ascii="Cambria Math" w:hAnsi="Cambria Math" w:cs="Times New Roman"/>
                <w:lang w:val="en-US" w:eastAsia="zh-CN"/>
              </w:rPr>
              <m:t xml:space="preserve"> </m:t>
            </m:r>
            <m:ctrlPr>
              <w:rPr>
                <w:rFonts w:hint="default" w:ascii="Cambria Math" w:hAnsi="Cambria Math" w:cs="Times New Roman"/>
              </w:rPr>
            </m:ctrlPr>
          </m:lim>
        </m:limUpp>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，D正确</w:t>
      </w:r>
      <w:bookmarkStart w:id="0" w:name="_GoBack"/>
      <w:bookmarkEnd w:id="0"/>
      <w:r>
        <w:rPr>
          <w:rFonts w:hint="default" w:ascii="Times New Roman" w:hAnsi="Times New Roman" w:cs="Times New Roman"/>
          <w:sz w:val="21"/>
        </w:rPr>
        <w:t>。</w:t>
      </w:r>
    </w:p>
    <w:p w14:paraId="480F44F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26．(1)</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+3</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p>
    <w:p w14:paraId="427AE15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AgI</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S</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Ag</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oMath>
    </w:p>
    <w:p w14:paraId="2A125E7B">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=−229</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p>
    <w:p w14:paraId="2C92574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d>
          <m:dPr>
            <m:sepChr m:val=","/>
            <m:ctrlPr>
              <w:rPr>
                <w:rFonts w:hint="default" w:ascii="Cambria Math" w:hAnsi="Cambria Math" w:cs="Times New Roman"/>
              </w:rPr>
            </m:ctrlPr>
          </m:dPr>
          <m:e>
            <m:r>
              <m:rPr>
                <m:nor/>
              </m:rPr>
              <w:rPr>
                <w:rFonts w:hint="default" w:ascii="Times New Roman" w:hAnsi="Times New Roman" w:eastAsia="宋体" w:cs="Times New Roman"/>
                <w:i/>
              </w:rPr>
              <m:t>x</m:t>
            </m:r>
            <m:r>
              <m:rPr>
                <m:nor/>
                <m:sty m:val="p"/>
              </m:rPr>
              <w:rPr>
                <w:rFonts w:hint="default" w:ascii="Times New Roman" w:hAnsi="Times New Roman" w:eastAsia="宋体" w:cs="Times New Roman"/>
                <w:i w:val="0"/>
              </w:rPr>
              <m:t>+2</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x</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HCl</m:t>
        </m:r>
      </m:oMath>
    </w:p>
    <w:p w14:paraId="1976983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】（1）明矾的化学式是KAl(SO</w:t>
      </w:r>
      <w:r>
        <w:rPr>
          <w:rFonts w:hint="default" w:ascii="Times New Roman" w:hAnsi="Times New Roman" w:cs="Times New Roman"/>
          <w:sz w:val="21"/>
          <w:vertAlign w:val="subscript"/>
        </w:rPr>
        <w:t>4</w:t>
      </w:r>
      <w:r>
        <w:rPr>
          <w:rFonts w:hint="default" w:ascii="Times New Roman" w:hAnsi="Times New Roman" w:cs="Times New Roman"/>
          <w:sz w:val="21"/>
        </w:rPr>
        <w:t>)</w:t>
      </w:r>
      <w:r>
        <w:rPr>
          <w:rFonts w:hint="default" w:ascii="Times New Roman" w:hAnsi="Times New Roman" w:cs="Times New Roman"/>
          <w:sz w:val="21"/>
          <w:vertAlign w:val="subscript"/>
        </w:rPr>
        <w:t>2</w:t>
      </w:r>
      <w:r>
        <w:rPr>
          <w:rFonts w:hint="default" w:ascii="Times New Roman" w:hAnsi="Times New Roman" w:cs="Times New Roman"/>
          <w:sz w:val="21"/>
        </w:rPr>
        <w:t>·12H</w:t>
      </w:r>
      <w:r>
        <w:rPr>
          <w:rFonts w:hint="default" w:ascii="Times New Roman" w:hAnsi="Times New Roman" w:cs="Times New Roman"/>
          <w:sz w:val="21"/>
          <w:vertAlign w:val="subscript"/>
        </w:rPr>
        <w:t>2</w:t>
      </w:r>
      <w:r>
        <w:rPr>
          <w:rFonts w:hint="default" w:ascii="Times New Roman" w:hAnsi="Times New Roman" w:cs="Times New Roman"/>
          <w:sz w:val="21"/>
        </w:rPr>
        <w:t>O，溶于水后电离出Al</w:t>
      </w:r>
      <w:r>
        <w:rPr>
          <w:rFonts w:hint="default" w:ascii="Times New Roman" w:hAnsi="Times New Roman" w:cs="Times New Roman"/>
          <w:sz w:val="21"/>
          <w:vertAlign w:val="superscript"/>
        </w:rPr>
        <w:t>3+</w:t>
      </w:r>
      <w:r>
        <w:rPr>
          <w:rFonts w:hint="default" w:ascii="Times New Roman" w:hAnsi="Times New Roman" w:cs="Times New Roman"/>
          <w:sz w:val="21"/>
        </w:rPr>
        <w:t>，Al</w:t>
      </w:r>
      <w:r>
        <w:rPr>
          <w:rFonts w:hint="default" w:ascii="Times New Roman" w:hAnsi="Times New Roman" w:cs="Times New Roman"/>
          <w:sz w:val="21"/>
          <w:vertAlign w:val="superscript"/>
        </w:rPr>
        <w:t>3+</w:t>
      </w:r>
      <w:r>
        <w:rPr>
          <w:rFonts w:hint="default" w:ascii="Times New Roman" w:hAnsi="Times New Roman" w:cs="Times New Roman"/>
          <w:sz w:val="21"/>
        </w:rPr>
        <w:t>发生水解反应的离子方程式为</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Al</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i w:val="0"/>
          </w:rPr>
          <m:t>+3</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Al</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i w:val="0"/>
          </w:rPr>
          <m:t>+3</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w:t>
      </w:r>
    </w:p>
    <w:p w14:paraId="0A4BD25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（2）AgI与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oMath>
      <w:r>
        <w:rPr>
          <w:rFonts w:hint="default" w:ascii="Times New Roman" w:hAnsi="Times New Roman" w:cs="Times New Roman"/>
          <w:sz w:val="21"/>
        </w:rPr>
        <w:t>反应生成Ag</w:t>
      </w:r>
      <w:r>
        <w:rPr>
          <w:rFonts w:hint="default" w:ascii="Times New Roman" w:hAnsi="Times New Roman" w:cs="Times New Roman"/>
          <w:sz w:val="21"/>
          <w:vertAlign w:val="subscript"/>
        </w:rPr>
        <w:t>2</w:t>
      </w:r>
      <w:r>
        <w:rPr>
          <w:rFonts w:hint="default" w:ascii="Times New Roman" w:hAnsi="Times New Roman" w:cs="Times New Roman"/>
          <w:sz w:val="21"/>
        </w:rPr>
        <w:t>S沉淀，反应的离子方程式为</w:t>
      </w:r>
      <m:oMath>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AgI</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S</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Ag</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 </m:t>
        </m:r>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s</m:t>
            </m:r>
            <m:ctrlPr>
              <w:rPr>
                <w:rFonts w:hint="default" w:ascii="Cambria Math" w:hAnsi="Cambria Math" w:cs="Times New Roman"/>
              </w:rPr>
            </m:ctrlPr>
          </m:e>
        </m:d>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I</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d>
          <m:dPr>
            <m:sepChr m:val=","/>
            <m:ctrlPr>
              <w:rPr>
                <w:rFonts w:hint="default" w:ascii="Cambria Math" w:hAnsi="Cambria Math" w:cs="Times New Roman"/>
              </w:rPr>
            </m:ctrlPr>
          </m:dPr>
          <m:e>
            <m:r>
              <m:rPr>
                <m:nor/>
                <m:sty m:val="p"/>
              </m:rPr>
              <w:rPr>
                <w:rFonts w:hint="default" w:ascii="Times New Roman" w:hAnsi="Times New Roman" w:eastAsia="宋体" w:cs="Times New Roman"/>
              </w:rPr>
              <m:t>aq</m:t>
            </m:r>
            <m:ctrlPr>
              <w:rPr>
                <w:rFonts w:hint="default" w:ascii="Cambria Math" w:hAnsi="Cambria Math" w:cs="Times New Roman"/>
              </w:rPr>
            </m:ctrlPr>
          </m:e>
        </m:d>
      </m:oMath>
      <w:r>
        <w:rPr>
          <w:rFonts w:hint="default" w:ascii="Times New Roman" w:hAnsi="Times New Roman" w:cs="Times New Roman"/>
          <w:sz w:val="21"/>
        </w:rPr>
        <w:t>；</w:t>
      </w:r>
    </w:p>
    <w:p w14:paraId="23B4DCC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与</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反应生成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的</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m:t>
        </m:r>
      </m:oMath>
      <w:r>
        <w:rPr>
          <w:rFonts w:hint="default" w:ascii="Times New Roman" w:hAnsi="Times New Roman" w:cs="Times New Roman"/>
          <w:sz w:val="21"/>
        </w:rPr>
        <w:t>反应物键能总和-生成物键能总和，即[（2×436+255）-4</w:t>
      </w:r>
      <m:oMath>
        <m:r>
          <m:rPr>
            <m:nor/>
            <m:sty m:val="p"/>
          </m:rPr>
          <w:rPr>
            <w:rFonts w:hint="default" w:ascii="Times New Roman" w:hAnsi="Times New Roman" w:eastAsia="宋体" w:cs="Times New Roman"/>
            <w:i w:val="0"/>
          </w:rPr>
          <m:t>×</m:t>
        </m:r>
      </m:oMath>
      <w:r>
        <w:rPr>
          <w:rFonts w:hint="default" w:ascii="Times New Roman" w:hAnsi="Times New Roman" w:cs="Times New Roman"/>
          <w:sz w:val="21"/>
        </w:rPr>
        <w:t>339]kJ·mol</w:t>
      </w:r>
      <w:r>
        <w:rPr>
          <w:rFonts w:hint="default" w:ascii="Times New Roman" w:hAnsi="Times New Roman" w:cs="Times New Roman"/>
          <w:sz w:val="21"/>
          <w:vertAlign w:val="superscript"/>
        </w:rPr>
        <w:t>-1</w:t>
      </w:r>
      <w:r>
        <w:rPr>
          <w:rFonts w:hint="default" w:ascii="Times New Roman" w:hAnsi="Times New Roman" w:cs="Times New Roman"/>
          <w:sz w:val="21"/>
        </w:rPr>
        <w:t>=-299 kJ·mol</w:t>
      </w:r>
      <w:r>
        <w:rPr>
          <w:rFonts w:hint="default" w:ascii="Times New Roman" w:hAnsi="Times New Roman" w:cs="Times New Roman"/>
          <w:sz w:val="21"/>
          <w:vertAlign w:val="superscript"/>
        </w:rPr>
        <w:t>-1</w:t>
      </w:r>
      <w:r>
        <w:rPr>
          <w:rFonts w:hint="default" w:ascii="Times New Roman" w:hAnsi="Times New Roman" w:cs="Times New Roman"/>
          <w:sz w:val="21"/>
        </w:rPr>
        <w:t>，热化学方程式为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=2</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=−229</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mol</m:t>
        </m:r>
      </m:oMath>
      <w:r>
        <w:rPr>
          <w:rFonts w:hint="default" w:ascii="Times New Roman" w:hAnsi="Times New Roman" w:cs="Times New Roman"/>
          <w:sz w:val="21"/>
        </w:rPr>
        <w:t>；</w:t>
      </w:r>
    </w:p>
    <w:p w14:paraId="6B9348E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（4）结合原子守恒原则可知，用</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oMath>
      <w:r>
        <w:rPr>
          <w:rFonts w:hint="default" w:ascii="Times New Roman" w:hAnsi="Times New Roman" w:cs="Times New Roman"/>
          <w:sz w:val="21"/>
        </w:rPr>
        <w:t xml:space="preserve"> </w:t>
      </w:r>
      <m:oMath>
        <m:r>
          <m:rPr>
            <m:nor/>
          </m:rPr>
          <w:rPr>
            <w:rFonts w:hint="default" w:ascii="Times New Roman" w:hAnsi="Times New Roman" w:eastAsia="宋体" w:cs="Times New Roman"/>
            <w:i/>
          </w:rPr>
          <m:t>x</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的反应的化学方程式为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TiCl</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d>
          <m:dPr>
            <m:sepChr m:val=","/>
            <m:ctrlPr>
              <w:rPr>
                <w:rFonts w:hint="default" w:ascii="Cambria Math" w:hAnsi="Cambria Math" w:cs="Times New Roman"/>
              </w:rPr>
            </m:ctrlPr>
          </m:dPr>
          <m:e>
            <m:r>
              <m:rPr>
                <m:nor/>
              </m:rPr>
              <w:rPr>
                <w:rFonts w:hint="default" w:ascii="Times New Roman" w:hAnsi="Times New Roman" w:eastAsia="宋体" w:cs="Times New Roman"/>
                <w:i/>
              </w:rPr>
              <m:t>x</m:t>
            </m:r>
            <m:r>
              <m:rPr>
                <m:nor/>
                <m:sty m:val="p"/>
              </m:rPr>
              <w:rPr>
                <w:rFonts w:hint="default" w:ascii="Times New Roman" w:hAnsi="Times New Roman" w:eastAsia="宋体" w:cs="Times New Roman"/>
                <w:i w:val="0"/>
              </w:rPr>
              <m:t>+2</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TiO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x</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r>
          <m:rPr>
            <m:nor/>
            <m:sty m:val="p"/>
          </m:rPr>
          <w:rPr>
            <w:rFonts w:hint="default" w:ascii="Times New Roman" w:hAnsi="Times New Roman" w:eastAsia="宋体" w:cs="Times New Roman"/>
            <w:i w:val="0"/>
          </w:rPr>
          <m:t>↓+4</m:t>
        </m:r>
        <m:r>
          <m:rPr>
            <m:nor/>
            <m:sty m:val="p"/>
          </m:rPr>
          <w:rPr>
            <w:rFonts w:hint="default" w:ascii="Times New Roman" w:hAnsi="Times New Roman" w:eastAsia="宋体" w:cs="Times New Roman"/>
          </w:rPr>
          <m:t>HCl</m:t>
        </m:r>
      </m:oMath>
      <w:r>
        <w:rPr>
          <w:rFonts w:hint="default" w:ascii="Times New Roman" w:hAnsi="Times New Roman" w:cs="Times New Roman"/>
          <w:sz w:val="21"/>
        </w:rPr>
        <w:t>。</w:t>
      </w:r>
    </w:p>
    <w:p w14:paraId="163242D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27．(1)a&gt;d&gt;c&gt;b</w:t>
      </w:r>
    </w:p>
    <w:p w14:paraId="07376F4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(2)&lt;</w:t>
      </w:r>
    </w:p>
    <w:p w14:paraId="0629C64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(3)B</w:t>
      </w:r>
    </w:p>
    <w:p w14:paraId="7DAE99F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(4)1:10</w:t>
      </w:r>
    </w:p>
    <w:p w14:paraId="0B79001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     盐酸     &gt;</w:t>
      </w:r>
    </w:p>
    <w:p w14:paraId="56709D2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】（1）电离平衡常数越大，酸性越强，其对应的酸根离子水解程度越弱，相同pH时盐的物质的量浓度越大；酸的酸性：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&gt;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&gt;HClO&gt;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，则酸根离子水解程度：</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oMath>
      <w:r>
        <w:rPr>
          <w:rFonts w:hint="default" w:ascii="Times New Roman" w:hAnsi="Times New Roman" w:cs="Times New Roman"/>
          <w:sz w:val="21"/>
        </w:rPr>
        <w:t>&gt;</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ClO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&gt;</w:t>
      </w:r>
      <m:oMath>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HCO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m:t>
            </m:r>
            <m:ctrlPr>
              <w:rPr>
                <w:rFonts w:hint="default" w:ascii="Cambria Math" w:hAnsi="Cambria Math" w:cs="Times New Roman"/>
              </w:rPr>
            </m:ctrlPr>
          </m:sup>
        </m:sSubSup>
      </m:oMath>
      <w:r>
        <w:rPr>
          <w:rFonts w:hint="default" w:ascii="Times New Roman" w:hAnsi="Times New Roman" w:cs="Times New Roman"/>
          <w:sz w:val="21"/>
        </w:rPr>
        <w:t>&gt;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oMath>
      <w:r>
        <w:rPr>
          <w:rFonts w:hint="default" w:ascii="Times New Roman" w:hAnsi="Times New Roman" w:cs="Times New Roman"/>
          <w:sz w:val="21"/>
        </w:rPr>
        <w:t>，所以等pH的四种溶液物质的量浓度由大到小的顺序是：a&gt;d&gt;c&gt;b。</w:t>
      </w:r>
    </w:p>
    <w:p w14:paraId="7E4436B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与NaOH恰好完全反应生成</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COONa</m:t>
        </m:r>
      </m:oMath>
      <w:r>
        <w:rPr>
          <w:rFonts w:hint="default" w:ascii="Times New Roman" w:hAnsi="Times New Roman" w:cs="Times New Roman"/>
          <w:sz w:val="21"/>
        </w:rPr>
        <w:t>，</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COONa</m:t>
        </m:r>
      </m:oMath>
      <w:r>
        <w:rPr>
          <w:rFonts w:hint="default" w:ascii="Times New Roman" w:hAnsi="Times New Roman" w:cs="Times New Roman"/>
          <w:sz w:val="21"/>
        </w:rPr>
        <w:t>是强碱弱酸盐，溶液呈碱性；若要使溶液呈中性，</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需过量，所以所需NaOH溶液体积&lt;20 mL。</w:t>
      </w:r>
    </w:p>
    <w:p w14:paraId="64E21EB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（3）A．加水稀释，</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oMath>
      <w:r>
        <w:rPr>
          <w:rFonts w:hint="default" w:ascii="Times New Roman" w:hAnsi="Times New Roman" w:cs="Times New Roman"/>
          <w:sz w:val="21"/>
        </w:rPr>
        <w:t>电离程度增大，但溶液体积增大的幅度更大，</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减小，A不符合题意；</w:t>
      </w:r>
    </w:p>
    <w:p w14:paraId="794F38F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den>
        </m:f>
      </m:oMath>
      <w:r>
        <w:rPr>
          <w:rFonts w:hint="default" w:ascii="Times New Roman" w:hAnsi="Times New Roman" w:cs="Times New Roman"/>
          <w:sz w:val="21"/>
        </w:rPr>
        <w:t>，加水稀释，</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减小，</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不变，所以该比值变大，B符合题意；</w:t>
      </w:r>
    </w:p>
    <w:p w14:paraId="4F26FBD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oMath>
      <w:r>
        <w:rPr>
          <w:rFonts w:hint="default" w:ascii="Times New Roman" w:hAnsi="Times New Roman" w:cs="Times New Roman"/>
          <w:sz w:val="21"/>
        </w:rPr>
        <w:t>只与温度有关，温度不变，</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w</m:t>
            </m:r>
            <m:ctrlPr>
              <w:rPr>
                <w:rFonts w:hint="default" w:ascii="Cambria Math" w:hAnsi="Cambria Math" w:cs="Times New Roman"/>
              </w:rPr>
            </m:ctrlPr>
          </m:sub>
        </m:sSub>
      </m:oMath>
      <w:r>
        <w:rPr>
          <w:rFonts w:hint="default" w:ascii="Times New Roman" w:hAnsi="Times New Roman" w:cs="Times New Roman"/>
          <w:sz w:val="21"/>
        </w:rPr>
        <w:t>不变，故</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不变，C不符合题意；</w:t>
      </w:r>
    </w:p>
    <w:p w14:paraId="4DF2DB3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ctrlPr>
              <w:rPr>
                <w:rFonts w:hint="default" w:ascii="Cambria Math" w:hAnsi="Cambria Math" w:cs="Times New Roman"/>
              </w:rPr>
            </m:ctrlPr>
          </m:den>
        </m:f>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只与温度有关，温度不变，</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a</m:t>
            </m:r>
            <m:ctrlPr>
              <w:rPr>
                <w:rFonts w:hint="default" w:ascii="Cambria Math" w:hAnsi="Cambria Math" w:cs="Times New Roman"/>
              </w:rPr>
            </m:ctrlPr>
          </m:sub>
        </m:sSub>
      </m:oMath>
      <w:r>
        <w:rPr>
          <w:rFonts w:hint="default" w:ascii="Times New Roman" w:hAnsi="Times New Roman" w:cs="Times New Roman"/>
          <w:sz w:val="21"/>
        </w:rPr>
        <w:t>不变，故</w:t>
      </w:r>
      <m:oMath>
        <m:f>
          <m:fPr>
            <m:ctrlPr>
              <w:rPr>
                <w:rFonts w:hint="default" w:ascii="Cambria Math" w:hAnsi="Cambria Math" w:cs="Times New Roman"/>
              </w:rPr>
            </m:ctrlPr>
          </m:fPr>
          <m:num>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sSup>
                  <m:sSupPr>
                    <m:ctrlPr>
                      <w:rPr>
                        <w:rFonts w:hint="default" w:ascii="Cambria Math" w:hAnsi="Cambria Math" w:cs="Times New Roman"/>
                      </w:rPr>
                    </m:ctrlPr>
                  </m:sSupPr>
                  <m:e>
                    <m:r>
                      <m:rPr>
                        <m:nor/>
                        <m:sty m:val="p"/>
                      </m:rPr>
                      <w:rPr>
                        <w:rFonts w:hint="default" w:ascii="Times New Roman" w:hAnsi="Times New Roman" w:eastAsia="宋体" w:cs="Times New Roman"/>
                      </w:rPr>
                      <m:t>COO</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ctrlPr>
              <w:rPr>
                <w:rFonts w:hint="default" w:ascii="Cambria Math" w:hAnsi="Cambria Math" w:cs="Times New Roman"/>
              </w:rPr>
            </m:ctrlPr>
          </m:num>
          <m:den>
            <m:r>
              <m:rPr>
                <m:nor/>
              </m:rPr>
              <w:rPr>
                <w:rFonts w:hint="default" w:ascii="Times New Roman" w:hAnsi="Times New Roman" w:eastAsia="宋体" w:cs="Times New Roman"/>
                <w:i/>
              </w:rPr>
              <m:t>c</m:t>
            </m:r>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CH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r>
                  <m:rPr>
                    <m:nor/>
                    <m:sty m:val="p"/>
                  </m:rPr>
                  <w:rPr>
                    <w:rFonts w:hint="default" w:ascii="Times New Roman" w:hAnsi="Times New Roman" w:eastAsia="宋体" w:cs="Times New Roman"/>
                  </w:rPr>
                  <m:t>COOH</m:t>
                </m:r>
                <m:ctrlPr>
                  <w:rPr>
                    <w:rFonts w:hint="default" w:ascii="Cambria Math" w:hAnsi="Cambria Math" w:cs="Times New Roman"/>
                  </w:rPr>
                </m:ctrlPr>
              </m:e>
            </m:d>
            <m:ctrlPr>
              <w:rPr>
                <w:rFonts w:hint="default" w:ascii="Cambria Math" w:hAnsi="Cambria Math" w:cs="Times New Roman"/>
              </w:rPr>
            </m:ctrlPr>
          </m:den>
        </m:f>
      </m:oMath>
      <w:r>
        <w:rPr>
          <w:rFonts w:hint="default" w:ascii="Times New Roman" w:hAnsi="Times New Roman" w:cs="Times New Roman"/>
          <w:sz w:val="21"/>
        </w:rPr>
        <w:t>不变，D不符合题意；</w:t>
      </w:r>
    </w:p>
    <w:p w14:paraId="27FFB2F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故答案选B。</w:t>
      </w:r>
    </w:p>
    <w:p w14:paraId="3673A23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=4</m:t>
        </m:r>
      </m:oMath>
      <w:r>
        <w:rPr>
          <w:rFonts w:hint="default" w:ascii="Times New Roman" w:hAnsi="Times New Roman" w:cs="Times New Roman"/>
          <w:sz w:val="21"/>
        </w:rPr>
        <w:t>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=9</m:t>
        </m:r>
      </m:oMath>
      <w:r>
        <w:rPr>
          <w:rFonts w:hint="default" w:ascii="Times New Roman" w:hAnsi="Times New Roman" w:cs="Times New Roman"/>
          <w:sz w:val="21"/>
        </w:rPr>
        <w:t>的</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，混合后溶液的</w:t>
      </w:r>
      <m:oMath>
        <m:r>
          <m:rPr>
            <m:nor/>
            <m:sty m:val="p"/>
          </m:rPr>
          <w:rPr>
            <w:rFonts w:hint="default" w:ascii="Times New Roman" w:hAnsi="Times New Roman" w:eastAsia="宋体" w:cs="Times New Roman"/>
          </w:rPr>
          <m:t>pH</m:t>
        </m:r>
        <m:r>
          <m:rPr>
            <m:nor/>
            <m:sty m:val="p"/>
          </m:rPr>
          <w:rPr>
            <w:rFonts w:hint="default" w:ascii="Times New Roman" w:hAnsi="Times New Roman" w:eastAsia="宋体" w:cs="Times New Roman"/>
            <w:i w:val="0"/>
          </w:rPr>
          <m:t>=7</m:t>
        </m:r>
      </m:oMath>
      <w:r>
        <w:rPr>
          <w:rFonts w:hint="default" w:ascii="Times New Roman" w:hAnsi="Times New Roman" w:cs="Times New Roman"/>
          <w:sz w:val="21"/>
        </w:rPr>
        <w:t>，即</w:t>
      </w:r>
      <m:oMath>
        <m:r>
          <m:rPr>
            <m:nor/>
          </m:rPr>
          <w:rPr>
            <w:rFonts w:hint="default" w:ascii="Times New Roman" w:hAnsi="Times New Roman" w:eastAsia="宋体" w:cs="Times New Roman"/>
            <w:i/>
          </w:rPr>
          <m:t>n</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r>
          <m:rPr>
            <m:nor/>
          </m:rPr>
          <w:rPr>
            <w:rFonts w:hint="default" w:ascii="Times New Roman" w:hAnsi="Times New Roman" w:eastAsia="宋体" w:cs="Times New Roman"/>
            <w:i/>
          </w:rPr>
          <m:t>n</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OH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，设</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溶液体积为</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L，</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溶液体积为</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L，则有</w:t>
      </w:r>
      <m:oMath>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L</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b w:val="0"/>
            <w:i w:val="0"/>
          </w:rPr>
          <m:t>L</m:t>
        </m:r>
      </m:oMath>
      <w:r>
        <w:rPr>
          <w:rFonts w:hint="default" w:ascii="Times New Roman" w:hAnsi="Times New Roman" w:cs="Times New Roman"/>
          <w:sz w:val="21"/>
        </w:rPr>
        <w:t>，所以</w:t>
      </w:r>
      <m:oMath>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rPr>
              <w:rPr>
                <w:rFonts w:hint="default" w:ascii="Times New Roman" w:hAnsi="Times New Roman" w:eastAsia="宋体" w:cs="Times New Roman"/>
                <w:i/>
              </w:rPr>
              <m:t>V</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=1:10</m:t>
        </m:r>
      </m:oMath>
      <w:r>
        <w:rPr>
          <w:rFonts w:hint="default" w:ascii="Times New Roman" w:hAnsi="Times New Roman" w:cs="Times New Roman"/>
          <w:sz w:val="21"/>
        </w:rPr>
        <w:t>。</w:t>
      </w:r>
    </w:p>
    <w:p w14:paraId="33E3ED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（5）盐酸是强酸，稀释时pH变化大，醋酸是弱酸，稀释时电离平衡正向移动，pH变化小，所以曲线1是盐酸；溶液导电能力与离子浓度有关，a点离子浓度大于c点，所以导电能力a&gt;c。</w:t>
      </w:r>
    </w:p>
    <w:p w14:paraId="2344E2A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28．(1)增大接触面积，提高钴的浸出率</w:t>
      </w:r>
    </w:p>
    <w:p w14:paraId="66F9578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r>
          <m:rPr>
            <m:nor/>
            <m:sty m:val="p"/>
          </m:rPr>
          <w:rPr>
            <w:rFonts w:hint="default" w:ascii="Times New Roman" w:hAnsi="Times New Roman" w:eastAsia="宋体" w:cs="Times New Roman"/>
          </w:rPr>
          <m:t>CoO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p>
    <w:p w14:paraId="6111C085">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 xml:space="preserve">(3)     </w:t>
      </w:r>
      <m:oMath>
        <m:r>
          <m:rPr>
            <m:nor/>
            <m:sty m:val="p"/>
          </m:rPr>
          <w:rPr>
            <w:rFonts w:hint="default" w:ascii="Times New Roman" w:hAnsi="Times New Roman" w:eastAsia="宋体" w:cs="Times New Roman"/>
            <w:i w:val="0"/>
          </w:rPr>
          <m:t>1.6×</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oMath>
      <w:r>
        <w:rPr>
          <w:rFonts w:hint="default" w:ascii="Times New Roman" w:hAnsi="Times New Roman" w:cs="Times New Roman"/>
          <w:sz w:val="21"/>
        </w:rPr>
        <w:t xml:space="preserve">     不能</w:t>
      </w:r>
    </w:p>
    <w:p w14:paraId="164C9557">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w:t>
      </w:r>
      <m:oMath>
        <m:r>
          <m:rPr>
            <m:nor/>
            <m:sty m:val="p"/>
          </m:rPr>
          <w:rPr>
            <w:rFonts w:hint="default" w:ascii="Times New Roman" w:hAnsi="Times New Roman" w:eastAsia="宋体" w:cs="Times New Roman"/>
          </w:rPr>
          <m:t>Fe</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p>
    <w:p w14:paraId="6C478DD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【分析】废渣含有锌、铜、铁、钴的</w:t>
      </w:r>
      <m:oMath>
        <m:r>
          <m:rPr>
            <m:nor/>
            <m:sty m:val="p"/>
          </m:rPr>
          <w:rPr>
            <w:rFonts w:hint="default" w:ascii="Times New Roman" w:hAnsi="Times New Roman" w:eastAsia="宋体" w:cs="Times New Roman"/>
            <w:i w:val="0"/>
          </w:rPr>
          <m:t>+2</m:t>
        </m:r>
      </m:oMath>
      <w:r>
        <w:rPr>
          <w:rFonts w:hint="default" w:ascii="Times New Roman" w:hAnsi="Times New Roman" w:cs="Times New Roman"/>
          <w:sz w:val="21"/>
        </w:rPr>
        <w:t>价氧化物及铜的单质，经稀硫酸酸浸时，铜不溶解，锌、铜、铁、钴的</w:t>
      </w:r>
      <m:oMath>
        <m:r>
          <m:rPr>
            <m:nor/>
            <m:sty m:val="p"/>
          </m:rPr>
          <w:rPr>
            <w:rFonts w:hint="default" w:ascii="Times New Roman" w:hAnsi="Times New Roman" w:eastAsia="宋体" w:cs="Times New Roman"/>
            <w:i w:val="0"/>
          </w:rPr>
          <m:t>+2</m:t>
        </m:r>
      </m:oMath>
      <w:r>
        <w:rPr>
          <w:rFonts w:hint="default" w:ascii="Times New Roman" w:hAnsi="Times New Roman" w:cs="Times New Roman"/>
          <w:sz w:val="21"/>
        </w:rPr>
        <w:t>价氧化物均转化为相应的+2价阳离子进入溶液；然后通入硫化氢沉铜生成CuS沉淀；过滤后，先用H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氧化，再用氢氧化钠调节pH=4，亚铁离子完全转化为氢氧化铁沉淀除去；过滤后滤液中加入次氯酸钠沉钴，得到</w:t>
      </w:r>
      <m:oMath>
        <m:r>
          <m:rPr>
            <m:nor/>
            <m:sty m:val="p"/>
          </m:rPr>
          <w:rPr>
            <w:rFonts w:hint="default" w:ascii="Times New Roman" w:hAnsi="Times New Roman" w:eastAsia="宋体" w:cs="Times New Roman"/>
          </w:rPr>
          <m:t>Co</m:t>
        </m:r>
        <m:sSub>
          <m:sSubPr>
            <m:ctrlPr>
              <w:rPr>
                <w:rFonts w:hint="default" w:ascii="Cambria Math" w:hAnsi="Cambria Math" w:cs="Times New Roman"/>
              </w:rPr>
            </m:ctrlPr>
          </m:sSubPr>
          <m:e>
            <m:d>
              <m:dPr>
                <m:sepChr m:val=","/>
                <m:ctrlPr>
                  <w:rPr>
                    <w:rFonts w:hint="default" w:ascii="Cambria Math" w:hAnsi="Cambria Math" w:cs="Times New Roman"/>
                  </w:rPr>
                </m:ctrlPr>
              </m:dPr>
              <m:e>
                <m:r>
                  <m:rPr>
                    <m:nor/>
                    <m:sty m:val="p"/>
                  </m:rPr>
                  <w:rPr>
                    <w:rFonts w:hint="default" w:ascii="Times New Roman" w:hAnsi="Times New Roman" w:eastAsia="宋体" w:cs="Times New Roman"/>
                  </w:rPr>
                  <m:t>OH</m:t>
                </m:r>
                <m:ctrlPr>
                  <w:rPr>
                    <w:rFonts w:hint="default" w:ascii="Cambria Math" w:hAnsi="Cambria Math" w:cs="Times New Roman"/>
                  </w:rPr>
                </m:ctrlPr>
              </m:e>
            </m:d>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w:t>
      </w:r>
    </w:p>
    <w:p w14:paraId="346EEE5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】（1）“酸浸”前，需将废渣磨碎，其目的是增大固体与酸反应的接触面积，提高钴元素的浸出率，故答案为：增大接触面积，提高钴的浸出率；</w:t>
      </w:r>
    </w:p>
    <w:p w14:paraId="153859DF">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（2）“酸浸”步骤中，Cu不溶解，锌、铜、铁、钴的</w:t>
      </w:r>
      <m:oMath>
        <m:r>
          <m:rPr>
            <m:nor/>
            <m:sty m:val="p"/>
          </m:rPr>
          <w:rPr>
            <w:rFonts w:hint="default" w:ascii="Times New Roman" w:hAnsi="Times New Roman" w:eastAsia="宋体" w:cs="Times New Roman"/>
            <w:i w:val="0"/>
          </w:rPr>
          <m:t>+2</m:t>
        </m:r>
      </m:oMath>
      <w:r>
        <w:rPr>
          <w:rFonts w:hint="default" w:ascii="Times New Roman" w:hAnsi="Times New Roman" w:cs="Times New Roman"/>
          <w:sz w:val="21"/>
        </w:rPr>
        <w:t>价氧化物均转化为相应的+2价阳离子进入溶液，即</w:t>
      </w:r>
      <m:oMath>
        <m:r>
          <m:rPr>
            <m:nor/>
            <m:sty m:val="p"/>
          </m:rPr>
          <w:rPr>
            <w:rFonts w:hint="default" w:ascii="Times New Roman" w:hAnsi="Times New Roman" w:eastAsia="宋体" w:cs="Times New Roman"/>
          </w:rPr>
          <m:t>CoO</m:t>
        </m:r>
      </m:oMath>
      <w:r>
        <w:rPr>
          <w:rFonts w:hint="default" w:ascii="Times New Roman" w:hAnsi="Times New Roman" w:cs="Times New Roman"/>
          <w:sz w:val="21"/>
        </w:rPr>
        <w:t>为转化为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oMath>
      <w:r>
        <w:rPr>
          <w:rFonts w:hint="default" w:ascii="Times New Roman" w:hAnsi="Times New Roman" w:cs="Times New Roman"/>
          <w:sz w:val="21"/>
        </w:rPr>
        <w:t>，反应的化学方程式为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CoO</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CoSO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，故答案为：</w:t>
      </w:r>
      <m:oMath>
        <m:r>
          <m:rPr>
            <m:nor/>
            <m:sty m:val="p"/>
          </m:rPr>
          <w:rPr>
            <w:rFonts w:hint="default" w:ascii="Times New Roman" w:hAnsi="Times New Roman" w:eastAsia="宋体" w:cs="Times New Roman"/>
          </w:rPr>
          <m:t>CoO</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CoSO</m:t>
            </m:r>
            <m:ctrlPr>
              <w:rPr>
                <w:rFonts w:hint="default" w:ascii="Cambria Math" w:hAnsi="Cambria Math" w:cs="Times New Roman"/>
              </w:rPr>
            </m:ctrlPr>
          </m:e>
          <m:sub>
            <m:r>
              <m:rPr>
                <m:nor/>
                <m:sty m:val="p"/>
              </m:rPr>
              <w:rPr>
                <w:rFonts w:hint="default" w:ascii="Times New Roman" w:hAnsi="Times New Roman" w:eastAsia="宋体" w:cs="Times New Roman"/>
                <w:i w:val="0"/>
              </w:rPr>
              <m:t>4</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w:t>
      </w:r>
    </w:p>
    <w:p w14:paraId="193AF8C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（3）假设“沉铜”后得到的滤液中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Zn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和</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均为</w:t>
      </w:r>
      <m:oMath>
        <m:r>
          <m:rPr>
            <m:nor/>
            <m:sty m:val="p"/>
          </m:rPr>
          <w:rPr>
            <w:rFonts w:hint="default" w:ascii="Times New Roman" w:hAnsi="Times New Roman" w:eastAsia="宋体" w:cs="Times New Roman"/>
            <w:i w:val="0"/>
          </w:rPr>
          <m:t xml:space="preserve">0.10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，向其中加入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S</m:t>
        </m:r>
      </m:oMath>
      <w:r>
        <w:rPr>
          <w:rFonts w:hint="default" w:ascii="Times New Roman" w:hAnsi="Times New Roman" w:cs="Times New Roman"/>
          <w:sz w:val="21"/>
        </w:rPr>
        <w:t>至</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Zn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沉淀完全，此时溶液中</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S</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−22</m:t>
                </m:r>
                <m:ctrlPr>
                  <w:rPr>
                    <w:rFonts w:hint="default" w:ascii="Cambria Math" w:hAnsi="Cambria Math" w:cs="Times New Roman"/>
                  </w:rPr>
                </m:ctrlPr>
              </m:sup>
            </m:sSup>
            <m:ctrlPr>
              <w:rPr>
                <w:rFonts w:hint="default" w:ascii="Cambria Math" w:hAnsi="Cambria Math" w:cs="Times New Roman"/>
              </w:rPr>
            </m:ctrlPr>
          </m:num>
          <m:den>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−5</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-17</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，则</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4.0×</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−21</m:t>
                </m:r>
                <m:ctrlPr>
                  <w:rPr>
                    <w:rFonts w:hint="default" w:ascii="Cambria Math" w:hAnsi="Cambria Math" w:cs="Times New Roman"/>
                  </w:rPr>
                </m:ctrlPr>
              </m:sup>
            </m:sSup>
            <m:ctrlPr>
              <w:rPr>
                <w:rFonts w:hint="default" w:ascii="Cambria Math" w:hAnsi="Cambria Math" w:cs="Times New Roman"/>
              </w:rPr>
            </m:ctrlPr>
          </m:num>
          <m:den>
            <m:r>
              <m:rPr>
                <m:nor/>
                <m:sty m:val="p"/>
              </m:rPr>
              <w:rPr>
                <w:rFonts w:hint="default" w:ascii="Times New Roman" w:hAnsi="Times New Roman" w:eastAsia="宋体" w:cs="Times New Roman"/>
                <w:i w:val="0"/>
              </w:rPr>
              <m:t>2.5×</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−17</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=1.6×1</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w:t>
      </w:r>
      <m:oMath>
        <m:r>
          <m:rPr>
            <m:nor/>
          </m:rPr>
          <w:rPr>
            <w:rFonts w:hint="default" w:ascii="Times New Roman" w:hAnsi="Times New Roman" w:eastAsia="宋体" w:cs="Times New Roman"/>
            <w:i/>
          </w:rPr>
          <m:t>c</m:t>
        </m:r>
        <m:d>
          <m:dPr>
            <m:sepChr m:val=","/>
            <m:ctrlPr>
              <w:rPr>
                <w:rFonts w:hint="default" w:ascii="Cambria Math" w:hAnsi="Cambria Math" w:cs="Times New Roman"/>
              </w:rPr>
            </m:ctrlPr>
          </m:dPr>
          <m:e>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e>
        </m:d>
      </m:oMath>
      <w:r>
        <w:rPr>
          <w:rFonts w:hint="default" w:ascii="Times New Roman" w:hAnsi="Times New Roman" w:cs="Times New Roman"/>
          <w:sz w:val="21"/>
        </w:rPr>
        <w:t>小于</w:t>
      </w:r>
      <m:oMath>
        <m:r>
          <m:rPr>
            <m:nor/>
            <m:sty m:val="p"/>
          </m:rPr>
          <w:rPr>
            <w:rFonts w:hint="default" w:ascii="Times New Roman" w:hAnsi="Times New Roman" w:eastAsia="宋体" w:cs="Times New Roman"/>
            <w:i w:val="0"/>
          </w:rPr>
          <m:t xml:space="preserve">0.10 </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，说明大部分</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也转化为硫化物沉淀，据此判断不能实现</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Zn</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r>
          <m:rPr>
            <m:nor/>
            <m:sty m:val="p"/>
          </m:rPr>
          <w:rPr>
            <w:rFonts w:hint="default" w:ascii="Times New Roman" w:hAnsi="Times New Roman" w:eastAsia="宋体" w:cs="Times New Roman"/>
            <w:b w:val="0"/>
            <w:i w:val="0"/>
          </w:rPr>
          <m:t>和</m:t>
        </m:r>
        <m:sSup>
          <m:sSupPr>
            <m:ctrlPr>
              <w:rPr>
                <w:rFonts w:hint="default" w:ascii="Cambria Math" w:hAnsi="Cambria Math" w:cs="Times New Roman"/>
              </w:rPr>
            </m:ctrlPr>
          </m:sSupPr>
          <m:e>
            <m:r>
              <m:rPr>
                <m:nor/>
                <m:sty m:val="p"/>
              </m:rPr>
              <w:rPr>
                <w:rFonts w:hint="default" w:ascii="Times New Roman" w:hAnsi="Times New Roman" w:eastAsia="宋体" w:cs="Times New Roman"/>
              </w:rPr>
              <m:t>Co</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的完全分离，故答案为：</w:t>
      </w:r>
      <m:oMath>
        <m:r>
          <m:rPr>
            <m:nor/>
            <m:sty m:val="p"/>
          </m:rPr>
          <w:rPr>
            <w:rFonts w:hint="default" w:ascii="Times New Roman" w:hAnsi="Times New Roman" w:eastAsia="宋体" w:cs="Times New Roman"/>
            <w:i w:val="0"/>
          </w:rPr>
          <m:t>1.6×</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−4</m:t>
            </m:r>
            <m:ctrlPr>
              <w:rPr>
                <w:rFonts w:hint="default" w:ascii="Cambria Math" w:hAnsi="Cambria Math" w:cs="Times New Roman"/>
              </w:rPr>
            </m:ctrlPr>
          </m:sup>
        </m:sSup>
      </m:oMath>
      <w:r>
        <w:rPr>
          <w:rFonts w:hint="default" w:ascii="Times New Roman" w:hAnsi="Times New Roman" w:cs="Times New Roman"/>
          <w:sz w:val="21"/>
        </w:rPr>
        <w:t>；不能；</w:t>
      </w:r>
    </w:p>
    <w:p w14:paraId="5BB89C1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（4）“沉淀”步骤中先用H</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2</w:t>
      </w:r>
      <w:r>
        <w:rPr>
          <w:rFonts w:hint="default" w:ascii="Times New Roman" w:hAnsi="Times New Roman" w:cs="Times New Roman"/>
          <w:sz w:val="21"/>
        </w:rPr>
        <w:t>氧化，将Fe</w:t>
      </w:r>
      <w:r>
        <w:rPr>
          <w:rFonts w:hint="default" w:ascii="Times New Roman" w:hAnsi="Times New Roman" w:cs="Times New Roman"/>
          <w:sz w:val="21"/>
          <w:vertAlign w:val="superscript"/>
        </w:rPr>
        <w:t>2+</w:t>
      </w:r>
      <w:r>
        <w:rPr>
          <w:rFonts w:hint="default" w:ascii="Times New Roman" w:hAnsi="Times New Roman" w:cs="Times New Roman"/>
          <w:sz w:val="21"/>
        </w:rPr>
        <w:t>氧化成Fe</w:t>
      </w:r>
      <w:r>
        <w:rPr>
          <w:rFonts w:hint="default" w:ascii="Times New Roman" w:hAnsi="Times New Roman" w:cs="Times New Roman"/>
          <w:sz w:val="21"/>
          <w:vertAlign w:val="superscript"/>
        </w:rPr>
        <w:t>3+</w:t>
      </w:r>
      <w:r>
        <w:rPr>
          <w:rFonts w:hint="default" w:ascii="Times New Roman" w:hAnsi="Times New Roman" w:cs="Times New Roman"/>
          <w:sz w:val="21"/>
        </w:rPr>
        <w:t>，再用</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调pH=4，</w:t>
      </w:r>
      <m:oMath>
        <m:sSup>
          <m:sSupPr>
            <m:ctrlPr>
              <w:rPr>
                <w:rFonts w:hint="default" w:ascii="Cambria Math" w:hAnsi="Cambria Math" w:cs="Times New Roman"/>
              </w:rPr>
            </m:ctrlPr>
          </m:sSupPr>
          <m:e>
            <m:r>
              <m:rPr>
                <m:nor/>
                <m:sty m:val="p"/>
              </m:rPr>
              <w:rPr>
                <w:rFonts w:hint="default" w:ascii="Times New Roman" w:hAnsi="Times New Roman" w:eastAsia="宋体" w:cs="Times New Roman"/>
              </w:rPr>
              <m:t>Fe</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oMath>
      <w:r>
        <w:rPr>
          <w:rFonts w:hint="default" w:ascii="Times New Roman" w:hAnsi="Times New Roman" w:cs="Times New Roman"/>
          <w:sz w:val="21"/>
        </w:rPr>
        <w:t>可以完全沉淀为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Fe</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，因此，分离出的滤渣是</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Fe</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；故答案为：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Fe</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OH</m:t>
            </m:r>
            <m:r>
              <m:rPr>
                <m:nor/>
                <m:sty m:val="p"/>
              </m:rPr>
              <w:rPr>
                <w:rFonts w:hint="default" w:ascii="Times New Roman" w:hAnsi="Times New Roman" w:eastAsia="宋体" w:cs="Times New Roman"/>
                <w:i w:val="0"/>
              </w:rPr>
              <m:t>)</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w:t>
      </w:r>
    </w:p>
    <w:p w14:paraId="7B1C5D1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29．(1)     +90     高温</w:t>
      </w:r>
    </w:p>
    <w:p w14:paraId="4D550C5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     ABD     温度升高反应速率加快分解率接近平衡分解率</w:t>
      </w:r>
    </w:p>
    <w:p w14:paraId="79305F8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625</m:t>
            </m:r>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oMath>
      <w:r>
        <w:rPr>
          <w:rFonts w:hint="default" w:ascii="Times New Roman" w:hAnsi="Times New Roman" w:cs="Times New Roman"/>
          <w:sz w:val="21"/>
        </w:rPr>
        <w:t>或208.3</w:t>
      </w:r>
    </w:p>
    <w:p w14:paraId="6DCF90F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】（1）焓变等于生成物能量减去反应物能量，由图可知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3</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default" w:ascii="Times New Roman" w:hAnsi="Times New Roman" w:cs="Times New Roman"/>
          <w:sz w:val="21"/>
        </w:rPr>
        <w:t xml:space="preserve"> </w:t>
      </w:r>
      <m:oMath>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=+45</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-0</m:t>
        </m:r>
        <m:r>
          <m:rPr>
            <m:nor/>
            <m:sty m:val="p"/>
          </m:rPr>
          <w:rPr>
            <w:rFonts w:hint="default" w:ascii="Times New Roman" w:hAnsi="Times New Roman" w:eastAsia="宋体" w:cs="Times New Roman"/>
            <w:b w:val="0"/>
            <w:i w:val="0"/>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=+45</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，根据盖斯定律可知</w:t>
      </w:r>
      <m:oMath>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rPr>
              <m:t>NH</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N</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sSub>
          <m:sSubPr>
            <m:ctrlPr>
              <w:rPr>
                <w:rFonts w:hint="default" w:ascii="Cambria Math" w:hAnsi="Cambria Math" w:cs="Times New Roman"/>
              </w:rPr>
            </m:ctrlPr>
          </m:sSubPr>
          <m:e>
            <m:r>
              <m:rPr>
                <m:nor/>
                <m:sty m:val="p"/>
              </m:rPr>
              <w:rPr>
                <w:rFonts w:hint="default" w:ascii="Times New Roman" w:hAnsi="Times New Roman" w:eastAsia="宋体" w:cs="Times New Roman"/>
                <w:i w:val="0"/>
              </w:rPr>
              <m:t>+3</m:t>
            </m:r>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d>
          <m:dPr>
            <m:sepChr m:val=","/>
            <m:ctrlPr>
              <w:rPr>
                <w:rFonts w:hint="default" w:ascii="Cambria Math" w:hAnsi="Cambria Math" w:cs="Times New Roman"/>
              </w:rPr>
            </m:ctrlPr>
          </m:dPr>
          <m:e>
            <m:r>
              <m:rPr>
                <m:nor/>
                <m:sty m:val="p"/>
              </m:rPr>
              <w:rPr>
                <w:rFonts w:hint="default" w:ascii="Times New Roman" w:hAnsi="Times New Roman" w:eastAsia="宋体" w:cs="Times New Roman"/>
              </w:rPr>
              <m:t>g</m:t>
            </m:r>
            <m:ctrlPr>
              <w:rPr>
                <w:rFonts w:hint="default" w:ascii="Cambria Math" w:hAnsi="Cambria Math" w:cs="Times New Roman"/>
              </w:rPr>
            </m:ctrlPr>
          </m:e>
        </m:d>
      </m:oMath>
      <w:r>
        <w:rPr>
          <w:rFonts w:hint="eastAsia" w:cs="Times New Roman"/>
          <w:kern w:val="0"/>
          <w:sz w:val="24"/>
          <w:szCs w:val="24"/>
          <w:lang w:eastAsia="zh-CN"/>
        </w:rPr>
        <w:t xml:space="preserve">     </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i w:val="0"/>
          </w:rPr>
          <m:t>=2</m:t>
        </m:r>
        <m:r>
          <m:rPr>
            <m:nor/>
            <m:sty m:val="p"/>
          </m:rPr>
          <w:rPr>
            <w:rFonts w:hint="default" w:ascii="Times New Roman" w:hAnsi="Times New Roman" w:eastAsia="宋体" w:cs="Times New Roman"/>
            <w:b w:val="0"/>
            <w:i w:val="0"/>
          </w:rPr>
          <m:t>Δ</m:t>
        </m:r>
        <m:sSub>
          <m:sSubPr>
            <m:ctrlPr>
              <w:rPr>
                <w:rFonts w:hint="default" w:ascii="Cambria Math" w:hAnsi="Cambria Math" w:cs="Times New Roman"/>
              </w:rPr>
            </m:ctrlPr>
          </m:sSubPr>
          <m:e>
            <m:r>
              <m:rPr>
                <m:nor/>
              </m:rPr>
              <w:rPr>
                <w:rFonts w:hint="default" w:ascii="Times New Roman" w:hAnsi="Times New Roman" w:eastAsia="宋体" w:cs="Times New Roman"/>
                <w:i/>
              </w:rPr>
              <m:t>H</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r>
          <m:rPr>
            <m:nor/>
            <m:sty m:val="p"/>
          </m:rPr>
          <w:rPr>
            <w:rFonts w:hint="default" w:ascii="Times New Roman" w:hAnsi="Times New Roman" w:eastAsia="宋体" w:cs="Times New Roman"/>
            <w:i w:val="0"/>
          </w:rPr>
          <m:t>=2×(+45</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r>
          <m:rPr>
            <m:nor/>
            <m:sty m:val="p"/>
          </m:rPr>
          <w:rPr>
            <w:rFonts w:hint="default" w:ascii="Times New Roman" w:hAnsi="Times New Roman" w:eastAsia="宋体" w:cs="Times New Roman"/>
            <w:i w:val="0"/>
          </w:rPr>
          <m:t>)=+90</m:t>
        </m:r>
        <m:r>
          <m:rPr>
            <m:nor/>
            <m:sty m:val="p"/>
          </m:rPr>
          <w:rPr>
            <w:rFonts w:hint="default" w:ascii="Times New Roman" w:hAnsi="Times New Roman" w:eastAsia="宋体" w:cs="Times New Roman"/>
          </w:rPr>
          <m:t>kJ</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rPr>
              <m:t>mol</m:t>
            </m:r>
            <m:ctrlPr>
              <w:rPr>
                <w:rFonts w:hint="default" w:ascii="Cambria Math" w:hAnsi="Cambria Math" w:cs="Times New Roman"/>
              </w:rPr>
            </m:ctrlPr>
          </m:e>
          <m:sup>
            <m:r>
              <m:rPr>
                <m:nor/>
                <m:sty m:val="p"/>
              </m:rPr>
              <w:rPr>
                <w:rFonts w:hint="default" w:ascii="Times New Roman" w:hAnsi="Times New Roman" w:eastAsia="宋体" w:cs="Times New Roman"/>
                <w:i w:val="0"/>
              </w:rPr>
              <m:t>-1</m:t>
            </m:r>
            <m:ctrlPr>
              <w:rPr>
                <w:rFonts w:hint="default" w:ascii="Cambria Math" w:hAnsi="Cambria Math" w:cs="Times New Roman"/>
              </w:rPr>
            </m:ctrlPr>
          </m:sup>
        </m:sSup>
      </m:oMath>
      <w:r>
        <w:rPr>
          <w:rFonts w:hint="default" w:ascii="Times New Roman" w:hAnsi="Times New Roman" w:cs="Times New Roman"/>
          <w:sz w:val="21"/>
        </w:rPr>
        <w:t>；根据</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H</m:t>
        </m:r>
        <m:r>
          <m:rPr>
            <m:nor/>
            <m:sty m:val="p"/>
          </m:rPr>
          <w:rPr>
            <w:rFonts w:hint="default" w:ascii="Times New Roman" w:hAnsi="Times New Roman" w:eastAsia="宋体" w:cs="Times New Roman"/>
          </w:rPr>
          <m:t>-</m:t>
        </m:r>
        <m:r>
          <m:rPr>
            <m:nor/>
          </m:rPr>
          <w:rPr>
            <w:rFonts w:hint="default" w:ascii="Times New Roman" w:hAnsi="Times New Roman" w:eastAsia="宋体" w:cs="Times New Roman"/>
            <w:i/>
          </w:rPr>
          <m:t>T</m:t>
        </m:r>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S</m:t>
        </m:r>
      </m:oMath>
      <w:r>
        <w:rPr>
          <w:rFonts w:hint="default" w:ascii="Times New Roman" w:hAnsi="Times New Roman" w:cs="Times New Roman"/>
          <w:sz w:val="21"/>
        </w:rPr>
        <w:t>，反应气体分子数增多，所以熵变大于零，且</w:t>
      </w:r>
      <m:oMath>
        <m:r>
          <m:rPr>
            <m:nor/>
            <m:sty m:val="p"/>
          </m:rPr>
          <w:rPr>
            <w:rFonts w:hint="default" w:ascii="Times New Roman" w:hAnsi="Times New Roman" w:eastAsia="宋体" w:cs="Times New Roman"/>
            <w:b w:val="0"/>
            <w:i w:val="0"/>
          </w:rPr>
          <m:t>Δ</m:t>
        </m:r>
        <m:r>
          <m:rPr>
            <m:nor/>
          </m:rPr>
          <w:rPr>
            <w:rFonts w:hint="default" w:ascii="Times New Roman" w:hAnsi="Times New Roman" w:eastAsia="宋体" w:cs="Times New Roman"/>
            <w:i/>
          </w:rPr>
          <m:t>G</m:t>
        </m:r>
        <m:r>
          <m:rPr>
            <m:nor/>
            <m:sty m:val="p"/>
          </m:rPr>
          <w:rPr>
            <w:rFonts w:hint="default" w:ascii="Times New Roman" w:hAnsi="Times New Roman" w:eastAsia="宋体" w:cs="Times New Roman"/>
            <w:i w:val="0"/>
          </w:rPr>
          <m:t>&lt;0</m:t>
        </m:r>
      </m:oMath>
      <w:r>
        <w:rPr>
          <w:rFonts w:hint="default" w:ascii="Times New Roman" w:hAnsi="Times New Roman" w:cs="Times New Roman"/>
          <w:sz w:val="21"/>
        </w:rPr>
        <w:t>，则需温度较高，所以该反应为高温自发进行。</w:t>
      </w:r>
    </w:p>
    <w:p w14:paraId="6B75DC8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（2）①A．催化剂只能改变反应速率，不能改变平衡转化率，A错误；</w:t>
      </w:r>
    </w:p>
    <w:p w14:paraId="2BA3250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B．增大气体流速，反应物在反应管内停留的时间缩短，反应程度减小，导致氨气的分解率降低，c点分解率比X点高，B错误；</w:t>
      </w:r>
    </w:p>
    <w:p w14:paraId="5C55955C">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C．催化剂降低活化能，提高活化分子百分数，C正确；</w:t>
      </w:r>
    </w:p>
    <w:p w14:paraId="0415E86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D．反应容器绝热，所以容器内部温度不等，所以</w:t>
      </w:r>
      <m:oMath>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i w:val="0"/>
              </w:rPr>
              <m:t>1</m:t>
            </m:r>
            <m:ctrlPr>
              <w:rPr>
                <w:rFonts w:hint="default" w:ascii="Cambria Math" w:hAnsi="Cambria Math" w:cs="Times New Roman"/>
              </w:rPr>
            </m:ctrlPr>
          </m:sub>
        </m:sSub>
      </m:oMath>
      <w:r>
        <w:rPr>
          <w:rFonts w:hint="default" w:ascii="Times New Roman" w:hAnsi="Times New Roman" w:cs="Times New Roman"/>
          <w:sz w:val="21"/>
        </w:rPr>
        <w:t>处与</w:t>
      </w:r>
      <m:oMath>
        <m:sSub>
          <m:sSubPr>
            <m:ctrlPr>
              <w:rPr>
                <w:rFonts w:hint="default" w:ascii="Cambria Math" w:hAnsi="Cambria Math" w:cs="Times New Roman"/>
              </w:rPr>
            </m:ctrlPr>
          </m:sSubPr>
          <m:e>
            <m:r>
              <m:rPr>
                <m:nor/>
              </m:rPr>
              <w:rPr>
                <w:rFonts w:hint="default" w:ascii="Times New Roman" w:hAnsi="Times New Roman" w:eastAsia="宋体" w:cs="Times New Roman"/>
                <w:i/>
              </w:rPr>
              <m:t>L</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处的平衡常数不相等，D错误；</w:t>
      </w:r>
    </w:p>
    <w:p w14:paraId="00E5B64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E．由图2可知，催化剂Ⅲ效果最好，E正确；</w:t>
      </w:r>
    </w:p>
    <w:p w14:paraId="081CB3A9">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故答案选ABD。</w:t>
      </w:r>
    </w:p>
    <w:p w14:paraId="36BE611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②温度越高，在相同气体流速，即反应时间相同的情况下，反应速率越快，达到平衡时间越快，所以温度越高，氨气分解率曲线越与平衡分解率曲线重合。</w:t>
      </w:r>
    </w:p>
    <w:p w14:paraId="0AA4938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（3）设通入1 mol氨气，1 mol Ar，平衡时转化氨气</w:t>
      </w:r>
      <w:r>
        <w:rPr>
          <w:rFonts w:hint="default" w:ascii="Times New Roman" w:hAnsi="Times New Roman" w:eastAsia="Times New Roman" w:cs="Times New Roman"/>
          <w:i/>
          <w:sz w:val="21"/>
        </w:rPr>
        <w:t>n</w:t>
      </w:r>
      <w:r>
        <w:rPr>
          <w:rFonts w:hint="default" w:ascii="Times New Roman" w:hAnsi="Times New Roman" w:cs="Times New Roman"/>
          <w:sz w:val="21"/>
        </w:rPr>
        <w:t xml:space="preserve"> mol，则生成氮气0.5</w:t>
      </w:r>
      <w:r>
        <w:rPr>
          <w:rFonts w:hint="default" w:ascii="Times New Roman" w:hAnsi="Times New Roman" w:eastAsia="Times New Roman" w:cs="Times New Roman"/>
          <w:i/>
          <w:sz w:val="21"/>
        </w:rPr>
        <w:t>n</w:t>
      </w:r>
      <w:r>
        <w:rPr>
          <w:rFonts w:hint="default" w:ascii="Times New Roman" w:hAnsi="Times New Roman" w:cs="Times New Roman"/>
          <w:sz w:val="21"/>
        </w:rPr>
        <w:t xml:space="preserve"> mol，生成氢气1.5</w:t>
      </w:r>
      <w:r>
        <w:rPr>
          <w:rFonts w:hint="default" w:ascii="Times New Roman" w:hAnsi="Times New Roman" w:eastAsia="Times New Roman" w:cs="Times New Roman"/>
          <w:i/>
          <w:sz w:val="21"/>
        </w:rPr>
        <w:t>n</w:t>
      </w:r>
      <w:r>
        <w:rPr>
          <w:rFonts w:hint="default" w:ascii="Times New Roman" w:hAnsi="Times New Roman" w:cs="Times New Roman"/>
          <w:sz w:val="21"/>
        </w:rPr>
        <w:t xml:space="preserve"> mol，平衡时混合气中氨气与氢气的分压相等，所以其物质的量相等，则</w:t>
      </w:r>
      <m:oMath>
        <m:r>
          <m:rPr>
            <m:nor/>
            <m:sty m:val="p"/>
          </m:rPr>
          <w:rPr>
            <w:rFonts w:hint="default" w:ascii="Times New Roman" w:hAnsi="Times New Roman" w:eastAsia="宋体" w:cs="Times New Roman"/>
            <w:i w:val="0"/>
          </w:rPr>
          <m:t>1-</m:t>
        </m:r>
        <m:r>
          <m:rPr>
            <m:nor/>
          </m:rPr>
          <w:rPr>
            <w:rFonts w:hint="default" w:ascii="Times New Roman" w:hAnsi="Times New Roman" w:eastAsia="宋体" w:cs="Times New Roman"/>
            <w:i/>
          </w:rPr>
          <m:t>n</m:t>
        </m:r>
        <m:r>
          <m:rPr>
            <m:nor/>
            <m:sty m:val="p"/>
          </m:rPr>
          <w:rPr>
            <w:rFonts w:hint="default" w:ascii="Times New Roman" w:hAnsi="Times New Roman" w:eastAsia="宋体" w:cs="Times New Roman"/>
          </w:rPr>
          <m:t>=1.5</m:t>
        </m:r>
        <m:r>
          <m:rPr>
            <m:nor/>
          </m:rPr>
          <w:rPr>
            <w:rFonts w:hint="default" w:ascii="Times New Roman" w:hAnsi="Times New Roman" w:eastAsia="宋体" w:cs="Times New Roman"/>
            <w:i/>
          </w:rPr>
          <m:t>n</m:t>
        </m:r>
      </m:oMath>
      <w:r>
        <w:rPr>
          <w:rFonts w:hint="default" w:ascii="Times New Roman" w:hAnsi="Times New Roman" w:cs="Times New Roman"/>
          <w:sz w:val="21"/>
        </w:rPr>
        <w:t>，即</w:t>
      </w:r>
      <m:oMath>
        <m:r>
          <m:rPr>
            <m:nor/>
          </m:rPr>
          <w:rPr>
            <w:rFonts w:hint="default" w:ascii="Times New Roman" w:hAnsi="Times New Roman" w:eastAsia="宋体" w:cs="Times New Roman"/>
            <w:i/>
          </w:rPr>
          <m:t>n</m:t>
        </m:r>
        <m:r>
          <m:rPr>
            <m:nor/>
            <m:sty m:val="p"/>
          </m:rPr>
          <w:rPr>
            <w:rFonts w:hint="default" w:ascii="Times New Roman" w:hAnsi="Times New Roman" w:eastAsia="宋体" w:cs="Times New Roman"/>
            <w:i w:val="0"/>
          </w:rPr>
          <m:t>=0.4</m:t>
        </m:r>
      </m:oMath>
      <w:r>
        <w:rPr>
          <w:rFonts w:hint="default" w:ascii="Times New Roman" w:hAnsi="Times New Roman" w:cs="Times New Roman"/>
          <w:sz w:val="21"/>
        </w:rPr>
        <w:t>，所以平衡时氨气物质的量为0.6 mol，氢气为0.6 mol，氮气为0.2 mol，气体总物质的量为</w:t>
      </w:r>
      <m:oMath>
        <m:r>
          <m:rPr>
            <m:nor/>
            <m:sty m:val="p"/>
          </m:rPr>
          <w:rPr>
            <w:rFonts w:hint="default" w:ascii="Times New Roman" w:hAnsi="Times New Roman" w:eastAsia="宋体" w:cs="Times New Roman"/>
            <w:i w:val="0"/>
          </w:rPr>
          <m:t>0.6</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+0.6</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+0.2</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+1</m:t>
        </m:r>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=2.4</m:t>
        </m:r>
        <m:r>
          <m:rPr>
            <m:nor/>
            <m:sty m:val="p"/>
          </m:rPr>
          <w:rPr>
            <w:rFonts w:hint="default" w:ascii="Times New Roman" w:hAnsi="Times New Roman" w:eastAsia="宋体" w:cs="Times New Roman"/>
          </w:rPr>
          <m:t>mol</m:t>
        </m:r>
      </m:oMath>
      <w:r>
        <w:rPr>
          <w:rFonts w:hint="default" w:ascii="Times New Roman" w:hAnsi="Times New Roman" w:cs="Times New Roman"/>
          <w:sz w:val="21"/>
        </w:rPr>
        <w:t>，则平衡常数为</w:t>
      </w:r>
      <m:oMath>
        <m:sSub>
          <m:sSubPr>
            <m:ctrlPr>
              <w:rPr>
                <w:rFonts w:hint="default" w:ascii="Cambria Math" w:hAnsi="Cambria Math" w:cs="Times New Roman"/>
              </w:rPr>
            </m:ctrlPr>
          </m:sSubPr>
          <m:e>
            <m:r>
              <m:rPr>
                <m:nor/>
              </m:rPr>
              <w:rPr>
                <w:rFonts w:hint="default" w:ascii="Times New Roman" w:hAnsi="Times New Roman" w:eastAsia="宋体" w:cs="Times New Roman"/>
                <w:i/>
              </w:rPr>
              <m:t>K</m:t>
            </m:r>
            <m:ctrlPr>
              <w:rPr>
                <w:rFonts w:hint="default" w:ascii="Cambria Math" w:hAnsi="Cambria Math" w:cs="Times New Roman"/>
              </w:rPr>
            </m:ctrlPr>
          </m:e>
          <m:sub>
            <m:r>
              <m:rPr>
                <m:nor/>
                <m:sty m:val="p"/>
              </m:rPr>
              <w:rPr>
                <w:rFonts w:hint="default" w:ascii="Times New Roman" w:hAnsi="Times New Roman" w:eastAsia="宋体" w:cs="Times New Roman"/>
              </w:rPr>
              <m:t>p</m:t>
            </m:r>
            <m:ctrlPr>
              <w:rPr>
                <w:rFonts w:hint="default" w:ascii="Cambria Math" w:hAnsi="Cambria Math" w:cs="Times New Roman"/>
              </w:rPr>
            </m:ctrlPr>
          </m:sub>
        </m:sSub>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sSup>
              <m:sSupPr>
                <m:ctrlPr>
                  <w:rPr>
                    <w:rFonts w:hint="default" w:ascii="Cambria Math" w:hAnsi="Cambria Math" w:cs="Times New Roman"/>
                  </w:rPr>
                </m:ctrlPr>
              </m:sSupPr>
              <m:e>
                <m:d>
                  <m:dPr>
                    <m:sepChr m:val=","/>
                    <m:ctrlPr>
                      <w:rPr>
                        <w:rFonts w:hint="default" w:ascii="Cambria Math" w:hAnsi="Cambria Math" w:cs="Times New Roman"/>
                      </w:rPr>
                    </m:ctrlPr>
                  </m:dPr>
                  <m:e>
                    <m:f>
                      <m:fPr>
                        <m:ctrlPr>
                          <w:rPr>
                            <w:rFonts w:hint="default" w:ascii="Cambria Math" w:hAnsi="Cambria Math" w:cs="Times New Roman"/>
                          </w:rPr>
                        </m:ctrlPr>
                      </m:fPr>
                      <m:num>
                        <m:r>
                          <m:rPr>
                            <m:nor/>
                            <m:sty m:val="p"/>
                          </m:rPr>
                          <w:rPr>
                            <w:rFonts w:hint="default" w:ascii="Times New Roman" w:hAnsi="Times New Roman" w:eastAsia="宋体" w:cs="Times New Roman"/>
                            <w:i w:val="0"/>
                          </w:rPr>
                          <m:t>0.6</m:t>
                        </m:r>
                        <m:r>
                          <m:rPr>
                            <m:nor/>
                          </m:rPr>
                          <w:rPr>
                            <w:rFonts w:hint="default" w:ascii="Times New Roman" w:hAnsi="Times New Roman" w:eastAsia="宋体" w:cs="Times New Roman"/>
                            <w:i/>
                          </w:rPr>
                          <m:t>p</m:t>
                        </m:r>
                        <m:ctrlPr>
                          <w:rPr>
                            <w:rFonts w:hint="default" w:ascii="Cambria Math" w:hAnsi="Cambria Math" w:cs="Times New Roman"/>
                          </w:rPr>
                        </m:ctrlPr>
                      </m:num>
                      <m:den>
                        <m:r>
                          <m:rPr>
                            <m:nor/>
                            <m:sty m:val="p"/>
                          </m:rPr>
                          <w:rPr>
                            <w:rFonts w:hint="default" w:ascii="Times New Roman" w:hAnsi="Times New Roman" w:eastAsia="宋体" w:cs="Times New Roman"/>
                            <w:i w:val="0"/>
                          </w:rPr>
                          <m:t>2.4</m:t>
                        </m:r>
                        <m:ctrlPr>
                          <w:rPr>
                            <w:rFonts w:hint="default" w:ascii="Cambria Math" w:hAnsi="Cambria Math" w:cs="Times New Roman"/>
                          </w:rPr>
                        </m:ctrlPr>
                      </m:den>
                    </m:f>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0.2</m:t>
                </m:r>
                <m:r>
                  <m:rPr>
                    <m:nor/>
                  </m:rPr>
                  <w:rPr>
                    <w:rFonts w:hint="default" w:ascii="Times New Roman" w:hAnsi="Times New Roman" w:eastAsia="宋体" w:cs="Times New Roman"/>
                    <w:i/>
                  </w:rPr>
                  <m:t>p</m:t>
                </m:r>
                <m:ctrlPr>
                  <w:rPr>
                    <w:rFonts w:hint="default" w:ascii="Cambria Math" w:hAnsi="Cambria Math" w:cs="Times New Roman"/>
                  </w:rPr>
                </m:ctrlPr>
              </m:num>
              <m:den>
                <m:r>
                  <m:rPr>
                    <m:nor/>
                    <m:sty m:val="p"/>
                  </m:rPr>
                  <w:rPr>
                    <w:rFonts w:hint="default" w:ascii="Times New Roman" w:hAnsi="Times New Roman" w:eastAsia="宋体" w:cs="Times New Roman"/>
                    <w:i w:val="0"/>
                  </w:rPr>
                  <m:t>2.4</m:t>
                </m:r>
                <m:ctrlPr>
                  <w:rPr>
                    <w:rFonts w:hint="default" w:ascii="Cambria Math" w:hAnsi="Cambria Math" w:cs="Times New Roman"/>
                  </w:rPr>
                </m:ctrlPr>
              </m:den>
            </m:f>
            <m:ctrlPr>
              <w:rPr>
                <w:rFonts w:hint="default" w:ascii="Cambria Math" w:hAnsi="Cambria Math" w:cs="Times New Roman"/>
              </w:rPr>
            </m:ctrlPr>
          </m:num>
          <m:den>
            <m:sSup>
              <m:sSupPr>
                <m:ctrlPr>
                  <w:rPr>
                    <w:rFonts w:hint="default" w:ascii="Cambria Math" w:hAnsi="Cambria Math" w:cs="Times New Roman"/>
                  </w:rPr>
                </m:ctrlPr>
              </m:sSupPr>
              <m:e>
                <m:d>
                  <m:dPr>
                    <m:sepChr m:val=","/>
                    <m:ctrlPr>
                      <w:rPr>
                        <w:rFonts w:hint="default" w:ascii="Cambria Math" w:hAnsi="Cambria Math" w:cs="Times New Roman"/>
                      </w:rPr>
                    </m:ctrlPr>
                  </m:dPr>
                  <m:e>
                    <m:f>
                      <m:fPr>
                        <m:ctrlPr>
                          <w:rPr>
                            <w:rFonts w:hint="default" w:ascii="Cambria Math" w:hAnsi="Cambria Math" w:cs="Times New Roman"/>
                          </w:rPr>
                        </m:ctrlPr>
                      </m:fPr>
                      <m:num>
                        <m:r>
                          <m:rPr>
                            <m:nor/>
                            <m:sty m:val="p"/>
                          </m:rPr>
                          <w:rPr>
                            <w:rFonts w:hint="default" w:ascii="Times New Roman" w:hAnsi="Times New Roman" w:eastAsia="宋体" w:cs="Times New Roman"/>
                            <w:i w:val="0"/>
                          </w:rPr>
                          <m:t>0.6</m:t>
                        </m:r>
                        <m:r>
                          <m:rPr>
                            <m:nor/>
                          </m:rPr>
                          <w:rPr>
                            <w:rFonts w:hint="default" w:ascii="Times New Roman" w:hAnsi="Times New Roman" w:eastAsia="宋体" w:cs="Times New Roman"/>
                            <w:i/>
                          </w:rPr>
                          <m:t>p</m:t>
                        </m:r>
                        <m:ctrlPr>
                          <w:rPr>
                            <w:rFonts w:hint="default" w:ascii="Cambria Math" w:hAnsi="Cambria Math" w:cs="Times New Roman"/>
                          </w:rPr>
                        </m:ctrlPr>
                      </m:num>
                      <m:den>
                        <m:r>
                          <m:rPr>
                            <m:nor/>
                            <m:sty m:val="p"/>
                          </m:rPr>
                          <w:rPr>
                            <w:rFonts w:hint="default" w:ascii="Times New Roman" w:hAnsi="Times New Roman" w:eastAsia="宋体" w:cs="Times New Roman"/>
                            <w:i w:val="0"/>
                          </w:rPr>
                          <m:t>2.4</m:t>
                        </m:r>
                        <m:ctrlPr>
                          <w:rPr>
                            <w:rFonts w:hint="default" w:ascii="Cambria Math" w:hAnsi="Cambria Math" w:cs="Times New Roman"/>
                          </w:rPr>
                        </m:ctrlPr>
                      </m:den>
                    </m:f>
                    <m:ctrlPr>
                      <w:rPr>
                        <w:rFonts w:hint="default" w:ascii="Cambria Math" w:hAnsi="Cambria Math" w:cs="Times New Roman"/>
                      </w:rPr>
                    </m:ctrlPr>
                  </m:e>
                </m:d>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ctrlPr>
              <w:rPr>
                <w:rFonts w:hint="default" w:ascii="Cambria Math" w:hAnsi="Cambria Math" w:cs="Times New Roman"/>
              </w:rPr>
            </m:ctrlPr>
          </m:den>
        </m:f>
        <m:r>
          <m:rPr>
            <m:nor/>
            <m:sty m:val="p"/>
          </m:rPr>
          <w:rPr>
            <w:rFonts w:hint="default" w:ascii="Times New Roman" w:hAnsi="Times New Roman" w:eastAsia="宋体" w:cs="Times New Roman"/>
            <w:i w:val="0"/>
          </w:rPr>
          <m:t>=</m:t>
        </m:r>
        <m:f>
          <m:fPr>
            <m:ctrlPr>
              <w:rPr>
                <w:rFonts w:hint="default" w:ascii="Cambria Math" w:hAnsi="Cambria Math" w:cs="Times New Roman"/>
              </w:rPr>
            </m:ctrlPr>
          </m:fPr>
          <m:num>
            <m:r>
              <m:rPr>
                <m:nor/>
                <m:sty m:val="p"/>
              </m:rPr>
              <w:rPr>
                <w:rFonts w:hint="default" w:ascii="Times New Roman" w:hAnsi="Times New Roman" w:eastAsia="宋体" w:cs="Times New Roman"/>
                <w:i w:val="0"/>
              </w:rPr>
              <m:t>625</m:t>
            </m:r>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sSup>
          <m:sSupPr>
            <m:ctrlPr>
              <w:rPr>
                <w:rFonts w:hint="default" w:ascii="Cambria Math" w:hAnsi="Cambria Math" w:cs="Times New Roman"/>
              </w:rPr>
            </m:ctrlPr>
          </m:sSupPr>
          <m:e>
            <m:r>
              <m:rPr>
                <m:nor/>
                <m:sty m:val="p"/>
              </m:rPr>
              <w:rPr>
                <w:rFonts w:hint="default" w:ascii="Times New Roman" w:hAnsi="Times New Roman" w:eastAsia="宋体" w:cs="Times New Roman"/>
              </w:rPr>
              <m:t>kPa</m:t>
            </m:r>
            <m:ctrlPr>
              <w:rPr>
                <w:rFonts w:hint="default" w:ascii="Cambria Math" w:hAnsi="Cambria Math" w:cs="Times New Roman"/>
              </w:rPr>
            </m:ctrlPr>
          </m:e>
          <m:sup>
            <m:r>
              <m:rPr>
                <m:nor/>
                <m:sty m:val="p"/>
              </m:rPr>
              <w:rPr>
                <w:rFonts w:hint="default" w:ascii="Times New Roman" w:hAnsi="Times New Roman" w:eastAsia="宋体" w:cs="Times New Roman"/>
                <w:i w:val="0"/>
              </w:rPr>
              <m:t>2</m:t>
            </m:r>
            <m:ctrlPr>
              <w:rPr>
                <w:rFonts w:hint="default" w:ascii="Cambria Math" w:hAnsi="Cambria Math" w:cs="Times New Roman"/>
              </w:rPr>
            </m:ctrlPr>
          </m:sup>
        </m:sSup>
      </m:oMath>
      <w:r>
        <w:rPr>
          <w:rFonts w:hint="default" w:ascii="Times New Roman" w:hAnsi="Times New Roman" w:cs="Times New Roman"/>
          <w:sz w:val="21"/>
        </w:rPr>
        <w:t>。</w:t>
      </w:r>
    </w:p>
    <w:p w14:paraId="188147B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30．(1)     球形干燥管     吸收未反应的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气体，防止污染空气</w:t>
      </w:r>
    </w:p>
    <w:p w14:paraId="75BE640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p>
    <w:p w14:paraId="289D7F73">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     c     滴入最后半滴</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，溶液由蓝色变为无色且30s内不变色     18.20mL     12.78mg/L     BD</w:t>
      </w:r>
    </w:p>
    <w:p w14:paraId="106B8358">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【分析】装置A用于制备二氧化硫，装置B吸收多余的二氧化硫，装置C是制备</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装置，装置D用来吸收尾气，同时防倒吸。硫代硫酸钠</w:t>
      </w:r>
      <m:oMath>
        <m:d>
          <m:dPr>
            <m:sepChr m:val=","/>
            <m:ctrlPr>
              <w:rPr>
                <w:rFonts w:hint="default" w:ascii="Cambria Math" w:hAnsi="Cambria Math" w:cs="Times New Roman"/>
              </w:rPr>
            </m:ctrlPr>
          </m:dPr>
          <m:e>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ctrlPr>
              <w:rPr>
                <w:rFonts w:hint="default" w:ascii="Cambria Math" w:hAnsi="Cambria Math" w:cs="Times New Roman"/>
              </w:rPr>
            </m:ctrlPr>
          </m:e>
        </m:d>
      </m:oMath>
      <w:r>
        <w:rPr>
          <w:rFonts w:hint="default" w:ascii="Times New Roman" w:hAnsi="Times New Roman" w:cs="Times New Roman"/>
          <w:sz w:val="21"/>
        </w:rPr>
        <w:t>在酸性环境中不稳定，有较强的还原性，说明遇到酸会发生氧化还原反应，据此分析；</w:t>
      </w:r>
    </w:p>
    <w:p w14:paraId="1BC2510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w:t>
      </w:r>
      <w:r>
        <w:rPr>
          <w:rFonts w:hint="eastAsia" w:cs="Times New Roman"/>
          <w:sz w:val="21"/>
          <w:lang w:eastAsia="zh-CN"/>
        </w:rPr>
        <w:t>解析</w:t>
      </w:r>
      <w:r>
        <w:rPr>
          <w:rFonts w:hint="default" w:ascii="Times New Roman" w:hAnsi="Times New Roman" w:cs="Times New Roman"/>
          <w:sz w:val="21"/>
        </w:rPr>
        <w:t>】（1）仪器a的名称为球形干燥管；反应过程中可能有部分</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未参加反应，它有毒，直接排出会污染空气，</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可与</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发生反应，装置B中</w:t>
      </w:r>
      <m:oMath>
        <m:r>
          <m:rPr>
            <m:nor/>
            <m:sty m:val="p"/>
          </m:rPr>
          <w:rPr>
            <w:rFonts w:hint="default" w:ascii="Times New Roman" w:hAnsi="Times New Roman" w:eastAsia="宋体" w:cs="Times New Roman"/>
          </w:rPr>
          <m:t>NaOH</m:t>
        </m:r>
      </m:oMath>
      <w:r>
        <w:rPr>
          <w:rFonts w:hint="default" w:ascii="Times New Roman" w:hAnsi="Times New Roman" w:cs="Times New Roman"/>
          <w:sz w:val="21"/>
        </w:rPr>
        <w:t>溶液的作用是吸收未反应的</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oMath>
      <w:r>
        <w:rPr>
          <w:rFonts w:hint="default" w:ascii="Times New Roman" w:hAnsi="Times New Roman" w:cs="Times New Roman"/>
          <w:sz w:val="21"/>
        </w:rPr>
        <w:t>气体，防止污染空气；</w:t>
      </w:r>
    </w:p>
    <w:p w14:paraId="4AC3E55D">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（2）根据题意，硫代硫酸钠在酸性环境中不稳定，所以溶液的</w:t>
      </w:r>
      <m:oMath>
        <m:r>
          <m:rPr>
            <m:nor/>
            <m:sty m:val="p"/>
          </m:rPr>
          <w:rPr>
            <w:rFonts w:hint="default" w:ascii="Times New Roman" w:hAnsi="Times New Roman" w:eastAsia="宋体" w:cs="Times New Roman"/>
            <w:b w:val="0"/>
            <w:i w:val="0"/>
          </w:rPr>
          <m:t>pH</m:t>
        </m:r>
      </m:oMath>
      <w:r>
        <w:rPr>
          <w:rFonts w:hint="default" w:ascii="Times New Roman" w:hAnsi="Times New Roman" w:cs="Times New Roman"/>
          <w:sz w:val="21"/>
        </w:rPr>
        <w:t>小于7时，</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的产率会下降，反应的离子方程式为：</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Sup>
          <m:sSubSupPr>
            <m:ctrlPr>
              <w:rPr>
                <w:rFonts w:hint="default" w:ascii="Cambria Math" w:hAnsi="Cambria Math" w:cs="Times New Roman"/>
              </w:rPr>
            </m:ctrlPr>
          </m:sSubSup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up>
            <m:r>
              <m:rPr>
                <m:nor/>
                <m:sty m:val="p"/>
              </m:rPr>
              <w:rPr>
                <w:rFonts w:hint="default" w:ascii="Times New Roman" w:hAnsi="Times New Roman" w:eastAsia="宋体" w:cs="Times New Roman"/>
                <w:i w:val="0"/>
              </w:rPr>
              <m:t>2−</m:t>
            </m:r>
            <m:ctrlPr>
              <w:rPr>
                <w:rFonts w:hint="default" w:ascii="Cambria Math" w:hAnsi="Cambria Math" w:cs="Times New Roman"/>
              </w:rPr>
            </m:ctrlPr>
          </m:sup>
        </m:sSubSup>
        <m:r>
          <m:rPr>
            <m:nor/>
            <m:sty m:val="p"/>
          </m:rPr>
          <w:rPr>
            <w:rFonts w:hint="default" w:ascii="Times New Roman" w:hAnsi="Times New Roman" w:eastAsia="宋体" w:cs="Times New Roman"/>
            <w:i w:val="0"/>
          </w:rPr>
          <m:t>+2</m:t>
        </m:r>
        <m:sSup>
          <m:sSupPr>
            <m:ctrlPr>
              <w:rPr>
                <w:rFonts w:hint="default" w:ascii="Cambria Math" w:hAnsi="Cambria Math" w:cs="Times New Roman"/>
              </w:rPr>
            </m:ctrlPr>
          </m:sSupPr>
          <m:e>
            <m:r>
              <m:rPr>
                <m:nor/>
                <m:sty m:val="p"/>
              </m:rPr>
              <w:rPr>
                <w:rFonts w:hint="default" w:ascii="Times New Roman" w:hAnsi="Times New Roman" w:eastAsia="宋体" w:cs="Times New Roman"/>
              </w:rPr>
              <m:t>H</m:t>
            </m:r>
            <m:ctrlPr>
              <w:rPr>
                <w:rFonts w:hint="default" w:ascii="Cambria Math" w:hAnsi="Cambria Math" w:cs="Times New Roman"/>
              </w:rPr>
            </m:ctrlPr>
          </m:e>
          <m:sup>
            <m:r>
              <m:rPr>
                <m:nor/>
                <m:sty m:val="p"/>
              </m:rPr>
              <w:rPr>
                <w:rFonts w:hint="default" w:ascii="Times New Roman" w:hAnsi="Times New Roman" w:eastAsia="宋体" w:cs="Times New Roman"/>
                <w:i w:val="0"/>
              </w:rPr>
              <m:t>+</m:t>
            </m:r>
            <m:ctrlPr>
              <w:rPr>
                <w:rFonts w:hint="default" w:ascii="Cambria Math" w:hAnsi="Cambria Math" w:cs="Times New Roman"/>
              </w:rPr>
            </m:ctrlPr>
          </m:sup>
        </m:sSup>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S</m:t>
        </m:r>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SO</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i w:val="0"/>
          </w:rPr>
          <m:t>↑+</m:t>
        </m:r>
        <m:sSub>
          <m:sSubPr>
            <m:ctrlPr>
              <w:rPr>
                <w:rFonts w:hint="default" w:ascii="Cambria Math" w:hAnsi="Cambria Math" w:cs="Times New Roman"/>
              </w:rPr>
            </m:ctrlPr>
          </m:sSubPr>
          <m:e>
            <m:r>
              <m:rPr>
                <m:nor/>
                <m:sty m:val="p"/>
              </m:rPr>
              <w:rPr>
                <w:rFonts w:hint="default" w:ascii="Times New Roman" w:hAnsi="Times New Roman" w:eastAsia="宋体" w:cs="Times New Roman"/>
              </w:rPr>
              <m:t>H</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r>
          <m:rPr>
            <m:nor/>
            <m:sty m:val="p"/>
          </m:rPr>
          <w:rPr>
            <w:rFonts w:hint="default" w:ascii="Times New Roman" w:hAnsi="Times New Roman" w:eastAsia="宋体" w:cs="Times New Roman"/>
          </w:rPr>
          <m:t>O</m:t>
        </m:r>
      </m:oMath>
      <w:r>
        <w:rPr>
          <w:rFonts w:hint="default" w:ascii="Times New Roman" w:hAnsi="Times New Roman" w:cs="Times New Roman"/>
          <w:sz w:val="21"/>
        </w:rPr>
        <w:t>；</w:t>
      </w:r>
    </w:p>
    <w:p w14:paraId="5223D05E">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（3）①标准溶液显碱性，所以应该选择碱式滴定管，碱式滴定管排气泡的方式是将滴定管末端的尖嘴抬起，挤压橡胶管中的玻璃珠，使液体充满尖嘴，故选c；</w:t>
      </w:r>
    </w:p>
    <w:p w14:paraId="45D5CAC1">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②碘遇淀粉显蓝色，所以当滴入最后半滴</w:t>
      </w:r>
      <m:oMath>
        <m:sSub>
          <m:sSubPr>
            <m:ctrlPr>
              <w:rPr>
                <w:rFonts w:hint="default" w:ascii="Cambria Math" w:hAnsi="Cambria Math" w:cs="Times New Roman"/>
              </w:rPr>
            </m:ctrlPr>
          </m:sSubPr>
          <m:e>
            <m:r>
              <m:rPr>
                <m:nor/>
                <m:sty m:val="p"/>
              </m:rPr>
              <w:rPr>
                <w:rFonts w:hint="default" w:ascii="Times New Roman" w:hAnsi="Times New Roman" w:eastAsia="宋体" w:cs="Times New Roman"/>
              </w:rPr>
              <m:t>Na</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S</m:t>
            </m:r>
            <m:ctrlPr>
              <w:rPr>
                <w:rFonts w:hint="default" w:ascii="Cambria Math" w:hAnsi="Cambria Math" w:cs="Times New Roman"/>
              </w:rPr>
            </m:ctrlPr>
          </m:e>
          <m:sub>
            <m:r>
              <m:rPr>
                <m:nor/>
                <m:sty m:val="p"/>
              </m:rPr>
              <w:rPr>
                <w:rFonts w:hint="default" w:ascii="Times New Roman" w:hAnsi="Times New Roman" w:eastAsia="宋体" w:cs="Times New Roman"/>
                <w:i w:val="0"/>
              </w:rPr>
              <m:t>2</m:t>
            </m:r>
            <m:ctrlPr>
              <w:rPr>
                <w:rFonts w:hint="default" w:ascii="Cambria Math" w:hAnsi="Cambria Math" w:cs="Times New Roman"/>
              </w:rPr>
            </m:ctrlPr>
          </m:sub>
        </m:sSub>
        <m:sSub>
          <m:sSubPr>
            <m:ctrlPr>
              <w:rPr>
                <w:rFonts w:hint="default" w:ascii="Cambria Math" w:hAnsi="Cambria Math" w:cs="Times New Roman"/>
              </w:rPr>
            </m:ctrlPr>
          </m:sSubPr>
          <m:e>
            <m:r>
              <m:rPr>
                <m:nor/>
                <m:sty m:val="p"/>
              </m:rPr>
              <w:rPr>
                <w:rFonts w:hint="default" w:ascii="Times New Roman" w:hAnsi="Times New Roman" w:eastAsia="宋体" w:cs="Times New Roman"/>
              </w:rPr>
              <m:t>O</m:t>
            </m:r>
            <m:ctrlPr>
              <w:rPr>
                <w:rFonts w:hint="default" w:ascii="Cambria Math" w:hAnsi="Cambria Math" w:cs="Times New Roman"/>
              </w:rPr>
            </m:ctrlPr>
          </m:e>
          <m:sub>
            <m:r>
              <m:rPr>
                <m:nor/>
                <m:sty m:val="p"/>
              </m:rPr>
              <w:rPr>
                <w:rFonts w:hint="default" w:ascii="Times New Roman" w:hAnsi="Times New Roman" w:eastAsia="宋体" w:cs="Times New Roman"/>
                <w:i w:val="0"/>
              </w:rPr>
              <m:t>3</m:t>
            </m:r>
            <m:ctrlPr>
              <w:rPr>
                <w:rFonts w:hint="default" w:ascii="Cambria Math" w:hAnsi="Cambria Math" w:cs="Times New Roman"/>
              </w:rPr>
            </m:ctrlPr>
          </m:sub>
        </m:sSub>
      </m:oMath>
      <w:r>
        <w:rPr>
          <w:rFonts w:hint="default" w:ascii="Times New Roman" w:hAnsi="Times New Roman" w:cs="Times New Roman"/>
          <w:sz w:val="21"/>
        </w:rPr>
        <w:t>时，溶液由蓝色变为无色，且半分钟内不恢复颜色，则说明到达滴定终点；</w:t>
      </w:r>
    </w:p>
    <w:p w14:paraId="496BF7C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③根据步骤III中a的读数图示可知读数a为18.20 mL；滴定过程中消耗标准液的体积为</w:t>
      </w:r>
      <m:oMath>
        <m:f>
          <m:fPr>
            <m:ctrlPr>
              <w:rPr>
                <w:rFonts w:hint="default" w:ascii="Cambria Math" w:hAnsi="Cambria Math" w:cs="Times New Roman"/>
              </w:rPr>
            </m:ctrlPr>
          </m:fPr>
          <m:num>
            <m:d>
              <m:dPr>
                <m:sepChr m:val=","/>
                <m:ctrlPr>
                  <w:rPr>
                    <w:rFonts w:hint="default" w:ascii="Cambria Math" w:hAnsi="Cambria Math" w:cs="Times New Roman"/>
                  </w:rPr>
                </m:ctrlPr>
              </m:dPr>
              <m:e>
                <m:r>
                  <m:rPr>
                    <m:nor/>
                    <m:sty m:val="p"/>
                  </m:rPr>
                  <w:rPr>
                    <w:rFonts w:hint="default" w:ascii="Times New Roman" w:hAnsi="Times New Roman" w:eastAsia="宋体" w:cs="Times New Roman"/>
                    <w:i w:val="0"/>
                  </w:rPr>
                  <m:t>19.03−1.02</m:t>
                </m:r>
                <m:ctrlPr>
                  <w:rPr>
                    <w:rFonts w:hint="default" w:ascii="Cambria Math" w:hAnsi="Cambria Math" w:cs="Times New Roman"/>
                  </w:rPr>
                </m:ctrlPr>
              </m:e>
            </m:d>
            <m:r>
              <m:rPr>
                <m:nor/>
                <m:sty m:val="p"/>
              </m:rPr>
              <w:rPr>
                <w:rFonts w:hint="default" w:ascii="Times New Roman" w:hAnsi="Times New Roman" w:eastAsia="宋体" w:cs="Times New Roman"/>
                <w:i w:val="0"/>
              </w:rPr>
              <m:t>+</m:t>
            </m:r>
            <m:d>
              <m:dPr>
                <m:sepChr m:val=","/>
                <m:ctrlPr>
                  <w:rPr>
                    <w:rFonts w:hint="default" w:ascii="Cambria Math" w:hAnsi="Cambria Math" w:cs="Times New Roman"/>
                  </w:rPr>
                </m:ctrlPr>
              </m:dPr>
              <m:e>
                <m:r>
                  <m:rPr>
                    <m:nor/>
                    <m:sty m:val="p"/>
                  </m:rPr>
                  <w:rPr>
                    <w:rFonts w:hint="default" w:ascii="Times New Roman" w:hAnsi="Times New Roman" w:eastAsia="宋体" w:cs="Times New Roman"/>
                    <w:i w:val="0"/>
                  </w:rPr>
                  <m:t>19.99−2.00</m:t>
                </m:r>
                <m:ctrlPr>
                  <w:rPr>
                    <w:rFonts w:hint="default" w:ascii="Cambria Math" w:hAnsi="Cambria Math" w:cs="Times New Roman"/>
                  </w:rPr>
                </m:ctrlPr>
              </m:e>
            </m:d>
            <m:r>
              <m:rPr>
                <m:nor/>
                <m:sty m:val="p"/>
              </m:rPr>
              <w:rPr>
                <w:rFonts w:hint="default" w:ascii="Times New Roman" w:hAnsi="Times New Roman" w:eastAsia="宋体" w:cs="Times New Roman"/>
                <w:i w:val="0"/>
              </w:rPr>
              <m:t>+</m:t>
            </m:r>
            <m:d>
              <m:dPr>
                <m:sepChr m:val=","/>
                <m:ctrlPr>
                  <w:rPr>
                    <w:rFonts w:hint="default" w:ascii="Cambria Math" w:hAnsi="Cambria Math" w:cs="Times New Roman"/>
                  </w:rPr>
                </m:ctrlPr>
              </m:dPr>
              <m:e>
                <m:r>
                  <m:rPr>
                    <m:nor/>
                    <m:sty m:val="p"/>
                  </m:rPr>
                  <w:rPr>
                    <w:rFonts w:hint="default" w:ascii="Times New Roman" w:hAnsi="Times New Roman" w:eastAsia="宋体" w:cs="Times New Roman"/>
                    <w:i w:val="0"/>
                  </w:rPr>
                  <m:t>18.20−0.20</m:t>
                </m:r>
                <m:ctrlPr>
                  <w:rPr>
                    <w:rFonts w:hint="default" w:ascii="Cambria Math" w:hAnsi="Cambria Math" w:cs="Times New Roman"/>
                  </w:rPr>
                </m:ctrlPr>
              </m:e>
            </m:d>
            <m:ctrlPr>
              <w:rPr>
                <w:rFonts w:hint="default" w:ascii="Cambria Math" w:hAnsi="Cambria Math" w:cs="Times New Roman"/>
              </w:rPr>
            </m:ctrlPr>
          </m:num>
          <m:den>
            <m:r>
              <m:rPr>
                <m:nor/>
                <m:sty m:val="p"/>
              </m:rPr>
              <w:rPr>
                <w:rFonts w:hint="default" w:ascii="Times New Roman" w:hAnsi="Times New Roman" w:eastAsia="宋体" w:cs="Times New Roman"/>
                <w:i w:val="0"/>
              </w:rPr>
              <m:t>3</m:t>
            </m:r>
            <m:ctrlPr>
              <w:rPr>
                <w:rFonts w:hint="default" w:ascii="Cambria Math" w:hAnsi="Cambria Math" w:cs="Times New Roman"/>
              </w:rPr>
            </m:ctrlPr>
          </m:den>
        </m:f>
        <m:r>
          <m:rPr>
            <m:nor/>
            <m:sty m:val="p"/>
          </m:rPr>
          <w:rPr>
            <w:rFonts w:hint="default" w:ascii="Times New Roman" w:hAnsi="Times New Roman" w:eastAsia="宋体" w:cs="Times New Roman"/>
            <w:b w:val="0"/>
            <w:i w:val="0"/>
          </w:rPr>
          <m:t>mL</m:t>
        </m:r>
        <m:r>
          <m:rPr>
            <m:nor/>
            <m:sty m:val="p"/>
          </m:rPr>
          <w:rPr>
            <w:rFonts w:hint="default" w:ascii="Times New Roman" w:hAnsi="Times New Roman" w:eastAsia="宋体" w:cs="Times New Roman"/>
            <w:i w:val="0"/>
          </w:rPr>
          <m:t xml:space="preserve">=18.00 </m:t>
        </m:r>
        <m:r>
          <m:rPr>
            <m:nor/>
            <m:sty m:val="p"/>
          </m:rPr>
          <w:rPr>
            <w:rFonts w:hint="default" w:ascii="Times New Roman" w:hAnsi="Times New Roman" w:eastAsia="宋体" w:cs="Times New Roman"/>
          </w:rPr>
          <m:t>mL</m:t>
        </m:r>
      </m:oMath>
      <w:r>
        <w:rPr>
          <w:rFonts w:hint="default" w:ascii="Times New Roman" w:hAnsi="Times New Roman" w:cs="Times New Roman"/>
          <w:sz w:val="21"/>
        </w:rPr>
        <w:t>，</w:t>
      </w:r>
      <w:r>
        <w:rPr>
          <w:rFonts w:hint="default" w:ascii="Times New Roman" w:hAnsi="Times New Roman" w:eastAsia="Times New Roman" w:cs="Times New Roman"/>
          <w:i/>
          <w:sz w:val="21"/>
        </w:rPr>
        <w:t>n</w:t>
      </w:r>
      <w:r>
        <w:rPr>
          <w:rFonts w:hint="default" w:ascii="Times New Roman" w:hAnsi="Times New Roman" w:cs="Times New Roman"/>
          <w:sz w:val="21"/>
        </w:rPr>
        <w:t>(Na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w:t>
      </w:r>
      <w:r>
        <w:rPr>
          <w:rFonts w:hint="default" w:ascii="Times New Roman" w:hAnsi="Times New Roman" w:eastAsia="Times New Roman" w:cs="Times New Roman"/>
          <w:i/>
          <w:sz w:val="21"/>
        </w:rPr>
        <w:t>c•V</w:t>
      </w:r>
      <w:r>
        <w:rPr>
          <w:rFonts w:hint="default" w:ascii="Times New Roman" w:hAnsi="Times New Roman" w:cs="Times New Roman"/>
          <w:sz w:val="21"/>
        </w:rPr>
        <w:t>=0.0010 mol/L×0.018 L=1.8×10</w:t>
      </w:r>
      <w:r>
        <w:rPr>
          <w:rFonts w:hint="default" w:ascii="Times New Roman" w:hAnsi="Times New Roman" w:cs="Times New Roman"/>
          <w:sz w:val="21"/>
          <w:vertAlign w:val="superscript"/>
        </w:rPr>
        <w:t>-5</w:t>
      </w:r>
      <w:r>
        <w:rPr>
          <w:rFonts w:hint="default" w:ascii="Times New Roman" w:hAnsi="Times New Roman" w:cs="Times New Roman"/>
          <w:sz w:val="21"/>
        </w:rPr>
        <w:t xml:space="preserve"> mol，根据方程式：Cl</w:t>
      </w:r>
      <w:r>
        <w:rPr>
          <w:rFonts w:hint="default" w:ascii="Times New Roman" w:hAnsi="Times New Roman" w:cs="Times New Roman"/>
          <w:sz w:val="21"/>
          <w:vertAlign w:val="subscript"/>
        </w:rPr>
        <w:t>2</w:t>
      </w:r>
      <w:r>
        <w:rPr>
          <w:rFonts w:hint="default" w:ascii="Times New Roman" w:hAnsi="Times New Roman" w:cs="Times New Roman"/>
          <w:sz w:val="21"/>
        </w:rPr>
        <w:t>+2KI=2KCl+I</w:t>
      </w:r>
      <w:r>
        <w:rPr>
          <w:rFonts w:hint="default" w:ascii="Times New Roman" w:hAnsi="Times New Roman" w:cs="Times New Roman"/>
          <w:sz w:val="21"/>
          <w:vertAlign w:val="subscript"/>
        </w:rPr>
        <w:t>2</w:t>
      </w:r>
      <w:r>
        <w:rPr>
          <w:rFonts w:hint="default" w:ascii="Times New Roman" w:hAnsi="Times New Roman" w:cs="Times New Roman"/>
          <w:sz w:val="21"/>
        </w:rPr>
        <w:t>，I</w:t>
      </w:r>
      <w:r>
        <w:rPr>
          <w:rFonts w:hint="default" w:ascii="Times New Roman" w:hAnsi="Times New Roman" w:cs="Times New Roman"/>
          <w:sz w:val="21"/>
          <w:vertAlign w:val="subscript"/>
        </w:rPr>
        <w:t>2</w:t>
      </w:r>
      <w:r>
        <w:rPr>
          <w:rFonts w:hint="default" w:ascii="Times New Roman" w:hAnsi="Times New Roman" w:cs="Times New Roman"/>
          <w:sz w:val="21"/>
        </w:rPr>
        <w:t>+2Na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=2NaI+Na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4</w:t>
      </w:r>
      <w:r>
        <w:rPr>
          <w:rFonts w:hint="default" w:ascii="Times New Roman" w:hAnsi="Times New Roman" w:cs="Times New Roman"/>
          <w:sz w:val="21"/>
        </w:rPr>
        <w:t>O</w:t>
      </w:r>
      <w:r>
        <w:rPr>
          <w:rFonts w:hint="default" w:ascii="Times New Roman" w:hAnsi="Times New Roman" w:cs="Times New Roman"/>
          <w:sz w:val="21"/>
          <w:vertAlign w:val="subscript"/>
        </w:rPr>
        <w:t>6</w:t>
      </w:r>
      <w:r>
        <w:rPr>
          <w:rFonts w:hint="default" w:ascii="Times New Roman" w:hAnsi="Times New Roman" w:cs="Times New Roman"/>
          <w:sz w:val="21"/>
        </w:rPr>
        <w:t>可得关系式：Cl</w:t>
      </w:r>
      <w:r>
        <w:rPr>
          <w:rFonts w:hint="default" w:ascii="Times New Roman" w:hAnsi="Times New Roman" w:cs="Times New Roman"/>
          <w:sz w:val="21"/>
          <w:vertAlign w:val="subscript"/>
        </w:rPr>
        <w:t>2</w:t>
      </w:r>
      <w:r>
        <w:rPr>
          <w:rFonts w:hint="default" w:ascii="Times New Roman" w:hAnsi="Times New Roman" w:cs="Times New Roman"/>
          <w:sz w:val="21"/>
        </w:rPr>
        <w:t>～I</w:t>
      </w:r>
      <w:r>
        <w:rPr>
          <w:rFonts w:hint="default" w:ascii="Times New Roman" w:hAnsi="Times New Roman" w:cs="Times New Roman"/>
          <w:sz w:val="21"/>
          <w:vertAlign w:val="subscript"/>
        </w:rPr>
        <w:t>2</w:t>
      </w:r>
      <w:r>
        <w:rPr>
          <w:rFonts w:hint="default" w:ascii="Times New Roman" w:hAnsi="Times New Roman" w:cs="Times New Roman"/>
          <w:sz w:val="21"/>
        </w:rPr>
        <w:t>～2Na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，所以50.00 mL水样中含有Cl</w:t>
      </w:r>
      <w:r>
        <w:rPr>
          <w:rFonts w:hint="default" w:ascii="Times New Roman" w:hAnsi="Times New Roman" w:cs="Times New Roman"/>
          <w:sz w:val="21"/>
          <w:vertAlign w:val="subscript"/>
        </w:rPr>
        <w:t>2</w:t>
      </w:r>
      <w:r>
        <w:rPr>
          <w:rFonts w:hint="default" w:ascii="Times New Roman" w:hAnsi="Times New Roman" w:cs="Times New Roman"/>
          <w:sz w:val="21"/>
        </w:rPr>
        <w:t>的物质的量</w:t>
      </w:r>
      <w:r>
        <w:rPr>
          <w:rFonts w:hint="default" w:ascii="Times New Roman" w:hAnsi="Times New Roman" w:eastAsia="Times New Roman" w:cs="Times New Roman"/>
          <w:i/>
          <w:sz w:val="21"/>
        </w:rPr>
        <w:t>n</w:t>
      </w:r>
      <w:r>
        <w:rPr>
          <w:rFonts w:hint="default" w:ascii="Times New Roman" w:hAnsi="Times New Roman" w:cs="Times New Roman"/>
          <w:sz w:val="21"/>
        </w:rPr>
        <w:t>(Cl</w:t>
      </w:r>
      <w:r>
        <w:rPr>
          <w:rFonts w:hint="default" w:ascii="Times New Roman" w:hAnsi="Times New Roman" w:cs="Times New Roman"/>
          <w:sz w:val="21"/>
          <w:vertAlign w:val="subscript"/>
        </w:rPr>
        <w:t>2</w:t>
      </w:r>
      <w:r>
        <w:rPr>
          <w:rFonts w:hint="default" w:ascii="Times New Roman" w:hAnsi="Times New Roman" w:cs="Times New Roman"/>
          <w:sz w:val="21"/>
        </w:rPr>
        <w:t>)=</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1</m:t>
            </m:r>
            <m:ctrlPr>
              <w:rPr>
                <w:rFonts w:hint="default" w:ascii="Cambria Math" w:hAnsi="Cambria Math" w:cs="Times New Roman"/>
              </w:rPr>
            </m:ctrlPr>
          </m:num>
          <m:den>
            <m:r>
              <m:rPr>
                <m:nor/>
                <m:sty m:val="p"/>
              </m:rPr>
              <w:rPr>
                <w:rFonts w:hint="default" w:ascii="Times New Roman" w:hAnsi="Times New Roman" w:eastAsia="宋体" w:cs="Times New Roman"/>
                <w:i w:val="0"/>
              </w:rPr>
              <m:t>2</m:t>
            </m:r>
            <m:ctrlPr>
              <w:rPr>
                <w:rFonts w:hint="default" w:ascii="Cambria Math" w:hAnsi="Cambria Math" w:cs="Times New Roman"/>
              </w:rPr>
            </m:ctrlPr>
          </m:den>
        </m:f>
      </m:oMath>
      <w:r>
        <w:rPr>
          <w:rFonts w:hint="default" w:ascii="Times New Roman" w:hAnsi="Times New Roman" w:eastAsia="Times New Roman" w:cs="Times New Roman"/>
          <w:i/>
          <w:sz w:val="21"/>
        </w:rPr>
        <w:t>n</w:t>
      </w:r>
      <w:r>
        <w:rPr>
          <w:rFonts w:hint="default" w:ascii="Times New Roman" w:hAnsi="Times New Roman" w:cs="Times New Roman"/>
          <w:sz w:val="21"/>
        </w:rPr>
        <w:t>(Na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)=9×10</w:t>
      </w:r>
      <w:r>
        <w:rPr>
          <w:rFonts w:hint="default" w:ascii="Times New Roman" w:hAnsi="Times New Roman" w:cs="Times New Roman"/>
          <w:sz w:val="21"/>
          <w:vertAlign w:val="superscript"/>
        </w:rPr>
        <w:t>-6</w:t>
      </w:r>
      <w:r>
        <w:rPr>
          <w:rFonts w:hint="default" w:ascii="Times New Roman" w:hAnsi="Times New Roman" w:cs="Times New Roman"/>
          <w:sz w:val="21"/>
        </w:rPr>
        <w:t xml:space="preserve"> mol，则该工业废水水样中Cl</w:t>
      </w:r>
      <w:r>
        <w:rPr>
          <w:rFonts w:hint="default" w:ascii="Times New Roman" w:hAnsi="Times New Roman" w:cs="Times New Roman"/>
          <w:sz w:val="21"/>
          <w:vertAlign w:val="subscript"/>
        </w:rPr>
        <w:t>2</w:t>
      </w:r>
      <w:r>
        <w:rPr>
          <w:rFonts w:hint="default" w:ascii="Times New Roman" w:hAnsi="Times New Roman" w:cs="Times New Roman"/>
          <w:sz w:val="21"/>
        </w:rPr>
        <w:t>的浓度是</w:t>
      </w:r>
      <m:oMath>
        <m:f>
          <m:fPr>
            <m:ctrlPr>
              <w:rPr>
                <w:rFonts w:hint="default" w:ascii="Cambria Math" w:hAnsi="Cambria Math" w:cs="Times New Roman"/>
              </w:rPr>
            </m:ctrlPr>
          </m:fPr>
          <m:num>
            <m:r>
              <m:rPr>
                <m:nor/>
                <m:sty m:val="p"/>
              </m:rPr>
              <w:rPr>
                <w:rFonts w:hint="default" w:ascii="Times New Roman" w:hAnsi="Times New Roman" w:eastAsia="宋体" w:cs="Times New Roman"/>
                <w:i w:val="0"/>
              </w:rPr>
              <m:t>9×</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-6</m:t>
                </m:r>
                <m:ctrlPr>
                  <w:rPr>
                    <w:rFonts w:hint="default" w:ascii="Cambria Math" w:hAnsi="Cambria Math" w:cs="Times New Roman"/>
                  </w:rPr>
                </m:ctrlPr>
              </m:sup>
            </m:sSup>
            <m:r>
              <m:rPr>
                <m:nor/>
                <m:sty m:val="p"/>
              </m:rPr>
              <w:rPr>
                <w:rFonts w:hint="default" w:ascii="Times New Roman" w:hAnsi="Times New Roman" w:eastAsia="宋体" w:cs="Times New Roman"/>
              </w:rPr>
              <m:t>mol</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71 g/mol</m:t>
            </m:r>
            <m:r>
              <m:rPr>
                <m:nor/>
                <m:sty m:val="p"/>
              </m:rPr>
              <w:rPr>
                <w:rFonts w:hint="default" w:ascii="Times New Roman" w:hAnsi="Times New Roman" w:eastAsia="宋体" w:cs="Times New Roman"/>
                <w:i w:val="0"/>
              </w:rPr>
              <m:t>×</m:t>
            </m:r>
            <m:sSup>
              <m:sSupPr>
                <m:ctrlPr>
                  <w:rPr>
                    <w:rFonts w:hint="default" w:ascii="Cambria Math" w:hAnsi="Cambria Math" w:cs="Times New Roman"/>
                  </w:rPr>
                </m:ctrlPr>
              </m:sSupPr>
              <m:e>
                <m:r>
                  <m:rPr>
                    <m:nor/>
                    <m:sty m:val="p"/>
                  </m:rPr>
                  <w:rPr>
                    <w:rFonts w:hint="default" w:ascii="Times New Roman" w:hAnsi="Times New Roman" w:eastAsia="宋体" w:cs="Times New Roman"/>
                    <w:i w:val="0"/>
                  </w:rPr>
                  <m:t>10</m:t>
                </m:r>
                <m:ctrlPr>
                  <w:rPr>
                    <w:rFonts w:hint="default" w:ascii="Cambria Math" w:hAnsi="Cambria Math" w:cs="Times New Roman"/>
                  </w:rPr>
                </m:ctrlPr>
              </m:e>
              <m:sup>
                <m:r>
                  <m:rPr>
                    <m:nor/>
                    <m:sty m:val="p"/>
                  </m:rPr>
                  <w:rPr>
                    <w:rFonts w:hint="default" w:ascii="Times New Roman" w:hAnsi="Times New Roman" w:eastAsia="宋体" w:cs="Times New Roman"/>
                    <w:i w:val="0"/>
                  </w:rPr>
                  <m:t>3</m:t>
                </m:r>
                <m:ctrlPr>
                  <w:rPr>
                    <w:rFonts w:hint="default" w:ascii="Cambria Math" w:hAnsi="Cambria Math" w:cs="Times New Roman"/>
                  </w:rPr>
                </m:ctrlPr>
              </m:sup>
            </m:sSup>
            <m:r>
              <m:rPr>
                <m:nor/>
                <m:sty m:val="p"/>
              </m:rPr>
              <w:rPr>
                <w:rFonts w:hint="default" w:ascii="Times New Roman" w:hAnsi="Times New Roman" w:eastAsia="宋体" w:cs="Times New Roman"/>
              </w:rPr>
              <m:t>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g</m:t>
            </m:r>
            <m:ctrlPr>
              <w:rPr>
                <w:rFonts w:hint="default" w:ascii="Cambria Math" w:hAnsi="Cambria Math" w:cs="Times New Roman"/>
              </w:rPr>
            </m:ctrlPr>
          </m:num>
          <m:den>
            <m:r>
              <m:rPr>
                <m:nor/>
                <m:sty m:val="p"/>
              </m:rPr>
              <w:rPr>
                <w:rFonts w:hint="default" w:ascii="Times New Roman" w:hAnsi="Times New Roman" w:eastAsia="宋体" w:cs="Times New Roman"/>
                <w:i w:val="0"/>
              </w:rPr>
              <m:t xml:space="preserve">0.05 </m:t>
            </m:r>
            <m:r>
              <m:rPr>
                <m:nor/>
                <m:sty m:val="p"/>
              </m:rPr>
              <w:rPr>
                <w:rFonts w:hint="default" w:ascii="Times New Roman" w:hAnsi="Times New Roman" w:eastAsia="宋体" w:cs="Times New Roman"/>
              </w:rPr>
              <m:t>L</m:t>
            </m:r>
            <m:ctrlPr>
              <w:rPr>
                <w:rFonts w:hint="default" w:ascii="Cambria Math" w:hAnsi="Cambria Math" w:cs="Times New Roman"/>
              </w:rPr>
            </m:ctrlPr>
          </m:den>
        </m:f>
        <m:r>
          <m:rPr>
            <m:nor/>
            <m:sty m:val="p"/>
          </m:rPr>
          <w:rPr>
            <w:rFonts w:hint="default" w:ascii="Times New Roman" w:hAnsi="Times New Roman" w:eastAsia="宋体" w:cs="Times New Roman"/>
            <w:i w:val="0"/>
          </w:rPr>
          <m:t>=12.</m:t>
        </m:r>
        <m:r>
          <m:rPr>
            <m:nor/>
            <m:sty m:val="p"/>
          </m:rPr>
          <w:rPr>
            <w:rFonts w:hint="default" w:ascii="Times New Roman" w:hAnsi="Times New Roman" w:eastAsia="宋体" w:cs="Times New Roman"/>
          </w:rPr>
          <m:t>78 mg</m:t>
        </m:r>
        <m:r>
          <m:rPr>
            <m:nor/>
            <m:sty m:val="p"/>
          </m:rPr>
          <w:rPr>
            <w:rFonts w:hint="default" w:ascii="Times New Roman" w:hAnsi="Times New Roman" w:eastAsia="宋体" w:cs="Times New Roman"/>
            <w:i w:val="0"/>
          </w:rPr>
          <m:t>/</m:t>
        </m:r>
        <m:r>
          <m:rPr>
            <m:nor/>
            <m:sty m:val="p"/>
          </m:rPr>
          <w:rPr>
            <w:rFonts w:hint="default" w:ascii="Times New Roman" w:hAnsi="Times New Roman" w:eastAsia="宋体" w:cs="Times New Roman"/>
          </w:rPr>
          <m:t>L</m:t>
        </m:r>
      </m:oMath>
      <w:r>
        <w:rPr>
          <w:rFonts w:hint="default" w:ascii="Times New Roman" w:hAnsi="Times New Roman" w:cs="Times New Roman"/>
          <w:sz w:val="21"/>
        </w:rPr>
        <w:t>；</w:t>
      </w:r>
    </w:p>
    <w:p w14:paraId="48CE90A6">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④A．锥形瓶水洗后直接装待测水样，不影响溶质的物质的量，因此不影响标准溶液的消耗，故对测定结果无影响，A错误；</w:t>
      </w:r>
    </w:p>
    <w:p w14:paraId="7F1B07A4">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B．装Na</w:t>
      </w:r>
      <w:r>
        <w:rPr>
          <w:rFonts w:hint="default" w:ascii="Times New Roman" w:hAnsi="Times New Roman" w:cs="Times New Roman"/>
          <w:sz w:val="21"/>
          <w:vertAlign w:val="subscript"/>
        </w:rPr>
        <w:t>2</w:t>
      </w:r>
      <w:r>
        <w:rPr>
          <w:rFonts w:hint="default" w:ascii="Times New Roman" w:hAnsi="Times New Roman" w:cs="Times New Roman"/>
          <w:sz w:val="21"/>
        </w:rPr>
        <w:t>S</w:t>
      </w:r>
      <w:r>
        <w:rPr>
          <w:rFonts w:hint="default" w:ascii="Times New Roman" w:hAnsi="Times New Roman" w:cs="Times New Roman"/>
          <w:sz w:val="21"/>
          <w:vertAlign w:val="subscript"/>
        </w:rPr>
        <w:t>2</w:t>
      </w:r>
      <w:r>
        <w:rPr>
          <w:rFonts w:hint="default" w:ascii="Times New Roman" w:hAnsi="Times New Roman" w:cs="Times New Roman"/>
          <w:sz w:val="21"/>
        </w:rPr>
        <w:t>O</w:t>
      </w:r>
      <w:r>
        <w:rPr>
          <w:rFonts w:hint="default" w:ascii="Times New Roman" w:hAnsi="Times New Roman" w:cs="Times New Roman"/>
          <w:sz w:val="21"/>
          <w:vertAlign w:val="subscript"/>
        </w:rPr>
        <w:t>3</w:t>
      </w:r>
      <w:r>
        <w:rPr>
          <w:rFonts w:hint="default" w:ascii="Times New Roman" w:hAnsi="Times New Roman" w:cs="Times New Roman"/>
          <w:sz w:val="21"/>
        </w:rPr>
        <w:t>标准溶液的滴定管水洗后没有润洗，会使标准溶液的浓度减小，在滴定时，消耗的标准溶液的体积偏大，导致测定结果偏大，B正确；</w:t>
      </w:r>
    </w:p>
    <w:p w14:paraId="19974BBA">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C．滴定到达终点时，俯视读出滴定管读数，读数偏小，则消耗的标准溶液的体积偏小，导致测定结果偏小，C错误；</w:t>
      </w:r>
    </w:p>
    <w:p w14:paraId="77AE1590">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D．滴定前尖嘴部分有气泡，滴定后消失，则消耗的标准溶液的体积偏大，最终导致测定结果偏大，D正确；</w:t>
      </w:r>
    </w:p>
    <w:p w14:paraId="532F6172">
      <w:pPr>
        <w:shd w:val="clear" w:color="auto" w:fill="auto"/>
        <w:spacing w:line="360" w:lineRule="auto"/>
        <w:jc w:val="left"/>
        <w:rPr>
          <w:rFonts w:hint="default" w:ascii="Times New Roman" w:hAnsi="Times New Roman" w:cs="Times New Roman"/>
          <w:sz w:val="21"/>
        </w:rPr>
      </w:pPr>
      <w:r>
        <w:rPr>
          <w:rFonts w:hint="default" w:ascii="Times New Roman" w:hAnsi="Times New Roman" w:cs="Times New Roman"/>
          <w:sz w:val="21"/>
        </w:rPr>
        <w:t>故选BD。</w:t>
      </w:r>
    </w:p>
    <w:p w14:paraId="37B023B3">
      <w:pPr>
        <w:shd w:val="clear" w:color="auto" w:fill="auto"/>
        <w:spacing w:line="360" w:lineRule="auto"/>
        <w:jc w:val="left"/>
        <w:rPr>
          <w:rFonts w:hint="default" w:ascii="Times New Roman" w:hAnsi="Times New Roman" w:cs="Times New Roman"/>
          <w:sz w:val="21"/>
        </w:rPr>
      </w:pPr>
    </w:p>
    <w:sectPr>
      <w:headerReference r:id="rId5" w:type="default"/>
      <w:footerReference r:id="rId7" w:type="default"/>
      <w:headerReference r:id="rId6" w:type="even"/>
      <w:footerReference r:id="rId8"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52260">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5006D">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4EA56">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CCD5F">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154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412E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E035E"/>
    <w:rsid w:val="003F38F2"/>
    <w:rsid w:val="004E46D8"/>
    <w:rsid w:val="00537201"/>
    <w:rsid w:val="0064153B"/>
    <w:rsid w:val="006A4C40"/>
    <w:rsid w:val="006B16C5"/>
    <w:rsid w:val="00776133"/>
    <w:rsid w:val="00811C76"/>
    <w:rsid w:val="00855687"/>
    <w:rsid w:val="008C07DE"/>
    <w:rsid w:val="009E611B"/>
    <w:rsid w:val="00A30CCE"/>
    <w:rsid w:val="00AC3E9C"/>
    <w:rsid w:val="00BC2225"/>
    <w:rsid w:val="00BC4F14"/>
    <w:rsid w:val="00BC62FB"/>
    <w:rsid w:val="00BF535F"/>
    <w:rsid w:val="00C806B0"/>
    <w:rsid w:val="00E476EE"/>
    <w:rsid w:val="00EF035E"/>
    <w:rsid w:val="00F16B29"/>
    <w:rsid w:val="00FA429B"/>
    <w:rsid w:val="1E364A7D"/>
    <w:rsid w:val="1EE73110"/>
    <w:rsid w:val="23E822B1"/>
    <w:rsid w:val="50221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FBD8B74-E658-41D0-A583-9C5836944D7F}">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1366</Words>
  <Characters>1966</Characters>
  <Lines>0</Lines>
  <Paragraphs>0</Paragraphs>
  <TotalTime>4</TotalTime>
  <ScaleCrop>false</ScaleCrop>
  <LinksUpToDate>false</LinksUpToDate>
  <CharactersWithSpaces>1993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组卷网zujuan.xkw.com</dc:creator>
  <cp:lastModifiedBy>智超</cp:lastModifiedBy>
  <dcterms:modified xsi:type="dcterms:W3CDTF">2026-03-26T01:55:22Z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5a1599aa6f5946b295c0f4f807134c1fmja4mdk0odmymg</vt:lpwstr>
  </property>
  <property fmtid="{D5CDD505-2E9C-101B-9397-08002B2CF9AE}" pid="4" name="KSOTemplateDocerSaveRecord">
    <vt:lpwstr>eyJoZGlkIjoiZjI3OGUwNmRlNjc3YzIwNWUzNjU4ZGVjZTI0M2FmNmEiLCJ1c2VySWQiOiIyNzk1NjYyMTAifQ==</vt:lpwstr>
  </property>
  <property fmtid="{D5CDD505-2E9C-101B-9397-08002B2CF9AE}" pid="5" name="KSOProductBuildVer">
    <vt:lpwstr>2052-12.1.0.25225</vt:lpwstr>
  </property>
  <property fmtid="{D5CDD505-2E9C-101B-9397-08002B2CF9AE}" pid="6" name="ICV">
    <vt:lpwstr>441BC0392210430091F0BA482E043918_13</vt:lpwstr>
  </property>
</Properties>
</file>