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0132F">
      <w:pPr>
        <w:jc w:val="center"/>
        <w:rPr>
          <w:rFonts w:hint="default" w:ascii="Times New Roman" w:hAnsi="Times New Roman" w:eastAsia="宋体" w:cs="Times New Roman"/>
          <w:b/>
          <w:i w:val="0"/>
          <w:color w:val="000000"/>
          <w:sz w:val="30"/>
        </w:rPr>
      </w:pPr>
      <w:r>
        <w:rPr>
          <w:rFonts w:hint="default" w:ascii="Times New Roman" w:hAnsi="Times New Roman" w:cs="Times New Roman"/>
        </w:rP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2700" cy="12700"/>
                    </a:xfrm>
                    <a:prstGeom prst="rect">
                      <a:avLst/>
                    </a:prstGeom>
                  </pic:spPr>
                </pic:pic>
              </a:graphicData>
            </a:graphic>
          </wp:inline>
        </w:drawing>
      </w:r>
      <w:r>
        <w:rPr>
          <w:rFonts w:hint="default" w:ascii="Times New Roman" w:hAnsi="Times New Roman" w:eastAsia="宋体" w:cs="Times New Roman"/>
          <w:b/>
          <w:i w:val="0"/>
          <w:color w:val="000000"/>
          <w:sz w:val="30"/>
        </w:rPr>
        <w:t>浙江温州</w:t>
      </w:r>
      <w:r>
        <w:rPr>
          <w:rFonts w:hint="default" w:ascii="Times New Roman" w:hAnsi="Times New Roman" w:cs="Times New Roman"/>
          <w:b/>
          <w:i w:val="0"/>
          <w:color w:val="000000"/>
          <w:sz w:val="30"/>
          <w:lang w:val="en-US" w:eastAsia="zh-CN"/>
        </w:rPr>
        <w:t>部分学校</w:t>
      </w:r>
      <w:r>
        <w:rPr>
          <w:rFonts w:hint="default" w:ascii="Times New Roman" w:hAnsi="Times New Roman" w:eastAsia="宋体" w:cs="Times New Roman"/>
          <w:b/>
          <w:i w:val="0"/>
          <w:color w:val="000000"/>
          <w:sz w:val="30"/>
        </w:rPr>
        <w:t>2025-2026学年高二上学期11月期中联考化学试题</w:t>
      </w:r>
    </w:p>
    <w:p w14:paraId="3936FAFA">
      <w:pPr>
        <w:keepNext w:val="0"/>
        <w:keepLines w:val="0"/>
        <w:pageBreakBefore w:val="0"/>
        <w:kinsoku/>
        <w:wordWrap/>
        <w:overflowPunct/>
        <w:topLinePunct w:val="0"/>
        <w:autoSpaceDE/>
        <w:autoSpaceDN/>
        <w:bidi w:val="0"/>
        <w:adjustRightInd/>
        <w:snapToGrid/>
        <w:spacing w:before="0" w:beforeLines="50" w:after="0" w:afterLines="50"/>
        <w:jc w:val="center"/>
        <w:textAlignment w:val="auto"/>
        <w:rPr>
          <w:rFonts w:hint="default" w:ascii="Times New Roman" w:hAnsi="Times New Roman" w:eastAsia="宋体" w:cs="Times New Roman"/>
          <w:b w:val="0"/>
          <w:bCs/>
          <w:i w:val="0"/>
          <w:color w:val="000000"/>
          <w:sz w:val="30"/>
        </w:rPr>
      </w:pPr>
      <w:r>
        <w:rPr>
          <w:rFonts w:hint="default" w:ascii="Times New Roman" w:hAnsi="Times New Roman" w:eastAsia="仿宋" w:cs="Times New Roman"/>
          <w:b w:val="0"/>
          <w:i w:val="0"/>
          <w:color w:val="000000"/>
          <w:sz w:val="21"/>
          <w:lang w:eastAsia="zh-CN"/>
        </w:rPr>
        <w:t>（</w:t>
      </w:r>
      <w:r>
        <w:rPr>
          <w:rFonts w:hint="default" w:ascii="Times New Roman" w:hAnsi="Times New Roman" w:eastAsia="仿宋" w:cs="Times New Roman"/>
          <w:b w:val="0"/>
          <w:i w:val="0"/>
          <w:color w:val="000000"/>
          <w:sz w:val="21"/>
          <w:lang w:val="en-US" w:eastAsia="zh-CN"/>
        </w:rPr>
        <w:t>考试范围为选择性必修1 化学反应原理</w:t>
      </w:r>
      <w:r>
        <w:rPr>
          <w:rFonts w:hint="default" w:ascii="Times New Roman" w:hAnsi="Times New Roman" w:eastAsia="仿宋" w:cs="Times New Roman"/>
          <w:b w:val="0"/>
          <w:i w:val="0"/>
          <w:color w:val="000000"/>
          <w:sz w:val="21"/>
          <w:lang w:eastAsia="zh-CN"/>
        </w:rPr>
        <w:t>）</w:t>
      </w:r>
    </w:p>
    <w:p w14:paraId="3293FDDF">
      <w:pPr>
        <w:jc w:val="center"/>
        <w:rPr>
          <w:rFonts w:hint="default" w:ascii="Times New Roman" w:hAnsi="Times New Roman" w:eastAsia="Calibri" w:cs="Times New Roman"/>
          <w:b w:val="0"/>
          <w:i w:val="0"/>
          <w:color w:val="000000"/>
          <w:sz w:val="21"/>
        </w:rPr>
      </w:pPr>
      <w:r>
        <w:rPr>
          <w:rFonts w:hint="default" w:ascii="Times New Roman" w:hAnsi="Times New Roman" w:eastAsia="Calibri" w:cs="Times New Roman"/>
          <w:b w:val="0"/>
          <w:i w:val="0"/>
          <w:color w:val="000000"/>
          <w:sz w:val="21"/>
        </w:rPr>
        <w:t>学校:___________姓名：___________班级：___________考号：___________</w:t>
      </w:r>
    </w:p>
    <w:p w14:paraId="4A6DDB5A">
      <w:pPr>
        <w:jc w:val="center"/>
        <w:rPr>
          <w:rFonts w:hint="default" w:ascii="Times New Roman" w:hAnsi="Times New Roman" w:eastAsia="黑体" w:cs="Times New Roman"/>
          <w:b/>
          <w:i w:val="0"/>
          <w:color w:val="000000"/>
          <w:sz w:val="30"/>
        </w:rPr>
      </w:pPr>
    </w:p>
    <w:p w14:paraId="02C4520D">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一、单选题</w:t>
      </w:r>
    </w:p>
    <w:p w14:paraId="501F7263">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1．下列物质含共价键的强电解质是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1C95695">
      <w:pPr>
        <w:shd w:val="clear" w:color="auto" w:fill="auto"/>
        <w:tabs>
          <w:tab w:val="left" w:pos="2078"/>
          <w:tab w:val="left" w:pos="4156"/>
          <w:tab w:val="left" w:pos="6234"/>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ab/>
      </w:r>
      <w:r>
        <w:rPr>
          <w:rFonts w:hint="default" w:ascii="Times New Roman" w:hAnsi="Times New Roman" w:cs="Times New Roman"/>
          <w:sz w:val="21"/>
        </w:rPr>
        <w:t>B．</w:t>
      </w:r>
      <m:oMath>
        <m:r>
          <m:rPr>
            <m:nor/>
            <m:sty m:val="p"/>
          </m:rPr>
          <w:rPr>
            <w:rFonts w:hint="default" w:ascii="Times New Roman" w:hAnsi="Times New Roman" w:eastAsia="宋体" w:cs="Times New Roman"/>
          </w:rPr>
          <m:t>HClO</m:t>
        </m:r>
      </m:oMath>
      <w:r>
        <w:rPr>
          <w:rFonts w:hint="default" w:ascii="Times New Roman" w:hAnsi="Times New Roman" w:cs="Times New Roman"/>
          <w:sz w:val="21"/>
        </w:rPr>
        <w:tab/>
      </w: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CaCl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ab/>
      </w: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p>
    <w:p w14:paraId="4568076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2．下列实验操作符合规范的是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tbl>
      <w:tblPr>
        <w:tblStyle w:val="4"/>
        <w:tblW w:w="4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10"/>
        <w:gridCol w:w="2205"/>
      </w:tblGrid>
      <w:tr w14:paraId="131E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189ED">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304925" cy="1047750"/>
                  <wp:effectExtent l="0" t="0" r="9525" b="0"/>
                  <wp:docPr id="100003" name="图片 100003" descr="@@@a72bf89d-2382-4af1-bbe7-5850a7ff03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a72bf89d-2382-4af1-bbe7-5850a7ff03e8"/>
                          <pic:cNvPicPr>
                            <a:picLocks noChangeAspect="1"/>
                          </pic:cNvPicPr>
                        </pic:nvPicPr>
                        <pic:blipFill>
                          <a:blip r:embed="rId11"/>
                          <a:stretch>
                            <a:fillRect/>
                          </a:stretch>
                        </pic:blipFill>
                        <pic:spPr>
                          <a:xfrm>
                            <a:off x="0" y="0"/>
                            <a:ext cx="1304925" cy="1047750"/>
                          </a:xfrm>
                          <a:prstGeom prst="rect">
                            <a:avLst/>
                          </a:prstGeom>
                        </pic:spPr>
                      </pic:pic>
                    </a:graphicData>
                  </a:graphic>
                </wp:inline>
              </w:drawing>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FB954">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028700" cy="1143000"/>
                  <wp:effectExtent l="0" t="0" r="0" b="0"/>
                  <wp:docPr id="100005" name="图片 100005" descr="@@@c205f9e0-2d13-47e6-992e-0af5652be3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c205f9e0-2d13-47e6-992e-0af5652be3da"/>
                          <pic:cNvPicPr>
                            <a:picLocks noChangeAspect="1"/>
                          </pic:cNvPicPr>
                        </pic:nvPicPr>
                        <pic:blipFill>
                          <a:blip r:embed="rId12"/>
                          <a:stretch>
                            <a:fillRect/>
                          </a:stretch>
                        </pic:blipFill>
                        <pic:spPr>
                          <a:xfrm>
                            <a:off x="0" y="0"/>
                            <a:ext cx="1028700" cy="1143000"/>
                          </a:xfrm>
                          <a:prstGeom prst="rect">
                            <a:avLst/>
                          </a:prstGeom>
                        </pic:spPr>
                      </pic:pic>
                    </a:graphicData>
                  </a:graphic>
                </wp:inline>
              </w:drawing>
            </w:r>
          </w:p>
        </w:tc>
      </w:tr>
      <w:tr w14:paraId="4A5DE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D429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A．浓硫酸稀释</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B9C3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B．碱式滴定管排气泡</w:t>
            </w:r>
          </w:p>
        </w:tc>
      </w:tr>
      <w:tr w14:paraId="0F07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A27AA">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781050" cy="1485900"/>
                  <wp:effectExtent l="0" t="0" r="0" b="0"/>
                  <wp:docPr id="100007" name="图片 100007" descr="@@@bab6e9b6-ddfd-4ef3-9e85-209c1d305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bab6e9b6-ddfd-4ef3-9e85-209c1d305772"/>
                          <pic:cNvPicPr>
                            <a:picLocks noChangeAspect="1"/>
                          </pic:cNvPicPr>
                        </pic:nvPicPr>
                        <pic:blipFill>
                          <a:blip r:embed="rId13"/>
                          <a:stretch>
                            <a:fillRect/>
                          </a:stretch>
                        </pic:blipFill>
                        <pic:spPr>
                          <a:xfrm>
                            <a:off x="0" y="0"/>
                            <a:ext cx="781050" cy="1485900"/>
                          </a:xfrm>
                          <a:prstGeom prst="rect">
                            <a:avLst/>
                          </a:prstGeom>
                        </pic:spPr>
                      </pic:pic>
                    </a:graphicData>
                  </a:graphic>
                </wp:inline>
              </w:drawing>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42F97">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114425" cy="1381125"/>
                  <wp:effectExtent l="0" t="0" r="9525" b="9525"/>
                  <wp:docPr id="100009" name="图片 100009" descr="@@@cf3f402f-5eb6-4789-a8cb-54a8c64eff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cf3f402f-5eb6-4789-a8cb-54a8c64effd2"/>
                          <pic:cNvPicPr>
                            <a:picLocks noChangeAspect="1"/>
                          </pic:cNvPicPr>
                        </pic:nvPicPr>
                        <pic:blipFill>
                          <a:blip r:embed="rId14"/>
                          <a:stretch>
                            <a:fillRect/>
                          </a:stretch>
                        </pic:blipFill>
                        <pic:spPr>
                          <a:xfrm>
                            <a:off x="0" y="0"/>
                            <a:ext cx="1114425" cy="1381125"/>
                          </a:xfrm>
                          <a:prstGeom prst="rect">
                            <a:avLst/>
                          </a:prstGeom>
                        </pic:spPr>
                      </pic:pic>
                    </a:graphicData>
                  </a:graphic>
                </wp:inline>
              </w:drawing>
            </w:r>
          </w:p>
        </w:tc>
      </w:tr>
      <w:tr w14:paraId="03FBC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0F27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C．溶液转移</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B7E9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D．溶液加热</w:t>
            </w:r>
          </w:p>
        </w:tc>
      </w:tr>
    </w:tbl>
    <w:p w14:paraId="6B4E4470">
      <w:pPr>
        <w:shd w:val="clear" w:color="auto" w:fill="auto"/>
        <w:tabs>
          <w:tab w:val="left" w:pos="2078"/>
          <w:tab w:val="left" w:pos="4156"/>
          <w:tab w:val="left" w:pos="6234"/>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A．A</w:t>
      </w:r>
      <w:r>
        <w:rPr>
          <w:rFonts w:hint="default" w:ascii="Times New Roman" w:hAnsi="Times New Roman" w:cs="Times New Roman"/>
          <w:sz w:val="21"/>
        </w:rPr>
        <w:tab/>
      </w:r>
      <w:r>
        <w:rPr>
          <w:rFonts w:hint="default" w:ascii="Times New Roman" w:hAnsi="Times New Roman" w:cs="Times New Roman"/>
          <w:sz w:val="21"/>
        </w:rPr>
        <w:t>B．B</w:t>
      </w:r>
      <w:r>
        <w:rPr>
          <w:rFonts w:hint="default" w:ascii="Times New Roman" w:hAnsi="Times New Roman" w:cs="Times New Roman"/>
          <w:sz w:val="21"/>
        </w:rPr>
        <w:tab/>
      </w:r>
      <w:r>
        <w:rPr>
          <w:rFonts w:hint="default" w:ascii="Times New Roman" w:hAnsi="Times New Roman" w:cs="Times New Roman"/>
          <w:sz w:val="21"/>
        </w:rPr>
        <w:t>C．C</w:t>
      </w:r>
      <w:r>
        <w:rPr>
          <w:rFonts w:hint="default" w:ascii="Times New Roman" w:hAnsi="Times New Roman" w:cs="Times New Roman"/>
          <w:sz w:val="21"/>
        </w:rPr>
        <w:tab/>
      </w:r>
      <w:r>
        <w:rPr>
          <w:rFonts w:hint="default" w:ascii="Times New Roman" w:hAnsi="Times New Roman" w:cs="Times New Roman"/>
          <w:sz w:val="21"/>
        </w:rPr>
        <w:t>D．D</w:t>
      </w:r>
    </w:p>
    <w:p w14:paraId="662A305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3．以下物质溶于水后因水解呈酸性的是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52143D8">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rPr>
          <m:t>KAl</m:t>
        </m:r>
        <m:sSub>
          <m:sSubPr>
            <m:ctrlPr>
              <w:rPr>
                <w:rFonts w:hint="default" w:ascii="Cambria Math" w:hAnsi="Cambria Math" w:cs="Times New Roman"/>
              </w:rPr>
            </m:ctrlPr>
          </m:sSubPr>
          <m:e>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⋅12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ab/>
      </w:r>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p>
    <w:p w14:paraId="0C9C3396">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KNO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ab/>
      </w: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p>
    <w:p w14:paraId="33E5691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4．下列反应属于氧化还原反应，并且△H&lt;0的是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1EF1273">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A．CaO与水反应</w:t>
      </w:r>
      <w:r>
        <w:rPr>
          <w:rFonts w:hint="default" w:ascii="Times New Roman" w:hAnsi="Times New Roman" w:cs="Times New Roman"/>
          <w:sz w:val="21"/>
        </w:rPr>
        <w:tab/>
      </w:r>
      <w:r>
        <w:rPr>
          <w:rFonts w:hint="default" w:ascii="Times New Roman" w:hAnsi="Times New Roman" w:cs="Times New Roman"/>
          <w:sz w:val="21"/>
        </w:rPr>
        <w:t>B．浓硫酸稀释</w:t>
      </w:r>
    </w:p>
    <w:p w14:paraId="201C4B03">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C．锌粉与稀硫酸反应制取氢气</w:t>
      </w:r>
      <w:r>
        <w:rPr>
          <w:rFonts w:hint="default" w:ascii="Times New Roman" w:hAnsi="Times New Roman" w:cs="Times New Roman"/>
          <w:sz w:val="21"/>
        </w:rPr>
        <w:tab/>
      </w:r>
      <w:r>
        <w:rPr>
          <w:rFonts w:hint="default" w:ascii="Times New Roman" w:hAnsi="Times New Roman" w:cs="Times New Roman"/>
          <w:sz w:val="21"/>
        </w:rPr>
        <w:t>D．灼热的炭与CO</w:t>
      </w:r>
      <w:r>
        <w:rPr>
          <w:rFonts w:hint="default" w:ascii="Times New Roman" w:hAnsi="Times New Roman" w:cs="Times New Roman"/>
          <w:sz w:val="21"/>
          <w:vertAlign w:val="subscript"/>
        </w:rPr>
        <w:t>2</w:t>
      </w:r>
      <w:r>
        <w:rPr>
          <w:rFonts w:hint="default" w:ascii="Times New Roman" w:hAnsi="Times New Roman" w:cs="Times New Roman"/>
          <w:sz w:val="21"/>
        </w:rPr>
        <w:t>反应</w:t>
      </w:r>
    </w:p>
    <w:p w14:paraId="28EB05B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5．反应2X(g)+Y(g)=2Z(g)</w:t>
      </w:r>
      <w:r>
        <w:rPr>
          <w:rFonts w:hint="default" w:ascii="Times New Roman" w:hAnsi="Times New Roman" w:eastAsia="Times New Roman" w:cs="Times New Roman"/>
          <w:kern w:val="0"/>
          <w:sz w:val="24"/>
          <w:szCs w:val="24"/>
        </w:rPr>
        <w:t>  </w:t>
      </w:r>
      <w:r>
        <w:rPr>
          <w:rFonts w:hint="default" w:ascii="Times New Roman" w:hAnsi="Times New Roman" w:cs="Times New Roman"/>
          <w:sz w:val="21"/>
        </w:rPr>
        <w:t>△</w:t>
      </w:r>
      <w:r>
        <w:rPr>
          <w:rFonts w:hint="default" w:ascii="Times New Roman" w:hAnsi="Times New Roman" w:eastAsia="Times New Roman" w:cs="Times New Roman"/>
          <w:i/>
          <w:sz w:val="21"/>
        </w:rPr>
        <w:t>H</w:t>
      </w:r>
      <w:r>
        <w:rPr>
          <w:rFonts w:hint="default" w:ascii="Times New Roman" w:hAnsi="Times New Roman" w:cs="Times New Roman"/>
          <w:sz w:val="21"/>
        </w:rPr>
        <w:t>＞0，关于该反应下列说法正确的是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4F13C8F">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A．是放热反应</w:t>
      </w:r>
      <w:r>
        <w:rPr>
          <w:rFonts w:hint="default" w:ascii="Times New Roman" w:hAnsi="Times New Roman" w:cs="Times New Roman"/>
          <w:sz w:val="21"/>
        </w:rPr>
        <w:tab/>
      </w:r>
      <w:r>
        <w:rPr>
          <w:rFonts w:hint="default" w:ascii="Times New Roman" w:hAnsi="Times New Roman" w:cs="Times New Roman"/>
          <w:sz w:val="21"/>
        </w:rPr>
        <w:t>B．△</w:t>
      </w:r>
      <w:r>
        <w:rPr>
          <w:rFonts w:hint="default" w:ascii="Times New Roman" w:hAnsi="Times New Roman" w:eastAsia="Times New Roman" w:cs="Times New Roman"/>
          <w:i/>
          <w:sz w:val="21"/>
        </w:rPr>
        <w:t>S</w:t>
      </w:r>
      <w:r>
        <w:rPr>
          <w:rFonts w:hint="default" w:ascii="Times New Roman" w:hAnsi="Times New Roman" w:cs="Times New Roman"/>
          <w:sz w:val="21"/>
        </w:rPr>
        <w:t>＞0</w:t>
      </w:r>
    </w:p>
    <w:p w14:paraId="6208806D">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C．反应物总能量小于生成物总能量</w:t>
      </w:r>
      <w:r>
        <w:rPr>
          <w:rFonts w:hint="default" w:ascii="Times New Roman" w:hAnsi="Times New Roman" w:cs="Times New Roman"/>
          <w:sz w:val="21"/>
        </w:rPr>
        <w:tab/>
      </w:r>
      <w:r>
        <w:rPr>
          <w:rFonts w:hint="default" w:ascii="Times New Roman" w:hAnsi="Times New Roman" w:cs="Times New Roman"/>
          <w:sz w:val="21"/>
        </w:rPr>
        <w:t>D．反应速率：</w:t>
      </w:r>
      <w:r>
        <w:rPr>
          <w:rFonts w:hint="default" w:ascii="Times New Roman" w:hAnsi="Times New Roman" w:eastAsia="Times New Roman" w:cs="Times New Roman"/>
          <w:i/>
          <w:sz w:val="21"/>
        </w:rPr>
        <w:t>v</w:t>
      </w:r>
      <w:r>
        <w:rPr>
          <w:rFonts w:hint="default" w:ascii="Times New Roman" w:hAnsi="Times New Roman" w:cs="Times New Roman"/>
          <w:sz w:val="21"/>
        </w:rPr>
        <w:t>(Y)=2</w:t>
      </w:r>
      <w:r>
        <w:rPr>
          <w:rFonts w:hint="default" w:ascii="Times New Roman" w:hAnsi="Times New Roman" w:eastAsia="Times New Roman" w:cs="Times New Roman"/>
          <w:i/>
          <w:sz w:val="21"/>
        </w:rPr>
        <w:t>v</w:t>
      </w:r>
      <w:r>
        <w:rPr>
          <w:rFonts w:hint="default" w:ascii="Times New Roman" w:hAnsi="Times New Roman" w:cs="Times New Roman"/>
          <w:sz w:val="21"/>
        </w:rPr>
        <w:t>(Z)</w:t>
      </w:r>
    </w:p>
    <w:p w14:paraId="66D6481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6．比较合成氨工业与制硫酸中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催化氧化的生产过程，下列说法错误的是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B1D4749">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A．都按化学方程式中的系数比进行投料</w:t>
      </w:r>
    </w:p>
    <w:p w14:paraId="4426D3B7">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B．都需要加热</w:t>
      </w:r>
    </w:p>
    <w:p w14:paraId="7A3288E2">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C．都使用了合适的催化剂</w:t>
      </w:r>
    </w:p>
    <w:p w14:paraId="42C6F2F2">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D．合成氨工业采用了高压生产条件，</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的催化氧化采用了常压生产条件</w:t>
      </w:r>
    </w:p>
    <w:p w14:paraId="5A11AB0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7．常温下，下列各组离子在指定溶液中一定能大量共存的是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973CDCC">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A．无色澄清溶液中：</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Fe</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p>
    <w:p w14:paraId="1C94E4C8">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B．0.1mol/L酸性高锰酸钾溶液中：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K</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p>
    <w:p w14:paraId="7C4C43A2">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C．由水电离的</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−13</m:t>
            </m:r>
            <m:ctrlPr>
              <w:rPr>
                <w:rFonts w:hint="default" w:ascii="Cambria Math" w:hAnsi="Cambria Math" w:cs="Times New Roman"/>
              </w:rPr>
            </m:ctrlPr>
          </m:sup>
        </m:sSup>
      </m:oMath>
      <w:r>
        <w:rPr>
          <w:rFonts w:hint="default" w:ascii="Times New Roman" w:hAnsi="Times New Roman" w:cs="Times New Roman"/>
          <w:sz w:val="21"/>
        </w:rPr>
        <w:t>的溶液中：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Ba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K</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p>
    <w:p w14:paraId="35983A37">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Al</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的溶液中：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K</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d>
              <m:dPr>
                <m:begChr m:val="["/>
                <m:sepChr m:val=","/>
                <m:endChr m:val="]"/>
                <m:ctrlPr>
                  <w:rPr>
                    <w:rFonts w:hint="default" w:ascii="Cambria Math" w:hAnsi="Cambria Math" w:cs="Times New Roman"/>
                  </w:rPr>
                </m:ctrlPr>
              </m:dPr>
              <m:e>
                <m:r>
                  <m:rPr>
                    <m:nor/>
                    <m:sty m:val="p"/>
                  </m:rPr>
                  <w:rPr>
                    <w:rFonts w:hint="default" w:ascii="Times New Roman" w:hAnsi="Times New Roman" w:eastAsia="宋体" w:cs="Times New Roman"/>
                  </w:rPr>
                  <m:t>Al</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p>
    <w:p w14:paraId="566B3C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8．下列事实不能用勒夏特列原理解释的是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741B444B">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AlCl</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溶液加热、蒸干、灼烧，最终得到</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Al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p>
    <w:p w14:paraId="30E633CF">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B．将红棕色</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压缩体积后颜色变深</w:t>
      </w:r>
    </w:p>
    <w:p w14:paraId="10BB42BC">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溶液将锅炉水垢中的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CaSO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转化为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CaCO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p>
    <w:p w14:paraId="3F4DF4AD">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D．实验室可用排饱和食盐水的方法收集氯气</w:t>
      </w:r>
    </w:p>
    <w:p w14:paraId="5E996B0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9．影响化学反应速率的因素有多方面，如浓度、压强、温度、催化剂等。下列有关说法不正确的是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4A9BB882">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A．增大体系压强不一定能加快反应速率</w:t>
      </w:r>
    </w:p>
    <w:p w14:paraId="015F8892">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B．增大浓度能增加反应体系中活化分子的百分数</w:t>
      </w:r>
    </w:p>
    <w:p w14:paraId="4091C2D0">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C．催化剂能改变反应的活化能</w:t>
      </w:r>
    </w:p>
    <w:p w14:paraId="0C562538">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D．升高温度能增加反应物分子之间的有效碰撞次数</w:t>
      </w:r>
    </w:p>
    <w:p w14:paraId="33407CA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10．下列说法不正确的是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AFD80E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的反应热无法直接测得，可通过C和CO的燃烧热间接求得</w:t>
      </w:r>
    </w:p>
    <w:p w14:paraId="4B76EDD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B．硝酸具有腐蚀性和挥发性，使用时须注意防护与通风</w:t>
      </w:r>
    </w:p>
    <w:p w14:paraId="33663B5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C．利用水解法，以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TiCl</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为原料制备</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p>
    <w:p w14:paraId="4B6C2820">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D．NaCl溶液中的</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可以通过先加</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溶液，再加</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BaCl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溶液和盐酸除去</w:t>
      </w:r>
    </w:p>
    <w:p w14:paraId="3DD96EF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11．</w:t>
      </w:r>
      <m:oMath>
        <m:r>
          <m:rPr>
            <m:nor/>
            <m:sty m:val="p"/>
          </m:rPr>
          <w:rPr>
            <w:rFonts w:hint="default" w:ascii="Times New Roman" w:hAnsi="Times New Roman" w:eastAsia="宋体" w:cs="Times New Roman"/>
          </w:rPr>
          <m:t>A</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B</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反应过程中能量变化如图所示(图中</w:t>
      </w:r>
      <m:oMath>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表示正反应的活化能，</w:t>
      </w:r>
      <m:oMath>
        <m:sSub>
          <m:sSubPr>
            <m:ctrlPr>
              <w:rPr>
                <w:rFonts w:hint="default" w:ascii="Cambria Math" w:hAnsi="Cambria Math" w:cs="Times New Roman"/>
              </w:rPr>
            </m:ctrlPr>
          </m:sSubPr>
          <m:e>
            <m:r>
              <m:rPr>
                <m:nor/>
              </m:rPr>
              <w:rPr>
                <w:rFonts w:hint="default" w:ascii="Times New Roman" w:hAnsi="Times New Roman" w:eastAsia="宋体" w:cs="Times New Roman"/>
                <w:i/>
              </w:rPr>
              <m:t>E</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表示逆反应的活化能)，下列有关叙述正确的是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E768042">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181225" cy="1457325"/>
            <wp:effectExtent l="0" t="0" r="9525" b="9525"/>
            <wp:docPr id="100011" name="图片 100011" descr="@@@9ea9d723-14b2-436e-a15b-9f5b3c14c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9ea9d723-14b2-436e-a15b-9f5b3c14c284"/>
                    <pic:cNvPicPr>
                      <a:picLocks noChangeAspect="1"/>
                    </pic:cNvPicPr>
                  </pic:nvPicPr>
                  <pic:blipFill>
                    <a:blip r:embed="rId15"/>
                    <a:stretch>
                      <a:fillRect/>
                    </a:stretch>
                  </pic:blipFill>
                  <pic:spPr>
                    <a:xfrm>
                      <a:off x="0" y="0"/>
                      <a:ext cx="2181225" cy="1457325"/>
                    </a:xfrm>
                    <a:prstGeom prst="rect">
                      <a:avLst/>
                    </a:prstGeom>
                  </pic:spPr>
                </pic:pic>
              </a:graphicData>
            </a:graphic>
          </wp:inline>
        </w:drawing>
      </w:r>
    </w:p>
    <w:p w14:paraId="08C7D8A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i w:val="0"/>
          </w:rPr>
          <m:t>3 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B</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的能量比</w:t>
      </w:r>
      <m:oMath>
        <m:r>
          <m:rPr>
            <m:nor/>
            <m:sty m:val="p"/>
          </m:rPr>
          <w:rPr>
            <w:rFonts w:hint="default" w:ascii="Times New Roman" w:hAnsi="Times New Roman" w:eastAsia="宋体" w:cs="Times New Roman"/>
            <w:i w:val="0"/>
          </w:rPr>
          <m:t>4 </m:t>
        </m:r>
        <m:r>
          <m:rPr>
            <m:nor/>
            <m:sty m:val="p"/>
          </m:rPr>
          <w:rPr>
            <w:rFonts w:hint="default" w:ascii="Times New Roman" w:hAnsi="Times New Roman" w:eastAsia="宋体" w:cs="Times New Roman"/>
          </w:rPr>
          <m:t>molC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的能量高</w:t>
      </w:r>
    </w:p>
    <w:p w14:paraId="570AB03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B．若</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，则</w:t>
      </w:r>
      <m:oMath>
        <m:r>
          <m:rPr>
            <m:nor/>
            <m:sty m:val="p"/>
          </m:rPr>
          <w:rPr>
            <w:rFonts w:hint="default" w:ascii="Times New Roman" w:hAnsi="Times New Roman" w:eastAsia="宋体" w:cs="Times New Roman"/>
            <w:i w:val="0"/>
          </w:rPr>
          <m:t>1 </m:t>
        </m:r>
        <m:r>
          <m:rPr>
            <m:nor/>
            <m:sty m:val="p"/>
          </m:rPr>
          <w:rPr>
            <w:rFonts w:hint="default" w:ascii="Times New Roman" w:hAnsi="Times New Roman" w:eastAsia="宋体" w:cs="Times New Roman"/>
          </w:rPr>
          <m:t>molA</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和</w:t>
      </w:r>
      <m:oMath>
        <m:r>
          <m:rPr>
            <m:nor/>
            <m:sty m:val="p"/>
          </m:rPr>
          <w:rPr>
            <w:rFonts w:hint="default" w:ascii="Times New Roman" w:hAnsi="Times New Roman" w:eastAsia="宋体" w:cs="Times New Roman"/>
            <w:i w:val="0"/>
          </w:rPr>
          <m:t>3 </m:t>
        </m:r>
        <m:r>
          <m:rPr>
            <m:nor/>
            <m:sty m:val="p"/>
          </m:rPr>
          <w:rPr>
            <w:rFonts w:hint="default" w:ascii="Times New Roman" w:hAnsi="Times New Roman" w:eastAsia="宋体" w:cs="Times New Roman"/>
          </w:rPr>
          <m:t>molB</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充分反应放出的热量一定等于</w:t>
      </w:r>
      <m:oMath>
        <m:r>
          <m:rPr>
            <m:nor/>
            <m:sty m:val="p"/>
          </m:rPr>
          <w:rPr>
            <w:rFonts w:hint="default" w:ascii="Times New Roman" w:hAnsi="Times New Roman" w:eastAsia="宋体" w:cs="Times New Roman"/>
          </w:rPr>
          <m:t>akJ</m:t>
        </m:r>
      </m:oMath>
    </w:p>
    <w:p w14:paraId="491F3C6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559B630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D．有催化剂的两步反应中，第二步为该反应的决速步</w:t>
      </w:r>
    </w:p>
    <w:p w14:paraId="4723951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12．利用反应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Cr</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7</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(橙色)</w:t>
      </w:r>
      <m:oMath>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⇌2</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CrO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(黄色)</w:t>
      </w:r>
      <m:oMath>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=+13.8 </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研究化学平衡的影响因素，实验操作及现象如下：</w:t>
      </w:r>
    </w:p>
    <w:p w14:paraId="0DE78431">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390775" cy="1581150"/>
            <wp:effectExtent l="0" t="0" r="9525" b="0"/>
            <wp:docPr id="100013" name="图片 100013" descr="@@@cb59a337-b2f5-4826-a4d6-33a70d38e2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cb59a337-b2f5-4826-a4d6-33a70d38e29c"/>
                    <pic:cNvPicPr>
                      <a:picLocks noChangeAspect="1"/>
                    </pic:cNvPicPr>
                  </pic:nvPicPr>
                  <pic:blipFill>
                    <a:blip r:embed="rId16"/>
                    <a:stretch>
                      <a:fillRect/>
                    </a:stretch>
                  </pic:blipFill>
                  <pic:spPr>
                    <a:xfrm>
                      <a:off x="0" y="0"/>
                      <a:ext cx="2390775" cy="1581150"/>
                    </a:xfrm>
                    <a:prstGeom prst="rect">
                      <a:avLst/>
                    </a:prstGeom>
                  </pic:spPr>
                </pic:pic>
              </a:graphicData>
            </a:graphic>
          </wp:inline>
        </w:drawing>
      </w:r>
    </w:p>
    <w:p w14:paraId="1D4276C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①待试管b中溶液颜色不变后，与试管d相比，b中溶液更接近黄色。</w:t>
      </w:r>
    </w:p>
    <w:p w14:paraId="24F5C0D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②试管c温度略有升高，溶液颜色与试管a相比，c中溶液更接近橙色。</w:t>
      </w:r>
    </w:p>
    <w:p w14:paraId="3C80A52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38540A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A．“待试管</w:t>
      </w:r>
      <m:oMath>
        <m:r>
          <m:rPr>
            <m:nor/>
            <m:sty m:val="p"/>
          </m:rPr>
          <w:rPr>
            <w:rFonts w:hint="default" w:ascii="Times New Roman" w:hAnsi="Times New Roman" w:eastAsia="宋体" w:cs="Times New Roman"/>
          </w:rPr>
          <m:t>b</m:t>
        </m:r>
      </m:oMath>
      <w:r>
        <w:rPr>
          <w:rFonts w:hint="default" w:ascii="Times New Roman" w:hAnsi="Times New Roman" w:cs="Times New Roman"/>
          <w:sz w:val="21"/>
        </w:rPr>
        <w:t>中溶液颜色不变”的目的是使</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Cr</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7</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完全反应</w:t>
      </w:r>
    </w:p>
    <w:p w14:paraId="2621DB5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B．对比试管</w:t>
      </w:r>
      <m:oMath>
        <m:r>
          <m:rPr>
            <m:nor/>
            <m:sty m:val="p"/>
          </m:rPr>
          <w:rPr>
            <w:rFonts w:hint="default" w:ascii="Times New Roman" w:hAnsi="Times New Roman" w:eastAsia="宋体" w:cs="Times New Roman"/>
          </w:rPr>
          <m:t>a</m:t>
        </m:r>
      </m:oMath>
      <w:r>
        <w:rPr>
          <w:rFonts w:hint="default" w:ascii="Times New Roman" w:hAnsi="Times New Roman" w:cs="Times New Roman"/>
          <w:sz w:val="21"/>
        </w:rPr>
        <w:t>与</w:t>
      </w:r>
      <m:oMath>
        <m:r>
          <m:rPr>
            <m:nor/>
            <m:sty m:val="p"/>
          </m:rPr>
          <w:rPr>
            <w:rFonts w:hint="default" w:ascii="Times New Roman" w:hAnsi="Times New Roman" w:eastAsia="宋体" w:cs="Times New Roman"/>
          </w:rPr>
          <m:t>c</m:t>
        </m:r>
      </m:oMath>
      <w:r>
        <w:rPr>
          <w:rFonts w:hint="default" w:ascii="Times New Roman" w:hAnsi="Times New Roman" w:cs="Times New Roman"/>
          <w:sz w:val="21"/>
        </w:rPr>
        <w:t>，</w:t>
      </w:r>
      <m:oMath>
        <m:r>
          <m:rPr>
            <m:nor/>
            <m:sty m:val="p"/>
          </m:rPr>
          <w:rPr>
            <w:rFonts w:hint="default" w:ascii="Times New Roman" w:hAnsi="Times New Roman" w:eastAsia="宋体" w:cs="Times New Roman"/>
          </w:rPr>
          <m:t>c</m:t>
        </m:r>
      </m:oMath>
      <w:r>
        <w:rPr>
          <w:rFonts w:hint="default" w:ascii="Times New Roman" w:hAnsi="Times New Roman" w:cs="Times New Roman"/>
          <w:sz w:val="21"/>
        </w:rPr>
        <w:t>中反应平衡常数增大，平衡正向移动</w:t>
      </w:r>
    </w:p>
    <w:p w14:paraId="4AC16C8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C．试管c中的现象说明影响平衡的主要因素是温度</w:t>
      </w:r>
    </w:p>
    <w:p w14:paraId="0EBEE95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D．该实验证明减小生成物浓度，平衡正向移动</w:t>
      </w:r>
    </w:p>
    <w:p w14:paraId="7B7BD2A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13．下列方程式正确是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474A0F0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A．泡沫灭火器原理：</w:t>
      </w:r>
      <m:oMath>
        <m:sSup>
          <m:sSupPr>
            <m:ctrlPr>
              <w:rPr>
                <w:rFonts w:hint="default" w:ascii="Cambria Math" w:hAnsi="Cambria Math" w:cs="Times New Roman"/>
              </w:rPr>
            </m:ctrlPr>
          </m:sSupPr>
          <m:e>
            <m:d>
              <m:dPr>
                <m:begChr m:val="["/>
                <m:sepChr m:val=","/>
                <m:endChr m:val="]"/>
                <m:ctrlPr>
                  <w:rPr>
                    <w:rFonts w:hint="default" w:ascii="Cambria Math" w:hAnsi="Cambria Math" w:cs="Times New Roman"/>
                  </w:rPr>
                </m:ctrlPr>
              </m:dPr>
              <m:e>
                <m:r>
                  <m:rPr>
                    <m:nor/>
                    <m:sty m:val="p"/>
                  </m:rPr>
                  <w:rPr>
                    <w:rFonts w:hint="default" w:ascii="Times New Roman" w:hAnsi="Times New Roman" w:eastAsia="宋体" w:cs="Times New Roman"/>
                  </w:rPr>
                  <m:t>Al</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Al</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p>
    <w:p w14:paraId="28C74DD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B．将ICl加入NaOH溶液中：</w:t>
      </w:r>
      <m:oMath>
        <m:r>
          <m:rPr>
            <m:nor/>
            <m:sty m:val="p"/>
          </m:rPr>
          <w:rPr>
            <w:rFonts w:hint="default" w:ascii="Times New Roman" w:hAnsi="Times New Roman" w:eastAsia="宋体" w:cs="Times New Roman"/>
          </w:rPr>
          <m:t>ICl</m:t>
        </m:r>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p>
    <w:p w14:paraId="20C8549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C．在水溶液中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的水解：</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p>
    <w:p w14:paraId="5B3FF4C6">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D．含氟牙膏防治龋齿的原理：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Ca</m:t>
            </m:r>
            <m:ctrlPr>
              <w:rPr>
                <w:rFonts w:hint="default" w:ascii="Cambria Math" w:hAnsi="Cambria Math" w:cs="Times New Roman"/>
              </w:rPr>
            </m:ctrlPr>
          </m:e>
          <m:sub>
            <m:r>
              <m:rPr>
                <m:nor/>
                <m:sty m:val="p"/>
              </m:rPr>
              <w:rPr>
                <w:rFonts w:hint="default" w:ascii="Times New Roman" w:hAnsi="Times New Roman" w:eastAsia="宋体" w:cs="Times New Roman"/>
                <w:i w:val="0"/>
              </w:rPr>
              <m:t>5</m:t>
            </m:r>
            <m:ctrlPr>
              <w:rPr>
                <w:rFonts w:hint="default" w:ascii="Cambria Math" w:hAnsi="Cambria Math" w:cs="Times New Roman"/>
              </w:rPr>
            </m:ctrlPr>
          </m:sub>
        </m:sSub>
        <m:sSub>
          <m:sSubPr>
            <m:ctrlPr>
              <w:rPr>
                <w:rFonts w:hint="default" w:ascii="Cambria Math" w:hAnsi="Cambria Math" w:cs="Times New Roman"/>
              </w:rPr>
            </m:ctrlPr>
          </m:sSubPr>
          <m:e>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PO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Ca</m:t>
            </m:r>
            <m:ctrlPr>
              <w:rPr>
                <w:rFonts w:hint="default" w:ascii="Cambria Math" w:hAnsi="Cambria Math" w:cs="Times New Roman"/>
              </w:rPr>
            </m:ctrlPr>
          </m:e>
          <m:sub>
            <m:r>
              <m:rPr>
                <m:nor/>
                <m:sty m:val="p"/>
              </m:rPr>
              <w:rPr>
                <w:rFonts w:hint="default" w:ascii="Times New Roman" w:hAnsi="Times New Roman" w:eastAsia="宋体" w:cs="Times New Roman"/>
                <w:i w:val="0"/>
              </w:rPr>
              <m:t>5</m:t>
            </m:r>
            <m:ctrlPr>
              <w:rPr>
                <w:rFonts w:hint="default" w:ascii="Cambria Math" w:hAnsi="Cambria Math" w:cs="Times New Roman"/>
              </w:rPr>
            </m:ctrlPr>
          </m:sub>
        </m:sSub>
        <m:sSub>
          <m:sSubPr>
            <m:ctrlPr>
              <w:rPr>
                <w:rFonts w:hint="default" w:ascii="Cambria Math" w:hAnsi="Cambria Math" w:cs="Times New Roman"/>
              </w:rPr>
            </m:ctrlPr>
          </m:sSubPr>
          <m:e>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PO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F</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oMath>
    </w:p>
    <w:p w14:paraId="2B443F1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14．下列关于热化学方程式的说法正确的是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503474F">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的燃烧热为a kJ</w:t>
      </w:r>
      <w:r>
        <w:rPr>
          <w:rFonts w:hint="default" w:ascii="Times New Roman" w:hAnsi="Times New Roman" w:eastAsia="Cambria Math" w:cs="Times New Roman"/>
          <w:sz w:val="21"/>
        </w:rPr>
        <w:t>⋅</w:t>
      </w:r>
      <w:r>
        <w:rPr>
          <w:rFonts w:hint="default" w:ascii="Times New Roman" w:hAnsi="Times New Roman" w:cs="Times New Roman"/>
          <w:sz w:val="21"/>
        </w:rPr>
        <w:t>mol</w:t>
      </w:r>
      <m:oMath>
        <m:sSup>
          <m:sSupPr>
            <m:ctrlPr>
              <w:rPr>
                <w:rFonts w:hint="default" w:ascii="Cambria Math" w:hAnsi="Cambria Math" w:cs="Times New Roman"/>
              </w:rPr>
            </m:ctrlPr>
          </m:sSupPr>
          <m:e>
            <m:r>
              <m:rPr>
                <m:sty m:val="p"/>
              </m:rPr>
              <w:rPr>
                <w:rFonts w:hint="default" w:ascii="Cambria Math" w:hAnsi="Cambria Math" w:cs="Times New Roman"/>
                <w:lang w:val="en-US" w:eastAsia="zh-CN"/>
              </w:rPr>
              <m:t xml:space="preserve"> </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，则热化学方程式为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HCl</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m:t>
        </m:r>
      </m:oMath>
      <w:r>
        <w:rPr>
          <w:rFonts w:hint="default" w:ascii="Times New Roman" w:hAnsi="Times New Roman" w:cs="Times New Roman"/>
          <w:sz w:val="21"/>
        </w:rPr>
        <w:t xml:space="preserve"> kJ</w:t>
      </w:r>
      <w:r>
        <w:rPr>
          <w:rFonts w:hint="eastAsia" w:cs="Times New Roman"/>
          <w:sz w:val="21"/>
          <w:lang w:val="en-US" w:eastAsia="zh-CN"/>
        </w:rPr>
        <w:t>·</w:t>
      </w:r>
      <w:r>
        <w:rPr>
          <w:rFonts w:hint="default" w:ascii="Times New Roman" w:hAnsi="Times New Roman" w:cs="Times New Roman"/>
          <w:sz w:val="21"/>
        </w:rPr>
        <w:t>mol</w:t>
      </w:r>
      <m:oMath>
        <m:sSup>
          <m:sSupPr>
            <m:ctrlPr>
              <w:rPr>
                <w:rFonts w:hint="default" w:ascii="Cambria Math" w:hAnsi="Cambria Math" w:cs="Times New Roman"/>
              </w:rPr>
            </m:ctrlPr>
          </m:sSupPr>
          <m:e>
            <m:r>
              <m:rPr>
                <m:sty m:val="p"/>
              </m:rPr>
              <w:rPr>
                <w:rFonts w:hint="default" w:ascii="Cambria Math" w:hAnsi="Cambria Math" w:cs="Times New Roman"/>
                <w:lang w:val="en-US" w:eastAsia="zh-CN"/>
              </w:rPr>
              <m:t xml:space="preserve"> </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6014051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 xml:space="preserve">B．若1 mol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 xml:space="preserve">和0.5 mol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完全反应放热98.3 kJ，则热化学方程式为</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=−98.3</m:t>
        </m:r>
      </m:oMath>
      <w:r>
        <w:rPr>
          <w:rFonts w:hint="default" w:ascii="Times New Roman" w:hAnsi="Times New Roman" w:cs="Times New Roman"/>
          <w:sz w:val="21"/>
        </w:rPr>
        <w:t xml:space="preserve"> kJ</w:t>
      </w:r>
      <w:r>
        <w:rPr>
          <w:rFonts w:hint="default" w:ascii="Times New Roman" w:hAnsi="Times New Roman" w:eastAsia="Cambria Math" w:cs="Times New Roman"/>
          <w:sz w:val="21"/>
        </w:rPr>
        <w:t>⋅</w:t>
      </w:r>
      <w:r>
        <w:rPr>
          <w:rFonts w:hint="default" w:ascii="Times New Roman" w:hAnsi="Times New Roman" w:cs="Times New Roman"/>
          <w:sz w:val="21"/>
        </w:rPr>
        <w:t>mol</w:t>
      </w:r>
      <m:oMath>
        <m:sSup>
          <m:sSupPr>
            <m:ctrlPr>
              <w:rPr>
                <w:rFonts w:hint="default" w:ascii="Cambria Math" w:hAnsi="Cambria Math" w:cs="Times New Roman"/>
              </w:rPr>
            </m:ctrlPr>
          </m:sSupPr>
          <m:e>
            <m:r>
              <m:rPr>
                <m:sty m:val="p"/>
              </m:rPr>
              <w:rPr>
                <w:rFonts w:hint="default" w:ascii="Cambria Math" w:hAnsi="Cambria Math" w:cs="Times New Roman"/>
                <w:lang w:val="en-US" w:eastAsia="zh-CN"/>
              </w:rPr>
              <m:t xml:space="preserve"> </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74B0C05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C．若</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l</m:t>
            </m:r>
            <m:ctrlPr>
              <w:rPr>
                <w:rFonts w:hint="default" w:ascii="Cambria Math" w:hAnsi="Cambria Math" w:cs="Times New Roman"/>
              </w:rPr>
            </m:ctrlPr>
          </m:e>
        </m:d>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=−57.3</m:t>
        </m:r>
      </m:oMath>
      <w:r>
        <w:rPr>
          <w:rFonts w:hint="default" w:ascii="Times New Roman" w:hAnsi="Times New Roman" w:cs="Times New Roman"/>
          <w:sz w:val="21"/>
        </w:rPr>
        <w:t xml:space="preserve"> kJ</w:t>
      </w:r>
      <w:r>
        <w:rPr>
          <w:rFonts w:hint="default" w:ascii="Times New Roman" w:hAnsi="Times New Roman" w:eastAsia="Cambria Math" w:cs="Times New Roman"/>
          <w:sz w:val="21"/>
        </w:rPr>
        <w:t>⋅</w:t>
      </w:r>
      <w:r>
        <w:rPr>
          <w:rFonts w:hint="default" w:ascii="Times New Roman" w:hAnsi="Times New Roman" w:cs="Times New Roman"/>
          <w:sz w:val="21"/>
        </w:rPr>
        <w:t>mol</w:t>
      </w:r>
      <m:oMath>
        <m:sSup>
          <m:sSupPr>
            <m:ctrlPr>
              <w:rPr>
                <w:rFonts w:hint="default" w:ascii="Cambria Math" w:hAnsi="Cambria Math" w:cs="Times New Roman"/>
              </w:rPr>
            </m:ctrlPr>
          </m:sSupPr>
          <m:e>
            <m:r>
              <m:rPr>
                <m:sty m:val="p"/>
              </m:rPr>
              <w:rPr>
                <w:rFonts w:hint="default" w:ascii="Cambria Math" w:hAnsi="Cambria Math" w:cs="Times New Roman"/>
                <w:lang w:val="en-US" w:eastAsia="zh-CN"/>
              </w:rPr>
              <m:t xml:space="preserve"> </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，则稀硫酸与稀</w:t>
      </w:r>
      <m:oMath>
        <m:r>
          <m:rPr>
            <m:nor/>
            <m:sty m:val="p"/>
          </m:rPr>
          <w:rPr>
            <w:rFonts w:hint="default" w:ascii="Times New Roman" w:hAnsi="Times New Roman" w:eastAsia="宋体" w:cs="Times New Roman"/>
          </w:rPr>
          <m:t>Ba</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反应的热化学方程式为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Ba</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BaSO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l</m:t>
            </m:r>
            <m:ctrlPr>
              <w:rPr>
                <w:rFonts w:hint="default" w:ascii="Cambria Math" w:hAnsi="Cambria Math" w:cs="Times New Roman"/>
              </w:rPr>
            </m:ctrlPr>
          </m:e>
        </m:d>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=−114.6</m:t>
        </m:r>
      </m:oMath>
      <w:r>
        <w:rPr>
          <w:rFonts w:hint="default" w:ascii="Times New Roman" w:hAnsi="Times New Roman" w:cs="Times New Roman"/>
          <w:sz w:val="21"/>
        </w:rPr>
        <w:t xml:space="preserve"> kJ</w:t>
      </w:r>
      <w:r>
        <w:rPr>
          <w:rFonts w:hint="default" w:ascii="Times New Roman" w:hAnsi="Times New Roman" w:eastAsia="Cambria Math" w:cs="Times New Roman"/>
          <w:sz w:val="21"/>
        </w:rPr>
        <w:t>⋅</w:t>
      </w:r>
      <w:r>
        <w:rPr>
          <w:rFonts w:hint="default" w:ascii="Times New Roman" w:hAnsi="Times New Roman" w:cs="Times New Roman"/>
          <w:sz w:val="21"/>
        </w:rPr>
        <w:t>mol</w:t>
      </w:r>
      <m:oMath>
        <m:sSup>
          <m:sSupPr>
            <m:ctrlPr>
              <w:rPr>
                <w:rFonts w:hint="default" w:ascii="Cambria Math" w:hAnsi="Cambria Math" w:cs="Times New Roman"/>
              </w:rPr>
            </m:ctrlPr>
          </m:sSupPr>
          <m:e>
            <m:r>
              <m:rPr>
                <m:sty m:val="p"/>
              </m:rPr>
              <w:rPr>
                <w:rFonts w:hint="default" w:ascii="Cambria Math" w:hAnsi="Cambria Math" w:cs="Times New Roman"/>
                <w:lang w:val="en-US" w:eastAsia="zh-CN"/>
              </w:rPr>
              <m:t xml:space="preserve"> </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10FA175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D．若3l g白磷的能量比3l g红磷多b kJ，则白磷转化为红磷的热化学方程式为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P</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(白磷，s)</w:t>
      </w:r>
      <m:oMath>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P</m:t>
        </m:r>
      </m:oMath>
      <w:r>
        <w:rPr>
          <w:rFonts w:hint="default" w:ascii="Times New Roman" w:hAnsi="Times New Roman" w:cs="Times New Roman"/>
          <w:sz w:val="21"/>
        </w:rPr>
        <w:t>(红磷，s)</w:t>
      </w:r>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b</m:t>
        </m:r>
      </m:oMath>
      <w:r>
        <w:rPr>
          <w:rFonts w:hint="default" w:ascii="Times New Roman" w:hAnsi="Times New Roman" w:cs="Times New Roman"/>
          <w:sz w:val="21"/>
        </w:rPr>
        <w:t xml:space="preserve"> kJ</w:t>
      </w:r>
      <w:r>
        <w:rPr>
          <w:rFonts w:hint="default" w:ascii="Times New Roman" w:hAnsi="Times New Roman" w:eastAsia="MS Gothic" w:cs="Times New Roman"/>
          <w:sz w:val="21"/>
        </w:rPr>
        <w:t>⋅</w:t>
      </w:r>
      <w:r>
        <w:rPr>
          <w:rFonts w:hint="default" w:ascii="Times New Roman" w:hAnsi="Times New Roman" w:cs="Times New Roman"/>
          <w:sz w:val="21"/>
        </w:rPr>
        <w:t>mol</w:t>
      </w:r>
      <m:oMath>
        <m:sSup>
          <m:sSupPr>
            <m:ctrlPr>
              <w:rPr>
                <w:rFonts w:hint="default" w:ascii="Cambria Math" w:hAnsi="Cambria Math" w:cs="Times New Roman"/>
              </w:rPr>
            </m:ctrlPr>
          </m:sSupPr>
          <m:e>
            <m:r>
              <m:rPr>
                <m:sty m:val="p"/>
              </m:rPr>
              <w:rPr>
                <w:rFonts w:hint="default" w:ascii="Cambria Math" w:hAnsi="Cambria Math" w:cs="Times New Roman"/>
                <w:lang w:val="en-US" w:eastAsia="zh-CN"/>
              </w:rPr>
              <m:t xml:space="preserve"> </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394BED3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15．关于反应CH</w:t>
      </w:r>
      <w:r>
        <w:rPr>
          <w:rFonts w:hint="default" w:ascii="Times New Roman" w:hAnsi="Times New Roman" w:cs="Times New Roman"/>
          <w:sz w:val="21"/>
          <w:vertAlign w:val="subscript"/>
        </w:rPr>
        <w:t>3</w:t>
      </w:r>
      <w:r>
        <w:rPr>
          <w:rFonts w:hint="default" w:ascii="Times New Roman" w:hAnsi="Times New Roman" w:cs="Times New Roman"/>
          <w:sz w:val="21"/>
        </w:rPr>
        <w:t>COOH(l)＋C</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5</w:t>
      </w:r>
      <w:r>
        <w:rPr>
          <w:rFonts w:hint="default" w:ascii="Times New Roman" w:hAnsi="Times New Roman" w:cs="Times New Roman"/>
          <w:sz w:val="21"/>
        </w:rPr>
        <w:t>OH(l)</w:t>
      </w:r>
      <m:oMath>
        <m:limUpp>
          <m:limUppPr>
            <m:ctrlPr>
              <w:rPr>
                <w:rFonts w:hint="default" w:ascii="Cambria Math" w:hAnsi="Cambria Math" w:cs="Times New Roman"/>
              </w:rPr>
            </m:ctrlPr>
          </m:limUppPr>
          <m:e>
            <m:limLow>
              <m:limLowPr>
                <m:ctrlPr>
                  <w:rPr>
                    <w:rFonts w:hint="default" w:ascii="Cambria Math" w:hAnsi="Cambria Math" w:cs="Times New Roman"/>
                  </w:rPr>
                </m:ctrlPr>
              </m:limLowPr>
              <m:e>
                <m:r>
                  <m:rPr>
                    <m:nor/>
                    <m:sty m:val="p"/>
                  </m:rPr>
                  <w:rPr>
                    <w:rFonts w:hint="default" w:ascii="Times New Roman" w:hAnsi="Times New Roman" w:eastAsia="宋体" w:cs="Times New Roman"/>
                    <w:i w:val="0"/>
                  </w:rPr>
                  <m:t>⇌</m:t>
                </m:r>
                <m:ctrlPr>
                  <w:rPr>
                    <w:rFonts w:hint="default" w:ascii="Cambria Math" w:hAnsi="Cambria Math" w:cs="Times New Roman"/>
                  </w:rPr>
                </m:ctrlPr>
              </m:e>
              <m:lim>
                <m:r>
                  <m:rPr>
                    <m:nor/>
                    <m:sty m:val="p"/>
                  </m:rPr>
                  <w:rPr>
                    <w:rFonts w:hint="default" w:ascii="Times New Roman" w:hAnsi="Times New Roman" w:eastAsia="宋体" w:cs="Times New Roman"/>
                    <w:i w:val="0"/>
                  </w:rPr>
                  <m:t>Δ</m:t>
                </m:r>
                <m:ctrlPr>
                  <w:rPr>
                    <w:rFonts w:hint="default" w:ascii="Cambria Math" w:hAnsi="Cambria Math" w:cs="Times New Roman"/>
                  </w:rPr>
                </m:ctrlPr>
              </m:lim>
            </m:limLow>
            <m:ctrlPr>
              <w:rPr>
                <w:rFonts w:hint="default" w:ascii="Cambria Math" w:hAnsi="Cambria Math" w:cs="Times New Roman"/>
              </w:rPr>
            </m:ctrlPr>
          </m:e>
          <m:lim>
            <m:r>
              <m:rPr>
                <m:nor/>
                <m:sty m:val="p"/>
              </m:rPr>
              <w:rPr>
                <w:rFonts w:hint="default" w:ascii="Times New Roman" w:hAnsi="Times New Roman" w:eastAsia="宋体" w:cs="Times New Roman"/>
                <w:b w:val="0"/>
                <w:i w:val="0"/>
              </w:rPr>
              <m:t>浓</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lim>
        </m:limUpp>
      </m:oMath>
      <w:r>
        <w:rPr>
          <w:rFonts w:hint="default" w:ascii="Times New Roman" w:hAnsi="Times New Roman" w:cs="Times New Roman"/>
          <w:sz w:val="21"/>
        </w:rPr>
        <w:t>CH</w:t>
      </w:r>
      <w:r>
        <w:rPr>
          <w:rFonts w:hint="default" w:ascii="Times New Roman" w:hAnsi="Times New Roman" w:cs="Times New Roman"/>
          <w:sz w:val="21"/>
          <w:vertAlign w:val="subscript"/>
        </w:rPr>
        <w:t>3</w:t>
      </w:r>
      <w:r>
        <w:rPr>
          <w:rFonts w:hint="default" w:ascii="Times New Roman" w:hAnsi="Times New Roman" w:cs="Times New Roman"/>
          <w:sz w:val="21"/>
        </w:rPr>
        <w:t>COOC</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5</w:t>
      </w:r>
      <w:r>
        <w:rPr>
          <w:rFonts w:hint="default" w:ascii="Times New Roman" w:hAnsi="Times New Roman" w:cs="Times New Roman"/>
          <w:sz w:val="21"/>
        </w:rPr>
        <w:t>(l)＋H</w:t>
      </w:r>
      <w:r>
        <w:rPr>
          <w:rFonts w:hint="default" w:ascii="Times New Roman" w:hAnsi="Times New Roman" w:cs="Times New Roman"/>
          <w:sz w:val="21"/>
          <w:vertAlign w:val="subscript"/>
        </w:rPr>
        <w:t>2</w:t>
      </w:r>
      <w:r>
        <w:rPr>
          <w:rFonts w:hint="default" w:ascii="Times New Roman" w:hAnsi="Times New Roman" w:cs="Times New Roman"/>
          <w:sz w:val="21"/>
        </w:rPr>
        <w:t>O(l)　ΔH&lt;0，下列说法不正确的是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BE6F2B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A．反应体系中硫酸有催化作用</w:t>
      </w:r>
    </w:p>
    <w:p w14:paraId="280762B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B．因为化学方程式前后物质的化学计量数之和相等，所以反应的ΔS等于零</w:t>
      </w:r>
    </w:p>
    <w:p w14:paraId="0EA9BDD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C．因为反应的ΔH接近于零，所以温度变化对平衡转化率的影响小</w:t>
      </w:r>
    </w:p>
    <w:p w14:paraId="01E7597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D．因为反应前后都是液态物质，所以压强变化对化学平衡的影响可忽略不计</w:t>
      </w:r>
    </w:p>
    <w:p w14:paraId="33CA326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16．工业上用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合成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N</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代表阿伏加德罗常数的值，下列说法正确的是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67B7FB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A．消耗</w:t>
      </w:r>
      <m:oMath>
        <m:r>
          <m:rPr>
            <m:nor/>
            <m:sty m:val="p"/>
          </m:rPr>
          <w:rPr>
            <w:rFonts w:hint="default" w:ascii="Times New Roman" w:hAnsi="Times New Roman" w:eastAsia="宋体" w:cs="Times New Roman"/>
            <w:i w:val="0"/>
          </w:rPr>
          <m:t>7</m:t>
        </m:r>
        <m:sSub>
          <m:sSubPr>
            <m:ctrlPr>
              <w:rPr>
                <w:rFonts w:hint="default" w:ascii="Cambria Math" w:hAnsi="Cambria Math" w:cs="Times New Roman"/>
              </w:rPr>
            </m:ctrlPr>
          </m:sSubPr>
          <m:e>
            <m:r>
              <m:rPr>
                <m:nor/>
                <m:sty m:val="p"/>
              </m:rPr>
              <w:rPr>
                <w:rFonts w:hint="default" w:ascii="Times New Roman" w:hAnsi="Times New Roman" w:eastAsia="宋体" w:cs="Times New Roman"/>
              </w:rPr>
              <m:t>gN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分子数为</w:t>
      </w:r>
      <m:oMath>
        <m:sSub>
          <m:sSubPr>
            <m:ctrlPr>
              <w:rPr>
                <w:rFonts w:hint="default" w:ascii="Cambria Math" w:hAnsi="Cambria Math" w:cs="Times New Roman"/>
              </w:rPr>
            </m:ctrlPr>
          </m:sSubPr>
          <m:e>
            <m:r>
              <m:rPr>
                <m:nor/>
              </m:rPr>
              <w:rPr>
                <w:rFonts w:hint="default" w:ascii="Times New Roman" w:hAnsi="Times New Roman" w:eastAsia="宋体" w:cs="Times New Roman"/>
                <w:i/>
              </w:rPr>
              <m:t>N</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p>
    <w:p w14:paraId="72DB59F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B．生成</w:t>
      </w:r>
      <m:oMath>
        <m:r>
          <m:rPr>
            <m:nor/>
            <m:sty m:val="p"/>
          </m:rPr>
          <w:rPr>
            <w:rFonts w:hint="default" w:ascii="Times New Roman" w:hAnsi="Times New Roman" w:eastAsia="宋体" w:cs="Times New Roman"/>
            <w:i w:val="0"/>
          </w:rPr>
          <m:t>22.4</m:t>
        </m:r>
        <m:sSub>
          <m:sSubPr>
            <m:ctrlPr>
              <w:rPr>
                <w:rFonts w:hint="default" w:ascii="Cambria Math" w:hAnsi="Cambria Math" w:cs="Times New Roman"/>
              </w:rPr>
            </m:ctrlPr>
          </m:sSubPr>
          <m:e>
            <m:r>
              <m:rPr>
                <m:nor/>
                <m:sty m:val="p"/>
              </m:rPr>
              <w:rPr>
                <w:rFonts w:hint="default" w:ascii="Times New Roman" w:hAnsi="Times New Roman" w:eastAsia="宋体" w:cs="Times New Roman"/>
              </w:rPr>
              <m:t>LNH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，电子转移数为</w:t>
      </w:r>
      <m:oMath>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rPr>
              <w:rPr>
                <w:rFonts w:hint="default" w:ascii="Times New Roman" w:hAnsi="Times New Roman" w:eastAsia="宋体" w:cs="Times New Roman"/>
                <w:i/>
              </w:rPr>
              <m:t>N</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p>
    <w:p w14:paraId="0F3BF1C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C．消耗</w:t>
      </w:r>
      <m:oMath>
        <m:r>
          <m:rPr>
            <m:nor/>
            <m:sty m:val="p"/>
          </m:rPr>
          <w:rPr>
            <w:rFonts w:hint="default" w:ascii="Times New Roman" w:hAnsi="Times New Roman" w:eastAsia="宋体" w:cs="Times New Roman"/>
            <w:i w:val="0"/>
          </w:rPr>
          <m:t>1</m:t>
        </m:r>
        <m:sSub>
          <m:sSubPr>
            <m:ctrlPr>
              <w:rPr>
                <w:rFonts w:hint="default" w:ascii="Cambria Math" w:hAnsi="Cambria Math" w:cs="Times New Roman"/>
              </w:rPr>
            </m:ctrlPr>
          </m:sSubPr>
          <m:e>
            <m:r>
              <m:rPr>
                <m:nor/>
                <m:sty m:val="p"/>
              </m:rPr>
              <w:rPr>
                <w:rFonts w:hint="default" w:ascii="Times New Roman" w:hAnsi="Times New Roman" w:eastAsia="宋体" w:cs="Times New Roman"/>
              </w:rPr>
              <m:t>molH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的同时断裂</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rPr>
              <w:rPr>
                <w:rFonts w:hint="default" w:ascii="Times New Roman" w:hAnsi="Times New Roman" w:eastAsia="宋体" w:cs="Times New Roman"/>
                <w:i/>
              </w:rPr>
              <m:t>N</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个</w:t>
      </w:r>
      <m:oMath>
        <m:r>
          <m:rPr>
            <m:nor/>
            <m:sty m:val="p"/>
          </m:rPr>
          <w:rPr>
            <w:rFonts w:hint="default" w:ascii="Times New Roman" w:hAnsi="Times New Roman" w:eastAsia="宋体" w:cs="Times New Roman"/>
          </w:rPr>
          <m:t>N</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oMath>
      <w:r>
        <w:rPr>
          <w:rFonts w:hint="default" w:ascii="Times New Roman" w:hAnsi="Times New Roman" w:cs="Times New Roman"/>
          <w:sz w:val="21"/>
        </w:rPr>
        <w:t>键，说明反应已达到平衡状态</w:t>
      </w:r>
    </w:p>
    <w:p w14:paraId="1D02246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D．用氨气催化还原技术脱除氮氧化物，含</w:t>
      </w:r>
      <m:oMath>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molNO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的废气至少需消耗</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分子数为</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rPr>
              <w:rPr>
                <w:rFonts w:hint="default" w:ascii="Times New Roman" w:hAnsi="Times New Roman" w:eastAsia="宋体" w:cs="Times New Roman"/>
                <w:i/>
              </w:rPr>
              <m:t>N</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p>
    <w:p w14:paraId="7CF2E7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17．某温度下，水的离子积</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-16</m:t>
            </m:r>
            <m:ctrlPr>
              <w:rPr>
                <w:rFonts w:hint="default" w:ascii="Cambria Math" w:hAnsi="Cambria Math" w:cs="Times New Roman"/>
              </w:rPr>
            </m:ctrlPr>
          </m:sup>
        </m:sSup>
      </m:oMath>
      <w:r>
        <w:rPr>
          <w:rFonts w:hint="default" w:ascii="Times New Roman" w:hAnsi="Times New Roman" w:cs="Times New Roman"/>
          <w:sz w:val="21"/>
        </w:rPr>
        <w:t>。下列说法错误的是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DD7B6D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A．水是极弱的电解质，将金属</w:t>
      </w:r>
      <m:oMath>
        <m:r>
          <m:rPr>
            <m:nor/>
            <m:sty m:val="p"/>
          </m:rPr>
          <w:rPr>
            <w:rFonts w:hint="default" w:ascii="Times New Roman" w:hAnsi="Times New Roman" w:eastAsia="宋体" w:cs="Times New Roman"/>
          </w:rPr>
          <m:t>Na</m:t>
        </m:r>
      </m:oMath>
      <w:r>
        <w:rPr>
          <w:rFonts w:hint="default" w:ascii="Times New Roman" w:hAnsi="Times New Roman" w:cs="Times New Roman"/>
          <w:sz w:val="21"/>
        </w:rPr>
        <w:t>加入水中，水的电离程度减小</w:t>
      </w:r>
    </w:p>
    <w:p w14:paraId="79FAB4A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B．该温度下，水的</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=8</m:t>
        </m:r>
      </m:oMath>
    </w:p>
    <w:p w14:paraId="118DDE3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C．该温度下，</w:t>
      </w:r>
      <m:oMath>
        <m:r>
          <m:rPr>
            <m:nor/>
            <m:sty m:val="p"/>
          </m:rPr>
          <w:rPr>
            <w:rFonts w:hint="default" w:ascii="Times New Roman" w:hAnsi="Times New Roman" w:eastAsia="宋体" w:cs="Times New Roman"/>
            <w:i w:val="0"/>
          </w:rPr>
          <m:t>2 </m:t>
        </m:r>
        <m:r>
          <m:rPr>
            <m:nor/>
            <m:sty m:val="p"/>
          </m:rPr>
          <w:rPr>
            <w:rFonts w:hint="default" w:ascii="Times New Roman" w:hAnsi="Times New Roman" w:eastAsia="宋体" w:cs="Times New Roman"/>
          </w:rPr>
          <m:t>L</m:t>
        </m:r>
      </m:oMath>
      <w:r>
        <w:rPr>
          <w:rFonts w:hint="default" w:ascii="Times New Roman" w:hAnsi="Times New Roman" w:cs="Times New Roman"/>
          <w:sz w:val="21"/>
        </w:rPr>
        <w:t>含</w:t>
      </w:r>
      <m:oMath>
        <m:r>
          <m:rPr>
            <m:nor/>
            <m:sty m:val="p"/>
          </m:rPr>
          <w:rPr>
            <w:rFonts w:hint="default" w:ascii="Times New Roman" w:hAnsi="Times New Roman" w:eastAsia="宋体" w:cs="Times New Roman"/>
            <w:i w:val="0"/>
          </w:rPr>
          <m:t>0.01 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 </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的水溶液，其</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=2</m:t>
        </m:r>
      </m:oMath>
    </w:p>
    <w:p w14:paraId="2908696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D．该温度下，在</w:t>
      </w:r>
      <m:oMath>
        <m:r>
          <m:rPr>
            <m:nor/>
            <m:sty m:val="p"/>
          </m:rPr>
          <w:rPr>
            <w:rFonts w:hint="default" w:ascii="Times New Roman" w:hAnsi="Times New Roman" w:eastAsia="宋体" w:cs="Times New Roman"/>
            <w:i w:val="0"/>
          </w:rPr>
          <m:t>100</m:t>
        </m:r>
        <m:r>
          <m:rPr>
            <m:nor/>
            <m:sty m:val="p"/>
          </m:rPr>
          <w:rPr>
            <w:rFonts w:hint="default" w:ascii="Times New Roman" w:hAnsi="Times New Roman" w:eastAsia="宋体" w:cs="Times New Roman"/>
          </w:rPr>
          <m:t>mL</m:t>
        </m:r>
        <m:r>
          <m:rPr>
            <m:nor/>
            <m:sty m:val="p"/>
          </m:rPr>
          <w:rPr>
            <w:rFonts w:hint="default" w:ascii="Times New Roman" w:hAnsi="Times New Roman" w:eastAsia="宋体" w:cs="Times New Roman"/>
            <w:i w:val="0"/>
          </w:rPr>
          <m:t> 0.4</m:t>
        </m:r>
        <m:r>
          <m:rPr>
            <m:nor/>
            <m:sty m:val="p"/>
          </m:rPr>
          <w:rPr>
            <w:rFonts w:hint="default" w:ascii="Times New Roman" w:hAnsi="Times New Roman" w:eastAsia="宋体" w:cs="Times New Roman"/>
          </w:rPr>
          <m:t> 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的</w:t>
      </w:r>
      <m:oMath>
        <m:r>
          <m:rPr>
            <m:nor/>
            <m:sty m:val="p"/>
          </m:rPr>
          <w:rPr>
            <w:rFonts w:hint="default" w:ascii="Times New Roman" w:hAnsi="Times New Roman" w:eastAsia="宋体" w:cs="Times New Roman"/>
          </w:rPr>
          <m:t>HCl</m:t>
        </m:r>
      </m:oMath>
      <w:r>
        <w:rPr>
          <w:rFonts w:hint="default" w:ascii="Times New Roman" w:hAnsi="Times New Roman" w:cs="Times New Roman"/>
          <w:sz w:val="21"/>
        </w:rPr>
        <w:t>溶液中，加入</w:t>
      </w:r>
      <m:oMath>
        <m:r>
          <m:rPr>
            <m:nor/>
            <m:sty m:val="p"/>
          </m:rPr>
          <w:rPr>
            <w:rFonts w:hint="default" w:ascii="Times New Roman" w:hAnsi="Times New Roman" w:eastAsia="宋体" w:cs="Times New Roman"/>
            <w:i w:val="0"/>
          </w:rPr>
          <m:t>100 </m:t>
        </m:r>
        <m:r>
          <m:rPr>
            <m:nor/>
            <m:sty m:val="p"/>
          </m:rPr>
          <w:rPr>
            <w:rFonts w:hint="default" w:ascii="Times New Roman" w:hAnsi="Times New Roman" w:eastAsia="宋体" w:cs="Times New Roman"/>
          </w:rPr>
          <m:t>mL</m:t>
        </m:r>
        <m:r>
          <m:rPr>
            <m:nor/>
            <m:sty m:val="p"/>
          </m:rPr>
          <w:rPr>
            <w:rFonts w:hint="default" w:ascii="Times New Roman" w:hAnsi="Times New Roman" w:eastAsia="宋体" w:cs="Times New Roman"/>
            <w:i w:val="0"/>
          </w:rPr>
          <m:t> 0.2</m:t>
        </m:r>
        <m:r>
          <m:rPr>
            <m:nor/>
            <m:sty m:val="p"/>
          </m:rPr>
          <w:rPr>
            <w:rFonts w:hint="default" w:ascii="Times New Roman" w:hAnsi="Times New Roman" w:eastAsia="宋体" w:cs="Times New Roman"/>
          </w:rPr>
          <m:t> 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NaOH</m:t>
        </m:r>
      </m:oMath>
      <w:r>
        <w:rPr>
          <w:rFonts w:hint="default" w:ascii="Times New Roman" w:hAnsi="Times New Roman" w:cs="Times New Roman"/>
          <w:sz w:val="21"/>
        </w:rPr>
        <w:t>的溶液，充分反应后溶液的</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=1</m:t>
        </m:r>
      </m:oMath>
      <w:r>
        <w:rPr>
          <w:rFonts w:hint="default" w:ascii="Times New Roman" w:hAnsi="Times New Roman" w:cs="Times New Roman"/>
          <w:sz w:val="21"/>
        </w:rPr>
        <w:t>（忽略溶液体积的变化）</w:t>
      </w:r>
    </w:p>
    <w:p w14:paraId="0B89F3E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18．超干重整技术可得到富含CO的化工原料，其催化转化如图：</w:t>
      </w:r>
    </w:p>
    <w:p w14:paraId="4E7C9C8F">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3552825" cy="1152525"/>
            <wp:effectExtent l="0" t="0" r="9525" b="9525"/>
            <wp:docPr id="100015" name="图片 100015" descr="@@@0661f773-b7cb-49d7-8fc3-69e7cd0f6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0661f773-b7cb-49d7-8fc3-69e7cd0f6321"/>
                    <pic:cNvPicPr>
                      <a:picLocks noChangeAspect="1"/>
                    </pic:cNvPicPr>
                  </pic:nvPicPr>
                  <pic:blipFill>
                    <a:blip r:embed="rId17"/>
                    <a:stretch>
                      <a:fillRect/>
                    </a:stretch>
                  </pic:blipFill>
                  <pic:spPr>
                    <a:xfrm>
                      <a:off x="0" y="0"/>
                      <a:ext cx="3552825" cy="1152525"/>
                    </a:xfrm>
                    <a:prstGeom prst="rect">
                      <a:avLst/>
                    </a:prstGeom>
                  </pic:spPr>
                </pic:pic>
              </a:graphicData>
            </a:graphic>
          </wp:inline>
        </w:drawing>
      </w:r>
    </w:p>
    <w:p w14:paraId="727B8CB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关于上述过程的说法正确的是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9CFE7B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是还原产物</w:t>
      </w:r>
    </w:p>
    <w:p w14:paraId="4CDC2FF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B．未实现含碳物质与含氢物质的分离</w:t>
      </w:r>
    </w:p>
    <w:p w14:paraId="1E7DEC3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C．可表示为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p>
    <w:p w14:paraId="6C757B3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D．CO未参与反应</w:t>
      </w:r>
    </w:p>
    <w:p w14:paraId="02A442D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19．新型锂硒电池具有优异的循环稳定性，图1为原理示意图，下列有关说法正确的是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C98C642">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3019425" cy="1733550"/>
            <wp:effectExtent l="0" t="0" r="9525" b="0"/>
            <wp:docPr id="100017" name="图片 100017" descr="@@@487444fa-1e02-4b9e-8d94-6b4592137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487444fa-1e02-4b9e-8d94-6b4592137589"/>
                    <pic:cNvPicPr>
                      <a:picLocks noChangeAspect="1"/>
                    </pic:cNvPicPr>
                  </pic:nvPicPr>
                  <pic:blipFill>
                    <a:blip r:embed="rId18"/>
                    <a:stretch>
                      <a:fillRect/>
                    </a:stretch>
                  </pic:blipFill>
                  <pic:spPr>
                    <a:xfrm>
                      <a:off x="0" y="0"/>
                      <a:ext cx="3019425" cy="1733550"/>
                    </a:xfrm>
                    <a:prstGeom prst="rect">
                      <a:avLst/>
                    </a:prstGeom>
                  </pic:spPr>
                </pic:pic>
              </a:graphicData>
            </a:graphic>
          </wp:inline>
        </w:drawing>
      </w:r>
    </w:p>
    <w:p w14:paraId="3D7900A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A．电极Ⅱ为该电池的负极</w:t>
      </w:r>
    </w:p>
    <w:p w14:paraId="35D73A1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B．该电池放电时，电子由电极Ⅰ经电解质溶液通过LAGP隔膜流向电极Ⅱ</w:t>
      </w:r>
    </w:p>
    <w:p w14:paraId="02F59B0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C．锂硒电池放电时正极的电极反应式为</w:t>
      </w:r>
      <m:oMath>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Li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x</m:t>
        </m:r>
        <m:r>
          <m:rPr>
            <m:nor/>
            <m:sty m:val="p"/>
          </m:rPr>
          <w:rPr>
            <w:rFonts w:hint="default" w:ascii="Times New Roman" w:hAnsi="Times New Roman" w:eastAsia="宋体" w:cs="Times New Roman"/>
          </w:rPr>
          <m:t>Se</m:t>
        </m:r>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e</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rPr>
              <w:rPr>
                <w:rFonts w:hint="default" w:ascii="Times New Roman" w:hAnsi="Times New Roman" w:eastAsia="宋体" w:cs="Times New Roman"/>
                <w:i/>
              </w:rPr>
              <m:t>x</m:t>
            </m:r>
            <m:ctrlPr>
              <w:rPr>
                <w:rFonts w:hint="default" w:ascii="Cambria Math" w:hAnsi="Cambria Math" w:cs="Times New Roman"/>
              </w:rPr>
            </m:ctrlPr>
          </m:sub>
        </m:sSub>
      </m:oMath>
    </w:p>
    <w:p w14:paraId="4DCE10C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rPr>
              <w:rPr>
                <w:rFonts w:hint="default" w:ascii="Times New Roman" w:hAnsi="Times New Roman" w:eastAsia="宋体" w:cs="Times New Roman"/>
                <w:i/>
              </w:rPr>
              <m:t>x</m:t>
            </m:r>
            <m:ctrlPr>
              <w:rPr>
                <w:rFonts w:hint="default" w:ascii="Cambria Math" w:hAnsi="Cambria Math" w:cs="Times New Roman"/>
              </w:rPr>
            </m:ctrlPr>
          </m:sub>
        </m:sSub>
      </m:oMath>
      <w:r>
        <w:rPr>
          <w:rFonts w:hint="default" w:ascii="Times New Roman" w:hAnsi="Times New Roman" w:cs="Times New Roman"/>
          <w:sz w:val="21"/>
        </w:rPr>
        <w:t>与正极碳基体结合时的能量变化如图2所示，图中3种</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rPr>
              <w:rPr>
                <w:rFonts w:hint="default" w:ascii="Times New Roman" w:hAnsi="Times New Roman" w:eastAsia="宋体" w:cs="Times New Roman"/>
                <w:i/>
              </w:rPr>
              <m:t>x</m:t>
            </m:r>
            <m:ctrlPr>
              <w:rPr>
                <w:rFonts w:hint="default" w:ascii="Cambria Math" w:hAnsi="Cambria Math" w:cs="Times New Roman"/>
              </w:rPr>
            </m:ctrlPr>
          </m:sub>
        </m:sSub>
      </m:oMath>
      <w:r>
        <w:rPr>
          <w:rFonts w:hint="default" w:ascii="Times New Roman" w:hAnsi="Times New Roman" w:cs="Times New Roman"/>
          <w:sz w:val="21"/>
        </w:rPr>
        <w:t>与碳基体的结合能力：</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Se</m:t>
        </m:r>
        <m:r>
          <m:rPr>
            <m:nor/>
            <m:sty m:val="p"/>
          </m:rPr>
          <w:rPr>
            <w:rFonts w:hint="default" w:ascii="Times New Roman" w:hAnsi="Times New Roman" w:eastAsia="宋体" w:cs="Times New Roman"/>
            <w:i w:val="0"/>
          </w:rPr>
          <m:t>&gt;</m:t>
        </m:r>
      </m:oMath>
      <w:r>
        <w:rPr>
          <w:rFonts w:hint="default" w:ascii="Times New Roman" w:hAnsi="Times New Roman" w:cs="Times New Roman"/>
          <w:sz w:val="21"/>
        </w:rPr>
        <w:t xml:space="preserve">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sty m:val="p"/>
              </m:rPr>
              <w:rPr>
                <w:rFonts w:hint="default" w:ascii="Times New Roman" w:hAnsi="Times New Roman" w:eastAsia="宋体" w:cs="Times New Roman"/>
                <w:i w:val="0"/>
              </w:rPr>
              <m:t>6</m:t>
            </m:r>
            <m:ctrlPr>
              <w:rPr>
                <w:rFonts w:hint="default" w:ascii="Cambria Math" w:hAnsi="Cambria Math" w:cs="Times New Roman"/>
              </w:rPr>
            </m:ctrlPr>
          </m:sub>
        </m:sSub>
      </m:oMath>
    </w:p>
    <w:p w14:paraId="4FA1B27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20．焦炭催化还原SO</w:t>
      </w:r>
      <w:r>
        <w:rPr>
          <w:rFonts w:hint="default" w:ascii="Times New Roman" w:hAnsi="Times New Roman" w:cs="Times New Roman"/>
          <w:sz w:val="21"/>
          <w:vertAlign w:val="subscript"/>
        </w:rPr>
        <w:t>2</w:t>
      </w:r>
      <w:r>
        <w:rPr>
          <w:rFonts w:hint="default" w:ascii="Times New Roman" w:hAnsi="Times New Roman" w:cs="Times New Roman"/>
          <w:sz w:val="21"/>
        </w:rPr>
        <w:t>既可除去SO</w:t>
      </w:r>
      <w:r>
        <w:rPr>
          <w:rFonts w:hint="default" w:ascii="Times New Roman" w:hAnsi="Times New Roman" w:cs="Times New Roman"/>
          <w:sz w:val="21"/>
          <w:vertAlign w:val="subscript"/>
        </w:rPr>
        <w:t>2</w:t>
      </w:r>
      <w:r>
        <w:rPr>
          <w:rFonts w:hint="default" w:ascii="Times New Roman" w:hAnsi="Times New Roman" w:cs="Times New Roman"/>
          <w:sz w:val="21"/>
        </w:rPr>
        <w:t>，同时还可以回收硫(S</w:t>
      </w:r>
      <w:r>
        <w:rPr>
          <w:rFonts w:hint="default" w:ascii="Times New Roman" w:hAnsi="Times New Roman" w:cs="Times New Roman"/>
          <w:sz w:val="21"/>
          <w:vertAlign w:val="subscript"/>
        </w:rPr>
        <w:t>2</w:t>
      </w:r>
      <w:r>
        <w:rPr>
          <w:rFonts w:hint="default" w:ascii="Times New Roman" w:hAnsi="Times New Roman" w:cs="Times New Roman"/>
          <w:sz w:val="21"/>
        </w:rPr>
        <w:t>)：2C(s)＋2SO</w:t>
      </w:r>
      <w:r>
        <w:rPr>
          <w:rFonts w:hint="default" w:ascii="Times New Roman" w:hAnsi="Times New Roman" w:cs="Times New Roman"/>
          <w:sz w:val="21"/>
          <w:vertAlign w:val="subscript"/>
        </w:rPr>
        <w:t>2</w:t>
      </w:r>
      <w:r>
        <w:rPr>
          <w:rFonts w:hint="default" w:ascii="Times New Roman" w:hAnsi="Times New Roman" w:cs="Times New Roman"/>
          <w:sz w:val="21"/>
        </w:rPr>
        <w:t xml:space="preserve">(g) </w:t>
      </w:r>
      <m:oMath>
        <m:limUpp>
          <m:limUppPr>
            <m:ctrlPr>
              <w:rPr>
                <w:rFonts w:hint="default" w:ascii="Cambria Math" w:hAnsi="Cambria Math" w:cs="Times New Roman"/>
              </w:rPr>
            </m:ctrlPr>
          </m:limUppPr>
          <m:e>
            <m:limLow>
              <m:limLowPr>
                <m:ctrlPr>
                  <w:rPr>
                    <w:rFonts w:hint="default" w:ascii="Cambria Math" w:hAnsi="Cambria Math" w:cs="Times New Roman"/>
                  </w:rPr>
                </m:ctrlPr>
              </m:limLowPr>
              <m:e>
                <m:r>
                  <m:rPr>
                    <m:nor/>
                    <m:sty m:val="p"/>
                  </m:rPr>
                  <w:rPr>
                    <w:rFonts w:hint="default" w:ascii="Times New Roman" w:hAnsi="Times New Roman" w:eastAsia="宋体" w:cs="Times New Roman"/>
                    <w:i w:val="0"/>
                  </w:rPr>
                  <m:t>⇌</m:t>
                </m:r>
                <m:ctrlPr>
                  <w:rPr>
                    <w:rFonts w:hint="default" w:ascii="Cambria Math" w:hAnsi="Cambria Math" w:cs="Times New Roman"/>
                  </w:rPr>
                </m:ctrlPr>
              </m:e>
              <m:lim>
                <m:r>
                  <m:rPr>
                    <m:nor/>
                    <m:sty m:val="p"/>
                  </m:rPr>
                  <w:rPr>
                    <w:rFonts w:hint="default" w:ascii="Times New Roman" w:hAnsi="Times New Roman" w:eastAsia="宋体" w:cs="Times New Roman"/>
                    <w:i w:val="0"/>
                  </w:rPr>
                  <m:t>Δ</m:t>
                </m:r>
                <m:ctrlPr>
                  <w:rPr>
                    <w:rFonts w:hint="default" w:ascii="Cambria Math" w:hAnsi="Cambria Math" w:cs="Times New Roman"/>
                  </w:rPr>
                </m:ctrlPr>
              </m:lim>
            </m:limLow>
            <m:ctrlPr>
              <w:rPr>
                <w:rFonts w:hint="default" w:ascii="Cambria Math" w:hAnsi="Cambria Math" w:cs="Times New Roman"/>
              </w:rPr>
            </m:ctrlPr>
          </m:e>
          <m:lim>
            <m:r>
              <m:rPr>
                <m:nor/>
                <m:sty m:val="p"/>
              </m:rPr>
              <w:rPr>
                <w:rFonts w:hint="default" w:ascii="Times New Roman" w:hAnsi="Times New Roman" w:eastAsia="宋体" w:cs="Times New Roman"/>
                <w:b w:val="0"/>
                <w:i w:val="0"/>
              </w:rPr>
              <m:t>催化剂</m:t>
            </m:r>
            <m:ctrlPr>
              <w:rPr>
                <w:rFonts w:hint="default" w:ascii="Cambria Math" w:hAnsi="Cambria Math" w:cs="Times New Roman"/>
              </w:rPr>
            </m:ctrlPr>
          </m:lim>
        </m:limUpp>
      </m:oMath>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(g)＋2CO</w:t>
      </w:r>
      <w:r>
        <w:rPr>
          <w:rFonts w:hint="default" w:ascii="Times New Roman" w:hAnsi="Times New Roman" w:cs="Times New Roman"/>
          <w:sz w:val="21"/>
          <w:vertAlign w:val="subscript"/>
        </w:rPr>
        <w:t>2</w:t>
      </w:r>
      <w:r>
        <w:rPr>
          <w:rFonts w:hint="default" w:ascii="Times New Roman" w:hAnsi="Times New Roman" w:cs="Times New Roman"/>
          <w:sz w:val="21"/>
        </w:rPr>
        <w:t>(g) 。一定压强下，向1 L密闭容器中加入足量的焦炭、催化剂和1 mol SO</w:t>
      </w:r>
      <w:r>
        <w:rPr>
          <w:rFonts w:hint="default" w:ascii="Times New Roman" w:hAnsi="Times New Roman" w:cs="Times New Roman"/>
          <w:sz w:val="21"/>
          <w:vertAlign w:val="subscript"/>
        </w:rPr>
        <w:t>2</w:t>
      </w:r>
      <w:r>
        <w:rPr>
          <w:rFonts w:hint="default" w:ascii="Times New Roman" w:hAnsi="Times New Roman" w:cs="Times New Roman"/>
          <w:sz w:val="21"/>
        </w:rPr>
        <w:t>，测得SO</w:t>
      </w:r>
      <w:r>
        <w:rPr>
          <w:rFonts w:hint="default" w:ascii="Times New Roman" w:hAnsi="Times New Roman" w:cs="Times New Roman"/>
          <w:sz w:val="21"/>
          <w:vertAlign w:val="subscript"/>
        </w:rPr>
        <w:t>2</w:t>
      </w:r>
      <w:r>
        <w:rPr>
          <w:rFonts w:hint="default" w:ascii="Times New Roman" w:hAnsi="Times New Roman" w:cs="Times New Roman"/>
          <w:sz w:val="21"/>
        </w:rPr>
        <w:t>的生成速率与S</w:t>
      </w:r>
      <w:r>
        <w:rPr>
          <w:rFonts w:hint="default" w:ascii="Times New Roman" w:hAnsi="Times New Roman" w:cs="Times New Roman"/>
          <w:sz w:val="21"/>
          <w:vertAlign w:val="subscript"/>
        </w:rPr>
        <w:t>2</w:t>
      </w:r>
      <w:r>
        <w:rPr>
          <w:rFonts w:hint="default" w:ascii="Times New Roman" w:hAnsi="Times New Roman" w:cs="Times New Roman"/>
          <w:sz w:val="21"/>
        </w:rPr>
        <w:t>(g)的生成速率随温度的变化关系如图所示。下列说法正确的是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73C583A">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771775" cy="2114550"/>
            <wp:effectExtent l="0" t="0" r="9525" b="0"/>
            <wp:docPr id="100019" name="图片 100019" descr="@@@f03f6751-6877-4302-a7fc-3b68450846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f03f6751-6877-4302-a7fc-3b684508466b"/>
                    <pic:cNvPicPr>
                      <a:picLocks noChangeAspect="1"/>
                    </pic:cNvPicPr>
                  </pic:nvPicPr>
                  <pic:blipFill>
                    <a:blip r:embed="rId19"/>
                    <a:stretch>
                      <a:fillRect/>
                    </a:stretch>
                  </pic:blipFill>
                  <pic:spPr>
                    <a:xfrm>
                      <a:off x="0" y="0"/>
                      <a:ext cx="2771775" cy="2114550"/>
                    </a:xfrm>
                    <a:prstGeom prst="rect">
                      <a:avLst/>
                    </a:prstGeom>
                  </pic:spPr>
                </pic:pic>
              </a:graphicData>
            </a:graphic>
          </wp:inline>
        </w:drawing>
      </w:r>
    </w:p>
    <w:p w14:paraId="5842210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A．a点时，反应逆向进行</w:t>
      </w:r>
    </w:p>
    <w:p w14:paraId="714F3C4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B．图中a、b、c、d四点，只有c点处于平衡状态</w:t>
      </w:r>
    </w:p>
    <w:p w14:paraId="7DF062C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C．T</w:t>
      </w:r>
      <w:r>
        <w:rPr>
          <w:rFonts w:hint="default" w:ascii="Times New Roman" w:hAnsi="Times New Roman" w:cs="Times New Roman"/>
          <w:sz w:val="21"/>
          <w:vertAlign w:val="subscript"/>
        </w:rPr>
        <w:t>3</w:t>
      </w:r>
      <w:r>
        <w:rPr>
          <w:rFonts w:hint="default" w:ascii="Times New Roman" w:hAnsi="Times New Roman" w:cs="Times New Roman"/>
          <w:sz w:val="21"/>
        </w:rPr>
        <w:t>℃时增大压强(压缩容器)，能增大活化分子百分数</w:t>
      </w:r>
    </w:p>
    <w:p w14:paraId="70E70DB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D．该反应的ΔH&gt;0</w:t>
      </w:r>
    </w:p>
    <w:p w14:paraId="0ADEF53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21．室温下，通过下列实验探究</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的性质。已知：</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1</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=1.4×</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=6.0×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−8</m:t>
            </m:r>
            <m:ctrlPr>
              <w:rPr>
                <w:rFonts w:hint="default" w:ascii="Cambria Math" w:hAnsi="Cambria Math" w:cs="Times New Roman"/>
              </w:rPr>
            </m:ctrlPr>
          </m:sup>
        </m:sSup>
      </m:oMath>
      <w:r>
        <w:rPr>
          <w:rFonts w:hint="default" w:ascii="Times New Roman" w:hAnsi="Times New Roman" w:cs="Times New Roman"/>
          <w:sz w:val="21"/>
        </w:rPr>
        <w:t>。</w:t>
      </w:r>
    </w:p>
    <w:p w14:paraId="55DDDD9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实验1：将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气体通入水中，测得溶液</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=3</m:t>
        </m:r>
      </m:oMath>
      <w:r>
        <w:rPr>
          <w:rFonts w:hint="default" w:ascii="Times New Roman" w:hAnsi="Times New Roman" w:cs="Times New Roman"/>
          <w:sz w:val="21"/>
        </w:rPr>
        <w:t>。</w:t>
      </w:r>
    </w:p>
    <w:p w14:paraId="29451E9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实验2：将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气体通入</w:t>
      </w:r>
      <m:oMath>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rPr>
          <m:t>NaOH</m:t>
        </m:r>
      </m:oMath>
      <w:r>
        <w:rPr>
          <w:rFonts w:hint="default" w:ascii="Times New Roman" w:hAnsi="Times New Roman" w:cs="Times New Roman"/>
          <w:sz w:val="21"/>
        </w:rPr>
        <w:t>溶液中，当溶液呈中性时停止通气。</w:t>
      </w:r>
    </w:p>
    <w:p w14:paraId="2E70991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实验3：将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气体通入</w:t>
      </w:r>
      <m:oMath>
        <m:r>
          <m:rPr>
            <m:nor/>
            <m:sty m:val="p"/>
          </m:rPr>
          <w:rPr>
            <w:rFonts w:hint="default" w:ascii="Times New Roman" w:hAnsi="Times New Roman" w:eastAsia="宋体" w:cs="Times New Roman"/>
            <w:i w:val="0"/>
          </w:rPr>
          <m:t>0.1 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酸性</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KMnO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溶液中，当溶液恰好褪色时停止通气。</w:t>
      </w:r>
    </w:p>
    <w:p w14:paraId="2C3695B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1A14E2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A．实验1所得溶液中：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p>
    <w:p w14:paraId="4991F4E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B．实验2所得溶液中：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&lt;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oMath>
    </w:p>
    <w:p w14:paraId="47C9200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C．实验2所得溶液经蒸干、灼烧可制得</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固体</w:t>
      </w:r>
    </w:p>
    <w:p w14:paraId="71CD293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D．实验3所得溶液中：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&lt;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Mn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oMath>
    </w:p>
    <w:p w14:paraId="121F865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22．常温下，向盛有25.00mL 0.25mol/L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CaCl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 xml:space="preserve">溶液的烧杯中，逐滴滴加0.5mol/L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 xml:space="preserve">溶液。测得混合溶液的pH先增大后减小，其中pH增大过程中，烧杯中无白色沉淀产生；当滴至25.00mL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溶液时，混合液的pH为7.20，出现较为明显的白色沉淀且无气体逸出。已知：</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sp</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CaCO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=3.4×</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−9</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b w:val="0"/>
            <w:i w:val="0"/>
          </w:rPr>
          <m:t>．</m:t>
        </m:r>
        <m:r>
          <m:rPr>
            <m:nor/>
            <m:sty m:val="p"/>
          </m:rPr>
          <w:rPr>
            <w:rFonts w:hint="default" w:ascii="Times New Roman" w:hAnsi="Times New Roman" w:eastAsia="宋体" w:cs="Times New Roman"/>
            <w:i w:val="0"/>
          </w:rPr>
          <m:t>7×</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oMath>
      <w:r>
        <w:rPr>
          <w:rFonts w:hint="default" w:ascii="Times New Roman" w:hAnsi="Times New Roman" w:cs="Times New Roman"/>
          <w:sz w:val="21"/>
        </w:rPr>
        <w:t>。下列说法</w:t>
      </w:r>
      <w:r>
        <w:rPr>
          <w:rFonts w:hint="eastAsia" w:cs="Times New Roman"/>
          <w:sz w:val="21"/>
          <w:lang w:val="en-US" w:eastAsia="zh-CN"/>
        </w:rPr>
        <w:t>不正确</w:t>
      </w:r>
      <w:r>
        <w:rPr>
          <w:rFonts w:hint="default" w:ascii="Times New Roman" w:hAnsi="Times New Roman" w:cs="Times New Roman"/>
          <w:sz w:val="21"/>
        </w:rPr>
        <w:t>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3E045C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A．溶液中无沉淀生成时，</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oMath>
    </w:p>
    <w:p w14:paraId="14FAB14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B．整个滴定过程中，水的电离程度先增大后减小</w:t>
      </w:r>
    </w:p>
    <w:p w14:paraId="63A25A7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C．滴定至pH为7.20时的反应为</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CaCO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p>
    <w:p w14:paraId="0F6B7AB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D．pH=7.20时，混合液中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&lt;1</m:t>
        </m:r>
        <m:r>
          <m:rPr>
            <m:nor/>
            <m:sty m:val="p"/>
          </m:rPr>
          <w:rPr>
            <w:rFonts w:hint="default" w:ascii="Times New Roman" w:hAnsi="Times New Roman" w:eastAsia="宋体" w:cs="Times New Roman"/>
            <w:b w:val="0"/>
            <w:i w:val="0"/>
          </w:rPr>
          <m:t>．</m:t>
        </m:r>
        <m:r>
          <m:rPr>
            <m:nor/>
            <m:sty m:val="p"/>
          </m:rPr>
          <w:rPr>
            <w:rFonts w:hint="default" w:ascii="Times New Roman" w:hAnsi="Times New Roman" w:eastAsia="宋体" w:cs="Times New Roman"/>
            <w:i w:val="0"/>
          </w:rPr>
          <m:t>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−10</m:t>
            </m:r>
            <m:ctrlPr>
              <w:rPr>
                <w:rFonts w:hint="default" w:ascii="Cambria Math" w:hAnsi="Cambria Math" w:cs="Times New Roman"/>
              </w:rPr>
            </m:ctrlPr>
          </m:sup>
        </m:sSup>
      </m:oMath>
    </w:p>
    <w:p w14:paraId="07730C3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23．处理某酸浸液(主要含</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Li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Fe</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Cu</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Al</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oMath>
      <w:r>
        <w:rPr>
          <w:rFonts w:hint="default" w:ascii="Times New Roman" w:hAnsi="Times New Roman" w:cs="Times New Roman"/>
          <w:sz w:val="21"/>
        </w:rPr>
        <w:t>)的部分流程如下：</w:t>
      </w:r>
    </w:p>
    <w:p w14:paraId="08C32875">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4010025" cy="1000125"/>
            <wp:effectExtent l="0" t="0" r="9525" b="9525"/>
            <wp:docPr id="100021" name="图片 100021" descr="@@@114ef0a9-dff8-4665-afc2-af2bf8034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114ef0a9-dff8-4665-afc2-af2bf8034109"/>
                    <pic:cNvPicPr>
                      <a:picLocks noChangeAspect="1"/>
                    </pic:cNvPicPr>
                  </pic:nvPicPr>
                  <pic:blipFill>
                    <a:blip r:embed="rId20"/>
                    <a:stretch>
                      <a:fillRect/>
                    </a:stretch>
                  </pic:blipFill>
                  <pic:spPr>
                    <a:xfrm>
                      <a:off x="0" y="0"/>
                      <a:ext cx="4010025" cy="1000125"/>
                    </a:xfrm>
                    <a:prstGeom prst="rect">
                      <a:avLst/>
                    </a:prstGeom>
                  </pic:spPr>
                </pic:pic>
              </a:graphicData>
            </a:graphic>
          </wp:inline>
        </w:drawing>
      </w:r>
    </w:p>
    <w:p w14:paraId="0590EA6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88DC380">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A．“沉铜”过程中发生反应的离子方程式：</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Fe</m:t>
        </m:r>
        <m:r>
          <m:rPr>
            <m:nor/>
            <m:sty m:val="p"/>
          </m:rPr>
          <w:rPr>
            <w:rFonts w:hint="default" w:ascii="Times New Roman" w:hAnsi="Times New Roman" w:eastAsia="宋体" w:cs="Times New Roman"/>
            <w:i w:val="0"/>
          </w:rPr>
          <m:t>+3</m:t>
        </m:r>
        <m:sSup>
          <m:sSupPr>
            <m:ctrlPr>
              <w:rPr>
                <w:rFonts w:hint="default" w:ascii="Cambria Math" w:hAnsi="Cambria Math" w:cs="Times New Roman"/>
              </w:rPr>
            </m:ctrlPr>
          </m:sSupPr>
          <m:e>
            <m:r>
              <m:rPr>
                <m:nor/>
                <m:sty m:val="p"/>
              </m:rPr>
              <w:rPr>
                <w:rFonts w:hint="default" w:ascii="Times New Roman" w:hAnsi="Times New Roman" w:eastAsia="宋体" w:cs="Times New Roman"/>
              </w:rPr>
              <m:t>Cu</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Cu</m:t>
        </m:r>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Fe</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oMath>
    </w:p>
    <w:p w14:paraId="4B9A21D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B．“碱浸”过程中应加入过量</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固体，确保</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Al</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oMath>
      <w:r>
        <w:rPr>
          <w:rFonts w:hint="default" w:ascii="Times New Roman" w:hAnsi="Times New Roman" w:cs="Times New Roman"/>
          <w:sz w:val="21"/>
        </w:rPr>
        <w:t>沉淀完全</w:t>
      </w:r>
    </w:p>
    <w:p w14:paraId="6CD1587F">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C．“氧化”过程中体系的pH会降低</w:t>
      </w:r>
    </w:p>
    <w:p w14:paraId="4A27104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D．“沉锂”过程利用了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的溶解度比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大的性质</w:t>
      </w:r>
    </w:p>
    <w:p w14:paraId="4445B7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24．在一定条件下，某密闭容器中发生反应：</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，其他条件相同时，在甲、乙两种催化剂(催化剂活性不受压强影响)的作用下，反应相同时间，</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的转化率与温度的关系如图所示。下列说法</w:t>
      </w:r>
      <w:r>
        <w:rPr>
          <w:rFonts w:hint="eastAsia" w:cs="Times New Roman"/>
          <w:sz w:val="21"/>
          <w:lang w:val="en-US" w:eastAsia="zh-CN"/>
        </w:rPr>
        <w:t>不正确的</w:t>
      </w:r>
      <w:r>
        <w:rPr>
          <w:rFonts w:hint="default" w:ascii="Times New Roman" w:hAnsi="Times New Roman" w:cs="Times New Roman"/>
          <w:sz w:val="21"/>
        </w:rPr>
        <w:t>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42081FB">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933575" cy="1362075"/>
            <wp:effectExtent l="0" t="0" r="9525" b="9525"/>
            <wp:docPr id="100023" name="图片 100023" descr="@@@a9630e52-27ae-4078-8a62-9ab8f3555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a9630e52-27ae-4078-8a62-9ab8f3555300"/>
                    <pic:cNvPicPr>
                      <a:picLocks noChangeAspect="1"/>
                    </pic:cNvPicPr>
                  </pic:nvPicPr>
                  <pic:blipFill>
                    <a:blip r:embed="rId21"/>
                    <a:stretch>
                      <a:fillRect/>
                    </a:stretch>
                  </pic:blipFill>
                  <pic:spPr>
                    <a:xfrm>
                      <a:off x="0" y="0"/>
                      <a:ext cx="1933575" cy="1362075"/>
                    </a:xfrm>
                    <a:prstGeom prst="rect">
                      <a:avLst/>
                    </a:prstGeom>
                  </pic:spPr>
                </pic:pic>
              </a:graphicData>
            </a:graphic>
          </wp:inline>
        </w:drawing>
      </w:r>
    </w:p>
    <w:p w14:paraId="061EB1A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A．其他条件相同，该反应用乙作催化剂的催化效果比用甲好</w:t>
      </w:r>
    </w:p>
    <w:p w14:paraId="2AEEDAE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B．其他条件相同，压缩容器体积，甲曲线可能整体向上移动</w:t>
      </w:r>
    </w:p>
    <w:p w14:paraId="6F20F07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C．甲中约200℃后，</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转化率下降的原因可能为平衡向左移动</w:t>
      </w:r>
    </w:p>
    <w:p w14:paraId="2F556A0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D．其他条件相同，压缩容器体积，M点</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的转化率一定增大</w:t>
      </w:r>
    </w:p>
    <w:p w14:paraId="5FA9713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25．下列实验操作能达到实验目的的是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tbl>
      <w:tblPr>
        <w:tblStyle w:val="4"/>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86"/>
        <w:gridCol w:w="4833"/>
        <w:gridCol w:w="2804"/>
      </w:tblGrid>
      <w:tr w14:paraId="066A8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8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76F04">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选项</w:t>
            </w:r>
          </w:p>
        </w:tc>
        <w:tc>
          <w:tcPr>
            <w:tcW w:w="483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75A38">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操作</w:t>
            </w:r>
          </w:p>
        </w:tc>
        <w:tc>
          <w:tcPr>
            <w:tcW w:w="28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AFC07">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目的</w:t>
            </w:r>
          </w:p>
        </w:tc>
      </w:tr>
      <w:tr w14:paraId="24CB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30F9A">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A</w:t>
            </w:r>
          </w:p>
        </w:tc>
        <w:tc>
          <w:tcPr>
            <w:tcW w:w="483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BACAC">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向滴有酚酞的NaOH溶液中滴加过量氯水，观察溶液颜色</w:t>
            </w:r>
          </w:p>
        </w:tc>
        <w:tc>
          <w:tcPr>
            <w:tcW w:w="28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DCC40">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w:r>
              <w:rPr>
                <w:rFonts w:hint="default" w:ascii="Times New Roman" w:hAnsi="Times New Roman" w:eastAsia="宋体" w:cs="Times New Roman"/>
                <w:sz w:val="21"/>
              </w:rPr>
              <w:t>验证氯水的酸性</w:t>
            </w:r>
          </w:p>
        </w:tc>
      </w:tr>
      <w:tr w14:paraId="087FC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456FF3">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B</w:t>
            </w:r>
          </w:p>
        </w:tc>
        <w:tc>
          <w:tcPr>
            <w:tcW w:w="483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B615B">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向含有酚酞的</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Na</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CO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溶液中滴入</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BaCl</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溶液，观察溶液颜色的变化</w:t>
            </w:r>
          </w:p>
        </w:tc>
        <w:tc>
          <w:tcPr>
            <w:tcW w:w="28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FE33F">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w:r>
              <w:rPr>
                <w:rFonts w:hint="default" w:ascii="Times New Roman" w:hAnsi="Times New Roman" w:eastAsia="宋体" w:cs="Times New Roman"/>
                <w:sz w:val="21"/>
              </w:rPr>
              <w:t>证明</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Na</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CO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溶液中存在水解平衡</w:t>
            </w:r>
          </w:p>
        </w:tc>
      </w:tr>
      <w:tr w14:paraId="7B0D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A6040">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C</w:t>
            </w:r>
          </w:p>
        </w:tc>
        <w:tc>
          <w:tcPr>
            <w:tcW w:w="483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4FAD7">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在含等物质的量浓度</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Na</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CO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Na</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SO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4</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的混合溶液中，滴加少量</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BaCl</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w:t>
            </w:r>
          </w:p>
        </w:tc>
        <w:tc>
          <w:tcPr>
            <w:tcW w:w="28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2FD38">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w:r>
              <w:rPr>
                <w:rFonts w:hint="default" w:ascii="Times New Roman" w:hAnsi="Times New Roman" w:eastAsia="宋体" w:cs="Times New Roman"/>
                <w:sz w:val="21"/>
              </w:rPr>
              <w:t>探究</w:t>
            </w:r>
            <m:oMath>
              <m:sSub>
                <m:sSubPr>
                  <m:ctrlPr>
                    <w:rPr>
                      <w:rFonts w:hint="default" w:ascii="Cambria Math" w:hAnsi="Cambria Math" w:eastAsia="宋体" w:cs="Times New Roman"/>
                      <w:sz w:val="21"/>
                    </w:rPr>
                  </m:ctrlPr>
                </m:sSubPr>
                <m:e>
                  <m:r>
                    <m:rPr>
                      <m:nor/>
                    </m:rPr>
                    <w:rPr>
                      <w:rFonts w:hint="default" w:ascii="Times New Roman" w:hAnsi="Times New Roman" w:eastAsia="宋体" w:cs="Times New Roman"/>
                      <w:i/>
                      <w:sz w:val="21"/>
                    </w:rPr>
                    <m:t>K</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sz w:val="21"/>
                    </w:rPr>
                    <m:t>sp</m:t>
                  </m:r>
                  <m:ctrlPr>
                    <w:rPr>
                      <w:rFonts w:hint="default" w:ascii="Cambria Math" w:hAnsi="Cambria Math" w:eastAsia="宋体" w:cs="Times New Roman"/>
                      <w:sz w:val="21"/>
                    </w:rPr>
                  </m:ctrlPr>
                </m:sub>
              </m:sSub>
              <m:d>
                <m:dPr>
                  <m:sepChr m:val=","/>
                  <m:ctrlPr>
                    <w:rPr>
                      <w:rFonts w:hint="default" w:ascii="Cambria Math" w:hAnsi="Cambria Math" w:eastAsia="宋体" w:cs="Times New Roman"/>
                      <w:sz w:val="21"/>
                    </w:rPr>
                  </m:ctrlPr>
                </m:dPr>
                <m:e>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BaCO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Sub>
                  <m:ctrlPr>
                    <w:rPr>
                      <w:rFonts w:hint="default" w:ascii="Cambria Math" w:hAnsi="Cambria Math" w:eastAsia="宋体" w:cs="Times New Roman"/>
                      <w:sz w:val="21"/>
                    </w:rPr>
                  </m:ctrlPr>
                </m:e>
              </m:d>
            </m:oMath>
            <w:r>
              <w:rPr>
                <w:rFonts w:hint="default" w:ascii="Times New Roman" w:hAnsi="Times New Roman" w:eastAsia="宋体" w:cs="Times New Roman"/>
                <w:sz w:val="21"/>
              </w:rPr>
              <w:t>和</w:t>
            </w:r>
            <m:oMath>
              <m:sSub>
                <m:sSubPr>
                  <m:ctrlPr>
                    <w:rPr>
                      <w:rFonts w:hint="default" w:ascii="Cambria Math" w:hAnsi="Cambria Math" w:eastAsia="宋体" w:cs="Times New Roman"/>
                      <w:sz w:val="21"/>
                    </w:rPr>
                  </m:ctrlPr>
                </m:sSubPr>
                <m:e>
                  <m:r>
                    <m:rPr>
                      <m:nor/>
                    </m:rPr>
                    <w:rPr>
                      <w:rFonts w:hint="default" w:ascii="Times New Roman" w:hAnsi="Times New Roman" w:eastAsia="宋体" w:cs="Times New Roman"/>
                      <w:i/>
                      <w:sz w:val="21"/>
                    </w:rPr>
                    <m:t>K</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sz w:val="21"/>
                    </w:rPr>
                    <m:t>sp</m:t>
                  </m:r>
                  <m:ctrlPr>
                    <w:rPr>
                      <w:rFonts w:hint="default" w:ascii="Cambria Math" w:hAnsi="Cambria Math" w:eastAsia="宋体" w:cs="Times New Roman"/>
                      <w:sz w:val="21"/>
                    </w:rPr>
                  </m:ctrlPr>
                </m:sub>
              </m:sSub>
              <m:d>
                <m:dPr>
                  <m:sepChr m:val=","/>
                  <m:ctrlPr>
                    <w:rPr>
                      <w:rFonts w:hint="default" w:ascii="Cambria Math" w:hAnsi="Cambria Math" w:eastAsia="宋体" w:cs="Times New Roman"/>
                      <w:sz w:val="21"/>
                    </w:rPr>
                  </m:ctrlPr>
                </m:dPr>
                <m:e>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BaSO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4</m:t>
                      </m:r>
                      <m:ctrlPr>
                        <w:rPr>
                          <w:rFonts w:hint="default" w:ascii="Cambria Math" w:hAnsi="Cambria Math" w:eastAsia="宋体" w:cs="Times New Roman"/>
                          <w:sz w:val="21"/>
                        </w:rPr>
                      </m:ctrlPr>
                    </m:sub>
                  </m:sSub>
                  <m:ctrlPr>
                    <w:rPr>
                      <w:rFonts w:hint="default" w:ascii="Cambria Math" w:hAnsi="Cambria Math" w:eastAsia="宋体" w:cs="Times New Roman"/>
                      <w:sz w:val="21"/>
                    </w:rPr>
                  </m:ctrlPr>
                </m:e>
              </m:d>
            </m:oMath>
            <w:r>
              <w:rPr>
                <w:rFonts w:hint="default" w:ascii="Times New Roman" w:hAnsi="Times New Roman" w:eastAsia="宋体" w:cs="Times New Roman"/>
                <w:sz w:val="21"/>
              </w:rPr>
              <w:t>的相对大小</w:t>
            </w:r>
          </w:p>
        </w:tc>
      </w:tr>
      <w:tr w14:paraId="3F62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86"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7491B">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D</w:t>
            </w:r>
          </w:p>
        </w:tc>
        <w:tc>
          <w:tcPr>
            <w:tcW w:w="483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E7DC62">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将</w:t>
            </w:r>
            <m:oMath>
              <m:r>
                <m:rPr>
                  <m:nor/>
                  <m:sty m:val="p"/>
                </m:rPr>
                <w:rPr>
                  <w:rFonts w:hint="default" w:ascii="Times New Roman" w:hAnsi="Times New Roman" w:eastAsia="宋体" w:cs="Times New Roman"/>
                  <w:sz w:val="21"/>
                </w:rPr>
                <m:t>Fe</m:t>
              </m:r>
              <m:sSub>
                <m:sSubPr>
                  <m:ctrlPr>
                    <w:rPr>
                      <w:rFonts w:hint="default" w:ascii="Cambria Math" w:hAnsi="Cambria Math" w:eastAsia="宋体" w:cs="Times New Roman"/>
                      <w:sz w:val="21"/>
                    </w:rPr>
                  </m:ctrlPr>
                </m:sSubPr>
                <m:e>
                  <m:d>
                    <m:dPr>
                      <m:sepChr m:val=","/>
                      <m:ctrlPr>
                        <w:rPr>
                          <w:rFonts w:hint="default" w:ascii="Cambria Math" w:hAnsi="Cambria Math" w:eastAsia="宋体" w:cs="Times New Roman"/>
                          <w:sz w:val="21"/>
                        </w:rPr>
                      </m:ctrlPr>
                    </m:dPr>
                    <m:e>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Sub>
                      <m:ctrlPr>
                        <w:rPr>
                          <w:rFonts w:hint="default" w:ascii="Cambria Math" w:hAnsi="Cambria Math" w:eastAsia="宋体" w:cs="Times New Roman"/>
                          <w:sz w:val="21"/>
                        </w:rPr>
                      </m:ctrlPr>
                    </m:e>
                  </m:d>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样品溶于稀盐酸后，滴加KSCN溶液，观察溶液是否变红</w:t>
            </w:r>
          </w:p>
        </w:tc>
        <w:tc>
          <w:tcPr>
            <w:tcW w:w="28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5967A">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w:r>
              <w:rPr>
                <w:rFonts w:hint="default" w:ascii="Times New Roman" w:hAnsi="Times New Roman" w:eastAsia="宋体" w:cs="Times New Roman"/>
                <w:sz w:val="21"/>
              </w:rPr>
              <w:t>检验</w:t>
            </w:r>
            <m:oMath>
              <m:r>
                <m:rPr>
                  <m:nor/>
                  <m:sty m:val="p"/>
                </m:rPr>
                <w:rPr>
                  <w:rFonts w:hint="default" w:ascii="Times New Roman" w:hAnsi="Times New Roman" w:eastAsia="宋体" w:cs="Times New Roman"/>
                  <w:sz w:val="21"/>
                </w:rPr>
                <m:t>Fe</m:t>
              </m:r>
              <m:sSub>
                <m:sSubPr>
                  <m:ctrlPr>
                    <w:rPr>
                      <w:rFonts w:hint="default" w:ascii="Cambria Math" w:hAnsi="Cambria Math" w:eastAsia="宋体" w:cs="Times New Roman"/>
                      <w:sz w:val="21"/>
                    </w:rPr>
                  </m:ctrlPr>
                </m:sSubPr>
                <m:e>
                  <m:d>
                    <m:dPr>
                      <m:sepChr m:val=","/>
                      <m:ctrlPr>
                        <w:rPr>
                          <w:rFonts w:hint="default" w:ascii="Cambria Math" w:hAnsi="Cambria Math" w:eastAsia="宋体" w:cs="Times New Roman"/>
                          <w:sz w:val="21"/>
                        </w:rPr>
                      </m:ctrlPr>
                    </m:dPr>
                    <m:e>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Sub>
                      <m:ctrlPr>
                        <w:rPr>
                          <w:rFonts w:hint="default" w:ascii="Cambria Math" w:hAnsi="Cambria Math" w:eastAsia="宋体" w:cs="Times New Roman"/>
                          <w:sz w:val="21"/>
                        </w:rPr>
                      </m:ctrlPr>
                    </m:e>
                  </m:d>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样品是否变质</w:t>
            </w:r>
          </w:p>
        </w:tc>
      </w:tr>
    </w:tbl>
    <w:p w14:paraId="5BE68C36">
      <w:pPr>
        <w:jc w:val="center"/>
        <w:rPr>
          <w:rFonts w:hint="default" w:ascii="Times New Roman" w:hAnsi="Times New Roman" w:eastAsia="黑体" w:cs="Times New Roman"/>
          <w:b/>
          <w:i w:val="0"/>
          <w:color w:val="000000"/>
          <w:sz w:val="30"/>
        </w:rPr>
      </w:pPr>
    </w:p>
    <w:p w14:paraId="587EBFA8">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二、填空题</w:t>
      </w:r>
    </w:p>
    <w:p w14:paraId="6AF906E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26．近日，三名科学家因金属有机框架研究获2025年诺贝尔化学奖。</w:t>
      </w:r>
    </w:p>
    <w:p w14:paraId="58577B6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(1)金属-有机框架物(MOFs)储氢材料是由金属氧化物团簇通过有机高分子链组装形成的晶态材料，其比表面积大，空隙率高，储氢容量大，储氢和放氢的原理可表示为</w:t>
      </w:r>
      <m:oMath>
        <m:r>
          <m:rPr>
            <m:nor/>
            <m:sty m:val="p"/>
          </m:rPr>
          <w:rPr>
            <w:rFonts w:hint="default" w:ascii="Times New Roman" w:hAnsi="Times New Roman" w:eastAsia="宋体" w:cs="Times New Roman"/>
          </w:rPr>
          <m:t>MOFs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limUpp>
          <m:limUppPr>
            <m:ctrlPr>
              <w:rPr>
                <w:rFonts w:hint="default" w:ascii="Cambria Math" w:hAnsi="Cambria Math" w:cs="Times New Roman"/>
              </w:rPr>
            </m:ctrlPr>
          </m:limUppPr>
          <m:e>
            <m:limLow>
              <m:limLowPr>
                <m:ctrlPr>
                  <w:rPr>
                    <w:rFonts w:hint="default" w:ascii="Cambria Math" w:hAnsi="Cambria Math" w:cs="Times New Roman"/>
                  </w:rPr>
                </m:ctrlPr>
              </m:limLowPr>
              <m:e>
                <m:r>
                  <m:rPr>
                    <m:nor/>
                    <m:sty m:val="p"/>
                  </m:rPr>
                  <w:rPr>
                    <w:rFonts w:hint="default" w:ascii="Times New Roman" w:hAnsi="Times New Roman" w:eastAsia="宋体" w:cs="Times New Roman"/>
                    <w:i w:val="0"/>
                  </w:rPr>
                  <m:t>⇌</m:t>
                </m:r>
                <m:ctrlPr>
                  <w:rPr>
                    <w:rFonts w:hint="default" w:ascii="Cambria Math" w:hAnsi="Cambria Math" w:cs="Times New Roman"/>
                  </w:rPr>
                </m:ctrlPr>
              </m:e>
              <m:lim>
                <m:r>
                  <m:rPr>
                    <m:nor/>
                    <m:sty m:val="p"/>
                  </m:rPr>
                  <w:rPr>
                    <w:rFonts w:hint="default" w:ascii="Times New Roman" w:hAnsi="Times New Roman" w:eastAsia="宋体" w:cs="Times New Roman"/>
                    <w:b w:val="0"/>
                    <w:i w:val="0"/>
                  </w:rPr>
                  <m:t>储氢</m:t>
                </m:r>
                <m:ctrlPr>
                  <w:rPr>
                    <w:rFonts w:hint="default" w:ascii="Cambria Math" w:hAnsi="Cambria Math" w:cs="Times New Roman"/>
                  </w:rPr>
                </m:ctrlPr>
              </m:lim>
            </m:limLow>
            <m:ctrlPr>
              <w:rPr>
                <w:rFonts w:hint="default" w:ascii="Cambria Math" w:hAnsi="Cambria Math" w:cs="Times New Roman"/>
              </w:rPr>
            </m:ctrlPr>
          </m:e>
          <m:lim>
            <m:r>
              <m:rPr>
                <m:nor/>
                <m:sty m:val="p"/>
              </m:rPr>
              <w:rPr>
                <w:rFonts w:hint="default" w:ascii="Times New Roman" w:hAnsi="Times New Roman" w:eastAsia="宋体" w:cs="Times New Roman"/>
                <w:b w:val="0"/>
                <w:i w:val="0"/>
              </w:rPr>
              <m:t>放氢</m:t>
            </m:r>
            <m:ctrlPr>
              <w:rPr>
                <w:rFonts w:hint="default" w:ascii="Cambria Math" w:hAnsi="Cambria Math" w:cs="Times New Roman"/>
              </w:rPr>
            </m:ctrlPr>
          </m:lim>
        </m:limUpp>
        <m:sSub>
          <m:sSubPr>
            <m:ctrlPr>
              <w:rPr>
                <w:rFonts w:hint="default" w:ascii="Cambria Math" w:hAnsi="Cambria Math" w:cs="Times New Roman"/>
              </w:rPr>
            </m:ctrlPr>
          </m:sSubPr>
          <m:e>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rPr>
              <m:t>n</m:t>
            </m:r>
            <m:ctrlPr>
              <w:rPr>
                <w:rFonts w:hint="default" w:ascii="Cambria Math" w:hAnsi="Cambria Math" w:cs="Times New Roman"/>
              </w:rPr>
            </m:ctrlPr>
          </m:sub>
        </m:sSub>
        <m:r>
          <m:rPr>
            <m:nor/>
            <m:sty m:val="p"/>
          </m:rPr>
          <w:rPr>
            <w:rFonts w:hint="default" w:ascii="Times New Roman" w:hAnsi="Times New Roman" w:eastAsia="宋体" w:cs="Times New Roman"/>
          </w:rPr>
          <m:t>MOFs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，则储氢时的适宜条件为___________(填字母)。</w:t>
      </w:r>
    </w:p>
    <w:p w14:paraId="7FDC194C">
      <w:pPr>
        <w:shd w:val="clear" w:color="auto" w:fill="auto"/>
        <w:tabs>
          <w:tab w:val="left" w:pos="2078"/>
          <w:tab w:val="left" w:pos="4156"/>
          <w:tab w:val="left" w:pos="6234"/>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A．低温低压</w:t>
      </w:r>
      <w:r>
        <w:rPr>
          <w:rFonts w:hint="default" w:ascii="Times New Roman" w:hAnsi="Times New Roman" w:cs="Times New Roman"/>
          <w:sz w:val="21"/>
        </w:rPr>
        <w:tab/>
      </w:r>
      <w:r>
        <w:rPr>
          <w:rFonts w:hint="default" w:ascii="Times New Roman" w:hAnsi="Times New Roman" w:cs="Times New Roman"/>
          <w:sz w:val="21"/>
        </w:rPr>
        <w:t>B．低温高压</w:t>
      </w:r>
      <w:r>
        <w:rPr>
          <w:rFonts w:hint="default" w:ascii="Times New Roman" w:hAnsi="Times New Roman" w:cs="Times New Roman"/>
          <w:sz w:val="21"/>
        </w:rPr>
        <w:tab/>
      </w:r>
      <w:r>
        <w:rPr>
          <w:rFonts w:hint="default" w:ascii="Times New Roman" w:hAnsi="Times New Roman" w:cs="Times New Roman"/>
          <w:sz w:val="21"/>
        </w:rPr>
        <w:t>C．高温低压</w:t>
      </w:r>
      <w:r>
        <w:rPr>
          <w:rFonts w:hint="default" w:ascii="Times New Roman" w:hAnsi="Times New Roman" w:cs="Times New Roman"/>
          <w:sz w:val="21"/>
        </w:rPr>
        <w:tab/>
      </w:r>
      <w:r>
        <w:rPr>
          <w:rFonts w:hint="default" w:ascii="Times New Roman" w:hAnsi="Times New Roman" w:cs="Times New Roman"/>
          <w:sz w:val="21"/>
        </w:rPr>
        <w:t>D．高温高压</w:t>
      </w:r>
    </w:p>
    <w:p w14:paraId="13144B4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(2)查阅资料知在金属有机框架上的过渡金属A催化下，</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合成</w:t>
      </w:r>
      <m:oMath>
        <m:r>
          <m:rPr>
            <m:nor/>
            <m:sty m:val="p"/>
          </m:rPr>
          <w:rPr>
            <w:rFonts w:hint="default" w:ascii="Times New Roman" w:hAnsi="Times New Roman" w:eastAsia="宋体" w:cs="Times New Roman"/>
          </w:rPr>
          <m:t>HCOOH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的反应分两步进行：第一步：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oMath>
      <w:r>
        <w:rPr>
          <w:rFonts w:hint="default" w:ascii="Times New Roman" w:hAnsi="Times New Roman" w:cs="Times New Roman"/>
          <w:sz w:val="21"/>
        </w:rPr>
        <w:t>；则第二步反应的方程式为</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5D1E62E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(3)研究表明以金属有机框架上的</w:t>
      </w:r>
      <m:oMath>
        <m:r>
          <m:rPr>
            <m:nor/>
            <m:sty m:val="p"/>
          </m:rPr>
          <w:rPr>
            <w:rFonts w:hint="default" w:ascii="Times New Roman" w:hAnsi="Times New Roman" w:eastAsia="宋体" w:cs="Times New Roman"/>
          </w:rPr>
          <m:t>Pt</m:t>
        </m:r>
      </m:oMath>
      <w:r>
        <w:rPr>
          <w:rFonts w:hint="default" w:ascii="Times New Roman" w:hAnsi="Times New Roman" w:cs="Times New Roman"/>
          <w:sz w:val="21"/>
        </w:rPr>
        <w:t>单原子为催化剂，</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可发生反应：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m:t>
        </m:r>
        <m:r>
          <m:rPr>
            <m:nor/>
            <m:sty m:val="p"/>
          </m:rPr>
          <w:rPr>
            <w:rFonts w:hint="default" w:ascii="Times New Roman" w:hAnsi="Times New Roman" w:eastAsia="宋体" w:cs="Times New Roman"/>
            <w:i w:val="0"/>
          </w:rPr>
          <m:t>0</m:t>
        </m:r>
      </m:oMath>
      <w:r>
        <w:rPr>
          <w:rFonts w:hint="default" w:ascii="Times New Roman" w:hAnsi="Times New Roman" w:cs="Times New Roman"/>
          <w:sz w:val="21"/>
        </w:rPr>
        <w:t>。在一刚性密闭容器中，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的分压分别为</w:t>
      </w:r>
      <m:oMath>
        <m:r>
          <m:rPr>
            <m:nor/>
            <m:sty m:val="p"/>
          </m:rPr>
          <w:rPr>
            <w:rFonts w:hint="default" w:ascii="Times New Roman" w:hAnsi="Times New Roman" w:eastAsia="宋体" w:cs="Times New Roman"/>
            <w:i w:val="0"/>
          </w:rPr>
          <m:t>25 </m:t>
        </m:r>
        <m:r>
          <m:rPr>
            <m:nor/>
            <m:sty m:val="p"/>
          </m:rPr>
          <w:rPr>
            <w:rFonts w:hint="default" w:ascii="Times New Roman" w:hAnsi="Times New Roman" w:eastAsia="宋体" w:cs="Times New Roman"/>
          </w:rPr>
          <m:t>kPa</m:t>
        </m:r>
      </m:oMath>
      <w:r>
        <w:rPr>
          <w:rFonts w:hint="default" w:ascii="Times New Roman" w:hAnsi="Times New Roman" w:cs="Times New Roman"/>
          <w:sz w:val="21"/>
        </w:rPr>
        <w:t>和</w:t>
      </w:r>
      <m:oMath>
        <m:r>
          <m:rPr>
            <m:nor/>
            <m:sty m:val="p"/>
          </m:rPr>
          <w:rPr>
            <w:rFonts w:hint="default" w:ascii="Times New Roman" w:hAnsi="Times New Roman" w:eastAsia="宋体" w:cs="Times New Roman"/>
            <w:i w:val="0"/>
          </w:rPr>
          <m:t>75 </m:t>
        </m:r>
        <m:r>
          <m:rPr>
            <m:nor/>
            <m:sty m:val="p"/>
          </m:rPr>
          <w:rPr>
            <w:rFonts w:hint="default" w:ascii="Times New Roman" w:hAnsi="Times New Roman" w:eastAsia="宋体" w:cs="Times New Roman"/>
          </w:rPr>
          <m:t>kPa</m:t>
        </m:r>
      </m:oMath>
      <w:r>
        <w:rPr>
          <w:rFonts w:hint="default" w:ascii="Times New Roman" w:hAnsi="Times New Roman" w:cs="Times New Roman"/>
          <w:sz w:val="21"/>
        </w:rPr>
        <w:t>，平衡后测得容器内的总压为反应前的0.7倍，则该反应的平衡常数</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P</m:t>
            </m:r>
            <m:ctrlPr>
              <w:rPr>
                <w:rFonts w:hint="default" w:ascii="Cambria Math" w:hAnsi="Cambria Math" w:cs="Times New Roman"/>
              </w:rPr>
            </m:ctrlPr>
          </m:sub>
        </m:sSub>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25B33AEE">
      <w:pPr>
        <w:jc w:val="center"/>
        <w:rPr>
          <w:rFonts w:hint="default" w:ascii="Times New Roman" w:hAnsi="Times New Roman" w:eastAsia="黑体" w:cs="Times New Roman"/>
          <w:b/>
          <w:i w:val="0"/>
          <w:color w:val="000000"/>
          <w:sz w:val="30"/>
        </w:rPr>
      </w:pPr>
    </w:p>
    <w:p w14:paraId="59863982">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三、解答题</w:t>
      </w:r>
    </w:p>
    <w:p w14:paraId="7E52976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27．二甲醚(</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)是一种洁净液体燃料，工业上可以通过以下工艺合成：</w:t>
      </w:r>
    </w:p>
    <w:p w14:paraId="5BCB549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反应ⅰ．甲醇的合成：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=-49.6 </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271C084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反应ⅱ．甲醇脱水：</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=-23.5 </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0B16544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反应ⅲ．逆水气变换：</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eastAsia="Times New Roman" w:cs="Times New Roman"/>
          <w:kern w:val="0"/>
          <w:sz w:val="24"/>
          <w:szCs w:val="24"/>
        </w:rPr>
        <w:t>  </w:t>
      </w:r>
      <m:oMath>
        <m:r>
          <m:rPr>
            <m:nor/>
            <m:sty m:val="p"/>
          </m:rPr>
          <w:rPr>
            <w:rFonts w:hint="default" w:ascii="Times New Roman" w:hAnsi="Times New Roman" w:eastAsia="宋体" w:cs="Times New Roman"/>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=+41.2 </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4B27BD4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(1)在该条件下，若只发生反应</w:t>
      </w:r>
      <m:oMath>
        <m:r>
          <m:rPr>
            <m:nor/>
            <m:sty m:val="p"/>
          </m:rPr>
          <w:rPr>
            <w:rFonts w:hint="default" w:ascii="Times New Roman" w:hAnsi="Times New Roman" w:eastAsia="宋体" w:cs="Times New Roman"/>
          </w:rPr>
          <m:t>i</m:t>
        </m:r>
      </m:oMath>
      <w:r>
        <w:rPr>
          <w:rFonts w:hint="default" w:ascii="Times New Roman" w:hAnsi="Times New Roman" w:cs="Times New Roman"/>
          <w:sz w:val="21"/>
        </w:rPr>
        <w:t>，各物质的起始浓度分别为</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=1.2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=2.8</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8</m:t>
        </m:r>
        <m:r>
          <m:rPr>
            <m:nor/>
            <m:sty m:val="p"/>
          </m:rPr>
          <w:rPr>
            <w:rFonts w:hint="default" w:ascii="Times New Roman" w:hAnsi="Times New Roman" w:eastAsia="宋体" w:cs="Times New Roman"/>
          </w:rPr>
          <m:t>min</m:t>
        </m:r>
      </m:oMath>
      <w:r>
        <w:rPr>
          <w:rFonts w:hint="default" w:ascii="Times New Roman" w:hAnsi="Times New Roman" w:cs="Times New Roman"/>
          <w:sz w:val="21"/>
        </w:rPr>
        <w:t>后达到化学平衡状态，</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的转化率为50%，则</w:t>
      </w:r>
      <m:oMath>
        <m:r>
          <m:rPr>
            <m:nor/>
            <m:sty m:val="p"/>
          </m:rPr>
          <w:rPr>
            <w:rFonts w:hint="default" w:ascii="Times New Roman" w:hAnsi="Times New Roman" w:eastAsia="宋体" w:cs="Times New Roman"/>
            <w:i w:val="0"/>
          </w:rPr>
          <m:t>8</m:t>
        </m:r>
        <m:r>
          <m:rPr>
            <m:nor/>
            <m:sty m:val="p"/>
          </m:rPr>
          <w:rPr>
            <w:rFonts w:hint="default" w:ascii="Times New Roman" w:hAnsi="Times New Roman" w:eastAsia="宋体" w:cs="Times New Roman"/>
          </w:rPr>
          <m:t>min</m:t>
        </m:r>
      </m:oMath>
      <w:r>
        <w:rPr>
          <w:rFonts w:hint="default" w:ascii="Times New Roman" w:hAnsi="Times New Roman" w:cs="Times New Roman"/>
          <w:sz w:val="21"/>
        </w:rPr>
        <w:t>内</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的平均反应速率为</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70FCED8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(2)在</w:t>
      </w:r>
      <m:oMath>
        <m:r>
          <m:rPr>
            <m:nor/>
          </m:rPr>
          <w:rPr>
            <w:rFonts w:hint="default" w:ascii="Times New Roman" w:hAnsi="Times New Roman" w:eastAsia="宋体" w:cs="Times New Roman"/>
            <w:i/>
          </w:rPr>
          <m:t>t</m:t>
        </m:r>
        <m:r>
          <m:rPr>
            <m:nor/>
            <m:sty m:val="p"/>
          </m:rPr>
          <w:rPr>
            <w:rFonts w:hint="default" w:ascii="Times New Roman" w:hAnsi="Times New Roman" w:eastAsia="宋体" w:cs="Times New Roman"/>
            <w:i w:val="0"/>
          </w:rPr>
          <m:t>℃</m:t>
        </m:r>
      </m:oMath>
      <w:r>
        <w:rPr>
          <w:rFonts w:hint="default" w:ascii="Times New Roman" w:hAnsi="Times New Roman" w:cs="Times New Roman"/>
          <w:sz w:val="21"/>
        </w:rPr>
        <w:t>时。反应ⅱ的平衡常数为400，此温度下，在</w:t>
      </w:r>
      <m:oMath>
        <m:r>
          <m:rPr>
            <m:nor/>
            <m:sty m:val="p"/>
          </m:rPr>
          <w:rPr>
            <w:rFonts w:hint="default" w:ascii="Times New Roman" w:hAnsi="Times New Roman" w:eastAsia="宋体" w:cs="Times New Roman"/>
            <w:i w:val="0"/>
          </w:rPr>
          <m:t>1</m:t>
        </m:r>
        <m:r>
          <m:rPr>
            <m:nor/>
            <m:sty m:val="p"/>
          </m:rPr>
          <w:rPr>
            <w:rFonts w:hint="default" w:ascii="Times New Roman" w:hAnsi="Times New Roman" w:eastAsia="宋体" w:cs="Times New Roman"/>
          </w:rPr>
          <m:t>L</m:t>
        </m:r>
      </m:oMath>
      <w:r>
        <w:rPr>
          <w:rFonts w:hint="default" w:ascii="Times New Roman" w:hAnsi="Times New Roman" w:cs="Times New Roman"/>
          <w:sz w:val="21"/>
        </w:rPr>
        <w:t>的密闭容器中加入一定的甲醇，反应到某时刻测得各组分的物质的量浓度如下：</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4"/>
        <w:gridCol w:w="2071"/>
        <w:gridCol w:w="2080"/>
        <w:gridCol w:w="2060"/>
      </w:tblGrid>
      <w:tr w14:paraId="2EE0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B40DE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物质</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F67FF">
            <w:pPr>
              <w:shd w:val="clear" w:color="auto" w:fill="auto"/>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OH</m:t>
                </m:r>
              </m:oMath>
            </m:oMathPara>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081F8">
            <w:pPr>
              <w:shd w:val="clear" w:color="auto" w:fill="auto"/>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m:oMathPara>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8FF69">
            <w:pPr>
              <w:shd w:val="clear" w:color="auto" w:fill="auto"/>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m:oMathPara>
          </w:p>
        </w:tc>
      </w:tr>
      <w:tr w14:paraId="3D34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FF06F">
            <w:pPr>
              <w:shd w:val="clear" w:color="auto" w:fill="auto"/>
              <w:spacing w:line="360" w:lineRule="auto"/>
              <w:jc w:val="left"/>
              <w:rPr>
                <w:rFonts w:hint="default" w:ascii="Times New Roman" w:hAnsi="Times New Roman" w:cs="Times New Roman"/>
                <w:sz w:val="21"/>
              </w:rPr>
            </w:pPr>
            <m:oMathPara>
              <m:oMathParaPr>
                <m:jc m:val="left"/>
              </m:oMathParaP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m:t>
                </m:r>
              </m:oMath>
            </m:oMathPara>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79AC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0.05</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842E4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C4AF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w:t>
            </w:r>
          </w:p>
        </w:tc>
      </w:tr>
    </w:tbl>
    <w:p w14:paraId="54F6023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此时</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正</m:t>
            </m:r>
            <m:ctrlPr>
              <w:rPr>
                <w:rFonts w:hint="default" w:ascii="Cambria Math" w:hAnsi="Cambria Math" w:cs="Times New Roman"/>
              </w:rPr>
            </m:ctrlPr>
          </m:sub>
        </m:sSub>
      </m:oMath>
      <w:r>
        <w:rPr>
          <w:rFonts w:hint="default" w:ascii="Times New Roman" w:hAnsi="Times New Roman" w:eastAsia="Times New Roman" w:cs="Times New Roman"/>
          <w:b w:val="0"/>
          <w:sz w:val="21"/>
        </w:rPr>
        <w:t>___________</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逆</m:t>
            </m:r>
            <m:ctrlPr>
              <w:rPr>
                <w:rFonts w:hint="default" w:ascii="Cambria Math" w:hAnsi="Cambria Math" w:cs="Times New Roman"/>
              </w:rPr>
            </m:ctrlPr>
          </m:sub>
        </m:sSub>
      </m:oMath>
      <w:r>
        <w:rPr>
          <w:rFonts w:hint="default" w:ascii="Times New Roman" w:hAnsi="Times New Roman" w:cs="Times New Roman"/>
          <w:sz w:val="21"/>
        </w:rPr>
        <w:t>(填“＞”“＜”或“=”)。</w:t>
      </w:r>
    </w:p>
    <w:p w14:paraId="168881F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(3)总反应：</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+6</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5E2474B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(4)一定条件下的密闭容器中，该总反应达到平衡，要提高</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的转化率，可以采取的措施是___________(填字母代号)。</w:t>
      </w:r>
    </w:p>
    <w:p w14:paraId="3FBA68BE">
      <w:pPr>
        <w:shd w:val="clear" w:color="auto" w:fill="auto"/>
        <w:tabs>
          <w:tab w:val="left" w:pos="2078"/>
          <w:tab w:val="left" w:pos="4156"/>
          <w:tab w:val="left" w:pos="6234"/>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A．加入催化剂</w:t>
      </w:r>
      <w:r>
        <w:rPr>
          <w:rFonts w:hint="default" w:ascii="Times New Roman" w:hAnsi="Times New Roman" w:cs="Times New Roman"/>
          <w:sz w:val="21"/>
        </w:rPr>
        <w:tab/>
      </w:r>
      <w:r>
        <w:rPr>
          <w:rFonts w:hint="default" w:ascii="Times New Roman" w:hAnsi="Times New Roman" w:cs="Times New Roman"/>
          <w:sz w:val="21"/>
        </w:rPr>
        <w:t>B．降低体系温度</w:t>
      </w:r>
      <w:r>
        <w:rPr>
          <w:rFonts w:hint="default" w:ascii="Times New Roman" w:hAnsi="Times New Roman" w:cs="Times New Roman"/>
          <w:sz w:val="21"/>
        </w:rPr>
        <w:tab/>
      </w:r>
      <w:r>
        <w:rPr>
          <w:rFonts w:hint="default" w:ascii="Times New Roman" w:hAnsi="Times New Roman" w:cs="Times New Roman"/>
          <w:sz w:val="21"/>
        </w:rPr>
        <w:t>C．增加</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的浓度</w:t>
      </w:r>
      <w:r>
        <w:rPr>
          <w:rFonts w:hint="default" w:ascii="Times New Roman" w:hAnsi="Times New Roman" w:cs="Times New Roman"/>
          <w:sz w:val="21"/>
        </w:rPr>
        <w:tab/>
      </w:r>
      <w:r>
        <w:rPr>
          <w:rFonts w:hint="default" w:ascii="Times New Roman" w:hAnsi="Times New Roman" w:cs="Times New Roman"/>
          <w:sz w:val="21"/>
        </w:rPr>
        <w:t>D．分离出二甲醚</w:t>
      </w:r>
    </w:p>
    <w:p w14:paraId="7692B6D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(5)在不同压强下，按照</w:t>
      </w:r>
      <m:oMath>
        <m:r>
          <m:rPr>
            <m:nor/>
          </m:rPr>
          <w:rPr>
            <w:rFonts w:hint="default" w:ascii="Times New Roman" w:hAnsi="Times New Roman" w:eastAsia="宋体" w:cs="Times New Roman"/>
            <w:i/>
          </w:rPr>
          <m:t>n</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n</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=1:3</m:t>
        </m:r>
      </m:oMath>
      <w:r>
        <w:rPr>
          <w:rFonts w:hint="default" w:ascii="Times New Roman" w:hAnsi="Times New Roman" w:cs="Times New Roman"/>
          <w:sz w:val="21"/>
        </w:rPr>
        <w:t>投料合成甲醇，实验测定</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的平衡转化率和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OH</m:t>
        </m:r>
      </m:oMath>
      <w:r>
        <w:rPr>
          <w:rFonts w:hint="default" w:ascii="Times New Roman" w:hAnsi="Times New Roman" w:cs="Times New Roman"/>
          <w:sz w:val="21"/>
        </w:rPr>
        <w:t>的平衡产率随温度的变化关系如下图所示。</w:t>
      </w:r>
    </w:p>
    <w:p w14:paraId="4930629C">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3524250" cy="1733550"/>
            <wp:effectExtent l="0" t="0" r="0" b="0"/>
            <wp:docPr id="100025" name="图片 100025" descr="@@@7054a7a7-3946-4273-ad3e-ca632c5424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7054a7a7-3946-4273-ad3e-ca632c54244a"/>
                    <pic:cNvPicPr>
                      <a:picLocks noChangeAspect="1"/>
                    </pic:cNvPicPr>
                  </pic:nvPicPr>
                  <pic:blipFill>
                    <a:blip r:embed="rId22"/>
                    <a:stretch>
                      <a:fillRect/>
                    </a:stretch>
                  </pic:blipFill>
                  <pic:spPr>
                    <a:xfrm>
                      <a:off x="0" y="0"/>
                      <a:ext cx="3524250" cy="1733550"/>
                    </a:xfrm>
                    <a:prstGeom prst="rect">
                      <a:avLst/>
                    </a:prstGeom>
                  </pic:spPr>
                </pic:pic>
              </a:graphicData>
            </a:graphic>
          </wp:inline>
        </w:drawing>
      </w:r>
    </w:p>
    <w:p w14:paraId="1F84EBF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①下列说法正确的是</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4FA17F1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A．图甲纵坐标表示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OH</m:t>
        </m:r>
      </m:oMath>
      <w:r>
        <w:rPr>
          <w:rFonts w:hint="default" w:ascii="Times New Roman" w:hAnsi="Times New Roman" w:cs="Times New Roman"/>
          <w:sz w:val="21"/>
        </w:rPr>
        <w:t>的平衡产率</w:t>
      </w:r>
    </w:p>
    <w:p w14:paraId="5800311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P</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P</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P</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p>
    <w:p w14:paraId="18168F3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C．一定温度、压强下，寻找活性更高的催化剂，是提高</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的平衡转化率的主要研究方向</w:t>
      </w:r>
    </w:p>
    <w:p w14:paraId="30C9A1C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rPr>
              <m:t>A</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正</m:t>
                </m:r>
                <m:ctrlPr>
                  <w:rPr>
                    <w:rFonts w:hint="default" w:ascii="Cambria Math" w:hAnsi="Cambria Math" w:cs="Times New Roman"/>
                  </w:rPr>
                </m:ctrlPr>
              </m:e>
            </m:d>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rPr>
              <m:t>B</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逆</m:t>
                </m:r>
                <m:ctrlPr>
                  <w:rPr>
                    <w:rFonts w:hint="default" w:ascii="Cambria Math" w:hAnsi="Cambria Math" w:cs="Times New Roman"/>
                  </w:rPr>
                </m:ctrlPr>
              </m:e>
            </m:d>
            <m:ctrlPr>
              <w:rPr>
                <w:rFonts w:hint="default" w:ascii="Cambria Math" w:hAnsi="Cambria Math" w:cs="Times New Roman"/>
              </w:rPr>
            </m:ctrlPr>
          </m:sub>
        </m:sSub>
      </m:oMath>
    </w:p>
    <w:p w14:paraId="21F1898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②图乙中三条曲线趋于相等的原因是</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2E76E0E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(6)二甲醚用于绿色电源“二甲醚燃料电池”，在酸性介质中，其负极的电极反应为</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49B02EF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28．二氧化氯具有氧化性，能杀菌、漂白、除臭、消毒、保鲜。可用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测定溶液中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ClO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的含量，实验方案如下：</w:t>
      </w:r>
    </w:p>
    <w:p w14:paraId="4DFED68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步骤1：准确量取</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ClO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溶液</w:t>
      </w:r>
      <m:oMath>
        <m:r>
          <m:rPr>
            <m:nor/>
            <m:sty m:val="p"/>
          </m:rPr>
          <w:rPr>
            <w:rFonts w:hint="default" w:ascii="Times New Roman" w:hAnsi="Times New Roman" w:eastAsia="宋体" w:cs="Times New Roman"/>
            <w:i w:val="0"/>
          </w:rPr>
          <m:t>10.00 </m:t>
        </m:r>
        <m:r>
          <m:rPr>
            <m:nor/>
            <m:sty m:val="p"/>
          </m:rPr>
          <w:rPr>
            <w:rFonts w:hint="default" w:ascii="Times New Roman" w:hAnsi="Times New Roman" w:eastAsia="宋体" w:cs="Times New Roman"/>
          </w:rPr>
          <m:t>mL</m:t>
        </m:r>
      </m:oMath>
      <w:r>
        <w:rPr>
          <w:rFonts w:hint="default" w:ascii="Times New Roman" w:hAnsi="Times New Roman" w:cs="Times New Roman"/>
          <w:sz w:val="21"/>
        </w:rPr>
        <w:t>，稀释至</w:t>
      </w:r>
      <m:oMath>
        <m:r>
          <m:rPr>
            <m:nor/>
            <m:sty m:val="p"/>
          </m:rPr>
          <w:rPr>
            <w:rFonts w:hint="default" w:ascii="Times New Roman" w:hAnsi="Times New Roman" w:eastAsia="宋体" w:cs="Times New Roman"/>
            <w:i w:val="0"/>
          </w:rPr>
          <m:t>100 </m:t>
        </m:r>
        <m:r>
          <m:rPr>
            <m:nor/>
            <m:sty m:val="p"/>
          </m:rPr>
          <w:rPr>
            <w:rFonts w:hint="default" w:ascii="Times New Roman" w:hAnsi="Times New Roman" w:eastAsia="宋体" w:cs="Times New Roman"/>
          </w:rPr>
          <m:t>mL</m:t>
        </m:r>
      </m:oMath>
      <w:r>
        <w:rPr>
          <w:rFonts w:hint="default" w:ascii="Times New Roman" w:hAnsi="Times New Roman" w:cs="Times New Roman"/>
          <w:sz w:val="21"/>
        </w:rPr>
        <w:t>。</w:t>
      </w:r>
    </w:p>
    <w:p w14:paraId="20A6731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步骤2：量取</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rPr>
          <m:t>mL</m:t>
        </m:r>
      </m:oMath>
      <w:r>
        <w:rPr>
          <w:rFonts w:hint="default" w:ascii="Times New Roman" w:hAnsi="Times New Roman" w:cs="Times New Roman"/>
          <w:sz w:val="21"/>
        </w:rPr>
        <w:t>稀释后的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ClO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溶液于锥形瓶中，调节溶液的</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≤2</m:t>
        </m:r>
      </m:oMath>
      <w:r>
        <w:rPr>
          <w:rFonts w:hint="default" w:ascii="Times New Roman" w:hAnsi="Times New Roman" w:cs="Times New Roman"/>
          <w:sz w:val="21"/>
        </w:rPr>
        <w:t>，加入足量的</w:t>
      </w:r>
      <m:oMath>
        <m:r>
          <m:rPr>
            <m:nor/>
            <m:sty m:val="p"/>
          </m:rPr>
          <w:rPr>
            <w:rFonts w:hint="default" w:ascii="Times New Roman" w:hAnsi="Times New Roman" w:eastAsia="宋体" w:cs="Times New Roman"/>
          </w:rPr>
          <m:t>KI</m:t>
        </m:r>
      </m:oMath>
      <w:r>
        <w:rPr>
          <w:rFonts w:hint="default" w:ascii="Times New Roman" w:hAnsi="Times New Roman" w:cs="Times New Roman"/>
          <w:sz w:val="21"/>
        </w:rPr>
        <w:t>晶体，摇匀，在暗处静置30分钟。(已知：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ClO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未配平)</w:t>
      </w:r>
    </w:p>
    <w:p w14:paraId="195F579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步骤3：以淀粉溶液作指示剂，用</w:t>
      </w: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 </m:t>
        </m:r>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溶液滴定至终点，消耗</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mL</m:t>
        </m:r>
      </m:oMath>
      <w:r>
        <w:rPr>
          <w:rFonts w:hint="default" w:ascii="Times New Roman" w:hAnsi="Times New Roman" w:cs="Times New Roman"/>
          <w:sz w:val="21"/>
        </w:rPr>
        <w:t>。(已知：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6</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w:t>
      </w:r>
    </w:p>
    <w:p w14:paraId="2474830F">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819150" cy="1114425"/>
            <wp:effectExtent l="0" t="0" r="0" b="9525"/>
            <wp:docPr id="100027" name="图片 100027" descr="@@@66d1aec7-56b2-4897-82ef-564753ca0c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66d1aec7-56b2-4897-82ef-564753ca0ce7"/>
                    <pic:cNvPicPr>
                      <a:picLocks noChangeAspect="1"/>
                    </pic:cNvPicPr>
                  </pic:nvPicPr>
                  <pic:blipFill>
                    <a:blip r:embed="rId23"/>
                    <a:stretch>
                      <a:fillRect/>
                    </a:stretch>
                  </pic:blipFill>
                  <pic:spPr>
                    <a:xfrm>
                      <a:off x="0" y="0"/>
                      <a:ext cx="819150" cy="1114425"/>
                    </a:xfrm>
                    <a:prstGeom prst="rect">
                      <a:avLst/>
                    </a:prstGeom>
                  </pic:spPr>
                </pic:pic>
              </a:graphicData>
            </a:graphic>
          </wp:inline>
        </w:drawing>
      </w:r>
    </w:p>
    <w:p w14:paraId="43B1112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(1)上图中玻璃仪器A的名称是</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25622E5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(2)确定滴定终点的现象为</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5BF941D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(3)根据上述步骤计算原</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ClO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溶液物质的量浓度为</w:t>
      </w:r>
      <w:r>
        <w:rPr>
          <w:rFonts w:hint="default" w:ascii="Times New Roman" w:hAnsi="Times New Roman" w:eastAsia="Times New Roman" w:cs="Times New Roman"/>
          <w:b w:val="0"/>
          <w:sz w:val="21"/>
        </w:rPr>
        <w:t>___________</w:t>
      </w:r>
      <m:oMath>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(用含字母的代数式表示)。</w:t>
      </w:r>
    </w:p>
    <w:p w14:paraId="56BC03F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(4)下列关于滴定分析的操作，错误的是___________ (填字母)。</w:t>
      </w:r>
    </w:p>
    <w:p w14:paraId="44DC66D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A．滴定时要适当控制滴定速率</w:t>
      </w:r>
    </w:p>
    <w:p w14:paraId="13E5BA1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B．用量筒量取</w:t>
      </w:r>
      <m:oMath>
        <m:r>
          <m:rPr>
            <m:nor/>
            <m:sty m:val="p"/>
          </m:rPr>
          <w:rPr>
            <w:rFonts w:hint="default" w:ascii="Times New Roman" w:hAnsi="Times New Roman" w:eastAsia="宋体" w:cs="Times New Roman"/>
            <w:i w:val="0"/>
          </w:rPr>
          <m:t>25.00 </m:t>
        </m:r>
        <m:r>
          <m:rPr>
            <m:nor/>
            <m:sty m:val="p"/>
          </m:rPr>
          <w:rPr>
            <w:rFonts w:hint="default" w:ascii="Times New Roman" w:hAnsi="Times New Roman" w:eastAsia="宋体" w:cs="Times New Roman"/>
          </w:rPr>
          <m:t>mL</m:t>
        </m:r>
      </m:oMath>
      <w:r>
        <w:rPr>
          <w:rFonts w:hint="default" w:ascii="Times New Roman" w:hAnsi="Times New Roman" w:cs="Times New Roman"/>
          <w:sz w:val="21"/>
        </w:rPr>
        <w:t>待测液转移至锥形瓶</w:t>
      </w:r>
    </w:p>
    <w:p w14:paraId="16C37DE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C．滴定时应一直观察滴定管中溶液体积的变化</w:t>
      </w:r>
    </w:p>
    <w:p w14:paraId="536F3D1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D．平行滴定时，须重新装液并调节液面至“0”刻度或“0”刻度以下</w:t>
      </w:r>
    </w:p>
    <w:p w14:paraId="2B4D3AC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(5)下列操作会导致测定结果偏低的是___________(填字母)。</w:t>
      </w:r>
    </w:p>
    <w:p w14:paraId="6B2C43A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A．未用标准浓度的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溶液润洗滴定管</w:t>
      </w:r>
    </w:p>
    <w:p w14:paraId="0266EAA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B．滴定前锥形瓶中有少量水</w:t>
      </w:r>
    </w:p>
    <w:p w14:paraId="2134BEA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C．滴定前滴定管尖嘴部分有气泡，滴定后气泡消失</w:t>
      </w:r>
    </w:p>
    <w:p w14:paraId="71D1068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D．读数时，滴定前仰视，滴定后俯视</w:t>
      </w:r>
    </w:p>
    <w:p w14:paraId="16F34C11">
      <w:pPr>
        <w:jc w:val="center"/>
        <w:rPr>
          <w:rFonts w:hint="default" w:ascii="Times New Roman" w:hAnsi="Times New Roman" w:eastAsia="黑体" w:cs="Times New Roman"/>
          <w:b/>
          <w:i w:val="0"/>
          <w:color w:val="000000"/>
          <w:sz w:val="30"/>
        </w:rPr>
      </w:pPr>
    </w:p>
    <w:p w14:paraId="5E08A1FB">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四、填空题</w:t>
      </w:r>
    </w:p>
    <w:p w14:paraId="179BD4C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29．已知</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b</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h</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sp</m:t>
            </m:r>
            <m:ctrlPr>
              <w:rPr>
                <w:rFonts w:hint="default" w:ascii="Cambria Math" w:hAnsi="Cambria Math" w:cs="Times New Roman"/>
              </w:rPr>
            </m:ctrlPr>
          </m:sub>
        </m:sSub>
      </m:oMath>
      <w:r>
        <w:rPr>
          <w:rFonts w:hint="default" w:ascii="Times New Roman" w:hAnsi="Times New Roman" w:cs="Times New Roman"/>
          <w:sz w:val="21"/>
        </w:rPr>
        <w:t>分别表示弱酸的电离平衡常数(弱碱的电离平衡常数)、水的离子积常数、盐的水解平衡常数、难溶电解质的溶度积常数。通过查阅资料获得温度为</w:t>
      </w:r>
      <m:oMath>
        <m:r>
          <m:rPr>
            <m:nor/>
            <m:sty m:val="p"/>
          </m:rPr>
          <w:rPr>
            <w:rFonts w:hint="default" w:ascii="Times New Roman" w:hAnsi="Times New Roman" w:eastAsia="宋体" w:cs="Times New Roman"/>
            <w:i w:val="0"/>
          </w:rPr>
          <m:t>25℃</m:t>
        </m:r>
      </m:oMath>
      <w:r>
        <w:rPr>
          <w:rFonts w:hint="default" w:ascii="Times New Roman" w:hAnsi="Times New Roman" w:cs="Times New Roman"/>
          <w:sz w:val="21"/>
        </w:rPr>
        <w:t>时以下数据：</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=1.0×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ctrlPr>
              <w:rPr>
                <w:rFonts w:hint="default" w:ascii="Cambria Math" w:hAnsi="Cambria Math" w:cs="Times New Roman"/>
              </w:rPr>
            </m:ctrlPr>
          </m:e>
        </m:d>
        <m:r>
          <m:rPr>
            <m:nor/>
            <m:sty m:val="p"/>
          </m:rPr>
          <w:rPr>
            <w:rFonts w:hint="default" w:ascii="Times New Roman" w:hAnsi="Times New Roman" w:eastAsia="宋体" w:cs="Times New Roman"/>
            <w:i w:val="0"/>
          </w:rPr>
          <m:t>=1.8×</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sp</m:t>
            </m:r>
            <m:ctrlPr>
              <w:rPr>
                <w:rFonts w:hint="default" w:ascii="Cambria Math" w:hAnsi="Cambria Math" w:cs="Times New Roman"/>
              </w:rPr>
            </m:ctrlPr>
          </m:sub>
        </m:sSub>
        <m:d>
          <m:dPr>
            <m:begChr m:val="["/>
            <m:sepChr m:val=","/>
            <m:endChr m:val="]"/>
            <m:ctrlPr>
              <w:rPr>
                <w:rFonts w:hint="default" w:ascii="Cambria Math" w:hAnsi="Cambria Math" w:cs="Times New Roman"/>
              </w:rPr>
            </m:ctrlPr>
          </m:dPr>
          <m:e>
            <m:r>
              <m:rPr>
                <m:nor/>
                <m:sty m:val="p"/>
              </m:rPr>
              <w:rPr>
                <w:rFonts w:hint="default" w:ascii="Times New Roman" w:hAnsi="Times New Roman" w:eastAsia="宋体" w:cs="Times New Roman"/>
              </w:rPr>
              <m:t>Mg</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=1.8×</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oMath>
    </w:p>
    <w:p w14:paraId="2949244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(1)有关上述常数的说法正确的是___________(填字母)。</w:t>
      </w:r>
    </w:p>
    <w:p w14:paraId="4CE7424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A．它们都能反映一定条件下对应变化进行的程度</w:t>
      </w:r>
    </w:p>
    <w:p w14:paraId="439ED6A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B．已知</w:t>
      </w:r>
      <m:oMath>
        <m:r>
          <m:rPr>
            <m:nor/>
            <m:sty m:val="p"/>
          </m:rPr>
          <w:rPr>
            <w:rFonts w:hint="default" w:ascii="Times New Roman" w:hAnsi="Times New Roman" w:eastAsia="宋体" w:cs="Times New Roman"/>
          </w:rPr>
          <m:t>HF</m:t>
        </m:r>
      </m:oMath>
      <w:r>
        <w:rPr>
          <w:rFonts w:hint="default" w:ascii="Times New Roman" w:hAnsi="Times New Roman" w:cs="Times New Roman"/>
          <w:sz w:val="21"/>
        </w:rPr>
        <w:t>电离过程放热，</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oMath>
      <w:r>
        <w:rPr>
          <w:rFonts w:hint="default" w:ascii="Times New Roman" w:hAnsi="Times New Roman" w:cs="Times New Roman"/>
          <w:sz w:val="21"/>
        </w:rPr>
        <w:t>随温度的升高而增大</w:t>
      </w:r>
    </w:p>
    <w:p w14:paraId="5F3A2F94">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C．常温下，</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在水中的</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大于在饱和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COONa</m:t>
        </m:r>
      </m:oMath>
      <w:r>
        <w:rPr>
          <w:rFonts w:hint="default" w:ascii="Times New Roman" w:hAnsi="Times New Roman" w:cs="Times New Roman"/>
          <w:sz w:val="21"/>
        </w:rPr>
        <w:t>溶液中的</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p>
    <w:p w14:paraId="0D7C2EE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D．一定温度下，在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COONa</m:t>
        </m:r>
      </m:oMath>
      <w:r>
        <w:rPr>
          <w:rFonts w:hint="default" w:ascii="Times New Roman" w:hAnsi="Times New Roman" w:cs="Times New Roman"/>
          <w:sz w:val="21"/>
        </w:rPr>
        <w:t>溶液中，</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h</m:t>
            </m:r>
            <m:ctrlPr>
              <w:rPr>
                <w:rFonts w:hint="default" w:ascii="Cambria Math" w:hAnsi="Cambria Math" w:cs="Times New Roman"/>
              </w:rPr>
            </m:ctrlPr>
          </m:sub>
        </m:sSub>
      </m:oMath>
    </w:p>
    <w:p w14:paraId="1247E1C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(2)25℃时，</w:t>
      </w:r>
      <m:oMath>
        <m:r>
          <m:rPr>
            <m:nor/>
            <m:sty m:val="p"/>
          </m:rPr>
          <w:rPr>
            <w:rFonts w:hint="default" w:ascii="Times New Roman" w:hAnsi="Times New Roman" w:eastAsia="宋体" w:cs="Times New Roman"/>
            <w:i w:val="0"/>
          </w:rPr>
          <m:t>1.0</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rPr>
          <m:t>HF</m:t>
        </m:r>
      </m:oMath>
      <w:r>
        <w:rPr>
          <w:rFonts w:hint="default" w:ascii="Times New Roman" w:hAnsi="Times New Roman" w:cs="Times New Roman"/>
          <w:sz w:val="21"/>
        </w:rPr>
        <w:t>溶液的</w:t>
      </w:r>
      <m:oMath>
        <m:r>
          <m:rPr>
            <m:nor/>
            <m:sty m:val="p"/>
          </m:rPr>
          <w:rPr>
            <w:rFonts w:hint="default" w:ascii="Times New Roman" w:hAnsi="Times New Roman" w:eastAsia="宋体" w:cs="Times New Roman"/>
          </w:rPr>
          <m:t>pH</m:t>
        </m:r>
      </m:oMath>
      <w:r>
        <w:rPr>
          <w:rFonts w:hint="default" w:ascii="Times New Roman" w:hAnsi="Times New Roman" w:cs="Times New Roman"/>
          <w:sz w:val="21"/>
        </w:rPr>
        <w:t>约等于</w:t>
      </w:r>
      <w:r>
        <w:rPr>
          <w:rFonts w:hint="default" w:ascii="Times New Roman" w:hAnsi="Times New Roman" w:eastAsia="Times New Roman" w:cs="Times New Roman"/>
          <w:b w:val="0"/>
          <w:sz w:val="21"/>
        </w:rPr>
        <w:t>___________</w:t>
      </w:r>
      <w:r>
        <w:rPr>
          <w:rFonts w:hint="default" w:ascii="Times New Roman" w:hAnsi="Times New Roman" w:cs="Times New Roman"/>
          <w:sz w:val="21"/>
        </w:rPr>
        <w:t>(已知</w:t>
      </w:r>
      <m:oMath>
        <m:r>
          <m:rPr>
            <m:nor/>
            <m:sty m:val="p"/>
          </m:rPr>
          <w:rPr>
            <w:rFonts w:hint="default" w:ascii="Times New Roman" w:hAnsi="Times New Roman" w:eastAsia="宋体" w:cs="Times New Roman"/>
          </w:rPr>
          <m:t>lg</m:t>
        </m:r>
        <m:r>
          <m:rPr>
            <m:nor/>
            <m:sty m:val="p"/>
          </m:rPr>
          <w:rPr>
            <w:rFonts w:hint="default" w:ascii="Times New Roman" w:hAnsi="Times New Roman" w:eastAsia="宋体" w:cs="Times New Roman"/>
            <w:i w:val="0"/>
          </w:rPr>
          <m:t>2≈0.3</m:t>
        </m:r>
      </m:oMath>
      <w:r>
        <w:rPr>
          <w:rFonts w:hint="default" w:ascii="Times New Roman" w:hAnsi="Times New Roman" w:cs="Times New Roman"/>
          <w:sz w:val="21"/>
        </w:rPr>
        <w:t>)。将浓度相等的</w:t>
      </w:r>
      <m:oMath>
        <m:r>
          <m:rPr>
            <m:nor/>
            <m:sty m:val="p"/>
          </m:rPr>
          <w:rPr>
            <w:rFonts w:hint="default" w:ascii="Times New Roman" w:hAnsi="Times New Roman" w:eastAsia="宋体" w:cs="Times New Roman"/>
          </w:rPr>
          <m:t>HF</m:t>
        </m:r>
      </m:oMath>
      <w:r>
        <w:rPr>
          <w:rFonts w:hint="default" w:ascii="Times New Roman" w:hAnsi="Times New Roman" w:cs="Times New Roman"/>
          <w:sz w:val="21"/>
        </w:rPr>
        <w:t>与</w:t>
      </w:r>
      <m:oMath>
        <m:r>
          <m:rPr>
            <m:nor/>
            <m:sty m:val="p"/>
          </m:rPr>
          <w:rPr>
            <w:rFonts w:hint="default" w:ascii="Times New Roman" w:hAnsi="Times New Roman" w:eastAsia="宋体" w:cs="Times New Roman"/>
          </w:rPr>
          <m:t>NaF</m:t>
        </m:r>
      </m:oMath>
      <w:r>
        <w:rPr>
          <w:rFonts w:hint="default" w:ascii="Times New Roman" w:hAnsi="Times New Roman" w:cs="Times New Roman"/>
          <w:sz w:val="21"/>
        </w:rPr>
        <w:t>溶液等体积混合，判断溶液呈</w:t>
      </w:r>
      <w:r>
        <w:rPr>
          <w:rFonts w:hint="default" w:ascii="Times New Roman" w:hAnsi="Times New Roman" w:eastAsia="Times New Roman" w:cs="Times New Roman"/>
          <w:b w:val="0"/>
          <w:sz w:val="21"/>
        </w:rPr>
        <w:t>___________</w:t>
      </w:r>
      <w:r>
        <w:rPr>
          <w:rFonts w:hint="default" w:ascii="Times New Roman" w:hAnsi="Times New Roman" w:cs="Times New Roman"/>
          <w:sz w:val="21"/>
        </w:rPr>
        <w:t>(填“酸”“碱”或“中”)性，并结合有关数据解释原因：</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52FB602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(3)已知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COONH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溶液为中性，又知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溶液加到</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溶液中有气体放出，现有</w:t>
      </w:r>
      <m:oMath>
        <m:r>
          <m:rPr>
            <m:nor/>
            <m:sty m:val="p"/>
          </m:rPr>
          <w:rPr>
            <w:rFonts w:hint="default" w:ascii="Times New Roman" w:hAnsi="Times New Roman" w:eastAsia="宋体" w:cs="Times New Roman"/>
            <w:i w:val="0"/>
          </w:rPr>
          <m:t>25℃</m:t>
        </m:r>
      </m:oMath>
      <w:r>
        <w:rPr>
          <w:rFonts w:hint="default" w:ascii="Times New Roman" w:hAnsi="Times New Roman" w:cs="Times New Roman"/>
          <w:sz w:val="21"/>
        </w:rPr>
        <w:t>时等浓度的三种溶液：</w:t>
      </w:r>
    </w:p>
    <w:p w14:paraId="41A2993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rPr>
          <m:t>Cl</m:t>
        </m:r>
      </m:oMath>
      <w:r>
        <w:rPr>
          <w:rFonts w:hint="default" w:ascii="Times New Roman" w:hAnsi="Times New Roman" w:eastAsia="Times New Roman" w:cs="Times New Roman"/>
          <w:kern w:val="0"/>
          <w:sz w:val="24"/>
          <w:szCs w:val="24"/>
        </w:rPr>
        <w:t>    </w:t>
      </w:r>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eastAsia="Times New Roman" w:cs="Times New Roman"/>
          <w:kern w:val="0"/>
          <w:sz w:val="24"/>
          <w:szCs w:val="24"/>
        </w:rPr>
        <w:t>    </w:t>
      </w: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COONH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p>
    <w:p w14:paraId="6C768D7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回答下列问题：</w:t>
      </w:r>
    </w:p>
    <w:p w14:paraId="1E620E2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①试推断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溶液的</w:t>
      </w:r>
      <m:oMath>
        <m:r>
          <m:rPr>
            <m:nor/>
            <m:sty m:val="p"/>
          </m:rPr>
          <w:rPr>
            <w:rFonts w:hint="default" w:ascii="Times New Roman" w:hAnsi="Times New Roman" w:eastAsia="宋体" w:cs="Times New Roman"/>
          </w:rPr>
          <m:t>pH</m:t>
        </m:r>
      </m:oMath>
      <w:r>
        <w:rPr>
          <w:rFonts w:hint="default" w:ascii="Times New Roman" w:hAnsi="Times New Roman" w:eastAsia="Times New Roman" w:cs="Times New Roman"/>
          <w:b w:val="0"/>
          <w:sz w:val="21"/>
        </w:rPr>
        <w:t>___________</w:t>
      </w:r>
      <w:r>
        <w:rPr>
          <w:rFonts w:hint="default" w:ascii="Times New Roman" w:hAnsi="Times New Roman" w:cs="Times New Roman"/>
          <w:sz w:val="21"/>
        </w:rPr>
        <w:t>(填“＞”“＜”或“=”)7.</w:t>
      </w:r>
    </w:p>
    <w:p w14:paraId="093560C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COONH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溶液中所有离子浓度由大到小的顺序为</w:t>
      </w:r>
      <w:r>
        <w:rPr>
          <w:rFonts w:hint="default" w:ascii="Times New Roman" w:hAnsi="Times New Roman" w:eastAsia="Times New Roman" w:cs="Times New Roman"/>
          <w:b w:val="0"/>
          <w:sz w:val="21"/>
        </w:rPr>
        <w:t>___________</w:t>
      </w:r>
      <w:r>
        <w:rPr>
          <w:rFonts w:hint="default" w:ascii="Times New Roman" w:hAnsi="Times New Roman" w:cs="Times New Roman"/>
          <w:sz w:val="21"/>
        </w:rPr>
        <w:t>。</w:t>
      </w:r>
    </w:p>
    <w:p w14:paraId="52E0F4A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③将三种溶液按</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浓度由大到小的顺序排列：</w:t>
      </w:r>
      <w:r>
        <w:rPr>
          <w:rFonts w:hint="default" w:ascii="Times New Roman" w:hAnsi="Times New Roman" w:eastAsia="Times New Roman" w:cs="Times New Roman"/>
          <w:b w:val="0"/>
          <w:sz w:val="21"/>
        </w:rPr>
        <w:t>___________</w:t>
      </w:r>
      <w:r>
        <w:rPr>
          <w:rFonts w:hint="default" w:ascii="Times New Roman" w:hAnsi="Times New Roman" w:cs="Times New Roman"/>
          <w:sz w:val="21"/>
        </w:rPr>
        <w:t>(填字母)。</w:t>
      </w:r>
    </w:p>
    <w:p w14:paraId="3EBAFE1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(4)为探究</w:t>
      </w:r>
      <m:oMath>
        <m:r>
          <m:rPr>
            <m:nor/>
            <m:sty m:val="p"/>
          </m:rPr>
          <w:rPr>
            <w:rFonts w:hint="default" w:ascii="Times New Roman" w:hAnsi="Times New Roman" w:eastAsia="宋体" w:cs="Times New Roman"/>
          </w:rPr>
          <m:t>Mg</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在酸中的溶解性，利用以上数据可以计算出反应：</w:t>
      </w:r>
      <m:oMath>
        <m:r>
          <m:rPr>
            <m:nor/>
            <m:sty m:val="p"/>
          </m:rPr>
          <w:rPr>
            <w:rFonts w:hint="default" w:ascii="Times New Roman" w:hAnsi="Times New Roman" w:eastAsia="宋体" w:cs="Times New Roman"/>
          </w:rPr>
          <m:t>Mg</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Mg</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l</m:t>
            </m:r>
            <m:ctrlPr>
              <w:rPr>
                <w:rFonts w:hint="default" w:ascii="Cambria Math" w:hAnsi="Cambria Math" w:cs="Times New Roman"/>
              </w:rPr>
            </m:ctrlPr>
          </m:e>
        </m:d>
      </m:oMath>
      <w:r>
        <w:rPr>
          <w:rFonts w:hint="default" w:ascii="Times New Roman" w:hAnsi="Times New Roman" w:cs="Times New Roman"/>
          <w:sz w:val="21"/>
        </w:rPr>
        <w:t>。在</w:t>
      </w:r>
      <m:oMath>
        <m:r>
          <m:rPr>
            <m:nor/>
            <m:sty m:val="p"/>
          </m:rPr>
          <w:rPr>
            <w:rFonts w:hint="default" w:ascii="Times New Roman" w:hAnsi="Times New Roman" w:eastAsia="宋体" w:cs="Times New Roman"/>
            <w:i w:val="0"/>
          </w:rPr>
          <m:t>25℃</m:t>
        </m:r>
      </m:oMath>
      <w:r>
        <w:rPr>
          <w:rFonts w:hint="default" w:ascii="Times New Roman" w:hAnsi="Times New Roman" w:cs="Times New Roman"/>
          <w:sz w:val="21"/>
        </w:rPr>
        <w:t>时的平衡常数</w:t>
      </w:r>
      <m:oMath>
        <m:r>
          <m:rPr>
            <m:nor/>
          </m:rPr>
          <w:rPr>
            <w:rFonts w:hint="default" w:ascii="Times New Roman" w:hAnsi="Times New Roman" w:eastAsia="宋体" w:cs="Times New Roman"/>
            <w:i/>
          </w:rPr>
          <m:t>K</m:t>
        </m:r>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___________</w:t>
      </w:r>
      <w:r>
        <w:rPr>
          <w:rFonts w:hint="default" w:ascii="Times New Roman" w:hAnsi="Times New Roman" w:cs="Times New Roman"/>
          <w:sz w:val="21"/>
        </w:rPr>
        <w:t>，并据此推断</w:t>
      </w:r>
      <m:oMath>
        <m:r>
          <m:rPr>
            <m:nor/>
            <m:sty m:val="p"/>
          </m:rPr>
          <w:rPr>
            <w:rFonts w:hint="default" w:ascii="Times New Roman" w:hAnsi="Times New Roman" w:eastAsia="宋体" w:cs="Times New Roman"/>
          </w:rPr>
          <m:t>Mg</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eastAsia="Times New Roman" w:cs="Times New Roman"/>
          <w:b w:val="0"/>
          <w:sz w:val="21"/>
        </w:rPr>
        <w:t>___________</w:t>
      </w:r>
      <w:r>
        <w:rPr>
          <w:rFonts w:hint="default" w:ascii="Times New Roman" w:hAnsi="Times New Roman" w:cs="Times New Roman"/>
          <w:sz w:val="21"/>
        </w:rPr>
        <w:t>(填“能”或“不能”)溶解于醋酸。(已知</w:t>
      </w:r>
      <m:oMath>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1.8</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i w:val="0"/>
          </w:rPr>
          <m:t>≈5.8</m:t>
        </m:r>
      </m:oMath>
      <w:r>
        <w:rPr>
          <w:rFonts w:hint="default" w:ascii="Times New Roman" w:hAnsi="Times New Roman" w:cs="Times New Roman"/>
          <w:sz w:val="21"/>
        </w:rPr>
        <w:t>)。</w:t>
      </w:r>
    </w:p>
    <w:p w14:paraId="4AB9DB42">
      <w:pPr>
        <w:shd w:val="clear" w:color="auto" w:fill="auto"/>
        <w:spacing w:line="360" w:lineRule="auto"/>
        <w:jc w:val="left"/>
        <w:rPr>
          <w:rFonts w:hint="default" w:ascii="Times New Roman" w:hAnsi="Times New Roman" w:cs="Times New Roman"/>
          <w:sz w:val="21"/>
        </w:rPr>
        <w:sectPr>
          <w:footerReference r:id="rId3" w:type="default"/>
          <w:footerReference r:id="rId4" w:type="even"/>
          <w:pgSz w:w="11907" w:h="16839"/>
          <w:pgMar w:top="1440" w:right="1800" w:bottom="1440" w:left="1800" w:header="851" w:footer="425" w:gutter="0"/>
          <w:cols w:space="425" w:num="1" w:sep="1"/>
          <w:docGrid w:type="lines" w:linePitch="312" w:charSpace="0"/>
        </w:sectPr>
      </w:pPr>
    </w:p>
    <w:p w14:paraId="56A00952">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《浙江省温州环大罗山联盟2025-2026学年高二上学期11月期中联考化学试题》参考答案</w:t>
      </w:r>
    </w:p>
    <w:tbl>
      <w:tblPr>
        <w:tblW w:w="85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881"/>
        <w:gridCol w:w="587"/>
        <w:gridCol w:w="587"/>
        <w:gridCol w:w="588"/>
        <w:gridCol w:w="588"/>
        <w:gridCol w:w="588"/>
        <w:gridCol w:w="588"/>
        <w:gridCol w:w="588"/>
        <w:gridCol w:w="588"/>
        <w:gridCol w:w="588"/>
        <w:gridCol w:w="588"/>
        <w:gridCol w:w="588"/>
        <w:gridCol w:w="588"/>
        <w:gridCol w:w="588"/>
      </w:tblGrid>
      <w:tr w14:paraId="262D1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881"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716D7E7E">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题号</w:t>
            </w:r>
          </w:p>
        </w:tc>
        <w:tc>
          <w:tcPr>
            <w:tcW w:w="587"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7CA78642">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1</w:t>
            </w:r>
          </w:p>
        </w:tc>
        <w:tc>
          <w:tcPr>
            <w:tcW w:w="587"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31BC3879">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2</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EEE86A5">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3</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0461A2B4">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4</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CE1D721">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5</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1D7BF4BF">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6</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72F861B">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7</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77164CC1">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8</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06D68093">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9</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F50A07B">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10</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3C383A09">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11</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AA2777B">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12</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5B5C052B">
            <w:pPr>
              <w:keepNext w:val="0"/>
              <w:keepLines w:val="0"/>
              <w:widowControl/>
              <w:suppressLineNumbers w:val="0"/>
              <w:snapToGrid w:val="0"/>
              <w:jc w:val="left"/>
              <w:rPr>
                <w:rFonts w:hint="default" w:ascii="Times New Roman" w:hAnsi="Times New Roman" w:cs="Times New Roman"/>
                <w:b/>
                <w:bCs/>
                <w:sz w:val="21"/>
                <w:szCs w:val="21"/>
              </w:rPr>
            </w:pPr>
            <w:r>
              <w:rPr>
                <w:rFonts w:hint="default" w:ascii="Times New Roman" w:hAnsi="Times New Roman" w:eastAsia="宋体" w:cs="Times New Roman"/>
                <w:b/>
                <w:bCs/>
                <w:kern w:val="0"/>
                <w:sz w:val="21"/>
                <w:szCs w:val="21"/>
                <w:bdr w:val="none" w:color="auto" w:sz="0" w:space="0"/>
                <w:lang w:val="en-US" w:eastAsia="zh-CN" w:bidi="ar"/>
              </w:rPr>
              <w:t>13</w:t>
            </w:r>
          </w:p>
        </w:tc>
      </w:tr>
      <w:tr w14:paraId="44387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881"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2C83AC5">
            <w:pPr>
              <w:keepNext w:val="0"/>
              <w:keepLines w:val="0"/>
              <w:widowControl/>
              <w:suppressLineNumbers w:val="0"/>
              <w:snapToGrid w:val="0"/>
              <w:jc w:val="left"/>
              <w:rPr>
                <w:rFonts w:hint="default" w:ascii="Times New Roman" w:hAnsi="Times New Roman" w:cs="Times New Roman"/>
                <w:sz w:val="21"/>
                <w:szCs w:val="21"/>
              </w:rPr>
            </w:pPr>
            <w:r>
              <w:rPr>
                <w:rStyle w:val="6"/>
                <w:rFonts w:hint="default" w:ascii="Times New Roman" w:hAnsi="Times New Roman" w:eastAsia="宋体" w:cs="Times New Roman"/>
                <w:kern w:val="0"/>
                <w:sz w:val="21"/>
                <w:szCs w:val="21"/>
                <w:bdr w:val="none" w:color="auto" w:sz="0" w:space="0"/>
                <w:lang w:val="en-US" w:eastAsia="zh-CN" w:bidi="ar"/>
              </w:rPr>
              <w:t>答案</w:t>
            </w:r>
          </w:p>
        </w:tc>
        <w:tc>
          <w:tcPr>
            <w:tcW w:w="587"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54E364F3">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A</w:t>
            </w:r>
          </w:p>
        </w:tc>
        <w:tc>
          <w:tcPr>
            <w:tcW w:w="587"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1AD8A838">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B</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15408BF1">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A</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FDE6FFB">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C</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7EF8F8E2">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C</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6FE7CF49">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A</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2E4CB1B7">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C</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8B8D79B">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B</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3A8731B">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B</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65F96BC3">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D</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54C7F583">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C</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5118585B">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D</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490786E">
            <w:pPr>
              <w:keepNext w:val="0"/>
              <w:keepLines w:val="0"/>
              <w:widowControl/>
              <w:suppressLineNumbers w:val="0"/>
              <w:snapToGrid w:val="0"/>
              <w:jc w:val="left"/>
              <w:rPr>
                <w:rFonts w:hint="default" w:ascii="Times New Roman" w:hAnsi="Times New Roman" w:cs="Times New Roman"/>
                <w:sz w:val="21"/>
                <w:szCs w:val="21"/>
              </w:rPr>
            </w:pPr>
            <w:r>
              <w:rPr>
                <w:rFonts w:hint="default" w:ascii="Times New Roman" w:hAnsi="Times New Roman" w:eastAsia="宋体" w:cs="Times New Roman"/>
                <w:kern w:val="0"/>
                <w:sz w:val="21"/>
                <w:szCs w:val="21"/>
                <w:bdr w:val="none" w:color="auto" w:sz="0" w:space="0"/>
                <w:lang w:val="en-US" w:eastAsia="zh-CN" w:bidi="ar"/>
              </w:rPr>
              <w:t>D</w:t>
            </w:r>
          </w:p>
        </w:tc>
      </w:tr>
      <w:tr w14:paraId="7BEC9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881"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3D01306">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题号</w:t>
            </w:r>
          </w:p>
        </w:tc>
        <w:tc>
          <w:tcPr>
            <w:tcW w:w="587"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2E5856C">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14</w:t>
            </w:r>
          </w:p>
        </w:tc>
        <w:tc>
          <w:tcPr>
            <w:tcW w:w="587"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106AD3F">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15</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6903D51">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16</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5DD3F0F">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17</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C480A29">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18</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290D0E">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19</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98CE6B3">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20</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037438D">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21</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D64741E">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22</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D766CEA">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23</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48B3D91">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24</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AFD7C47">
            <w:pPr>
              <w:keepNext w:val="0"/>
              <w:keepLines w:val="0"/>
              <w:widowControl/>
              <w:suppressLineNumbers w:val="0"/>
              <w:snapToGrid w:val="0"/>
              <w:jc w:val="left"/>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0"/>
                <w:sz w:val="21"/>
                <w:szCs w:val="21"/>
                <w:lang w:val="en-US" w:eastAsia="zh-CN" w:bidi="ar"/>
              </w:rPr>
              <w:t>25</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6A4EE9C2">
            <w:pPr>
              <w:keepNext w:val="0"/>
              <w:keepLines w:val="0"/>
              <w:widowControl/>
              <w:suppressLineNumbers w:val="0"/>
              <w:snapToGrid w:val="0"/>
              <w:jc w:val="left"/>
              <w:rPr>
                <w:rFonts w:hint="default" w:ascii="Times New Roman" w:hAnsi="Times New Roman" w:eastAsia="宋体" w:cs="Times New Roman"/>
                <w:kern w:val="0"/>
                <w:sz w:val="21"/>
                <w:szCs w:val="21"/>
                <w:bdr w:val="none" w:color="auto" w:sz="0" w:space="0"/>
                <w:lang w:val="en-US" w:eastAsia="zh-CN" w:bidi="ar"/>
              </w:rPr>
            </w:pPr>
          </w:p>
        </w:tc>
      </w:tr>
      <w:tr w14:paraId="386BD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0" w:hRule="atLeast"/>
          <w:jc w:val="center"/>
        </w:trPr>
        <w:tc>
          <w:tcPr>
            <w:tcW w:w="881"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6D9D9FC">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Style w:val="6"/>
                <w:rFonts w:hint="default" w:ascii="Times New Roman" w:hAnsi="Times New Roman" w:eastAsia="宋体" w:cs="Times New Roman"/>
                <w:kern w:val="0"/>
                <w:sz w:val="21"/>
                <w:szCs w:val="21"/>
                <w:lang w:val="en-US" w:eastAsia="zh-CN" w:bidi="ar"/>
              </w:rPr>
              <w:t>答案</w:t>
            </w:r>
          </w:p>
        </w:tc>
        <w:tc>
          <w:tcPr>
            <w:tcW w:w="587"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AE6C2F3">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D</w:t>
            </w:r>
          </w:p>
        </w:tc>
        <w:tc>
          <w:tcPr>
            <w:tcW w:w="587"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51B05CF">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B</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3FDC4A1">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25688DF">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A</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651EDF7">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818D685">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7B0E3A0">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B</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4BB21B5">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B</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B24D4A2">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D</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05604A4">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A81DD86">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C</w:t>
            </w:r>
          </w:p>
        </w:tc>
        <w:tc>
          <w:tcPr>
            <w:tcW w:w="588" w:type="dxa"/>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3CBCF626">
            <w:pPr>
              <w:keepNext w:val="0"/>
              <w:keepLines w:val="0"/>
              <w:widowControl/>
              <w:suppressLineNumbers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 w:val="21"/>
                <w:szCs w:val="21"/>
                <w:lang w:val="en-US" w:eastAsia="zh-CN" w:bidi="ar"/>
              </w:rPr>
              <w:t>B</w:t>
            </w:r>
          </w:p>
        </w:tc>
        <w:tc>
          <w:tcPr>
            <w:tcW w:w="588" w:type="dxa"/>
            <w:tcBorders>
              <w:top w:val="single" w:color="CCCCCC" w:sz="6" w:space="0"/>
              <w:left w:val="single" w:color="CCCCCC" w:sz="6" w:space="0"/>
              <w:bottom w:val="single" w:color="CCCCCC" w:sz="6" w:space="0"/>
              <w:right w:val="single" w:color="CCCCCC" w:sz="6" w:space="0"/>
            </w:tcBorders>
            <w:shd w:val="clear"/>
            <w:tcMar>
              <w:top w:w="120" w:type="dxa"/>
              <w:left w:w="120" w:type="dxa"/>
              <w:bottom w:w="120" w:type="dxa"/>
              <w:right w:w="120" w:type="dxa"/>
            </w:tcMar>
            <w:vAlign w:val="center"/>
          </w:tcPr>
          <w:p w14:paraId="4B3006AC">
            <w:pPr>
              <w:keepNext w:val="0"/>
              <w:keepLines w:val="0"/>
              <w:widowControl/>
              <w:suppressLineNumbers w:val="0"/>
              <w:snapToGrid w:val="0"/>
              <w:jc w:val="left"/>
              <w:rPr>
                <w:rFonts w:hint="default" w:ascii="Times New Roman" w:hAnsi="Times New Roman" w:eastAsia="宋体" w:cs="Times New Roman"/>
                <w:kern w:val="0"/>
                <w:sz w:val="21"/>
                <w:szCs w:val="21"/>
                <w:bdr w:val="none" w:color="auto" w:sz="0" w:space="0"/>
                <w:lang w:val="en-US" w:eastAsia="zh-CN" w:bidi="ar"/>
              </w:rPr>
            </w:pPr>
          </w:p>
        </w:tc>
      </w:tr>
    </w:tbl>
    <w:p w14:paraId="7E84C478">
      <w:pPr>
        <w:shd w:val="clear" w:color="auto" w:fill="auto"/>
        <w:spacing w:line="360" w:lineRule="auto"/>
        <w:jc w:val="left"/>
        <w:rPr>
          <w:rFonts w:hint="default" w:ascii="Times New Roman" w:hAnsi="Times New Roman" w:cs="Times New Roman"/>
          <w:sz w:val="21"/>
        </w:rPr>
      </w:pPr>
    </w:p>
    <w:p w14:paraId="50188ED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1．A</w:t>
      </w:r>
      <w:bookmarkStart w:id="0" w:name="_GoBack"/>
      <w:bookmarkEnd w:id="0"/>
    </w:p>
    <w:p w14:paraId="19FBEEC1">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含有离子键和共价键，属于强电解质，A符合题意；</w:t>
      </w:r>
    </w:p>
    <w:p w14:paraId="3299B1C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r>
          <m:rPr>
            <m:nor/>
            <m:sty m:val="p"/>
          </m:rPr>
          <w:rPr>
            <w:rFonts w:hint="default" w:ascii="Times New Roman" w:hAnsi="Times New Roman" w:eastAsia="宋体" w:cs="Times New Roman"/>
          </w:rPr>
          <m:t>HClO</m:t>
        </m:r>
      </m:oMath>
      <w:r>
        <w:rPr>
          <w:rFonts w:hint="default" w:ascii="Times New Roman" w:hAnsi="Times New Roman" w:cs="Times New Roman"/>
          <w:sz w:val="21"/>
        </w:rPr>
        <w:t>只含有共价键，属于弱电解质，B不符合题意；</w:t>
      </w:r>
    </w:p>
    <w:p w14:paraId="18E7D36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CaCl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只含有离子键，属于强电解质，C不符合题意；</w:t>
      </w:r>
    </w:p>
    <w:p w14:paraId="7E71671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只含有共价键，属于非电解质，D不符合题意；</w:t>
      </w:r>
    </w:p>
    <w:p w14:paraId="6ED8479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2A2E515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2．B</w:t>
      </w:r>
    </w:p>
    <w:p w14:paraId="0DAABB2F">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A．浓硫酸稀释应将浓硫酸沿烧杯壁缓慢注入水中并用玻璃棒不断搅拌，图示为水倒入浓硫酸，易因放热导致液体飞溅，操作错误，A错误；</w:t>
      </w:r>
    </w:p>
    <w:p w14:paraId="5F86758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B．碱式滴定管排气泡时，将胶管弯曲使玻璃尖嘴向上倾斜，挤压胶管排出气泡，操作符合规范，B正确；</w:t>
      </w:r>
    </w:p>
    <w:p w14:paraId="418E2C5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C．溶液转移至容量瓶时，需用玻璃棒引流且烧杯嘴紧靠玻璃棒，同时容量瓶瓶塞应倒置以防污染，操作不规范，C错误；</w:t>
      </w:r>
    </w:p>
    <w:p w14:paraId="69BAAC2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D．加热试管内液体时，试管夹应夹在距试管口约1/3处，且手持试管夹时应握住长柄，不能握短柄，此操作错误，D错误；</w:t>
      </w:r>
    </w:p>
    <w:p w14:paraId="5017487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故答案选B。</w:t>
      </w:r>
    </w:p>
    <w:p w14:paraId="4726A20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3．A</w:t>
      </w:r>
    </w:p>
    <w:p w14:paraId="31FCDDBD">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A．硫酸铝钾（明矾）溶于水后，Al</w:t>
      </w:r>
      <w:r>
        <w:rPr>
          <w:rFonts w:hint="default" w:ascii="Times New Roman" w:hAnsi="Times New Roman" w:cs="Times New Roman"/>
          <w:sz w:val="21"/>
          <w:vertAlign w:val="superscript"/>
        </w:rPr>
        <w:t>3+</w:t>
      </w:r>
      <w:r>
        <w:rPr>
          <w:rFonts w:hint="default" w:ascii="Times New Roman" w:hAnsi="Times New Roman" w:cs="Times New Roman"/>
          <w:sz w:val="21"/>
        </w:rPr>
        <w:t>水解生成Al(OH)</w:t>
      </w:r>
      <w:r>
        <w:rPr>
          <w:rFonts w:hint="default" w:ascii="Times New Roman" w:hAnsi="Times New Roman" w:cs="Times New Roman"/>
          <w:sz w:val="21"/>
          <w:vertAlign w:val="subscript"/>
        </w:rPr>
        <w:t>3</w:t>
      </w:r>
      <w:r>
        <w:rPr>
          <w:rFonts w:hint="default" w:ascii="Times New Roman" w:hAnsi="Times New Roman" w:cs="Times New Roman"/>
          <w:sz w:val="21"/>
        </w:rPr>
        <w:t>和H</w:t>
      </w:r>
      <w:r>
        <w:rPr>
          <w:rFonts w:hint="default" w:ascii="Times New Roman" w:hAnsi="Times New Roman" w:cs="Times New Roman"/>
          <w:sz w:val="21"/>
          <w:vertAlign w:val="superscript"/>
        </w:rPr>
        <w:t>+</w:t>
      </w:r>
      <w:r>
        <w:rPr>
          <w:rFonts w:hint="default" w:ascii="Times New Roman" w:hAnsi="Times New Roman" w:cs="Times New Roman"/>
          <w:sz w:val="21"/>
        </w:rPr>
        <w:t>（Al</w:t>
      </w:r>
      <w:r>
        <w:rPr>
          <w:rFonts w:hint="default" w:ascii="Times New Roman" w:hAnsi="Times New Roman" w:cs="Times New Roman"/>
          <w:sz w:val="21"/>
          <w:vertAlign w:val="superscript"/>
        </w:rPr>
        <w:t>3+</w:t>
      </w:r>
      <w:r>
        <w:rPr>
          <w:rFonts w:hint="default" w:ascii="Times New Roman" w:hAnsi="Times New Roman" w:cs="Times New Roman"/>
          <w:sz w:val="21"/>
        </w:rPr>
        <w:t xml:space="preserve"> + 3H</w:t>
      </w:r>
      <w:r>
        <w:rPr>
          <w:rFonts w:hint="default" w:ascii="Times New Roman" w:hAnsi="Times New Roman" w:cs="Times New Roman"/>
          <w:sz w:val="21"/>
          <w:vertAlign w:val="subscript"/>
        </w:rPr>
        <w:t>2</w:t>
      </w:r>
      <w:r>
        <w:rPr>
          <w:rFonts w:hint="default" w:ascii="Times New Roman" w:hAnsi="Times New Roman" w:cs="Times New Roman"/>
          <w:sz w:val="21"/>
        </w:rPr>
        <w:t>O ⇌ Al(OH)</w:t>
      </w:r>
      <w:r>
        <w:rPr>
          <w:rFonts w:hint="default" w:ascii="Times New Roman" w:hAnsi="Times New Roman" w:cs="Times New Roman"/>
          <w:sz w:val="21"/>
          <w:vertAlign w:val="subscript"/>
        </w:rPr>
        <w:t>3</w:t>
      </w:r>
      <w:r>
        <w:rPr>
          <w:rFonts w:hint="default" w:ascii="Times New Roman" w:hAnsi="Times New Roman" w:cs="Times New Roman"/>
          <w:sz w:val="21"/>
        </w:rPr>
        <w:t xml:space="preserve"> + 3H</w:t>
      </w:r>
      <w:r>
        <w:rPr>
          <w:rFonts w:hint="default" w:ascii="Times New Roman" w:hAnsi="Times New Roman" w:cs="Times New Roman"/>
          <w:sz w:val="21"/>
          <w:vertAlign w:val="superscript"/>
        </w:rPr>
        <w:t>+</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使溶液呈酸性，A符合题意；</w:t>
      </w:r>
    </w:p>
    <w:p w14:paraId="615C7BF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B．碳酸钠中</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水解生成</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和OH</w:t>
      </w:r>
      <w:r>
        <w:rPr>
          <w:rFonts w:hint="default" w:ascii="Times New Roman" w:hAnsi="Times New Roman" w:cs="Times New Roman"/>
          <w:sz w:val="21"/>
          <w:vertAlign w:val="superscript"/>
        </w:rPr>
        <w:t>-</w:t>
      </w:r>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 xml:space="preserve">+ </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sSub>
              <m:sSubPr>
                <m:ctrlPr>
                  <w:rPr>
                    <w:rFonts w:hint="default" w:ascii="Cambria Math" w:hAnsi="Cambria Math" w:cs="Times New Roman"/>
                  </w:rPr>
                </m:ctrlPr>
              </m:sSubPr>
              <m:e>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 xml:space="preserve">+ </m:t>
            </m:r>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），溶液呈碱性，B不符合题意</w:t>
      </w:r>
    </w:p>
    <w:p w14:paraId="64C505C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C．硝酸钾为强酸强碱盐，无水解，溶液中性，C不符合题意；</w:t>
      </w:r>
    </w:p>
    <w:p w14:paraId="2E34593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D．硫酸氢钠溶于水直接电离出H</w:t>
      </w:r>
      <w:r>
        <w:rPr>
          <w:rFonts w:hint="default" w:ascii="Times New Roman" w:hAnsi="Times New Roman" w:cs="Times New Roman"/>
          <w:sz w:val="21"/>
          <w:vertAlign w:val="superscript"/>
        </w:rPr>
        <w:t>+</w:t>
      </w:r>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 xml:space="preserve">+ </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 xml:space="preserve">+ </m:t>
            </m:r>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），酸性来源于电离而非水解，D不符合题意；</w:t>
      </w:r>
    </w:p>
    <w:p w14:paraId="2C405D3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6A99574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4．C</w:t>
      </w:r>
    </w:p>
    <w:p w14:paraId="279F0A76">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A．CaO与水反应生成氢氧化钙，没有价态变化不属于氧化还原反应，故A不选；</w:t>
      </w:r>
    </w:p>
    <w:p w14:paraId="2B8286B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B．浓硫酸稀释过程不存在化学反应，故B不选；</w:t>
      </w:r>
    </w:p>
    <w:p w14:paraId="15B4D72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C．锌粉与稀硫酸发生置换反应生成氢气，存在价态变化属于氧化还原反应，且反应过程放出热量，△H&lt;0，故C选；</w:t>
      </w:r>
    </w:p>
    <w:p w14:paraId="5426A1D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D．炭与CO</w:t>
      </w:r>
      <w:r>
        <w:rPr>
          <w:rFonts w:hint="default" w:ascii="Times New Roman" w:hAnsi="Times New Roman" w:cs="Times New Roman"/>
          <w:sz w:val="21"/>
          <w:vertAlign w:val="subscript"/>
        </w:rPr>
        <w:t>2</w:t>
      </w:r>
      <w:r>
        <w:rPr>
          <w:rFonts w:hint="default" w:ascii="Times New Roman" w:hAnsi="Times New Roman" w:cs="Times New Roman"/>
          <w:sz w:val="21"/>
        </w:rPr>
        <w:t>反应生成CO，属于氧化还原反应，但该反应为吸热反应，△H&gt;0，故D不选；</w:t>
      </w:r>
    </w:p>
    <w:p w14:paraId="06E0F02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3D8AA55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5．C</w:t>
      </w:r>
    </w:p>
    <w:p w14:paraId="29A48206">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A．由反应2X(g)+Y(g)=2Z(g)</w:t>
      </w:r>
      <w:r>
        <w:rPr>
          <w:rFonts w:hint="default" w:ascii="Times New Roman" w:hAnsi="Times New Roman" w:eastAsia="Times New Roman" w:cs="Times New Roman"/>
          <w:kern w:val="0"/>
          <w:sz w:val="24"/>
          <w:szCs w:val="24"/>
        </w:rPr>
        <w:t>  </w:t>
      </w:r>
      <w:r>
        <w:rPr>
          <w:rFonts w:hint="default" w:ascii="Times New Roman" w:hAnsi="Times New Roman" w:cs="Times New Roman"/>
          <w:sz w:val="21"/>
        </w:rPr>
        <w:t>△</w:t>
      </w:r>
      <w:r>
        <w:rPr>
          <w:rFonts w:hint="default" w:ascii="Times New Roman" w:hAnsi="Times New Roman" w:eastAsia="Times New Roman" w:cs="Times New Roman"/>
          <w:i/>
          <w:sz w:val="21"/>
        </w:rPr>
        <w:t>H</w:t>
      </w:r>
      <w:r>
        <w:rPr>
          <w:rFonts w:hint="default" w:ascii="Times New Roman" w:hAnsi="Times New Roman" w:cs="Times New Roman"/>
          <w:sz w:val="21"/>
        </w:rPr>
        <w:t>＞0，可知该反应为吸热反应，故A错；</w:t>
      </w:r>
    </w:p>
    <w:p w14:paraId="255DDC7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B．由反应2X(g)+Y(g)=2Z(g)</w:t>
      </w:r>
      <w:r>
        <w:rPr>
          <w:rFonts w:hint="default" w:ascii="Times New Roman" w:hAnsi="Times New Roman" w:eastAsia="Times New Roman" w:cs="Times New Roman"/>
          <w:kern w:val="0"/>
          <w:sz w:val="24"/>
          <w:szCs w:val="24"/>
        </w:rPr>
        <w:t>  </w:t>
      </w:r>
      <w:r>
        <w:rPr>
          <w:rFonts w:hint="default" w:ascii="Times New Roman" w:hAnsi="Times New Roman" w:cs="Times New Roman"/>
          <w:sz w:val="21"/>
        </w:rPr>
        <w:t>△</w:t>
      </w:r>
      <w:r>
        <w:rPr>
          <w:rFonts w:hint="default" w:ascii="Times New Roman" w:hAnsi="Times New Roman" w:eastAsia="Times New Roman" w:cs="Times New Roman"/>
          <w:i/>
          <w:sz w:val="21"/>
        </w:rPr>
        <w:t>H</w:t>
      </w:r>
      <w:r>
        <w:rPr>
          <w:rFonts w:hint="default" w:ascii="Times New Roman" w:hAnsi="Times New Roman" w:cs="Times New Roman"/>
          <w:sz w:val="21"/>
        </w:rPr>
        <w:t>＞0，可知该反应为气体减小的反应，所以混乱度减小，则△</w:t>
      </w:r>
      <w:r>
        <w:rPr>
          <w:rFonts w:hint="default" w:ascii="Times New Roman" w:hAnsi="Times New Roman" w:eastAsia="Times New Roman" w:cs="Times New Roman"/>
          <w:i/>
          <w:sz w:val="21"/>
        </w:rPr>
        <w:t>S</w:t>
      </w:r>
      <w:r>
        <w:rPr>
          <w:rFonts w:hint="default" w:ascii="Times New Roman" w:hAnsi="Times New Roman" w:cs="Times New Roman"/>
          <w:sz w:val="21"/>
        </w:rPr>
        <w:t>＜0，故B错；</w:t>
      </w:r>
    </w:p>
    <w:p w14:paraId="4292E4C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C．由于该反应的△</w:t>
      </w:r>
      <w:r>
        <w:rPr>
          <w:rFonts w:hint="default" w:ascii="Times New Roman" w:hAnsi="Times New Roman" w:eastAsia="Times New Roman" w:cs="Times New Roman"/>
          <w:i/>
          <w:sz w:val="21"/>
        </w:rPr>
        <w:t>H</w:t>
      </w:r>
      <w:r>
        <w:rPr>
          <w:rFonts w:hint="default" w:ascii="Times New Roman" w:hAnsi="Times New Roman" w:cs="Times New Roman"/>
          <w:sz w:val="21"/>
        </w:rPr>
        <w:t>＞0可知，该反应为吸热反应，所以反应物的能量小于生成物的能量，故选C；</w:t>
      </w:r>
    </w:p>
    <w:p w14:paraId="15EFD5B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D．化学反应速率之比等于化学计量数之比，则</w:t>
      </w:r>
      <w:r>
        <w:rPr>
          <w:rFonts w:hint="default" w:ascii="Times New Roman" w:hAnsi="Times New Roman" w:eastAsia="Times New Roman" w:cs="Times New Roman"/>
          <w:i/>
          <w:sz w:val="21"/>
        </w:rPr>
        <w:t>v</w:t>
      </w:r>
      <w:r>
        <w:rPr>
          <w:rFonts w:hint="default" w:ascii="Times New Roman" w:hAnsi="Times New Roman" w:cs="Times New Roman"/>
          <w:sz w:val="21"/>
        </w:rPr>
        <w:t>(Y)：</w:t>
      </w:r>
      <w:r>
        <w:rPr>
          <w:rFonts w:hint="default" w:ascii="Times New Roman" w:hAnsi="Times New Roman" w:eastAsia="Times New Roman" w:cs="Times New Roman"/>
          <w:i/>
          <w:sz w:val="21"/>
        </w:rPr>
        <w:t>v</w:t>
      </w:r>
      <w:r>
        <w:rPr>
          <w:rFonts w:hint="default" w:ascii="Times New Roman" w:hAnsi="Times New Roman" w:cs="Times New Roman"/>
          <w:sz w:val="21"/>
        </w:rPr>
        <w:t>(Z)=1：2，所有2</w:t>
      </w:r>
      <w:r>
        <w:rPr>
          <w:rFonts w:hint="default" w:ascii="Times New Roman" w:hAnsi="Times New Roman" w:eastAsia="Times New Roman" w:cs="Times New Roman"/>
          <w:i/>
          <w:sz w:val="21"/>
        </w:rPr>
        <w:t>v</w:t>
      </w:r>
      <w:r>
        <w:rPr>
          <w:rFonts w:hint="default" w:ascii="Times New Roman" w:hAnsi="Times New Roman" w:cs="Times New Roman"/>
          <w:sz w:val="21"/>
        </w:rPr>
        <w:t>(Y)=</w:t>
      </w:r>
      <w:r>
        <w:rPr>
          <w:rFonts w:hint="default" w:ascii="Times New Roman" w:hAnsi="Times New Roman" w:eastAsia="Times New Roman" w:cs="Times New Roman"/>
          <w:i/>
          <w:sz w:val="21"/>
        </w:rPr>
        <w:t>v</w:t>
      </w:r>
      <w:r>
        <w:rPr>
          <w:rFonts w:hint="default" w:ascii="Times New Roman" w:hAnsi="Times New Roman" w:cs="Times New Roman"/>
          <w:sz w:val="21"/>
        </w:rPr>
        <w:t>(Z)，故D错；</w:t>
      </w:r>
    </w:p>
    <w:p w14:paraId="04117C5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答案选C</w:t>
      </w:r>
    </w:p>
    <w:p w14:paraId="00E9218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6．A</w:t>
      </w:r>
    </w:p>
    <w:p w14:paraId="54858C55">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A．工业上投料通常不会严格按化学方程式系数比，而是让廉价原料过量以提高转化率，A错误；</w:t>
      </w:r>
    </w:p>
    <w:p w14:paraId="3D8889F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B．合成氨需要高温（约500℃）以加快反应速率，SO</w:t>
      </w:r>
      <w:r>
        <w:rPr>
          <w:rFonts w:hint="default" w:ascii="Times New Roman" w:hAnsi="Times New Roman" w:cs="Times New Roman"/>
          <w:sz w:val="21"/>
          <w:vertAlign w:val="subscript"/>
        </w:rPr>
        <w:t>2</w:t>
      </w:r>
      <w:r>
        <w:rPr>
          <w:rFonts w:hint="default" w:ascii="Times New Roman" w:hAnsi="Times New Roman" w:cs="Times New Roman"/>
          <w:sz w:val="21"/>
        </w:rPr>
        <w:t>催化氧化也需要加热（400-500℃）来启动反应，B正确；</w:t>
      </w:r>
    </w:p>
    <w:p w14:paraId="66E4E44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C．合成氨使用铁基催化剂，SO</w:t>
      </w:r>
      <w:r>
        <w:rPr>
          <w:rFonts w:hint="default" w:ascii="Times New Roman" w:hAnsi="Times New Roman" w:cs="Times New Roman"/>
          <w:sz w:val="21"/>
          <w:vertAlign w:val="subscript"/>
        </w:rPr>
        <w:t>2</w:t>
      </w:r>
      <w:r>
        <w:rPr>
          <w:rFonts w:hint="default" w:ascii="Times New Roman" w:hAnsi="Times New Roman" w:cs="Times New Roman"/>
          <w:sz w:val="21"/>
        </w:rPr>
        <w:t>催化氧化使用V</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5</w:t>
      </w:r>
      <w:r>
        <w:rPr>
          <w:rFonts w:hint="default" w:ascii="Times New Roman" w:hAnsi="Times New Roman" w:cs="Times New Roman"/>
          <w:sz w:val="21"/>
        </w:rPr>
        <w:t>催化剂，两者均使用合适催化剂，C正确；</w:t>
      </w:r>
    </w:p>
    <w:p w14:paraId="5E3B68B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D．合成氨采用高压（因气体体积减小，高压提高转化率），SO</w:t>
      </w:r>
      <w:r>
        <w:rPr>
          <w:rFonts w:hint="default" w:ascii="Times New Roman" w:hAnsi="Times New Roman" w:cs="Times New Roman"/>
          <w:sz w:val="21"/>
          <w:vertAlign w:val="subscript"/>
        </w:rPr>
        <w:t>2</w:t>
      </w:r>
      <w:r>
        <w:rPr>
          <w:rFonts w:hint="default" w:ascii="Times New Roman" w:hAnsi="Times New Roman" w:cs="Times New Roman"/>
          <w:sz w:val="21"/>
        </w:rPr>
        <w:t>催化氧化在常压时转化率已足够高，不需要高压条件，D正确；</w:t>
      </w:r>
    </w:p>
    <w:p w14:paraId="52DFD76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w:t>
      </w:r>
    </w:p>
    <w:p w14:paraId="52CFD4D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7．C</w:t>
      </w:r>
    </w:p>
    <w:p w14:paraId="0D5A751B">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Fe</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的水溶液为浅绿色，A错误；</w:t>
      </w:r>
    </w:p>
    <w:p w14:paraId="6D3B3F3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B．在酸性条件下，</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MnO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与</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会发生氧化还原反应，不能大量共存，B错误；</w:t>
      </w:r>
    </w:p>
    <w:p w14:paraId="00E90BA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C．由水电离的</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−13</m:t>
            </m:r>
            <m:ctrlPr>
              <w:rPr>
                <w:rFonts w:hint="default" w:ascii="Cambria Math" w:hAnsi="Cambria Math" w:cs="Times New Roman"/>
              </w:rPr>
            </m:ctrlPr>
          </m:sup>
        </m:sSup>
      </m:oMath>
      <w:r>
        <w:rPr>
          <w:rFonts w:hint="default" w:ascii="Times New Roman" w:hAnsi="Times New Roman" w:cs="Times New Roman"/>
          <w:sz w:val="21"/>
        </w:rPr>
        <w:t>的溶液中，溶液为酸性或碱性，</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Ba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K</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之间相互不反应，可以大量共存，C正确；</w:t>
      </w:r>
    </w:p>
    <w:p w14:paraId="1F81088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Al</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的溶液中，</w:t>
      </w:r>
      <m:oMath>
        <m:sSup>
          <m:sSupPr>
            <m:ctrlPr>
              <w:rPr>
                <w:rFonts w:hint="default" w:ascii="Cambria Math" w:hAnsi="Cambria Math" w:cs="Times New Roman"/>
              </w:rPr>
            </m:ctrlPr>
          </m:sSupPr>
          <m:e>
            <m:d>
              <m:dPr>
                <m:begChr m:val="["/>
                <m:sepChr m:val=","/>
                <m:endChr m:val="]"/>
                <m:ctrlPr>
                  <w:rPr>
                    <w:rFonts w:hint="default" w:ascii="Cambria Math" w:hAnsi="Cambria Math" w:cs="Times New Roman"/>
                  </w:rPr>
                </m:ctrlPr>
              </m:dPr>
              <m:e>
                <m:r>
                  <m:rPr>
                    <m:nor/>
                    <m:sty m:val="p"/>
                  </m:rPr>
                  <w:rPr>
                    <w:rFonts w:hint="default" w:ascii="Times New Roman" w:hAnsi="Times New Roman" w:eastAsia="宋体" w:cs="Times New Roman"/>
                  </w:rPr>
                  <m:t>Al</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可以与</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Al</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oMath>
      <w:r>
        <w:rPr>
          <w:rFonts w:hint="default" w:ascii="Times New Roman" w:hAnsi="Times New Roman" w:cs="Times New Roman"/>
          <w:sz w:val="21"/>
        </w:rPr>
        <w:t>反应生成氢氧化铝沉淀，不能大量共存，D错误；</w:t>
      </w:r>
    </w:p>
    <w:p w14:paraId="206543B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答案选C。</w:t>
      </w:r>
    </w:p>
    <w:p w14:paraId="3E80C3C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8．B</w:t>
      </w:r>
    </w:p>
    <w:p w14:paraId="5FF68DAB">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A．AlCl</w:t>
      </w:r>
      <w:r>
        <w:rPr>
          <w:rFonts w:hint="default" w:ascii="Times New Roman" w:hAnsi="Times New Roman" w:cs="Times New Roman"/>
          <w:sz w:val="21"/>
          <w:vertAlign w:val="subscript"/>
        </w:rPr>
        <w:t>3</w:t>
      </w:r>
      <w:r>
        <w:rPr>
          <w:rFonts w:hint="default" w:ascii="Times New Roman" w:hAnsi="Times New Roman" w:cs="Times New Roman"/>
          <w:sz w:val="21"/>
        </w:rPr>
        <w:t>水解是一个吸热过程，加热，促使平衡向水解的方向移动，AlCl</w:t>
      </w:r>
      <w:r>
        <w:rPr>
          <w:rFonts w:hint="default" w:ascii="Times New Roman" w:hAnsi="Times New Roman" w:cs="Times New Roman"/>
          <w:sz w:val="21"/>
          <w:vertAlign w:val="subscript"/>
        </w:rPr>
        <w:t>3</w:t>
      </w:r>
      <w:r>
        <w:rPr>
          <w:rFonts w:hint="default" w:ascii="Times New Roman" w:hAnsi="Times New Roman" w:cs="Times New Roman"/>
          <w:sz w:val="21"/>
        </w:rPr>
        <w:t>水解程度增大，生成Al(OH)</w:t>
      </w:r>
      <w:r>
        <w:rPr>
          <w:rFonts w:hint="default" w:ascii="Times New Roman" w:hAnsi="Times New Roman" w:cs="Times New Roman"/>
          <w:sz w:val="21"/>
          <w:vertAlign w:val="subscript"/>
        </w:rPr>
        <w:t>3</w:t>
      </w:r>
      <w:r>
        <w:rPr>
          <w:rFonts w:hint="default" w:ascii="Times New Roman" w:hAnsi="Times New Roman" w:cs="Times New Roman"/>
          <w:sz w:val="21"/>
        </w:rPr>
        <w:t>和HCl；蒸干、灼烧，氢氧化铝分解，最终得到Al</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，可以用勒夏特列原理解释，A项不符合题意；</w:t>
      </w:r>
    </w:p>
    <w:p w14:paraId="79B4E24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B．将红棕色</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压缩体积，</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的浓度均瞬间增大，其中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浓度增大的效果强于因平衡</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正向移动而导致的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浓度减小的效果，故宏观现象是颜色变深。勒夏特列原理仅能解释平衡移动的方向，不能解释颜色变深这一最终事实，B符合题意；</w:t>
      </w:r>
    </w:p>
    <w:p w14:paraId="344021C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C．除去锅炉水垢中的CaSO</w:t>
      </w:r>
      <w:r>
        <w:rPr>
          <w:rFonts w:hint="default" w:ascii="Times New Roman" w:hAnsi="Times New Roman" w:cs="Times New Roman"/>
          <w:sz w:val="21"/>
          <w:vertAlign w:val="subscript"/>
        </w:rPr>
        <w:t>4</w:t>
      </w:r>
      <w:r>
        <w:rPr>
          <w:rFonts w:hint="default" w:ascii="Times New Roman" w:hAnsi="Times New Roman" w:cs="Times New Roman"/>
          <w:sz w:val="21"/>
        </w:rPr>
        <w:t>，先用Na</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溶液浸泡处理，碳酸根结合钙离子生成更难溶的碳酸钙：</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CaSO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s</m:t>
        </m:r>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aq</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CaCO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s</m:t>
        </m:r>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aq</m:t>
        </m:r>
        <m:r>
          <m:rPr>
            <m:nor/>
            <m:sty m:val="p"/>
          </m:rPr>
          <w:rPr>
            <w:rFonts w:hint="default" w:ascii="Times New Roman" w:hAnsi="Times New Roman" w:eastAsia="宋体" w:cs="Times New Roman"/>
            <w:i w:val="0"/>
          </w:rPr>
          <m:t>)</m:t>
        </m:r>
      </m:oMath>
      <w:r>
        <w:rPr>
          <w:rFonts w:hint="default" w:ascii="Times New Roman" w:hAnsi="Times New Roman" w:cs="Times New Roman"/>
          <w:sz w:val="21"/>
        </w:rPr>
        <w:t>，可用勒夏特列原理解释，C项不符合题意；</w:t>
      </w:r>
    </w:p>
    <w:p w14:paraId="4DD8608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D．氯气溶于水存在平衡</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HClO</m:t>
        </m:r>
      </m:oMath>
      <w:r>
        <w:rPr>
          <w:rFonts w:hint="default" w:ascii="Times New Roman" w:hAnsi="Times New Roman" w:cs="Times New Roman"/>
          <w:sz w:val="21"/>
        </w:rPr>
        <w:t>，饱和食盐水中氯离子浓度大，使平衡逆向移动，抑制氯气的溶解，所以可用排饱和食盐水的方法收集氯气，可用勒夏特列原理解释，D项不符合题意；</w:t>
      </w:r>
    </w:p>
    <w:p w14:paraId="763D933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w:t>
      </w:r>
    </w:p>
    <w:p w14:paraId="0DBBF13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9．B</w:t>
      </w:r>
    </w:p>
    <w:p w14:paraId="3FD1ABB2">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A．恒温恒容下，通入不反应的气体，增大压强，反应气体物质的浓度不变，气体的反应速率不变，因此增大体系压强不一定能加快反应速率，故A正确；</w:t>
      </w:r>
    </w:p>
    <w:p w14:paraId="01BAB06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B．浓度增大，活化分子百分数不变，增大单位体积内分子总数，增大了单位体积内活化分子的数目，有效碰撞增大，反应速率加快，故B错误；</w:t>
      </w:r>
    </w:p>
    <w:p w14:paraId="4DE2283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C．催化剂改变反应历程，从而改变反应的活化能，故C正确；</w:t>
      </w:r>
    </w:p>
    <w:p w14:paraId="24B4762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D．升高温度，增大活化分子百分数，增大单位体积内的活化分子数目，有效碰撞增大，反应速率加快，故D正确；</w:t>
      </w:r>
    </w:p>
    <w:p w14:paraId="7FFEB15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故答案选B。</w:t>
      </w:r>
    </w:p>
    <w:p w14:paraId="60303CA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10．D</w:t>
      </w:r>
    </w:p>
    <w:p w14:paraId="6B38F5F4">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CO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的反应热无法直接测得，可利用盖斯定律，将表示C和CO的燃烧热的热化学方程式调整化学计量数进行相加减，从而间接求得，A正确；</w:t>
      </w:r>
    </w:p>
    <w:p w14:paraId="29188FD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B．硝酸属于氧化性酸，且具有腐蚀性和挥发性，硝酸蒸汽会对人的皮肤及呼吸道造成伤害，并会腐蚀金属制品，所以使用时须注意防护与通风，B正确；</w:t>
      </w:r>
    </w:p>
    <w:p w14:paraId="6F50064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TiCl</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为强酸弱碱盐，在水溶液中易发生水解，利用水解法，以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TiCl</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为原料可制备</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，C正确；</w:t>
      </w:r>
    </w:p>
    <w:p w14:paraId="74BDAF5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D．因为过量的Ba</w:t>
      </w:r>
      <w:r>
        <w:rPr>
          <w:rFonts w:hint="default" w:ascii="Times New Roman" w:hAnsi="Times New Roman" w:cs="Times New Roman"/>
          <w:sz w:val="21"/>
          <w:vertAlign w:val="superscript"/>
        </w:rPr>
        <w:t>2+</w:t>
      </w:r>
      <w:r>
        <w:rPr>
          <w:rFonts w:hint="default" w:ascii="Times New Roman" w:hAnsi="Times New Roman" w:cs="Times New Roman"/>
          <w:sz w:val="21"/>
        </w:rPr>
        <w:t>需使用Na</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除去，所以除去NaCl溶液中的</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，应先加</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BaCl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溶液，后加</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溶液和盐酸，D不正确；</w:t>
      </w:r>
    </w:p>
    <w:p w14:paraId="341C2E9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故选D。</w:t>
      </w:r>
    </w:p>
    <w:p w14:paraId="3085DAE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11．C</w:t>
      </w:r>
    </w:p>
    <w:p w14:paraId="49E2DE3A">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A．由图知，A(g)+3B(g)⇌4C(g)是放热反应，则1molA(g)和</w:t>
      </w:r>
      <m:oMath>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B</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的总能量比</w:t>
      </w:r>
      <m:oMath>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molC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的能量高，A错误；</w:t>
      </w:r>
    </w:p>
    <w:p w14:paraId="55C24EE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B．该反应为可逆反应，转化率小于100%，若</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，则</w:t>
      </w:r>
      <m:oMath>
        <m:r>
          <m:rPr>
            <m:nor/>
            <m:sty m:val="p"/>
          </m:rPr>
          <w:rPr>
            <w:rFonts w:hint="default" w:ascii="Times New Roman" w:hAnsi="Times New Roman" w:eastAsia="宋体" w:cs="Times New Roman"/>
            <w:i w:val="0"/>
          </w:rPr>
          <m:t>1</m:t>
        </m:r>
        <m:r>
          <m:rPr>
            <m:nor/>
            <m:sty m:val="p"/>
          </m:rPr>
          <w:rPr>
            <w:rFonts w:hint="default" w:ascii="Times New Roman" w:hAnsi="Times New Roman" w:eastAsia="宋体" w:cs="Times New Roman"/>
          </w:rPr>
          <m:t>molA</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和</w:t>
      </w:r>
      <m:oMath>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molB</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充分反应放出的热量一定小于</w:t>
      </w:r>
      <m:oMath>
        <m:r>
          <m:rPr>
            <m:nor/>
            <m:sty m:val="p"/>
          </m:rPr>
          <w:rPr>
            <w:rFonts w:hint="default" w:ascii="Times New Roman" w:hAnsi="Times New Roman" w:eastAsia="宋体" w:cs="Times New Roman"/>
          </w:rPr>
          <m:t>akJ</m:t>
        </m:r>
      </m:oMath>
      <w:r>
        <w:rPr>
          <w:rFonts w:hint="default" w:ascii="Times New Roman" w:hAnsi="Times New Roman" w:cs="Times New Roman"/>
          <w:sz w:val="21"/>
        </w:rPr>
        <w:t>，B错误；</w:t>
      </w:r>
    </w:p>
    <w:p w14:paraId="6936CD0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C．焓变=正反应的活化能-逆反应的活化能，由图可知，</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＜0</m:t>
        </m:r>
      </m:oMath>
      <w:r>
        <w:rPr>
          <w:rFonts w:hint="default" w:ascii="Times New Roman" w:hAnsi="Times New Roman" w:cs="Times New Roman"/>
          <w:sz w:val="21"/>
        </w:rPr>
        <w:t>，则</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E</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，C正确；</w:t>
      </w:r>
    </w:p>
    <w:p w14:paraId="63C2D22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D．有催化剂的两步反应中，第一步活化能较高，为该反应的决速步，D错误；</w:t>
      </w:r>
    </w:p>
    <w:p w14:paraId="07008A3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选C。</w:t>
      </w:r>
    </w:p>
    <w:p w14:paraId="599A48E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12．D</w:t>
      </w:r>
    </w:p>
    <w:p w14:paraId="4C041E81">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A．由于反应为可逆反应，故任何物质均不可能完全反应，待试管 b 中溶液颜色不变的目的是使反应重新达到平衡，A错误；</w:t>
      </w:r>
    </w:p>
    <w:p w14:paraId="77562DA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B．c试管中氢离子浓度增大，平衡逆向移动，B错误；</w:t>
      </w:r>
      <w:r>
        <w:rPr>
          <w:rFonts w:hint="default" w:ascii="Times New Roman" w:hAnsi="Times New Roman" w:eastAsia="Times New Roman" w:cs="Times New Roman"/>
          <w:kern w:val="0"/>
          <w:sz w:val="24"/>
          <w:szCs w:val="24"/>
        </w:rPr>
        <w:t>  </w:t>
      </w:r>
    </w:p>
    <w:p w14:paraId="7745FF4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C．浓硫酸溶于水放热，已知试管c中温度略微升高，且温度升高，平衡正向移动，颜色应该是变浅，但是现象确实颜色变深，故说明影响平衡的主要因素并不是温度，而是H</w:t>
      </w:r>
      <w:r>
        <w:rPr>
          <w:rFonts w:hint="default" w:ascii="Times New Roman" w:hAnsi="Times New Roman" w:cs="Times New Roman"/>
          <w:sz w:val="21"/>
          <w:vertAlign w:val="superscript"/>
        </w:rPr>
        <w:t>+</w:t>
      </w:r>
      <w:r>
        <w:rPr>
          <w:rFonts w:hint="default" w:ascii="Times New Roman" w:hAnsi="Times New Roman" w:cs="Times New Roman"/>
          <w:sz w:val="21"/>
        </w:rPr>
        <w:t>浓度，C错误；</w:t>
      </w:r>
      <w:r>
        <w:rPr>
          <w:rFonts w:hint="default" w:ascii="Times New Roman" w:hAnsi="Times New Roman" w:eastAsia="Times New Roman" w:cs="Times New Roman"/>
          <w:kern w:val="0"/>
          <w:sz w:val="24"/>
          <w:szCs w:val="24"/>
        </w:rPr>
        <w:t>  </w:t>
      </w:r>
    </w:p>
    <w:p w14:paraId="740EA3C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D．与试管d相比，b中溶液更接近黄色，说明在试管b中，加入NaOH溶液消耗了生成物H⁺，平衡正向移动，溶液颜色更接近黄色，证明了减小生成物浓度，平衡正向移动，D正确；</w:t>
      </w:r>
    </w:p>
    <w:p w14:paraId="6F6A935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故选D。</w:t>
      </w:r>
    </w:p>
    <w:p w14:paraId="1D7B823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13．D</w:t>
      </w:r>
    </w:p>
    <w:p w14:paraId="4794E833">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A．泡沫灭火器原理中，Al</w:t>
      </w:r>
      <w:r>
        <w:rPr>
          <w:rFonts w:hint="default" w:ascii="Times New Roman" w:hAnsi="Times New Roman" w:cs="Times New Roman"/>
          <w:sz w:val="21"/>
          <w:vertAlign w:val="superscript"/>
        </w:rPr>
        <w:t>3+</w:t>
      </w:r>
      <w:r>
        <w:rPr>
          <w:rFonts w:hint="default" w:ascii="Times New Roman" w:hAnsi="Times New Roman" w:cs="Times New Roman"/>
          <w:sz w:val="21"/>
        </w:rPr>
        <w:t>与</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反应生成Al(OH)</w:t>
      </w:r>
      <w:r>
        <w:rPr>
          <w:rFonts w:hint="default" w:ascii="Times New Roman" w:hAnsi="Times New Roman" w:cs="Times New Roman"/>
          <w:sz w:val="21"/>
          <w:vertAlign w:val="subscript"/>
        </w:rPr>
        <w:t>3</w:t>
      </w:r>
      <w:r>
        <w:rPr>
          <w:rFonts w:hint="default" w:ascii="Times New Roman" w:hAnsi="Times New Roman" w:cs="Times New Roman"/>
          <w:sz w:val="21"/>
        </w:rPr>
        <w:t>沉淀和CO</w:t>
      </w:r>
      <w:r>
        <w:rPr>
          <w:rFonts w:hint="default" w:ascii="Times New Roman" w:hAnsi="Times New Roman" w:cs="Times New Roman"/>
          <w:sz w:val="21"/>
          <w:vertAlign w:val="subscript"/>
        </w:rPr>
        <w:t>2</w:t>
      </w:r>
      <w:r>
        <w:rPr>
          <w:rFonts w:hint="default" w:ascii="Times New Roman" w:hAnsi="Times New Roman" w:cs="Times New Roman"/>
          <w:sz w:val="21"/>
        </w:rPr>
        <w:t>气体，正确的方程式为</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Al</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Al</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↓+3</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up>
            <m:ctrlPr>
              <w:rPr>
                <w:rFonts w:hint="default" w:ascii="Cambria Math" w:hAnsi="Cambria Math" w:cs="Times New Roman"/>
              </w:rPr>
            </m:ctrlPr>
          </m:sup>
        </m:sSubSup>
        <m:r>
          <m:rPr>
            <m:nor/>
            <m:sty m:val="p"/>
          </m:rPr>
          <w:rPr>
            <w:rFonts w:hint="default" w:ascii="Times New Roman" w:hAnsi="Times New Roman" w:eastAsia="宋体" w:cs="Times New Roman"/>
            <w:i w:val="0"/>
          </w:rPr>
          <m:t>↑</m:t>
        </m:r>
      </m:oMath>
      <w:r>
        <w:rPr>
          <w:rFonts w:hint="default" w:ascii="Times New Roman" w:hAnsi="Times New Roman" w:cs="Times New Roman"/>
          <w:sz w:val="21"/>
        </w:rPr>
        <w:t>，A错误；</w:t>
      </w:r>
    </w:p>
    <w:p w14:paraId="6215B64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 ICl与NaOH反应时，ICl中I（+1价）和Cl（-1价）化合价不变，正确的方程式为</w:t>
      </w:r>
      <m:oMath>
        <m:r>
          <m:rPr>
            <m:nor/>
            <m:sty m:val="p"/>
          </m:rPr>
          <w:rPr>
            <w:rFonts w:hint="default" w:ascii="Times New Roman" w:hAnsi="Times New Roman" w:eastAsia="宋体" w:cs="Times New Roman"/>
            <w:b w:val="0"/>
            <w:i w:val="0"/>
          </w:rPr>
          <m:t>ICl</m:t>
        </m:r>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IO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oMath>
      <w:r>
        <w:rPr>
          <w:rFonts w:hint="default" w:ascii="Times New Roman" w:hAnsi="Times New Roman" w:cs="Times New Roman"/>
          <w:sz w:val="21"/>
        </w:rPr>
        <w:t>，B错误；</w:t>
      </w:r>
    </w:p>
    <w:p w14:paraId="423A21D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的水解方程式应为：</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，C错误；</w:t>
      </w:r>
    </w:p>
    <w:p w14:paraId="6D43622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D．F</w:t>
      </w:r>
      <w:r>
        <w:rPr>
          <w:rFonts w:hint="default" w:ascii="Times New Roman" w:hAnsi="Times New Roman" w:cs="Times New Roman"/>
          <w:sz w:val="21"/>
          <w:vertAlign w:val="superscript"/>
        </w:rPr>
        <w:t>-</w:t>
      </w:r>
      <w:r>
        <w:rPr>
          <w:rFonts w:hint="default" w:ascii="Times New Roman" w:hAnsi="Times New Roman" w:cs="Times New Roman"/>
          <w:sz w:val="21"/>
        </w:rPr>
        <w:t>与羟基磷灰石反应生成更难溶的氟磷灰石（Ca</w:t>
      </w:r>
      <w:r>
        <w:rPr>
          <w:rFonts w:hint="default" w:ascii="Times New Roman" w:hAnsi="Times New Roman" w:cs="Times New Roman"/>
          <w:sz w:val="21"/>
          <w:vertAlign w:val="subscript"/>
        </w:rPr>
        <w:t>5</w:t>
      </w:r>
      <w:r>
        <w:rPr>
          <w:rFonts w:hint="default" w:ascii="Times New Roman" w:hAnsi="Times New Roman" w:cs="Times New Roman"/>
          <w:sz w:val="21"/>
        </w:rPr>
        <w:t>(PO</w:t>
      </w:r>
      <w:r>
        <w:rPr>
          <w:rFonts w:hint="default" w:ascii="Times New Roman" w:hAnsi="Times New Roman" w:cs="Times New Roman"/>
          <w:sz w:val="21"/>
          <w:vertAlign w:val="subscript"/>
        </w:rPr>
        <w:t>4</w:t>
      </w:r>
      <w:r>
        <w:rPr>
          <w:rFonts w:hint="default" w:ascii="Times New Roman" w:hAnsi="Times New Roman" w:cs="Times New Roman"/>
          <w:sz w:val="21"/>
        </w:rPr>
        <w:t>)</w:t>
      </w:r>
      <w:r>
        <w:rPr>
          <w:rFonts w:hint="default" w:ascii="Times New Roman" w:hAnsi="Times New Roman" w:cs="Times New Roman"/>
          <w:sz w:val="21"/>
          <w:vertAlign w:val="subscript"/>
        </w:rPr>
        <w:t>3</w:t>
      </w:r>
      <w:r>
        <w:rPr>
          <w:rFonts w:hint="default" w:ascii="Times New Roman" w:hAnsi="Times New Roman" w:cs="Times New Roman"/>
          <w:sz w:val="21"/>
        </w:rPr>
        <w:t>F），符合沉淀转化原理，方程式正确，D正确；</w:t>
      </w:r>
    </w:p>
    <w:p w14:paraId="0CEA2C7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故选D。</w:t>
      </w:r>
    </w:p>
    <w:p w14:paraId="0FC873F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14．D</w:t>
      </w:r>
    </w:p>
    <w:p w14:paraId="0AE2A552">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A．燃烧热是1mol可燃物完全燃烧生成稳定氧化物时所放出的热量，H</w:t>
      </w:r>
      <w:r>
        <w:rPr>
          <w:rFonts w:hint="default" w:ascii="Times New Roman" w:hAnsi="Times New Roman" w:cs="Times New Roman"/>
          <w:sz w:val="21"/>
          <w:vertAlign w:val="subscript"/>
        </w:rPr>
        <w:t>2</w:t>
      </w:r>
      <w:r>
        <w:rPr>
          <w:rFonts w:hint="default" w:ascii="Times New Roman" w:hAnsi="Times New Roman" w:cs="Times New Roman"/>
          <w:sz w:val="21"/>
        </w:rPr>
        <w:t>在Cl</w:t>
      </w:r>
      <w:r>
        <w:rPr>
          <w:rFonts w:hint="default" w:ascii="Times New Roman" w:hAnsi="Times New Roman" w:cs="Times New Roman"/>
          <w:sz w:val="21"/>
          <w:vertAlign w:val="subscript"/>
        </w:rPr>
        <w:t>2</w:t>
      </w:r>
      <w:r>
        <w:rPr>
          <w:rFonts w:hint="default" w:ascii="Times New Roman" w:hAnsi="Times New Roman" w:cs="Times New Roman"/>
          <w:sz w:val="21"/>
        </w:rPr>
        <w:t>中燃烧不叫燃烧热，故A错误；</w:t>
      </w:r>
    </w:p>
    <w:p w14:paraId="7B5D84E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 xml:space="preserve">Δ </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 xml:space="preserve"> = −1 96.6 </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− 1</m:t>
            </m:r>
            <m:ctrlPr>
              <w:rPr>
                <w:rFonts w:hint="default" w:ascii="Cambria Math" w:hAnsi="Cambria Math" w:cs="Times New Roman"/>
              </w:rPr>
            </m:ctrlPr>
          </m:sup>
        </m:sSup>
      </m:oMath>
      <w:r>
        <w:rPr>
          <w:rFonts w:hint="default" w:ascii="Times New Roman" w:hAnsi="Times New Roman" w:cs="Times New Roman"/>
          <w:sz w:val="21"/>
        </w:rPr>
        <w:t>；故B错误；</w:t>
      </w:r>
    </w:p>
    <w:p w14:paraId="7DC9F84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C．则稀硫酸与稀</w:t>
      </w:r>
      <m:oMath>
        <m:r>
          <m:rPr>
            <m:nor/>
            <m:sty m:val="p"/>
          </m:rPr>
          <w:rPr>
            <w:rFonts w:hint="default" w:ascii="Times New Roman" w:hAnsi="Times New Roman" w:eastAsia="宋体" w:cs="Times New Roman"/>
          </w:rPr>
          <m:t>Ba</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反应还会生成沉淀，有沉淀的生成热，故</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Ba</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BaSO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l</m:t>
            </m:r>
            <m:ctrlPr>
              <w:rPr>
                <w:rFonts w:hint="default" w:ascii="Cambria Math" w:hAnsi="Cambria Math" w:cs="Times New Roman"/>
              </w:rPr>
            </m:ctrlPr>
          </m:e>
        </m:d>
      </m:oMath>
      <w:r>
        <w:rPr>
          <w:rFonts w:hint="default" w:ascii="Times New Roman" w:hAnsi="Times New Roman" w:cs="Times New Roman"/>
          <w:sz w:val="21"/>
        </w:rPr>
        <w:t>的</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&lt;−114.6</m:t>
        </m:r>
      </m:oMath>
      <w:r>
        <w:rPr>
          <w:rFonts w:hint="default" w:ascii="Times New Roman" w:hAnsi="Times New Roman" w:cs="Times New Roman"/>
          <w:sz w:val="21"/>
        </w:rPr>
        <w:t xml:space="preserve"> kJ</w:t>
      </w:r>
      <w:r>
        <w:rPr>
          <w:rFonts w:hint="default" w:ascii="Times New Roman" w:hAnsi="Times New Roman" w:eastAsia="Cambria Math" w:cs="Times New Roman"/>
          <w:sz w:val="21"/>
        </w:rPr>
        <w:t>⋅</w:t>
      </w:r>
      <w:r>
        <w:rPr>
          <w:rFonts w:hint="default" w:ascii="Times New Roman" w:hAnsi="Times New Roman" w:cs="Times New Roman"/>
          <w:sz w:val="21"/>
        </w:rPr>
        <w:t>mol</w:t>
      </w:r>
      <m:oMath>
        <m:sSup>
          <m:sSupPr>
            <m:ctrlPr>
              <w:rPr>
                <w:rFonts w:hint="default" w:ascii="Cambria Math" w:hAnsi="Cambria Math" w:cs="Times New Roman"/>
              </w:rPr>
            </m:ctrlPr>
          </m:sSupPr>
          <m:e>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，故C错误；</w:t>
      </w:r>
    </w:p>
    <w:p w14:paraId="6D7A319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D．若31g白磷的能量比31g红磷多bkJ，31g白磷(P</w:t>
      </w:r>
      <w:r>
        <w:rPr>
          <w:rFonts w:hint="default" w:ascii="Times New Roman" w:hAnsi="Times New Roman" w:cs="Times New Roman"/>
          <w:sz w:val="21"/>
          <w:vertAlign w:val="subscript"/>
        </w:rPr>
        <w:t>4</w:t>
      </w:r>
      <w:r>
        <w:rPr>
          <w:rFonts w:hint="default" w:ascii="Times New Roman" w:hAnsi="Times New Roman" w:cs="Times New Roman"/>
          <w:sz w:val="21"/>
        </w:rPr>
        <w:t>)的物质的量为n(P</w:t>
      </w:r>
      <w:r>
        <w:rPr>
          <w:rFonts w:hint="default" w:ascii="Times New Roman" w:hAnsi="Times New Roman" w:cs="Times New Roman"/>
          <w:sz w:val="21"/>
          <w:vertAlign w:val="subscript"/>
        </w:rPr>
        <w:t>4</w:t>
      </w:r>
      <w:r>
        <w:rPr>
          <w:rFonts w:hint="default" w:ascii="Times New Roman" w:hAnsi="Times New Roman" w:cs="Times New Roman"/>
          <w:sz w:val="21"/>
        </w:rPr>
        <w:t>)=</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31</m:t>
            </m:r>
            <m:r>
              <m:rPr>
                <m:nor/>
                <m:sty m:val="p"/>
              </m:rPr>
              <w:rPr>
                <w:rFonts w:hint="default" w:ascii="Times New Roman" w:hAnsi="Times New Roman" w:eastAsia="宋体" w:cs="Times New Roman"/>
              </w:rPr>
              <m:t>g</m:t>
            </m:r>
            <m:ctrlPr>
              <w:rPr>
                <w:rFonts w:hint="default" w:ascii="Cambria Math" w:hAnsi="Cambria Math" w:cs="Times New Roman"/>
              </w:rPr>
            </m:ctrlPr>
          </m:num>
          <m:den>
            <m:r>
              <m:rPr>
                <m:nor/>
                <m:sty m:val="p"/>
              </m:rPr>
              <w:rPr>
                <w:rFonts w:hint="default" w:ascii="Times New Roman" w:hAnsi="Times New Roman" w:eastAsia="宋体" w:cs="Times New Roman"/>
                <w:i w:val="0"/>
              </w:rPr>
              <m:t>124</m:t>
            </m:r>
            <m:r>
              <m:rPr>
                <m:nor/>
                <m:sty m:val="p"/>
              </m:rPr>
              <w:rPr>
                <w:rFonts w:hint="default" w:ascii="Times New Roman" w:hAnsi="Times New Roman" w:eastAsia="宋体" w:cs="Times New Roman"/>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ctrlPr>
              <w:rPr>
                <w:rFonts w:hint="default" w:ascii="Cambria Math" w:hAnsi="Cambria Math" w:cs="Times New Roman"/>
              </w:rPr>
            </m:ctrlPr>
          </m:den>
        </m:f>
      </m:oMath>
      <w:r>
        <w:rPr>
          <w:rFonts w:hint="default" w:ascii="Times New Roman" w:hAnsi="Times New Roman" w:cs="Times New Roman"/>
          <w:sz w:val="21"/>
        </w:rPr>
        <w:t xml:space="preserve"> =0.25mol，1molP</w:t>
      </w:r>
      <w:r>
        <w:rPr>
          <w:rFonts w:hint="default" w:ascii="Times New Roman" w:hAnsi="Times New Roman" w:cs="Times New Roman"/>
          <w:sz w:val="21"/>
          <w:vertAlign w:val="subscript"/>
        </w:rPr>
        <w:t>4</w:t>
      </w:r>
      <w:r>
        <w:rPr>
          <w:rFonts w:hint="default" w:ascii="Times New Roman" w:hAnsi="Times New Roman" w:cs="Times New Roman"/>
          <w:sz w:val="21"/>
        </w:rPr>
        <w:t>(白磷，s)转化为4mol(红磷，s)放出4bkJ热量，则白磷转化为红磷的热化学方程式为P</w:t>
      </w:r>
      <w:r>
        <w:rPr>
          <w:rFonts w:hint="default" w:ascii="Times New Roman" w:hAnsi="Times New Roman" w:cs="Times New Roman"/>
          <w:sz w:val="21"/>
          <w:vertAlign w:val="subscript"/>
        </w:rPr>
        <w:t>4</w:t>
      </w:r>
      <w:r>
        <w:rPr>
          <w:rFonts w:hint="default" w:ascii="Times New Roman" w:hAnsi="Times New Roman" w:cs="Times New Roman"/>
          <w:sz w:val="21"/>
        </w:rPr>
        <w:t>(白磷，s)=4P(红磷，s) ΔH=-4bkJ•mol</w:t>
      </w:r>
      <w:r>
        <w:rPr>
          <w:rFonts w:hint="default" w:ascii="Times New Roman" w:hAnsi="Times New Roman" w:cs="Times New Roman"/>
          <w:sz w:val="21"/>
          <w:vertAlign w:val="superscript"/>
        </w:rPr>
        <w:t>-1</w:t>
      </w:r>
      <w:r>
        <w:rPr>
          <w:rFonts w:hint="default" w:ascii="Times New Roman" w:hAnsi="Times New Roman" w:cs="Times New Roman"/>
          <w:sz w:val="21"/>
        </w:rPr>
        <w:t>，故D正确。</w:t>
      </w:r>
    </w:p>
    <w:p w14:paraId="16A987D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答案选D。</w:t>
      </w:r>
    </w:p>
    <w:p w14:paraId="6587D6E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15．B</w:t>
      </w:r>
    </w:p>
    <w:p w14:paraId="3A9FF1C5">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 题中反应为酯化反应，浓硫酸起催化作用，故A正确；</w:t>
      </w:r>
    </w:p>
    <w:p w14:paraId="000E072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B．乙醇、乙酸乙酯不能电离，乙酸的电离大于水的电离，则混乱度减小，反应的ΔS小于零，故B错误；</w:t>
      </w:r>
    </w:p>
    <w:p w14:paraId="7843923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C．△H＞0，即为吸热反应，升高温度，平衡右移，转化率升高；如果△H＜0，即为放热反应，升高温度，平衡左移，转化率降低；ΔH接近于零，所以温度变化对平衡转化率的影响小，故C正确；</w:t>
      </w:r>
    </w:p>
    <w:p w14:paraId="4D6F018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D．压强对液体化学平衡的影响可忽略不计，故D正确；</w:t>
      </w:r>
    </w:p>
    <w:p w14:paraId="78B3F9F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w:t>
      </w:r>
    </w:p>
    <w:p w14:paraId="6FD7C2E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16．C</w:t>
      </w:r>
    </w:p>
    <w:p w14:paraId="1B149BED">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合成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，据此解答。</w:t>
      </w:r>
    </w:p>
    <w:p w14:paraId="684AB19B">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A．消耗</w:t>
      </w:r>
      <m:oMath>
        <m:r>
          <m:rPr>
            <m:nor/>
            <m:sty m:val="p"/>
          </m:rPr>
          <w:rPr>
            <w:rFonts w:hint="default" w:ascii="Times New Roman" w:hAnsi="Times New Roman" w:eastAsia="宋体" w:cs="Times New Roman"/>
            <w:i w:val="0"/>
          </w:rPr>
          <m:t>7</m:t>
        </m:r>
        <m:sSub>
          <m:sSubPr>
            <m:ctrlPr>
              <w:rPr>
                <w:rFonts w:hint="default" w:ascii="Cambria Math" w:hAnsi="Cambria Math" w:cs="Times New Roman"/>
              </w:rPr>
            </m:ctrlPr>
          </m:sSubPr>
          <m:e>
            <m:r>
              <m:rPr>
                <m:nor/>
                <m:sty m:val="p"/>
              </m:rPr>
              <w:rPr>
                <w:rFonts w:hint="default" w:ascii="Times New Roman" w:hAnsi="Times New Roman" w:eastAsia="宋体" w:cs="Times New Roman"/>
              </w:rPr>
              <m:t>gN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，即消耗</w:t>
      </w:r>
      <m:oMath>
        <m:r>
          <m:rPr>
            <m:nor/>
            <m:sty m:val="p"/>
          </m:rPr>
          <w:rPr>
            <w:rFonts w:hint="default" w:ascii="Times New Roman" w:hAnsi="Times New Roman" w:eastAsia="宋体" w:cs="Times New Roman"/>
            <w:i w:val="0"/>
          </w:rPr>
          <m:t>0.25</m:t>
        </m:r>
        <m:sSub>
          <m:sSubPr>
            <m:ctrlPr>
              <w:rPr>
                <w:rFonts w:hint="default" w:ascii="Cambria Math" w:hAnsi="Cambria Math" w:cs="Times New Roman"/>
              </w:rPr>
            </m:ctrlPr>
          </m:sSubPr>
          <m:e>
            <m:r>
              <m:rPr>
                <m:nor/>
                <m:sty m:val="p"/>
              </m:rPr>
              <w:rPr>
                <w:rFonts w:hint="default" w:ascii="Times New Roman" w:hAnsi="Times New Roman" w:eastAsia="宋体" w:cs="Times New Roman"/>
              </w:rPr>
              <m:t>molN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分子数为</w:t>
      </w:r>
      <m:oMath>
        <m:r>
          <m:rPr>
            <m:nor/>
            <m:sty m:val="p"/>
          </m:rPr>
          <w:rPr>
            <w:rFonts w:hint="default" w:ascii="Times New Roman" w:hAnsi="Times New Roman" w:eastAsia="宋体" w:cs="Times New Roman"/>
            <w:i w:val="0"/>
          </w:rPr>
          <m:t>0.5</m:t>
        </m:r>
        <m:sSub>
          <m:sSubPr>
            <m:ctrlPr>
              <w:rPr>
                <w:rFonts w:hint="default" w:ascii="Cambria Math" w:hAnsi="Cambria Math" w:cs="Times New Roman"/>
              </w:rPr>
            </m:ctrlPr>
          </m:sSubPr>
          <m:e>
            <m:r>
              <m:rPr>
                <m:nor/>
              </m:rPr>
              <w:rPr>
                <w:rFonts w:hint="default" w:ascii="Times New Roman" w:hAnsi="Times New Roman" w:eastAsia="宋体" w:cs="Times New Roman"/>
                <w:i/>
              </w:rPr>
              <m:t>N</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，A错误；</w:t>
      </w:r>
    </w:p>
    <w:p w14:paraId="51F38CF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B．未指明标准状况，因此</w:t>
      </w:r>
      <m:oMath>
        <m:r>
          <m:rPr>
            <m:nor/>
            <m:sty m:val="p"/>
          </m:rPr>
          <w:rPr>
            <w:rFonts w:hint="default" w:ascii="Times New Roman" w:hAnsi="Times New Roman" w:eastAsia="宋体" w:cs="Times New Roman"/>
            <w:i w:val="0"/>
          </w:rPr>
          <m:t>22.4</m:t>
        </m:r>
        <m:sSub>
          <m:sSubPr>
            <m:ctrlPr>
              <w:rPr>
                <w:rFonts w:hint="default" w:ascii="Cambria Math" w:hAnsi="Cambria Math" w:cs="Times New Roman"/>
              </w:rPr>
            </m:ctrlPr>
          </m:sSubPr>
          <m:e>
            <m:r>
              <m:rPr>
                <m:nor/>
                <m:sty m:val="p"/>
              </m:rPr>
              <w:rPr>
                <w:rFonts w:hint="default" w:ascii="Times New Roman" w:hAnsi="Times New Roman" w:eastAsia="宋体" w:cs="Times New Roman"/>
              </w:rPr>
              <m:t>LNH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的物质的量不明确，因此无法计算转移电子数，B错误；</w:t>
      </w:r>
    </w:p>
    <w:p w14:paraId="49EAC15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C．断裂</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rPr>
              <w:rPr>
                <w:rFonts w:hint="default" w:ascii="Times New Roman" w:hAnsi="Times New Roman" w:eastAsia="宋体" w:cs="Times New Roman"/>
                <w:i/>
              </w:rPr>
              <m:t>N</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个</w:t>
      </w:r>
      <m:oMath>
        <m:r>
          <m:rPr>
            <m:nor/>
            <m:sty m:val="p"/>
          </m:rPr>
          <w:rPr>
            <w:rFonts w:hint="default" w:ascii="Times New Roman" w:hAnsi="Times New Roman" w:eastAsia="宋体" w:cs="Times New Roman"/>
          </w:rPr>
          <m:t>N</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oMath>
      <w:r>
        <w:rPr>
          <w:rFonts w:hint="default" w:ascii="Times New Roman" w:hAnsi="Times New Roman" w:cs="Times New Roman"/>
          <w:sz w:val="21"/>
        </w:rPr>
        <w:t>键表明消耗</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为</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2</m:t>
            </m:r>
            <m:ctrlPr>
              <w:rPr>
                <w:rFonts w:hint="default" w:ascii="Cambria Math" w:hAnsi="Cambria Math" w:cs="Times New Roman"/>
              </w:rPr>
            </m:ctrlPr>
          </m:num>
          <m:den>
            <m:r>
              <m:rPr>
                <m:nor/>
                <m:sty m:val="p"/>
              </m:rPr>
              <w:rPr>
                <w:rFonts w:hint="default" w:ascii="Times New Roman" w:hAnsi="Times New Roman" w:eastAsia="宋体" w:cs="Times New Roman"/>
                <w:i w:val="0"/>
              </w:rPr>
              <m:t>3</m:t>
            </m:r>
            <m:ctrlPr>
              <w:rPr>
                <w:rFonts w:hint="default" w:ascii="Cambria Math" w:hAnsi="Cambria Math" w:cs="Times New Roman"/>
              </w:rPr>
            </m:ctrlPr>
          </m:den>
        </m:f>
        <m:r>
          <m:rPr>
            <m:nor/>
            <m:sty m:val="p"/>
          </m:rPr>
          <w:rPr>
            <w:rFonts w:hint="default" w:ascii="Times New Roman" w:hAnsi="Times New Roman" w:eastAsia="宋体" w:cs="Times New Roman"/>
          </w:rPr>
          <m:t>mol</m:t>
        </m:r>
      </m:oMath>
      <w:r>
        <w:rPr>
          <w:rFonts w:hint="default" w:ascii="Times New Roman" w:hAnsi="Times New Roman" w:cs="Times New Roman"/>
          <w:sz w:val="21"/>
        </w:rPr>
        <w:t>，生成1molH</w:t>
      </w:r>
      <w:r>
        <w:rPr>
          <w:rFonts w:hint="default" w:ascii="Times New Roman" w:hAnsi="Times New Roman" w:cs="Times New Roman"/>
          <w:sz w:val="21"/>
          <w:vertAlign w:val="subscript"/>
        </w:rPr>
        <w:t>2</w:t>
      </w:r>
      <w:r>
        <w:rPr>
          <w:rFonts w:hint="default" w:ascii="Times New Roman" w:hAnsi="Times New Roman" w:cs="Times New Roman"/>
          <w:sz w:val="21"/>
        </w:rPr>
        <w:t>，此时若消耗1molH</w:t>
      </w:r>
      <w:r>
        <w:rPr>
          <w:rFonts w:hint="default" w:ascii="Times New Roman" w:hAnsi="Times New Roman" w:cs="Times New Roman"/>
          <w:sz w:val="21"/>
          <w:vertAlign w:val="subscript"/>
        </w:rPr>
        <w:t>2</w:t>
      </w:r>
      <w:r>
        <w:rPr>
          <w:rFonts w:hint="default" w:ascii="Times New Roman" w:hAnsi="Times New Roman" w:cs="Times New Roman"/>
          <w:sz w:val="21"/>
        </w:rPr>
        <w:t>，该反应到达平衡，C正确：</w:t>
      </w:r>
    </w:p>
    <w:p w14:paraId="0ED2B90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处理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废气的化学方程式为：</w:t>
      </w:r>
      <m:oMath>
        <m:r>
          <m:rPr>
            <m:nor/>
            <m:sty m:val="p"/>
          </m:rPr>
          <w:rPr>
            <w:rFonts w:hint="default" w:ascii="Times New Roman" w:hAnsi="Times New Roman" w:eastAsia="宋体" w:cs="Times New Roman"/>
            <w:i w:val="0"/>
          </w:rPr>
          <m:t>8</m:t>
        </m:r>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+6</m:t>
        </m:r>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=4</m:t>
        </m:r>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+12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，根据方程式，处理</w:t>
      </w:r>
      <m:oMath>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molNO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至少需消耗</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分子数为</w:t>
      </w:r>
      <m:oMath>
        <m:r>
          <m:rPr>
            <m:nor/>
            <m:sty m:val="p"/>
          </m:rPr>
          <w:rPr>
            <w:rFonts w:hint="default" w:ascii="Times New Roman" w:hAnsi="Times New Roman" w:eastAsia="宋体" w:cs="Times New Roman"/>
            <w:i w:val="0"/>
          </w:rPr>
          <m:t>4</m:t>
        </m:r>
        <m:sSub>
          <m:sSubPr>
            <m:ctrlPr>
              <w:rPr>
                <w:rFonts w:hint="default" w:ascii="Cambria Math" w:hAnsi="Cambria Math" w:cs="Times New Roman"/>
              </w:rPr>
            </m:ctrlPr>
          </m:sSubPr>
          <m:e>
            <m:r>
              <m:rPr>
                <m:nor/>
              </m:rPr>
              <w:rPr>
                <w:rFonts w:hint="default" w:ascii="Times New Roman" w:hAnsi="Times New Roman" w:eastAsia="宋体" w:cs="Times New Roman"/>
                <w:i/>
              </w:rPr>
              <m:t>N</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，D错误；</w:t>
      </w:r>
    </w:p>
    <w:p w14:paraId="45FA078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51E6238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17．A</w:t>
      </w:r>
    </w:p>
    <w:p w14:paraId="0E769DF1">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A．水是极弱的电解质，存在电离平衡</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，将金属</w:t>
      </w:r>
      <m:oMath>
        <m:r>
          <m:rPr>
            <m:nor/>
            <m:sty m:val="p"/>
          </m:rPr>
          <w:rPr>
            <w:rFonts w:hint="default" w:ascii="Times New Roman" w:hAnsi="Times New Roman" w:eastAsia="宋体" w:cs="Times New Roman"/>
          </w:rPr>
          <m:t>Na</m:t>
        </m:r>
      </m:oMath>
      <w:r>
        <w:rPr>
          <w:rFonts w:hint="default" w:ascii="Times New Roman" w:hAnsi="Times New Roman" w:cs="Times New Roman"/>
          <w:sz w:val="21"/>
        </w:rPr>
        <w:t>加入水中，</w:t>
      </w:r>
      <m:oMath>
        <m:r>
          <m:rPr>
            <m:nor/>
            <m:sty m:val="p"/>
          </m:rPr>
          <w:rPr>
            <w:rFonts w:hint="default" w:ascii="Times New Roman" w:hAnsi="Times New Roman" w:eastAsia="宋体" w:cs="Times New Roman"/>
          </w:rPr>
          <m:t>Na</m:t>
        </m:r>
      </m:oMath>
      <w:r>
        <w:rPr>
          <w:rFonts w:hint="default" w:ascii="Times New Roman" w:hAnsi="Times New Roman" w:cs="Times New Roman"/>
          <w:sz w:val="21"/>
        </w:rPr>
        <w:t>与</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反应生成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，水的电离平衡正向移动，电离程度增大，A错误；</w:t>
      </w:r>
    </w:p>
    <w:p w14:paraId="7797E10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B．该温度下纯水中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ad>
          <m:radPr>
            <m:degHide m:val="1"/>
            <m:ctrlPr>
              <w:rPr>
                <w:rFonts w:hint="default" w:ascii="Cambria Math" w:hAnsi="Cambria Math" w:cs="Times New Roman"/>
              </w:rPr>
            </m:ctrlPr>
          </m:radPr>
          <m:deg>
            <m:ctrlPr>
              <w:rPr>
                <w:rFonts w:hint="default" w:ascii="Cambria Math" w:hAnsi="Cambria Math" w:cs="Times New Roman"/>
              </w:rPr>
            </m:ctrlPr>
          </m:deg>
          <m:e>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1×10</m:t>
                </m:r>
                <m:ctrlPr>
                  <w:rPr>
                    <w:rFonts w:hint="default" w:ascii="Cambria Math" w:hAnsi="Cambria Math" w:cs="Times New Roman"/>
                  </w:rPr>
                </m:ctrlPr>
              </m:e>
              <m:sup>
                <m:r>
                  <m:rPr>
                    <m:nor/>
                    <m:sty m:val="p"/>
                  </m:rPr>
                  <w:rPr>
                    <w:rFonts w:hint="default" w:ascii="Times New Roman" w:hAnsi="Times New Roman" w:eastAsia="宋体" w:cs="Times New Roman"/>
                    <w:i w:val="0"/>
                  </w:rPr>
                  <m:t>-16</m:t>
                </m:r>
                <m:ctrlPr>
                  <w:rPr>
                    <w:rFonts w:hint="default" w:ascii="Cambria Math" w:hAnsi="Cambria Math" w:cs="Times New Roman"/>
                  </w:rPr>
                </m:ctrlPr>
              </m:sup>
            </m:sSup>
            <m:ctrlPr>
              <w:rPr>
                <w:rFonts w:hint="default" w:ascii="Cambria Math" w:hAnsi="Cambria Math" w:cs="Times New Roman"/>
              </w:rPr>
            </m:ctrlPr>
          </m:e>
        </m:rad>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=1×10</m:t>
            </m:r>
            <m:ctrlPr>
              <w:rPr>
                <w:rFonts w:hint="default" w:ascii="Cambria Math" w:hAnsi="Cambria Math" w:cs="Times New Roman"/>
              </w:rPr>
            </m:ctrlPr>
          </m:e>
          <m:sup>
            <m:r>
              <m:rPr>
                <m:nor/>
                <m:sty m:val="p"/>
              </m:rPr>
              <w:rPr>
                <w:rFonts w:hint="default" w:ascii="Times New Roman" w:hAnsi="Times New Roman" w:eastAsia="宋体" w:cs="Times New Roman"/>
                <w:i w:val="0"/>
              </w:rPr>
              <m:t>-8</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，故</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=8</m:t>
        </m:r>
      </m:oMath>
      <w:r>
        <w:rPr>
          <w:rFonts w:hint="default" w:ascii="Times New Roman" w:hAnsi="Times New Roman" w:cs="Times New Roman"/>
          <w:sz w:val="21"/>
        </w:rPr>
        <w:t>，B正确；</w:t>
      </w:r>
    </w:p>
    <w:p w14:paraId="42B5C6C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w:t>
      </w:r>
      <m:oMath>
        <m:r>
          <m:rPr>
            <m:nor/>
            <m:sty m:val="p"/>
          </m:rPr>
          <w:rPr>
            <w:rFonts w:hint="default" w:ascii="Times New Roman" w:hAnsi="Times New Roman" w:eastAsia="宋体" w:cs="Times New Roman"/>
            <w:i w:val="0"/>
          </w:rPr>
          <m:t>2 </m:t>
        </m:r>
        <m:r>
          <m:rPr>
            <m:nor/>
            <m:sty m:val="p"/>
          </m:rPr>
          <w:rPr>
            <w:rFonts w:hint="default" w:ascii="Times New Roman" w:hAnsi="Times New Roman" w:eastAsia="宋体" w:cs="Times New Roman"/>
          </w:rPr>
          <m:t>L</m:t>
        </m:r>
      </m:oMath>
      <w:r>
        <w:rPr>
          <w:rFonts w:hint="default" w:ascii="Times New Roman" w:hAnsi="Times New Roman" w:cs="Times New Roman"/>
          <w:sz w:val="21"/>
        </w:rPr>
        <w:t>含</w:t>
      </w:r>
      <m:oMath>
        <m:r>
          <m:rPr>
            <m:nor/>
            <m:sty m:val="p"/>
          </m:rPr>
          <w:rPr>
            <w:rFonts w:hint="default" w:ascii="Times New Roman" w:hAnsi="Times New Roman" w:eastAsia="宋体" w:cs="Times New Roman"/>
            <w:i w:val="0"/>
          </w:rPr>
          <m:t>0.01 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 </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的水溶液中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0.02</m:t>
            </m:r>
            <m:r>
              <m:rPr>
                <m:nor/>
                <m:sty m:val="p"/>
              </m:rPr>
              <w:rPr>
                <w:rFonts w:hint="default" w:ascii="Times New Roman" w:hAnsi="Times New Roman" w:eastAsia="宋体" w:cs="Times New Roman"/>
              </w:rPr>
              <m:t>mol</m:t>
            </m:r>
            <m:ctrlPr>
              <w:rPr>
                <w:rFonts w:hint="default" w:ascii="Cambria Math" w:hAnsi="Cambria Math" w:cs="Times New Roman"/>
              </w:rPr>
            </m:ctrlPr>
          </m:num>
          <m:den>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L</m:t>
            </m:r>
            <m:ctrlPr>
              <w:rPr>
                <w:rFonts w:hint="default" w:ascii="Cambria Math" w:hAnsi="Cambria Math" w:cs="Times New Roman"/>
              </w:rPr>
            </m:ctrlPr>
          </m:den>
        </m:f>
        <m:r>
          <m:rPr>
            <m:nor/>
            <m:sty m:val="p"/>
          </m:rPr>
          <w:rPr>
            <w:rFonts w:hint="default" w:ascii="Times New Roman" w:hAnsi="Times New Roman" w:eastAsia="宋体" w:cs="Times New Roman"/>
            <w:i w:val="0"/>
          </w:rPr>
          <m:t>=0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，所以</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=2</m:t>
        </m:r>
      </m:oMath>
      <w:r>
        <w:rPr>
          <w:rFonts w:hint="default" w:ascii="Times New Roman" w:hAnsi="Times New Roman" w:cs="Times New Roman"/>
          <w:sz w:val="21"/>
        </w:rPr>
        <w:t>，C正确；</w:t>
      </w:r>
    </w:p>
    <w:p w14:paraId="155002E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r>
          <m:rPr>
            <m:nor/>
            <m:sty m:val="p"/>
          </m:rPr>
          <w:rPr>
            <w:rFonts w:hint="default" w:ascii="Times New Roman" w:hAnsi="Times New Roman" w:eastAsia="宋体" w:cs="Times New Roman"/>
            <w:i w:val="0"/>
          </w:rPr>
          <m:t>100</m:t>
        </m:r>
        <m:r>
          <m:rPr>
            <m:nor/>
            <m:sty m:val="p"/>
          </m:rPr>
          <w:rPr>
            <w:rFonts w:hint="default" w:ascii="Times New Roman" w:hAnsi="Times New Roman" w:eastAsia="宋体" w:cs="Times New Roman"/>
          </w:rPr>
          <m:t>mL</m:t>
        </m:r>
        <m:r>
          <m:rPr>
            <m:nor/>
            <m:sty m:val="p"/>
          </m:rPr>
          <w:rPr>
            <w:rFonts w:hint="default" w:ascii="Times New Roman" w:hAnsi="Times New Roman" w:eastAsia="宋体" w:cs="Times New Roman"/>
            <w:i w:val="0"/>
          </w:rPr>
          <m:t> 0.4</m:t>
        </m:r>
        <m:r>
          <m:rPr>
            <m:nor/>
            <m:sty m:val="p"/>
          </m:rPr>
          <w:rPr>
            <w:rFonts w:hint="default" w:ascii="Times New Roman" w:hAnsi="Times New Roman" w:eastAsia="宋体" w:cs="Times New Roman"/>
          </w:rPr>
          <m:t> 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的</w:t>
      </w:r>
      <m:oMath>
        <m:r>
          <m:rPr>
            <m:nor/>
            <m:sty m:val="p"/>
          </m:rPr>
          <w:rPr>
            <w:rFonts w:hint="default" w:ascii="Times New Roman" w:hAnsi="Times New Roman" w:eastAsia="宋体" w:cs="Times New Roman"/>
          </w:rPr>
          <m:t>HCl</m:t>
        </m:r>
      </m:oMath>
      <w:r>
        <w:rPr>
          <w:rFonts w:hint="default" w:ascii="Times New Roman" w:hAnsi="Times New Roman" w:cs="Times New Roman"/>
          <w:sz w:val="21"/>
        </w:rPr>
        <w:t>溶液和</w:t>
      </w:r>
      <m:oMath>
        <m:r>
          <m:rPr>
            <m:nor/>
            <m:sty m:val="p"/>
          </m:rPr>
          <w:rPr>
            <w:rFonts w:hint="default" w:ascii="Times New Roman" w:hAnsi="Times New Roman" w:eastAsia="宋体" w:cs="Times New Roman"/>
            <w:i w:val="0"/>
          </w:rPr>
          <m:t>100 </m:t>
        </m:r>
        <m:r>
          <m:rPr>
            <m:nor/>
            <m:sty m:val="p"/>
          </m:rPr>
          <w:rPr>
            <w:rFonts w:hint="default" w:ascii="Times New Roman" w:hAnsi="Times New Roman" w:eastAsia="宋体" w:cs="Times New Roman"/>
          </w:rPr>
          <m:t>mL</m:t>
        </m:r>
        <m:r>
          <m:rPr>
            <m:nor/>
            <m:sty m:val="p"/>
          </m:rPr>
          <w:rPr>
            <w:rFonts w:hint="default" w:ascii="Times New Roman" w:hAnsi="Times New Roman" w:eastAsia="宋体" w:cs="Times New Roman"/>
            <w:i w:val="0"/>
          </w:rPr>
          <m:t> 0.2</m:t>
        </m:r>
        <m:r>
          <m:rPr>
            <m:nor/>
            <m:sty m:val="p"/>
          </m:rPr>
          <w:rPr>
            <w:rFonts w:hint="default" w:ascii="Times New Roman" w:hAnsi="Times New Roman" w:eastAsia="宋体" w:cs="Times New Roman"/>
          </w:rPr>
          <m:t> 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NaOH</m:t>
        </m:r>
      </m:oMath>
      <w:r>
        <w:rPr>
          <w:rFonts w:hint="default" w:ascii="Times New Roman" w:hAnsi="Times New Roman" w:cs="Times New Roman"/>
          <w:sz w:val="21"/>
        </w:rPr>
        <w:t>的溶液混合时，HCl过量，所以</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0.4mol/L-0.1L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0.2mol/L</m:t>
            </m:r>
            <m:ctrlPr>
              <w:rPr>
                <w:rFonts w:hint="default" w:ascii="Cambria Math" w:hAnsi="Cambria Math" w:cs="Times New Roman"/>
              </w:rPr>
            </m:ctrlPr>
          </m:num>
          <m:den>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L</m:t>
            </m:r>
            <m:ctrlPr>
              <w:rPr>
                <w:rFonts w:hint="default" w:ascii="Cambria Math" w:hAnsi="Cambria Math" w:cs="Times New Roman"/>
              </w:rPr>
            </m:ctrlPr>
          </m:den>
        </m:f>
        <m:r>
          <m:rPr>
            <m:nor/>
            <m:sty m:val="p"/>
          </m:rPr>
          <w:rPr>
            <w:rFonts w:hint="default" w:ascii="Times New Roman" w:hAnsi="Times New Roman" w:eastAsia="宋体" w:cs="Times New Roman"/>
            <w:i w:val="0"/>
          </w:rPr>
          <m:t>=0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，故充分反应后溶液的</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=1</m:t>
        </m:r>
      </m:oMath>
      <w:r>
        <w:rPr>
          <w:rFonts w:hint="default" w:ascii="Times New Roman" w:hAnsi="Times New Roman" w:cs="Times New Roman"/>
          <w:sz w:val="21"/>
        </w:rPr>
        <w:t>，D正确；</w:t>
      </w:r>
    </w:p>
    <w:p w14:paraId="170CF2D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故答案选A。</w:t>
      </w:r>
    </w:p>
    <w:p w14:paraId="23A7EE1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18．C</w:t>
      </w:r>
    </w:p>
    <w:p w14:paraId="5E8B736F">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根据所给历程图可知总反应为：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，能有效的将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转化为CO而且实现了与含氢物质的分离。</w:t>
      </w:r>
    </w:p>
    <w:p w14:paraId="0DF71550">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A．由图可知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 xml:space="preserve"> 失电子做还原剂，</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 xml:space="preserve">是其对应的氧化产物，故A错误； </w:t>
      </w:r>
    </w:p>
    <w:p w14:paraId="34C0529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B．由图可知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转化为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，实现含碳物质与含氢物质的分离，故B错误；</w:t>
      </w:r>
    </w:p>
    <w:p w14:paraId="6EB4C17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C．根据所给历程图可知总反应为：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，故C正确；</w:t>
      </w:r>
    </w:p>
    <w:p w14:paraId="4379A48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D．由历程图可知第一步中CO和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协同转化为了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CaCO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，参与了反应，故D错误；</w:t>
      </w:r>
    </w:p>
    <w:p w14:paraId="5DB8B86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25C8236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19．C</w:t>
      </w:r>
    </w:p>
    <w:p w14:paraId="327CA9EA">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电极I上Li失电子，为该电池的负极，被氧化，则电极材料Se得电子，为该电池的正极，被还原，据此分析作答。</w:t>
      </w:r>
    </w:p>
    <w:p w14:paraId="7F11AFCF">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A．由分析可知电极I上Li失电子，为该电池的负极，A错误；</w:t>
      </w:r>
    </w:p>
    <w:p w14:paraId="6FF466D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B．该电池放电时，电子只能沿导线定向移动不能进入溶液，B错误；</w:t>
      </w:r>
    </w:p>
    <w:p w14:paraId="1148E52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C．锂硒电池放电时Se得电子，正极的电极反应式为：</w:t>
      </w:r>
      <m:oMath>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Li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x</m:t>
        </m:r>
        <m:r>
          <m:rPr>
            <m:nor/>
            <m:sty m:val="p"/>
          </m:rPr>
          <w:rPr>
            <w:rFonts w:hint="default" w:ascii="Times New Roman" w:hAnsi="Times New Roman" w:eastAsia="宋体" w:cs="Times New Roman"/>
          </w:rPr>
          <m:t>Se</m:t>
        </m:r>
        <m:r>
          <m:rPr>
            <m:nor/>
            <m:sty m:val="p"/>
          </m:rPr>
          <w:rPr>
            <w:rFonts w:hint="default" w:ascii="Times New Roman" w:hAnsi="Times New Roman" w:eastAsia="宋体" w:cs="Times New Roman"/>
            <w:i w:val="0"/>
          </w:rPr>
          <m:t>+2</m:t>
        </m:r>
      </m:oMath>
      <w:r>
        <w:rPr>
          <w:rFonts w:hint="default" w:ascii="Times New Roman" w:hAnsi="Times New Roman" w:cs="Times New Roman"/>
          <w:sz w:val="21"/>
        </w:rPr>
        <w:t xml:space="preserve"> </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e</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rPr>
              <w:rPr>
                <w:rFonts w:hint="default" w:ascii="Times New Roman" w:hAnsi="Times New Roman" w:eastAsia="宋体" w:cs="Times New Roman"/>
                <w:i/>
              </w:rPr>
              <m:t>x</m:t>
            </m:r>
            <m:ctrlPr>
              <w:rPr>
                <w:rFonts w:hint="default" w:ascii="Cambria Math" w:hAnsi="Cambria Math" w:cs="Times New Roman"/>
              </w:rPr>
            </m:ctrlPr>
          </m:sub>
        </m:sSub>
      </m:oMath>
      <w:r>
        <w:rPr>
          <w:rFonts w:hint="default" w:ascii="Times New Roman" w:hAnsi="Times New Roman" w:cs="Times New Roman"/>
          <w:sz w:val="21"/>
        </w:rPr>
        <w:t>，C正确；</w:t>
      </w:r>
    </w:p>
    <w:p w14:paraId="6D3B9B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sty m:val="p"/>
              </m:rPr>
              <w:rPr>
                <w:rFonts w:hint="default" w:ascii="Times New Roman" w:hAnsi="Times New Roman" w:eastAsia="宋体" w:cs="Times New Roman"/>
                <w:i w:val="0"/>
              </w:rPr>
              <m:t>6</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Se</m:t>
        </m:r>
      </m:oMath>
      <w:r>
        <w:rPr>
          <w:rFonts w:hint="default" w:ascii="Times New Roman" w:hAnsi="Times New Roman" w:cs="Times New Roman"/>
          <w:sz w:val="21"/>
        </w:rPr>
        <w:t>分别与正极碳基体结合时，能量依次降低，所以3种</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rPr>
              <w:rPr>
                <w:rFonts w:hint="default" w:ascii="Times New Roman" w:hAnsi="Times New Roman" w:eastAsia="宋体" w:cs="Times New Roman"/>
                <w:i/>
              </w:rPr>
              <m:t>x</m:t>
            </m:r>
            <m:ctrlPr>
              <w:rPr>
                <w:rFonts w:hint="default" w:ascii="Cambria Math" w:hAnsi="Cambria Math" w:cs="Times New Roman"/>
              </w:rPr>
            </m:ctrlPr>
          </m:sub>
        </m:sSub>
      </m:oMath>
      <w:r>
        <w:rPr>
          <w:rFonts w:hint="default" w:ascii="Times New Roman" w:hAnsi="Times New Roman" w:cs="Times New Roman"/>
          <w:sz w:val="21"/>
        </w:rPr>
        <w:t>与碳基体的结合能力由大到小的顺序是</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sty m:val="p"/>
              </m:rPr>
              <w:rPr>
                <w:rFonts w:hint="default" w:ascii="Times New Roman" w:hAnsi="Times New Roman" w:eastAsia="宋体" w:cs="Times New Roman"/>
                <w:i w:val="0"/>
              </w:rPr>
              <m:t>6</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Se</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rPr>
              <m:t>Li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Se</m:t>
        </m:r>
      </m:oMath>
      <w:r>
        <w:rPr>
          <w:rFonts w:hint="default" w:ascii="Times New Roman" w:hAnsi="Times New Roman" w:cs="Times New Roman"/>
          <w:sz w:val="21"/>
        </w:rPr>
        <w:t>，D错误；</w:t>
      </w:r>
    </w:p>
    <w:p w14:paraId="73A9639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故答案选C。</w:t>
      </w:r>
    </w:p>
    <w:p w14:paraId="3E7E21F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20．B</w:t>
      </w:r>
    </w:p>
    <w:p w14:paraId="30870392">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SO</w:t>
      </w:r>
      <w:r>
        <w:rPr>
          <w:rFonts w:hint="default" w:ascii="Times New Roman" w:hAnsi="Times New Roman" w:cs="Times New Roman"/>
          <w:sz w:val="21"/>
          <w:vertAlign w:val="subscript"/>
        </w:rPr>
        <w:t>2</w:t>
      </w:r>
      <w:r>
        <w:rPr>
          <w:rFonts w:hint="default" w:ascii="Times New Roman" w:hAnsi="Times New Roman" w:cs="Times New Roman"/>
          <w:sz w:val="21"/>
        </w:rPr>
        <w:t>的生成速率代表逆反应速率，S</w:t>
      </w:r>
      <w:r>
        <w:rPr>
          <w:rFonts w:hint="default" w:ascii="Times New Roman" w:hAnsi="Times New Roman" w:cs="Times New Roman"/>
          <w:sz w:val="21"/>
          <w:vertAlign w:val="subscript"/>
        </w:rPr>
        <w:t>2</w:t>
      </w:r>
      <w:r>
        <w:rPr>
          <w:rFonts w:hint="default" w:ascii="Times New Roman" w:hAnsi="Times New Roman" w:cs="Times New Roman"/>
          <w:sz w:val="21"/>
        </w:rPr>
        <w:t>(g)的生成速率代表正反应速率。</w:t>
      </w:r>
    </w:p>
    <w:p w14:paraId="4122B9CE">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A．a点时，SO</w:t>
      </w:r>
      <w:r>
        <w:rPr>
          <w:rFonts w:hint="default" w:ascii="Times New Roman" w:hAnsi="Times New Roman" w:cs="Times New Roman"/>
          <w:sz w:val="21"/>
          <w:vertAlign w:val="subscript"/>
        </w:rPr>
        <w:t>2</w:t>
      </w:r>
      <w:r>
        <w:rPr>
          <w:rFonts w:hint="default" w:ascii="Times New Roman" w:hAnsi="Times New Roman" w:cs="Times New Roman"/>
          <w:sz w:val="21"/>
        </w:rPr>
        <w:t>的生成速率与S</w:t>
      </w:r>
      <w:r>
        <w:rPr>
          <w:rFonts w:hint="default" w:ascii="Times New Roman" w:hAnsi="Times New Roman" w:cs="Times New Roman"/>
          <w:sz w:val="21"/>
          <w:vertAlign w:val="subscript"/>
        </w:rPr>
        <w:t>2</w:t>
      </w:r>
      <w:r>
        <w:rPr>
          <w:rFonts w:hint="default" w:ascii="Times New Roman" w:hAnsi="Times New Roman" w:cs="Times New Roman"/>
          <w:sz w:val="21"/>
        </w:rPr>
        <w:t>(g)的生成速率相等，说明S</w:t>
      </w:r>
      <w:r>
        <w:rPr>
          <w:rFonts w:hint="default" w:ascii="Times New Roman" w:hAnsi="Times New Roman" w:cs="Times New Roman"/>
          <w:sz w:val="21"/>
          <w:vertAlign w:val="subscript"/>
        </w:rPr>
        <w:t>2</w:t>
      </w:r>
      <w:r>
        <w:rPr>
          <w:rFonts w:hint="default" w:ascii="Times New Roman" w:hAnsi="Times New Roman" w:cs="Times New Roman"/>
          <w:sz w:val="21"/>
        </w:rPr>
        <w:t>(g)的生成速率大于消耗速率，反应正向进行，A项错误；</w:t>
      </w:r>
    </w:p>
    <w:p w14:paraId="7BDE2DA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B．平衡状态时，SO</w:t>
      </w:r>
      <w:r>
        <w:rPr>
          <w:rFonts w:hint="default" w:ascii="Times New Roman" w:hAnsi="Times New Roman" w:cs="Times New Roman"/>
          <w:sz w:val="21"/>
          <w:vertAlign w:val="subscript"/>
        </w:rPr>
        <w:t>2</w:t>
      </w:r>
      <w:r>
        <w:rPr>
          <w:rFonts w:hint="default" w:ascii="Times New Roman" w:hAnsi="Times New Roman" w:cs="Times New Roman"/>
          <w:sz w:val="21"/>
        </w:rPr>
        <w:t>的生成速率与S</w:t>
      </w:r>
      <w:r>
        <w:rPr>
          <w:rFonts w:hint="default" w:ascii="Times New Roman" w:hAnsi="Times New Roman" w:cs="Times New Roman"/>
          <w:sz w:val="21"/>
          <w:vertAlign w:val="subscript"/>
        </w:rPr>
        <w:t>2</w:t>
      </w:r>
      <w:r>
        <w:rPr>
          <w:rFonts w:hint="default" w:ascii="Times New Roman" w:hAnsi="Times New Roman" w:cs="Times New Roman"/>
          <w:sz w:val="21"/>
        </w:rPr>
        <w:t>(g)的生成速率为2:1，图中c点，SO</w:t>
      </w:r>
      <w:r>
        <w:rPr>
          <w:rFonts w:hint="default" w:ascii="Times New Roman" w:hAnsi="Times New Roman" w:cs="Times New Roman"/>
          <w:sz w:val="21"/>
          <w:vertAlign w:val="subscript"/>
        </w:rPr>
        <w:t>2</w:t>
      </w:r>
      <w:r>
        <w:rPr>
          <w:rFonts w:hint="default" w:ascii="Times New Roman" w:hAnsi="Times New Roman" w:cs="Times New Roman"/>
          <w:sz w:val="21"/>
        </w:rPr>
        <w:t>的生成速率为</w:t>
      </w:r>
      <m:oMath>
        <m:r>
          <m:rPr>
            <m:nor/>
            <m:sty m:val="p"/>
          </m:rPr>
          <w:rPr>
            <w:rFonts w:hint="default" w:ascii="Times New Roman" w:hAnsi="Times New Roman" w:eastAsia="宋体" w:cs="Times New Roman"/>
            <w:i w:val="0"/>
          </w:rPr>
          <m:t>0.06</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min</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，相同条件下，S</w:t>
      </w:r>
      <w:r>
        <w:rPr>
          <w:rFonts w:hint="default" w:ascii="Times New Roman" w:hAnsi="Times New Roman" w:cs="Times New Roman"/>
          <w:sz w:val="21"/>
          <w:vertAlign w:val="subscript"/>
        </w:rPr>
        <w:t>2</w:t>
      </w:r>
      <w:r>
        <w:rPr>
          <w:rFonts w:hint="default" w:ascii="Times New Roman" w:hAnsi="Times New Roman" w:cs="Times New Roman"/>
          <w:sz w:val="21"/>
        </w:rPr>
        <w:t>(g)的生成速率为</w:t>
      </w:r>
      <m:oMath>
        <m:r>
          <m:rPr>
            <m:nor/>
            <m:sty m:val="p"/>
          </m:rPr>
          <w:rPr>
            <w:rFonts w:hint="default" w:ascii="Times New Roman" w:hAnsi="Times New Roman" w:eastAsia="宋体" w:cs="Times New Roman"/>
            <w:i w:val="0"/>
          </w:rPr>
          <m:t>0.03</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min</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，c点处于平衡状态，a、b、d点不满足SO</w:t>
      </w:r>
      <w:r>
        <w:rPr>
          <w:rFonts w:hint="default" w:ascii="Times New Roman" w:hAnsi="Times New Roman" w:cs="Times New Roman"/>
          <w:sz w:val="21"/>
          <w:vertAlign w:val="subscript"/>
        </w:rPr>
        <w:t>2</w:t>
      </w:r>
      <w:r>
        <w:rPr>
          <w:rFonts w:hint="default" w:ascii="Times New Roman" w:hAnsi="Times New Roman" w:cs="Times New Roman"/>
          <w:sz w:val="21"/>
        </w:rPr>
        <w:t>的生成速率与S</w:t>
      </w:r>
      <w:r>
        <w:rPr>
          <w:rFonts w:hint="default" w:ascii="Times New Roman" w:hAnsi="Times New Roman" w:cs="Times New Roman"/>
          <w:sz w:val="21"/>
          <w:vertAlign w:val="subscript"/>
        </w:rPr>
        <w:t>2</w:t>
      </w:r>
      <w:r>
        <w:rPr>
          <w:rFonts w:hint="default" w:ascii="Times New Roman" w:hAnsi="Times New Roman" w:cs="Times New Roman"/>
          <w:sz w:val="21"/>
        </w:rPr>
        <w:t>(g)的生成速率为2:1，不是平衡状态，B项正确；</w:t>
      </w:r>
    </w:p>
    <w:p w14:paraId="669D4D9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C．T</w:t>
      </w:r>
      <w:r>
        <w:rPr>
          <w:rFonts w:hint="default" w:ascii="Times New Roman" w:hAnsi="Times New Roman" w:cs="Times New Roman"/>
          <w:sz w:val="21"/>
          <w:vertAlign w:val="subscript"/>
        </w:rPr>
        <w:t>3</w:t>
      </w:r>
      <w:r>
        <w:rPr>
          <w:rFonts w:hint="default" w:ascii="Times New Roman" w:hAnsi="Times New Roman" w:cs="Times New Roman"/>
          <w:sz w:val="21"/>
        </w:rPr>
        <w:t>℃时增大压强(压缩容器)，增大了单位体积内的活化分子数，但活化分子百分数不变，C项错误；</w:t>
      </w:r>
    </w:p>
    <w:p w14:paraId="62A3978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D．升高温度平衡向吸热方向移动，c点对应温度升高到d点对应温度，SO</w:t>
      </w:r>
      <w:r>
        <w:rPr>
          <w:rFonts w:hint="default" w:ascii="Times New Roman" w:hAnsi="Times New Roman" w:cs="Times New Roman"/>
          <w:sz w:val="21"/>
          <w:vertAlign w:val="subscript"/>
        </w:rPr>
        <w:t>2</w:t>
      </w:r>
      <w:r>
        <w:rPr>
          <w:rFonts w:hint="default" w:ascii="Times New Roman" w:hAnsi="Times New Roman" w:cs="Times New Roman"/>
          <w:sz w:val="21"/>
        </w:rPr>
        <w:t>的生成速率与S</w:t>
      </w:r>
      <w:r>
        <w:rPr>
          <w:rFonts w:hint="default" w:ascii="Times New Roman" w:hAnsi="Times New Roman" w:cs="Times New Roman"/>
          <w:sz w:val="21"/>
          <w:vertAlign w:val="subscript"/>
        </w:rPr>
        <w:t>2</w:t>
      </w:r>
      <w:r>
        <w:rPr>
          <w:rFonts w:hint="default" w:ascii="Times New Roman" w:hAnsi="Times New Roman" w:cs="Times New Roman"/>
          <w:sz w:val="21"/>
        </w:rPr>
        <w:t>(g)的生成速率之比大于2:1，说明SO</w:t>
      </w:r>
      <w:r>
        <w:rPr>
          <w:rFonts w:hint="default" w:ascii="Times New Roman" w:hAnsi="Times New Roman" w:cs="Times New Roman"/>
          <w:sz w:val="21"/>
          <w:vertAlign w:val="subscript"/>
        </w:rPr>
        <w:t>2</w:t>
      </w:r>
      <w:r>
        <w:rPr>
          <w:rFonts w:hint="default" w:ascii="Times New Roman" w:hAnsi="Times New Roman" w:cs="Times New Roman"/>
          <w:sz w:val="21"/>
        </w:rPr>
        <w:t>的生成速率大于其本身消耗速率，平衡逆向移动，即逆反应是吸热反应，则正反应是放热反应，△H&lt;0，D项错误；</w:t>
      </w:r>
    </w:p>
    <w:p w14:paraId="10DBFF2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答案选B。</w:t>
      </w:r>
    </w:p>
    <w:p w14:paraId="6A4DE5B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21．B</w:t>
      </w:r>
    </w:p>
    <w:p w14:paraId="603C751F">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实验1得到H</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3</w:t>
      </w:r>
      <w:r>
        <w:rPr>
          <w:rFonts w:hint="default" w:ascii="Times New Roman" w:hAnsi="Times New Roman" w:cs="Times New Roman"/>
          <w:sz w:val="21"/>
        </w:rPr>
        <w:t>溶液；</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溶液显碱性，而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溶液中</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的电离程度[</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=6.0×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−8</m:t>
            </m:r>
            <m:ctrlPr>
              <w:rPr>
                <w:rFonts w:hint="default" w:ascii="Cambria Math" w:hAnsi="Cambria Math" w:cs="Times New Roman"/>
              </w:rPr>
            </m:ctrlPr>
          </m:sup>
        </m:sSup>
      </m:oMath>
      <w:r>
        <w:rPr>
          <w:rFonts w:hint="default" w:ascii="Times New Roman" w:hAnsi="Times New Roman" w:cs="Times New Roman"/>
          <w:sz w:val="21"/>
        </w:rPr>
        <w:t>]大于其水解程度[(</w:t>
      </w:r>
      <m:oMath>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rPr>
                  <w:rPr>
                    <w:rFonts w:hint="default" w:ascii="Times New Roman" w:hAnsi="Times New Roman" w:eastAsia="宋体" w:cs="Times New Roman"/>
                    <w:i/>
                  </w:rPr>
                  <m:t>w</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1</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ctrlPr>
              <w:rPr>
                <w:rFonts w:hint="default" w:ascii="Cambria Math" w:hAnsi="Cambria Math" w:cs="Times New Roman"/>
              </w:rPr>
            </m:ctrlPr>
          </m:num>
          <m:den>
            <m:r>
              <m:rPr>
                <m:nor/>
                <m:sty m:val="p"/>
              </m:rPr>
              <w:rPr>
                <w:rFonts w:hint="default" w:ascii="Times New Roman" w:hAnsi="Times New Roman" w:eastAsia="宋体" w:cs="Times New Roman"/>
                <w:i w:val="0"/>
              </w:rPr>
              <m:t>1.4×</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den>
        </m:f>
      </m:oMath>
      <w:r>
        <w:rPr>
          <w:rFonts w:hint="default" w:ascii="Times New Roman" w:hAnsi="Times New Roman" w:cs="Times New Roman"/>
          <w:sz w:val="21"/>
        </w:rPr>
        <w:t>]，所以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溶液显酸性，实验2所得溶液呈中性，则实验2所得溶液中的溶质为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；实验3中SO</w:t>
      </w:r>
      <w:r>
        <w:rPr>
          <w:rFonts w:hint="default" w:ascii="Times New Roman" w:hAnsi="Times New Roman" w:cs="Times New Roman"/>
          <w:sz w:val="21"/>
          <w:vertAlign w:val="subscript"/>
        </w:rPr>
        <w:t>2</w:t>
      </w:r>
      <w:r>
        <w:rPr>
          <w:rFonts w:hint="default" w:ascii="Times New Roman" w:hAnsi="Times New Roman" w:cs="Times New Roman"/>
          <w:sz w:val="21"/>
        </w:rPr>
        <w:t>和酸性KMnO</w:t>
      </w:r>
      <w:r>
        <w:rPr>
          <w:rFonts w:hint="default" w:ascii="Times New Roman" w:hAnsi="Times New Roman" w:cs="Times New Roman"/>
          <w:sz w:val="21"/>
          <w:vertAlign w:val="subscript"/>
        </w:rPr>
        <w:t>4</w:t>
      </w:r>
      <w:r>
        <w:rPr>
          <w:rFonts w:hint="default" w:ascii="Times New Roman" w:hAnsi="Times New Roman" w:cs="Times New Roman"/>
          <w:sz w:val="21"/>
        </w:rPr>
        <w:t>溶液反应的离子方程式为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5</m:t>
            </m:r>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MnO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Mn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+5</m:t>
            </m:r>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w:p>
    <w:p w14:paraId="4CE3638B">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A．实验1得到H</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3</w:t>
      </w:r>
      <w:r>
        <w:rPr>
          <w:rFonts w:hint="default" w:ascii="Times New Roman" w:hAnsi="Times New Roman" w:cs="Times New Roman"/>
          <w:sz w:val="21"/>
        </w:rPr>
        <w:t>溶液，其电荷守恒关系式：</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+2</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，则</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&lt;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，A错误；</w:t>
      </w:r>
    </w:p>
    <w:p w14:paraId="3C49501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B．实验2所得溶液显中性，则pH为7，依据</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ctrlPr>
              <w:rPr>
                <w:rFonts w:hint="default" w:ascii="Cambria Math" w:hAnsi="Cambria Math" w:cs="Times New Roman"/>
              </w:rPr>
            </m:ctrlPr>
          </m:num>
          <m:den>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ctrlPr>
              <w:rPr>
                <w:rFonts w:hint="default" w:ascii="Cambria Math" w:hAnsi="Cambria Math" w:cs="Times New Roman"/>
              </w:rPr>
            </m:ctrlPr>
          </m:num>
          <m:den>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ctrlPr>
              <w:rPr>
                <w:rFonts w:hint="default" w:ascii="Cambria Math" w:hAnsi="Cambria Math" w:cs="Times New Roman"/>
              </w:rPr>
            </m:ctrlPr>
          </m:den>
        </m:f>
        <m:r>
          <m:rPr>
            <m:nor/>
            <m:sty m:val="p"/>
          </m:rPr>
          <w:rPr>
            <w:rFonts w:hint="default" w:ascii="Times New Roman" w:hAnsi="Times New Roman" w:eastAsia="宋体" w:cs="Times New Roman"/>
            <w:i w:val="0"/>
          </w:rPr>
          <m:t>=6.0×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−8</m:t>
            </m:r>
            <m:ctrlPr>
              <w:rPr>
                <w:rFonts w:hint="default" w:ascii="Cambria Math" w:hAnsi="Cambria Math" w:cs="Times New Roman"/>
              </w:rPr>
            </m:ctrlPr>
          </m:sup>
        </m:sSup>
      </m:oMath>
      <w:r>
        <w:rPr>
          <w:rFonts w:hint="default" w:ascii="Times New Roman" w:hAnsi="Times New Roman" w:cs="Times New Roman"/>
          <w:sz w:val="21"/>
        </w:rPr>
        <w:t>，则</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&lt;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，B正确；</w:t>
      </w:r>
    </w:p>
    <w:p w14:paraId="6AF1B04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C．由分析知，实验2所得溶液中的溶质为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，NaHSO</w:t>
      </w:r>
      <w:r>
        <w:rPr>
          <w:rFonts w:hint="default" w:ascii="Times New Roman" w:hAnsi="Times New Roman" w:cs="Times New Roman"/>
          <w:sz w:val="21"/>
          <w:vertAlign w:val="subscript"/>
        </w:rPr>
        <w:t>3</w:t>
      </w:r>
      <w:r>
        <w:rPr>
          <w:rFonts w:hint="default" w:ascii="Times New Roman" w:hAnsi="Times New Roman" w:cs="Times New Roman"/>
          <w:sz w:val="21"/>
        </w:rPr>
        <w:t>蒸干过程中会分解成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可被空气中O</w:t>
      </w:r>
      <w:r>
        <w:rPr>
          <w:rFonts w:hint="default" w:ascii="Times New Roman" w:hAnsi="Times New Roman" w:cs="Times New Roman"/>
          <w:sz w:val="21"/>
          <w:vertAlign w:val="subscript"/>
        </w:rPr>
        <w:t>2</w:t>
      </w:r>
      <w:r>
        <w:rPr>
          <w:rFonts w:hint="default" w:ascii="Times New Roman" w:hAnsi="Times New Roman" w:cs="Times New Roman"/>
          <w:sz w:val="21"/>
        </w:rPr>
        <w:t>氧化为Na</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4</w:t>
      </w:r>
      <w:r>
        <w:rPr>
          <w:rFonts w:hint="default" w:ascii="Times New Roman" w:hAnsi="Times New Roman" w:cs="Times New Roman"/>
          <w:sz w:val="21"/>
        </w:rPr>
        <w:t>，故蒸干、灼烧最终得到的固体为Na</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4</w:t>
      </w:r>
      <w:r>
        <w:rPr>
          <w:rFonts w:hint="default" w:ascii="Times New Roman" w:hAnsi="Times New Roman" w:cs="Times New Roman"/>
          <w:sz w:val="21"/>
        </w:rPr>
        <w:t>，C错误；</w:t>
      </w:r>
    </w:p>
    <w:p w14:paraId="74C9B5F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D．实验3中发生：</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5</m:t>
            </m:r>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MnO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Mn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+5</m:t>
            </m:r>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，由离子方程式可知，生成的</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Mn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的物质的量比</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的少，则恰好完全反应后</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Mn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，D错误；</w:t>
      </w:r>
    </w:p>
    <w:p w14:paraId="5D3DC96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故答案选B。</w:t>
      </w:r>
    </w:p>
    <w:p w14:paraId="3C4725B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22．D</w:t>
      </w:r>
    </w:p>
    <w:p w14:paraId="6C45A56C">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A．溶液中无沉淀生成时，由物料守恒</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oMath>
      <w:r>
        <w:rPr>
          <w:rFonts w:hint="default" w:ascii="Times New Roman" w:hAnsi="Times New Roman" w:cs="Times New Roman"/>
          <w:sz w:val="21"/>
        </w:rPr>
        <w:t>可知，</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，A正确；</w:t>
      </w:r>
    </w:p>
    <w:p w14:paraId="2E47D25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B．溶液中无沉淀生成时，溶液中溶质有NaHCO</w:t>
      </w:r>
      <w:r>
        <w:rPr>
          <w:rFonts w:hint="default" w:ascii="Times New Roman" w:hAnsi="Times New Roman" w:cs="Times New Roman"/>
          <w:sz w:val="21"/>
          <w:vertAlign w:val="subscript"/>
        </w:rPr>
        <w:t>3</w:t>
      </w:r>
      <w:r>
        <w:rPr>
          <w:rFonts w:hint="default" w:ascii="Times New Roman" w:hAnsi="Times New Roman" w:cs="Times New Roman"/>
          <w:sz w:val="21"/>
        </w:rPr>
        <w:t>和CaCl</w:t>
      </w:r>
      <w:r>
        <w:rPr>
          <w:rFonts w:hint="default" w:ascii="Times New Roman" w:hAnsi="Times New Roman" w:cs="Times New Roman"/>
          <w:sz w:val="21"/>
          <w:vertAlign w:val="subscript"/>
        </w:rPr>
        <w:t>2</w:t>
      </w:r>
      <w:r>
        <w:rPr>
          <w:rFonts w:hint="default" w:ascii="Times New Roman" w:hAnsi="Times New Roman" w:cs="Times New Roman"/>
          <w:sz w:val="21"/>
        </w:rPr>
        <w:t>，随着NaHCO</w:t>
      </w:r>
      <w:r>
        <w:rPr>
          <w:rFonts w:hint="default" w:ascii="Times New Roman" w:hAnsi="Times New Roman" w:cs="Times New Roman"/>
          <w:sz w:val="21"/>
          <w:vertAlign w:val="subscript"/>
        </w:rPr>
        <w:t>3</w:t>
      </w:r>
      <w:r>
        <w:rPr>
          <w:rFonts w:hint="default" w:ascii="Times New Roman" w:hAnsi="Times New Roman" w:cs="Times New Roman"/>
          <w:sz w:val="21"/>
        </w:rPr>
        <w:t>溶液的增多，水的电离程度增大，当出现白色沉淀CaCO</w:t>
      </w:r>
      <w:r>
        <w:rPr>
          <w:rFonts w:hint="default" w:ascii="Times New Roman" w:hAnsi="Times New Roman" w:cs="Times New Roman"/>
          <w:sz w:val="21"/>
          <w:vertAlign w:val="subscript"/>
        </w:rPr>
        <w:t>3</w:t>
      </w:r>
      <w:r>
        <w:rPr>
          <w:rFonts w:hint="default" w:ascii="Times New Roman" w:hAnsi="Times New Roman" w:cs="Times New Roman"/>
          <w:sz w:val="21"/>
        </w:rPr>
        <w:t>后，反应过程中会产生H</w:t>
      </w:r>
      <w:r>
        <w:rPr>
          <w:rFonts w:hint="default" w:ascii="Times New Roman" w:hAnsi="Times New Roman" w:cs="Times New Roman"/>
          <w:sz w:val="21"/>
          <w:vertAlign w:val="superscript"/>
        </w:rPr>
        <w:t>+</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会抑制水的电离，水的电离程度减小，B正确；</w:t>
      </w:r>
    </w:p>
    <w:p w14:paraId="43FD60B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C．混合液的pH为7.20，出现较为明显的CaCO</w:t>
      </w:r>
      <w:r>
        <w:rPr>
          <w:rFonts w:hint="default" w:ascii="Times New Roman" w:hAnsi="Times New Roman" w:cs="Times New Roman"/>
          <w:sz w:val="21"/>
          <w:vertAlign w:val="subscript"/>
        </w:rPr>
        <w:t>3</w:t>
      </w:r>
      <w:r>
        <w:rPr>
          <w:rFonts w:hint="default" w:ascii="Times New Roman" w:hAnsi="Times New Roman" w:cs="Times New Roman"/>
          <w:sz w:val="21"/>
        </w:rPr>
        <w:t>白色沉淀且无气体逸出，有</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生成，离子方程式为：</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CaCO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，C正确；</w:t>
      </w:r>
    </w:p>
    <w:p w14:paraId="4EAFDAF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D．pH=7.20时，出现较为明显的CaCO</w:t>
      </w:r>
      <w:r>
        <w:rPr>
          <w:rFonts w:hint="default" w:ascii="Times New Roman" w:hAnsi="Times New Roman" w:cs="Times New Roman"/>
          <w:sz w:val="21"/>
          <w:vertAlign w:val="subscript"/>
        </w:rPr>
        <w:t>3</w:t>
      </w:r>
      <w:r>
        <w:rPr>
          <w:rFonts w:hint="default" w:ascii="Times New Roman" w:hAnsi="Times New Roman" w:cs="Times New Roman"/>
          <w:sz w:val="21"/>
        </w:rPr>
        <w:t>白色沉淀，c(H</w:t>
      </w:r>
      <w:r>
        <w:rPr>
          <w:rFonts w:hint="default" w:ascii="Times New Roman" w:hAnsi="Times New Roman" w:cs="Times New Roman"/>
          <w:sz w:val="21"/>
          <w:vertAlign w:val="superscript"/>
        </w:rPr>
        <w:t>+</w:t>
      </w:r>
      <w:r>
        <w:rPr>
          <w:rFonts w:hint="default" w:ascii="Times New Roman" w:hAnsi="Times New Roman" w:cs="Times New Roman"/>
          <w:sz w:val="21"/>
        </w:rPr>
        <w:t>)=1.0×10</w:t>
      </w:r>
      <w:r>
        <w:rPr>
          <w:rFonts w:hint="default" w:ascii="Times New Roman" w:hAnsi="Times New Roman" w:cs="Times New Roman"/>
          <w:sz w:val="21"/>
          <w:vertAlign w:val="superscript"/>
        </w:rPr>
        <w:t>-7.2</w:t>
      </w:r>
      <w:r>
        <w:rPr>
          <w:rFonts w:hint="default" w:ascii="Times New Roman" w:hAnsi="Times New Roman" w:cs="Times New Roman"/>
          <w:sz w:val="21"/>
        </w:rPr>
        <w:t>mol/L，则</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sp</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CaCO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-7.2</m:t>
                </m:r>
                <m:ctrlPr>
                  <w:rPr>
                    <w:rFonts w:hint="default" w:ascii="Cambria Math" w:hAnsi="Cambria Math" w:cs="Times New Roman"/>
                  </w:rPr>
                </m:ctrlPr>
              </m:sup>
            </m:sSup>
            <m:r>
              <m:rPr>
                <m:nor/>
                <m:sty m:val="p"/>
              </m:rPr>
              <w:rPr>
                <w:rFonts w:hint="default" w:ascii="Times New Roman" w:hAnsi="Times New Roman" w:eastAsia="宋体" w:cs="Times New Roman"/>
                <w:i w:val="0"/>
              </w:rPr>
              <m:t>×3.4×</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−9</m:t>
                </m:r>
                <m:ctrlPr>
                  <w:rPr>
                    <w:rFonts w:hint="default" w:ascii="Cambria Math" w:hAnsi="Cambria Math" w:cs="Times New Roman"/>
                  </w:rPr>
                </m:ctrlPr>
              </m:sup>
            </m:sSup>
            <m:ctrlPr>
              <w:rPr>
                <w:rFonts w:hint="default" w:ascii="Cambria Math" w:hAnsi="Cambria Math" w:cs="Times New Roman"/>
              </w:rPr>
            </m:ctrlPr>
          </m:num>
          <m:den>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b w:val="0"/>
                <w:i w:val="0"/>
              </w:rPr>
              <m:t>．</m:t>
            </m:r>
            <m:r>
              <m:rPr>
                <m:nor/>
                <m:sty m:val="p"/>
              </m:rPr>
              <w:rPr>
                <w:rFonts w:hint="default" w:ascii="Times New Roman" w:hAnsi="Times New Roman" w:eastAsia="宋体" w:cs="Times New Roman"/>
                <w:i w:val="0"/>
              </w:rPr>
              <m:t>7×</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ctrlPr>
              <w:rPr>
                <w:rFonts w:hint="default" w:ascii="Cambria Math" w:hAnsi="Cambria Math" w:cs="Times New Roman"/>
              </w:rPr>
            </m:ctrlPr>
          </m:den>
        </m:f>
      </m:oMath>
      <w:r>
        <w:rPr>
          <w:rFonts w:hint="default" w:ascii="Times New Roman" w:hAnsi="Times New Roman" w:cs="Times New Roman"/>
          <w:sz w:val="21"/>
        </w:rPr>
        <w:t>=7.2×10</w:t>
      </w:r>
      <w:r>
        <w:rPr>
          <w:rFonts w:hint="default" w:ascii="Times New Roman" w:hAnsi="Times New Roman" w:cs="Times New Roman"/>
          <w:sz w:val="21"/>
          <w:vertAlign w:val="superscript"/>
        </w:rPr>
        <w:t>-6.2</w:t>
      </w:r>
      <m:oMath>
        <m:r>
          <m:rPr>
            <m:nor/>
            <m:sty m:val="p"/>
          </m:rPr>
          <w:rPr>
            <w:rFonts w:hint="default" w:ascii="Times New Roman" w:hAnsi="Times New Roman" w:eastAsia="宋体" w:cs="Times New Roman"/>
            <w:i w:val="0"/>
          </w:rPr>
          <m:t>&gt;1</m:t>
        </m:r>
        <m:r>
          <m:rPr>
            <m:nor/>
            <m:sty m:val="p"/>
          </m:rPr>
          <w:rPr>
            <w:rFonts w:hint="default" w:ascii="Times New Roman" w:hAnsi="Times New Roman" w:eastAsia="宋体" w:cs="Times New Roman"/>
            <w:b w:val="0"/>
            <w:i w:val="0"/>
          </w:rPr>
          <m:t>．</m:t>
        </m:r>
        <m:r>
          <m:rPr>
            <m:nor/>
            <m:sty m:val="p"/>
          </m:rPr>
          <w:rPr>
            <w:rFonts w:hint="default" w:ascii="Times New Roman" w:hAnsi="Times New Roman" w:eastAsia="宋体" w:cs="Times New Roman"/>
            <w:i w:val="0"/>
          </w:rPr>
          <m:t>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−10</m:t>
            </m:r>
            <m:ctrlPr>
              <w:rPr>
                <w:rFonts w:hint="default" w:ascii="Cambria Math" w:hAnsi="Cambria Math" w:cs="Times New Roman"/>
              </w:rPr>
            </m:ctrlPr>
          </m:sup>
        </m:sSup>
      </m:oMath>
      <w:r>
        <w:rPr>
          <w:rFonts w:hint="default" w:ascii="Times New Roman" w:hAnsi="Times New Roman" w:cs="Times New Roman"/>
          <w:sz w:val="21"/>
        </w:rPr>
        <w:t>，D错误；</w:t>
      </w:r>
    </w:p>
    <w:p w14:paraId="49FE84D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故选D。</w:t>
      </w:r>
    </w:p>
    <w:p w14:paraId="3D57F3F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23．C</w:t>
      </w:r>
    </w:p>
    <w:p w14:paraId="4EFCFAB5">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酸浸液(主要含</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Li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Fe</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Cu</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Al</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oMath>
      <w:r>
        <w:rPr>
          <w:rFonts w:hint="default" w:ascii="Times New Roman" w:hAnsi="Times New Roman" w:cs="Times New Roman"/>
          <w:sz w:val="21"/>
        </w:rPr>
        <w:t>)加入铁粉“沉铜”，置换出Cu单质，溶液加入NaOH碱浸，过滤得到Al(OH)</w:t>
      </w:r>
      <w:r>
        <w:rPr>
          <w:rFonts w:hint="default" w:ascii="Times New Roman" w:hAnsi="Times New Roman" w:cs="Times New Roman"/>
          <w:sz w:val="21"/>
          <w:vertAlign w:val="subscript"/>
        </w:rPr>
        <w:t>3</w:t>
      </w:r>
      <w:r>
        <w:rPr>
          <w:rFonts w:hint="default" w:ascii="Times New Roman" w:hAnsi="Times New Roman" w:cs="Times New Roman"/>
          <w:sz w:val="21"/>
        </w:rPr>
        <w:t>沉淀，滤液加入H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，把Fe</w:t>
      </w:r>
      <w:r>
        <w:rPr>
          <w:rFonts w:hint="default" w:ascii="Times New Roman" w:hAnsi="Times New Roman" w:cs="Times New Roman"/>
          <w:sz w:val="21"/>
          <w:vertAlign w:val="superscript"/>
        </w:rPr>
        <w:t>2+</w:t>
      </w:r>
      <w:r>
        <w:rPr>
          <w:rFonts w:hint="default" w:ascii="Times New Roman" w:hAnsi="Times New Roman" w:cs="Times New Roman"/>
          <w:sz w:val="21"/>
        </w:rPr>
        <w:t>氧化为Fe</w:t>
      </w:r>
      <w:r>
        <w:rPr>
          <w:rFonts w:hint="default" w:ascii="Times New Roman" w:hAnsi="Times New Roman" w:cs="Times New Roman"/>
          <w:sz w:val="21"/>
          <w:vertAlign w:val="superscript"/>
        </w:rPr>
        <w:t>3+</w:t>
      </w:r>
      <w:r>
        <w:rPr>
          <w:rFonts w:hint="default" w:ascii="Times New Roman" w:hAnsi="Times New Roman" w:cs="Times New Roman"/>
          <w:sz w:val="21"/>
        </w:rPr>
        <w:t>，Fe</w:t>
      </w:r>
      <w:r>
        <w:rPr>
          <w:rFonts w:hint="default" w:ascii="Times New Roman" w:hAnsi="Times New Roman" w:cs="Times New Roman"/>
          <w:sz w:val="21"/>
          <w:vertAlign w:val="superscript"/>
        </w:rPr>
        <w:t>3+</w:t>
      </w:r>
      <w:r>
        <w:rPr>
          <w:rFonts w:hint="default" w:ascii="Times New Roman" w:hAnsi="Times New Roman" w:cs="Times New Roman"/>
          <w:sz w:val="21"/>
        </w:rPr>
        <w:t>水解生成Fe(OH)</w:t>
      </w:r>
      <w:r>
        <w:rPr>
          <w:rFonts w:hint="default" w:ascii="Times New Roman" w:hAnsi="Times New Roman" w:cs="Times New Roman"/>
          <w:sz w:val="21"/>
          <w:vertAlign w:val="subscript"/>
        </w:rPr>
        <w:t>3</w:t>
      </w:r>
      <w:r>
        <w:rPr>
          <w:rFonts w:hint="default" w:ascii="Times New Roman" w:hAnsi="Times New Roman" w:cs="Times New Roman"/>
          <w:sz w:val="21"/>
        </w:rPr>
        <w:t>沉淀，在经过多步操作，最后加入Na</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，得到Li</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沉淀。</w:t>
      </w:r>
    </w:p>
    <w:p w14:paraId="5835C3D9">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A．“沉铜”过程中，Fe与Cu</w:t>
      </w:r>
      <w:r>
        <w:rPr>
          <w:rFonts w:hint="default" w:ascii="Times New Roman" w:hAnsi="Times New Roman" w:cs="Times New Roman"/>
          <w:sz w:val="21"/>
          <w:vertAlign w:val="superscript"/>
        </w:rPr>
        <w:t>2+</w:t>
      </w:r>
      <w:r>
        <w:rPr>
          <w:rFonts w:hint="default" w:ascii="Times New Roman" w:hAnsi="Times New Roman" w:cs="Times New Roman"/>
          <w:sz w:val="21"/>
        </w:rPr>
        <w:t>发生置换反应，Fe的还原性较强，但Cu</w:t>
      </w:r>
      <w:r>
        <w:rPr>
          <w:rFonts w:hint="default" w:ascii="Times New Roman" w:hAnsi="Times New Roman" w:cs="Times New Roman"/>
          <w:sz w:val="21"/>
          <w:vertAlign w:val="superscript"/>
        </w:rPr>
        <w:t>2+</w:t>
      </w:r>
      <w:r>
        <w:rPr>
          <w:rFonts w:hint="default" w:ascii="Times New Roman" w:hAnsi="Times New Roman" w:cs="Times New Roman"/>
          <w:sz w:val="21"/>
        </w:rPr>
        <w:t>的氧化性不足以将Fe氧化为Fe</w:t>
      </w:r>
      <w:r>
        <w:rPr>
          <w:rFonts w:hint="default" w:ascii="Times New Roman" w:hAnsi="Times New Roman" w:cs="Times New Roman"/>
          <w:sz w:val="21"/>
          <w:vertAlign w:val="superscript"/>
        </w:rPr>
        <w:t>3+</w:t>
      </w:r>
      <w:r>
        <w:rPr>
          <w:rFonts w:hint="default" w:ascii="Times New Roman" w:hAnsi="Times New Roman" w:cs="Times New Roman"/>
          <w:sz w:val="21"/>
        </w:rPr>
        <w:t>，正确离子方程式应为Fe + Cu</w:t>
      </w:r>
      <w:r>
        <w:rPr>
          <w:rFonts w:hint="default" w:ascii="Times New Roman" w:hAnsi="Times New Roman" w:cs="Times New Roman"/>
          <w:sz w:val="21"/>
          <w:vertAlign w:val="superscript"/>
        </w:rPr>
        <w:t>2+</w:t>
      </w:r>
      <w:r>
        <w:rPr>
          <w:rFonts w:hint="default" w:ascii="Times New Roman" w:hAnsi="Times New Roman" w:cs="Times New Roman"/>
          <w:sz w:val="21"/>
        </w:rPr>
        <w:t xml:space="preserve"> = Fe</w:t>
      </w:r>
      <w:r>
        <w:rPr>
          <w:rFonts w:hint="default" w:ascii="Times New Roman" w:hAnsi="Times New Roman" w:cs="Times New Roman"/>
          <w:sz w:val="21"/>
          <w:vertAlign w:val="superscript"/>
        </w:rPr>
        <w:t>2+</w:t>
      </w:r>
      <w:r>
        <w:rPr>
          <w:rFonts w:hint="default" w:ascii="Times New Roman" w:hAnsi="Times New Roman" w:cs="Times New Roman"/>
          <w:sz w:val="21"/>
        </w:rPr>
        <w:t xml:space="preserve"> + Cu，A错误；</w:t>
      </w:r>
    </w:p>
    <w:p w14:paraId="06DD5BC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B．“碱浸”目的是沉淀Al</w:t>
      </w:r>
      <w:r>
        <w:rPr>
          <w:rFonts w:hint="default" w:ascii="Times New Roman" w:hAnsi="Times New Roman" w:cs="Times New Roman"/>
          <w:sz w:val="21"/>
          <w:vertAlign w:val="superscript"/>
        </w:rPr>
        <w:t>3+</w:t>
      </w:r>
      <w:r>
        <w:rPr>
          <w:rFonts w:hint="default" w:ascii="Times New Roman" w:hAnsi="Times New Roman" w:cs="Times New Roman"/>
          <w:sz w:val="21"/>
        </w:rPr>
        <w:t>生成Al(OH)</w:t>
      </w:r>
      <w:r>
        <w:rPr>
          <w:rFonts w:hint="default" w:ascii="Times New Roman" w:hAnsi="Times New Roman" w:cs="Times New Roman"/>
          <w:sz w:val="21"/>
          <w:vertAlign w:val="subscript"/>
        </w:rPr>
        <w:t>3</w:t>
      </w:r>
      <w:r>
        <w:rPr>
          <w:rFonts w:hint="default" w:ascii="Times New Roman" w:hAnsi="Times New Roman" w:cs="Times New Roman"/>
          <w:sz w:val="21"/>
        </w:rPr>
        <w:t>，若加入过量NaOH，Al(OH)</w:t>
      </w:r>
      <w:r>
        <w:rPr>
          <w:rFonts w:hint="default" w:ascii="Times New Roman" w:hAnsi="Times New Roman" w:cs="Times New Roman"/>
          <w:sz w:val="21"/>
          <w:vertAlign w:val="subscript"/>
        </w:rPr>
        <w:t>3</w:t>
      </w:r>
      <w:r>
        <w:rPr>
          <w:rFonts w:hint="default" w:ascii="Times New Roman" w:hAnsi="Times New Roman" w:cs="Times New Roman"/>
          <w:sz w:val="21"/>
        </w:rPr>
        <w:t>会与OH</w:t>
      </w:r>
      <w:r>
        <w:rPr>
          <w:rFonts w:hint="default" w:ascii="Times New Roman" w:hAnsi="Times New Roman" w:cs="Times New Roman"/>
          <w:sz w:val="21"/>
          <w:vertAlign w:val="superscript"/>
        </w:rPr>
        <w:t>-</w:t>
      </w:r>
      <w:r>
        <w:rPr>
          <w:rFonts w:hint="default" w:ascii="Times New Roman" w:hAnsi="Times New Roman" w:cs="Times New Roman"/>
          <w:sz w:val="21"/>
        </w:rPr>
        <w:t>反应生成</w:t>
      </w:r>
      <m:oMath>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Al</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，导致Al</w:t>
      </w:r>
      <w:r>
        <w:rPr>
          <w:rFonts w:hint="default" w:ascii="Times New Roman" w:hAnsi="Times New Roman" w:cs="Times New Roman"/>
          <w:sz w:val="21"/>
          <w:vertAlign w:val="superscript"/>
        </w:rPr>
        <w:t>3+</w:t>
      </w:r>
      <w:r>
        <w:rPr>
          <w:rFonts w:hint="default" w:ascii="Times New Roman" w:hAnsi="Times New Roman" w:cs="Times New Roman"/>
          <w:sz w:val="21"/>
        </w:rPr>
        <w:t>无法沉淀完全，B错误；</w:t>
      </w:r>
    </w:p>
    <w:p w14:paraId="680E40F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C．“氧化”过程中加入H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将Fe</w:t>
      </w:r>
      <w:r>
        <w:rPr>
          <w:rFonts w:hint="default" w:ascii="Times New Roman" w:hAnsi="Times New Roman" w:cs="Times New Roman"/>
          <w:sz w:val="21"/>
          <w:vertAlign w:val="superscript"/>
        </w:rPr>
        <w:t>2+</w:t>
      </w:r>
      <w:r>
        <w:rPr>
          <w:rFonts w:hint="default" w:ascii="Times New Roman" w:hAnsi="Times New Roman" w:cs="Times New Roman"/>
          <w:sz w:val="21"/>
        </w:rPr>
        <w:t>氧化为Fe</w:t>
      </w:r>
      <w:r>
        <w:rPr>
          <w:rFonts w:hint="default" w:ascii="Times New Roman" w:hAnsi="Times New Roman" w:cs="Times New Roman"/>
          <w:sz w:val="21"/>
          <w:vertAlign w:val="superscript"/>
        </w:rPr>
        <w:t>3+</w:t>
      </w:r>
      <w:r>
        <w:rPr>
          <w:rFonts w:hint="default" w:ascii="Times New Roman" w:hAnsi="Times New Roman" w:cs="Times New Roman"/>
          <w:sz w:val="21"/>
        </w:rPr>
        <w:t>，Fe</w:t>
      </w:r>
      <w:r>
        <w:rPr>
          <w:rFonts w:hint="default" w:ascii="Times New Roman" w:hAnsi="Times New Roman" w:cs="Times New Roman"/>
          <w:sz w:val="21"/>
          <w:vertAlign w:val="superscript"/>
        </w:rPr>
        <w:t>3+</w:t>
      </w:r>
      <w:r>
        <w:rPr>
          <w:rFonts w:hint="default" w:ascii="Times New Roman" w:hAnsi="Times New Roman" w:cs="Times New Roman"/>
          <w:sz w:val="21"/>
        </w:rPr>
        <w:t>发生强烈的水解反应：</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Fe</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Fe</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OH</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+3</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，生成</w:t>
      </w:r>
      <m:oMath>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，导致体系pH降低，C正确；</w:t>
      </w:r>
    </w:p>
    <w:p w14:paraId="52EEFE1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D．加入Na</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得到Li</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沉淀，利用了Li</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的溶解度比Na</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的溶解度小的性质，D错误；</w:t>
      </w:r>
    </w:p>
    <w:p w14:paraId="587805D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故选C。</w:t>
      </w:r>
    </w:p>
    <w:p w14:paraId="104E99D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24．C</w:t>
      </w:r>
    </w:p>
    <w:p w14:paraId="4256A542">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A．从图中可知，温度相同的情况下，使用乙催化剂时，SO</w:t>
      </w:r>
      <w:r>
        <w:rPr>
          <w:rFonts w:hint="default" w:ascii="Times New Roman" w:hAnsi="Times New Roman" w:cs="Times New Roman"/>
          <w:sz w:val="21"/>
          <w:vertAlign w:val="subscript"/>
        </w:rPr>
        <w:t>2</w:t>
      </w:r>
      <w:r>
        <w:rPr>
          <w:rFonts w:hint="default" w:ascii="Times New Roman" w:hAnsi="Times New Roman" w:cs="Times New Roman"/>
          <w:sz w:val="21"/>
        </w:rPr>
        <w:t>的转化率更高，说明使用乙催化剂反应速率更快，乙催化剂的催化效果比用甲好，A正确；</w:t>
      </w:r>
    </w:p>
    <w:p w14:paraId="0304879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B．催化剂不影响化学平衡，使用甲催化剂的情况下SO</w:t>
      </w:r>
      <w:r>
        <w:rPr>
          <w:rFonts w:hint="default" w:ascii="Times New Roman" w:hAnsi="Times New Roman" w:cs="Times New Roman"/>
          <w:sz w:val="21"/>
          <w:vertAlign w:val="subscript"/>
        </w:rPr>
        <w:t>2</w:t>
      </w:r>
      <w:r>
        <w:rPr>
          <w:rFonts w:hint="default" w:ascii="Times New Roman" w:hAnsi="Times New Roman" w:cs="Times New Roman"/>
          <w:sz w:val="21"/>
        </w:rPr>
        <w:t>转化率较低是因为此时反应速率小于使用乙作催化剂时的反应速率，反应尚未达到平衡，压缩体积，反应物和产物浓度增大，化学反应速率增大，SO</w:t>
      </w:r>
      <w:r>
        <w:rPr>
          <w:rFonts w:hint="default" w:ascii="Times New Roman" w:hAnsi="Times New Roman" w:cs="Times New Roman"/>
          <w:sz w:val="21"/>
          <w:vertAlign w:val="subscript"/>
        </w:rPr>
        <w:t>2</w:t>
      </w:r>
      <w:r>
        <w:rPr>
          <w:rFonts w:hint="default" w:ascii="Times New Roman" w:hAnsi="Times New Roman" w:cs="Times New Roman"/>
          <w:sz w:val="21"/>
        </w:rPr>
        <w:t>的转化率增大，甲曲线可能整体向上移动，B正确；</w:t>
      </w:r>
    </w:p>
    <w:p w14:paraId="7BD2EE0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C．根据B中分析可知，使用甲催化剂的情况下，反应尚未达到平衡，SO</w:t>
      </w:r>
      <w:r>
        <w:rPr>
          <w:rFonts w:hint="default" w:ascii="Times New Roman" w:hAnsi="Times New Roman" w:cs="Times New Roman"/>
          <w:sz w:val="21"/>
          <w:vertAlign w:val="subscript"/>
        </w:rPr>
        <w:t>2</w:t>
      </w:r>
      <w:r>
        <w:rPr>
          <w:rFonts w:hint="default" w:ascii="Times New Roman" w:hAnsi="Times New Roman" w:cs="Times New Roman"/>
          <w:sz w:val="21"/>
        </w:rPr>
        <w:t>转化率下降不可能是因为平衡逆向移动，应该是温度过高导致催化剂活性降低，反应速率减小，C错误；</w:t>
      </w:r>
    </w:p>
    <w:p w14:paraId="326395A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D．M点反应可能已经达到平衡也可能还未达到平衡，若是已经达到平衡，压缩体积化学平衡正向移动，SO</w:t>
      </w:r>
      <w:r>
        <w:rPr>
          <w:rFonts w:hint="default" w:ascii="Times New Roman" w:hAnsi="Times New Roman" w:cs="Times New Roman"/>
          <w:sz w:val="21"/>
          <w:vertAlign w:val="subscript"/>
        </w:rPr>
        <w:t>2</w:t>
      </w:r>
      <w:r>
        <w:rPr>
          <w:rFonts w:hint="default" w:ascii="Times New Roman" w:hAnsi="Times New Roman" w:cs="Times New Roman"/>
          <w:sz w:val="21"/>
        </w:rPr>
        <w:t>转化率增大，若是没有达到平衡，压缩体积反应速率增大，SO</w:t>
      </w:r>
      <w:r>
        <w:rPr>
          <w:rFonts w:hint="default" w:ascii="Times New Roman" w:hAnsi="Times New Roman" w:cs="Times New Roman"/>
          <w:sz w:val="21"/>
          <w:vertAlign w:val="subscript"/>
        </w:rPr>
        <w:t>2</w:t>
      </w:r>
      <w:r>
        <w:rPr>
          <w:rFonts w:hint="default" w:ascii="Times New Roman" w:hAnsi="Times New Roman" w:cs="Times New Roman"/>
          <w:sz w:val="21"/>
        </w:rPr>
        <w:t>的转化率也会增大，D正确；</w:t>
      </w:r>
    </w:p>
    <w:p w14:paraId="004D015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故答案选C。</w:t>
      </w:r>
    </w:p>
    <w:p w14:paraId="1A19901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25．B</w:t>
      </w:r>
    </w:p>
    <w:p w14:paraId="66E00119">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A．氯水中的HClO具有强漂白性，会使溶液褪色，无法通过颜色变化验证酸性，A错误；</w:t>
      </w:r>
    </w:p>
    <w:p w14:paraId="7D83EB5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B．钡离子与碳酸根离子反应生成沉淀，使碳酸根离子的水解平衡逆向移动，红色变浅，则</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溶液中存在水解平衡，B正确；</w:t>
      </w:r>
    </w:p>
    <w:p w14:paraId="07B73BC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C．硫酸钡和碳酸钡都是白色沉淀，无法说明是哪个先沉淀，C错误；</w:t>
      </w:r>
    </w:p>
    <w:p w14:paraId="4439EA5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D．酸性溶液中亚铁离子、硝酸根离子发生氧化还原反应生成铁离子，不能检验</w:t>
      </w:r>
      <m:oMath>
        <m:r>
          <m:rPr>
            <m:nor/>
            <m:sty m:val="p"/>
          </m:rPr>
          <w:rPr>
            <w:rFonts w:hint="default" w:ascii="Times New Roman" w:hAnsi="Times New Roman" w:eastAsia="宋体" w:cs="Times New Roman"/>
          </w:rPr>
          <m:t>Fe</m:t>
        </m:r>
        <m:sSub>
          <m:sSubPr>
            <m:ctrlPr>
              <w:rPr>
                <w:rFonts w:hint="default" w:ascii="Cambria Math" w:hAnsi="Cambria Math" w:cs="Times New Roman"/>
              </w:rPr>
            </m:ctrlPr>
          </m:sSubPr>
          <m:e>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样品是否变质，应溶于水后滴加KSCN溶液，D错误；</w:t>
      </w:r>
    </w:p>
    <w:p w14:paraId="44B49C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w:t>
      </w:r>
    </w:p>
    <w:p w14:paraId="1235FE3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26．(1)B</w:t>
      </w:r>
    </w:p>
    <w:p w14:paraId="61AEF71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oMath>
    </w:p>
    <w:p w14:paraId="167094E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1200</m:t>
            </m:r>
            <m:ctrlPr>
              <w:rPr>
                <w:rFonts w:hint="default" w:ascii="Cambria Math" w:hAnsi="Cambria Math" w:cs="Times New Roman"/>
              </w:rPr>
            </m:ctrlPr>
          </m:den>
        </m:f>
      </m:oMath>
      <w:r>
        <w:rPr>
          <w:rFonts w:hint="default" w:ascii="Times New Roman" w:hAnsi="Times New Roman" w:cs="Times New Roman"/>
          <w:sz w:val="21"/>
        </w:rPr>
        <w:t>或0.00083</w:t>
      </w:r>
    </w:p>
    <w:p w14:paraId="48DA2E43">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（1）该反应</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，故低温条件才有利于平衡正向移动储氢，该反应为气体分子数减少的反应，故高压条件才有利于平衡正向移动储氢，故低温高压利于储氢，故选B。</w:t>
      </w:r>
    </w:p>
    <w:p w14:paraId="12DFEA6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（2）在金属有机框架上的过渡金属A催化下，</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合成</w:t>
      </w:r>
      <m:oMath>
        <m:r>
          <m:rPr>
            <m:nor/>
            <m:sty m:val="p"/>
          </m:rPr>
          <w:rPr>
            <w:rFonts w:hint="default" w:ascii="Times New Roman" w:hAnsi="Times New Roman" w:eastAsia="宋体" w:cs="Times New Roman"/>
          </w:rPr>
          <m:t>HCOOH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的反应分两步进行：第一步：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oMath>
      <w:r>
        <w:rPr>
          <w:rFonts w:hint="default" w:ascii="Times New Roman" w:hAnsi="Times New Roman" w:cs="Times New Roman"/>
          <w:sz w:val="21"/>
        </w:rPr>
        <w:t>；则第二步反应的方程式为</w:t>
      </w:r>
      <m:oMath>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HCOOH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oMath>
      <w:r>
        <w:rPr>
          <w:rFonts w:hint="default" w:ascii="Times New Roman" w:hAnsi="Times New Roman" w:cs="Times New Roman"/>
          <w:sz w:val="21"/>
        </w:rPr>
        <w:t>。</w:t>
      </w:r>
    </w:p>
    <w:p w14:paraId="034D98F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（3）在一刚性密闭容器中，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的分压分别为</w:t>
      </w:r>
      <m:oMath>
        <m:r>
          <m:rPr>
            <m:nor/>
            <m:sty m:val="p"/>
          </m:rPr>
          <w:rPr>
            <w:rFonts w:hint="default" w:ascii="Times New Roman" w:hAnsi="Times New Roman" w:eastAsia="宋体" w:cs="Times New Roman"/>
            <w:i w:val="0"/>
          </w:rPr>
          <m:t>25 </m:t>
        </m:r>
        <m:r>
          <m:rPr>
            <m:nor/>
            <m:sty m:val="p"/>
          </m:rPr>
          <w:rPr>
            <w:rFonts w:hint="default" w:ascii="Times New Roman" w:hAnsi="Times New Roman" w:eastAsia="宋体" w:cs="Times New Roman"/>
          </w:rPr>
          <m:t>kPa</m:t>
        </m:r>
      </m:oMath>
      <w:r>
        <w:rPr>
          <w:rFonts w:hint="default" w:ascii="Times New Roman" w:hAnsi="Times New Roman" w:cs="Times New Roman"/>
          <w:sz w:val="21"/>
        </w:rPr>
        <w:t>和</w:t>
      </w:r>
      <m:oMath>
        <m:r>
          <m:rPr>
            <m:nor/>
            <m:sty m:val="p"/>
          </m:rPr>
          <w:rPr>
            <w:rFonts w:hint="default" w:ascii="Times New Roman" w:hAnsi="Times New Roman" w:eastAsia="宋体" w:cs="Times New Roman"/>
            <w:i w:val="0"/>
          </w:rPr>
          <m:t>75 </m:t>
        </m:r>
        <m:r>
          <m:rPr>
            <m:nor/>
            <m:sty m:val="p"/>
          </m:rPr>
          <w:rPr>
            <w:rFonts w:hint="default" w:ascii="Times New Roman" w:hAnsi="Times New Roman" w:eastAsia="宋体" w:cs="Times New Roman"/>
          </w:rPr>
          <m:t>kPa</m:t>
        </m:r>
      </m:oMath>
      <w:r>
        <w:rPr>
          <w:rFonts w:hint="default" w:ascii="Times New Roman" w:hAnsi="Times New Roman" w:cs="Times New Roman"/>
          <w:sz w:val="21"/>
        </w:rPr>
        <w:t>，平衡后测得容器内的总压为反应前的0.7倍，即反应后总压强为</w:t>
      </w:r>
      <m:oMath>
        <m:r>
          <m:rPr>
            <m:nor/>
            <m:sty m:val="p"/>
          </m:rPr>
          <w:rPr>
            <w:rFonts w:hint="default" w:ascii="Times New Roman" w:hAnsi="Times New Roman" w:eastAsia="宋体" w:cs="Times New Roman"/>
            <w:i w:val="0"/>
          </w:rPr>
          <m:t>70 </m:t>
        </m:r>
        <m:r>
          <m:rPr>
            <m:nor/>
            <m:sty m:val="p"/>
          </m:rPr>
          <w:rPr>
            <w:rFonts w:hint="default" w:ascii="Times New Roman" w:hAnsi="Times New Roman" w:eastAsia="宋体" w:cs="Times New Roman"/>
          </w:rPr>
          <m:t>kPa</m:t>
        </m:r>
      </m:oMath>
      <w:r>
        <w:rPr>
          <w:rFonts w:hint="default" w:ascii="Times New Roman" w:hAnsi="Times New Roman" w:cs="Times New Roman"/>
          <w:sz w:val="21"/>
        </w:rPr>
        <w:t>，设消耗二氧化碳的分压为x kPa，根据信息列三段式：</w:t>
      </w:r>
      <m:oMath>
        <m:m>
          <m:mPr>
            <m:mcs>
              <m:mc>
                <m:mcPr>
                  <m:count m:val="8"/>
                  <m:mcJc m:val="center"/>
                </m:mcPr>
              </m:mc>
            </m:mcs>
            <m:plcHide m:val="1"/>
            <m:ctrlPr>
              <w:rPr>
                <w:rFonts w:hint="default" w:ascii="Cambria Math" w:hAnsi="Cambria Math" w:cs="Times New Roman"/>
              </w:rPr>
            </m:ctrlPr>
          </m:mPr>
          <m:mr>
            <m:e>
              <m:ctrlPr>
                <w:rPr>
                  <w:rFonts w:hint="default" w:ascii="Cambria Math" w:hAnsi="Cambria Math" w:cs="Times New Roman"/>
                </w:rPr>
              </m:ctrlPr>
            </m:e>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ctrlPr>
                <w:rPr>
                  <w:rFonts w:hint="default" w:ascii="Cambria Math" w:hAnsi="Cambria Math" w:cs="Times New Roman"/>
                </w:rPr>
              </m:ctrlPr>
            </m:e>
            <m:e>
              <m:r>
                <m:rPr>
                  <m:nor/>
                  <m:sty m:val="p"/>
                </m:rPr>
                <w:rPr>
                  <w:rFonts w:hint="default" w:ascii="Times New Roman" w:hAnsi="Times New Roman" w:eastAsia="宋体" w:cs="Times New Roman"/>
                  <w:i w:val="0"/>
                </w:rPr>
                <m:t>+</m:t>
              </m:r>
              <m:ctrlPr>
                <w:rPr>
                  <w:rFonts w:hint="default" w:ascii="Cambria Math" w:hAnsi="Cambria Math" w:cs="Times New Roman"/>
                </w:rPr>
              </m:ctrlPr>
            </m:e>
            <m:e>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ctrlPr>
                <w:rPr>
                  <w:rFonts w:hint="default" w:ascii="Cambria Math" w:hAnsi="Cambria Math" w:cs="Times New Roman"/>
                </w:rPr>
              </m:ctrlPr>
            </m:e>
            <m:e>
              <m:r>
                <m:rPr>
                  <m:nor/>
                  <m:sty m:val="p"/>
                </m:rPr>
                <w:rPr>
                  <w:rFonts w:hint="default" w:ascii="Times New Roman" w:hAnsi="Times New Roman" w:eastAsia="宋体" w:cs="Times New Roman"/>
                  <w:i w:val="0"/>
                </w:rPr>
                <m:t>⇌</m:t>
              </m:r>
              <m:ctrlPr>
                <w:rPr>
                  <w:rFonts w:hint="default" w:ascii="Cambria Math" w:hAnsi="Cambria Math" w:cs="Times New Roman"/>
                </w:rPr>
              </m:ctrlPr>
            </m:e>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OH</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ctrlPr>
                <w:rPr>
                  <w:rFonts w:hint="default" w:ascii="Cambria Math" w:hAnsi="Cambria Math" w:cs="Times New Roman"/>
                </w:rPr>
              </m:ctrlPr>
            </m:e>
            <m:e>
              <m:r>
                <m:rPr>
                  <m:nor/>
                  <m:sty m:val="p"/>
                </m:rPr>
                <w:rPr>
                  <w:rFonts w:hint="default" w:ascii="Times New Roman" w:hAnsi="Times New Roman" w:eastAsia="宋体" w:cs="Times New Roman"/>
                  <w:i w:val="0"/>
                </w:rPr>
                <m:t>+</m:t>
              </m:r>
              <m:ctrlPr>
                <w:rPr>
                  <w:rFonts w:hint="default" w:ascii="Cambria Math" w:hAnsi="Cambria Math" w:cs="Times New Roman"/>
                </w:rPr>
              </m:ctrlPr>
            </m:e>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ctrlPr>
                <w:rPr>
                  <w:rFonts w:hint="default" w:ascii="Cambria Math" w:hAnsi="Cambria Math" w:cs="Times New Roman"/>
                </w:rPr>
              </m:ctrlPr>
            </m:e>
          </m:mr>
          <m:mr>
            <m:e>
              <m:r>
                <m:rPr>
                  <m:nor/>
                  <m:sty m:val="p"/>
                </m:rPr>
                <w:rPr>
                  <w:rFonts w:hint="default" w:ascii="Times New Roman" w:hAnsi="Times New Roman" w:eastAsia="宋体" w:cs="Times New Roman"/>
                  <w:b w:val="0"/>
                  <w:i w:val="0"/>
                </w:rPr>
                <m:t>初始分压</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kPa</m:t>
              </m:r>
              <m:ctrlPr>
                <w:rPr>
                  <w:rFonts w:hint="default" w:ascii="Cambria Math" w:hAnsi="Cambria Math" w:cs="Times New Roman"/>
                </w:rPr>
              </m:ctrlPr>
            </m:e>
            <m:e>
              <m:r>
                <m:rPr>
                  <m:nor/>
                  <m:sty m:val="p"/>
                </m:rPr>
                <w:rPr>
                  <w:rFonts w:hint="default" w:ascii="Times New Roman" w:hAnsi="Times New Roman" w:eastAsia="宋体" w:cs="Times New Roman"/>
                  <w:i w:val="0"/>
                </w:rPr>
                <m:t>25</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75</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0</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0</m:t>
              </m:r>
              <m:ctrlPr>
                <w:rPr>
                  <w:rFonts w:hint="default" w:ascii="Cambria Math" w:hAnsi="Cambria Math" w:cs="Times New Roman"/>
                </w:rPr>
              </m:ctrlPr>
            </m:e>
          </m:mr>
          <m:mr>
            <m:e>
              <m:r>
                <m:rPr>
                  <m:nor/>
                  <m:sty m:val="p"/>
                </m:rPr>
                <w:rPr>
                  <w:rFonts w:hint="default" w:ascii="Times New Roman" w:hAnsi="Times New Roman" w:eastAsia="宋体" w:cs="Times New Roman"/>
                  <w:b w:val="0"/>
                  <w:i w:val="0"/>
                </w:rPr>
                <m:t>转化分压</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kPa</m:t>
              </m:r>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mr>
          <m:mr>
            <m:e>
              <m:r>
                <m:rPr>
                  <m:nor/>
                  <m:sty m:val="p"/>
                </m:rPr>
                <w:rPr>
                  <w:rFonts w:hint="default" w:ascii="Times New Roman" w:hAnsi="Times New Roman" w:eastAsia="宋体" w:cs="Times New Roman"/>
                  <w:b w:val="0"/>
                  <w:i w:val="0"/>
                </w:rPr>
                <m:t>平衡分压</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kPa</m:t>
              </m:r>
              <m:ctrlPr>
                <w:rPr>
                  <w:rFonts w:hint="default" w:ascii="Cambria Math" w:hAnsi="Cambria Math" w:cs="Times New Roman"/>
                </w:rPr>
              </m:ctrlPr>
            </m:e>
            <m:e>
              <m:r>
                <m:rPr>
                  <m:nor/>
                  <m:sty m:val="p"/>
                </m:rPr>
                <w:rPr>
                  <w:rFonts w:hint="default" w:ascii="Times New Roman" w:hAnsi="Times New Roman" w:eastAsia="宋体" w:cs="Times New Roman"/>
                  <w:i w:val="0"/>
                </w:rPr>
                <m:t>25−</m:t>
              </m:r>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75−3</m:t>
              </m:r>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mr>
        </m:m>
      </m:oMath>
      <w:r>
        <w:rPr>
          <w:rFonts w:hint="default" w:ascii="Times New Roman" w:hAnsi="Times New Roman" w:cs="Times New Roman"/>
          <w:sz w:val="21"/>
        </w:rPr>
        <w:t>，故最终分压</w:t>
      </w:r>
      <m:oMath>
        <m:r>
          <m:rPr>
            <m:nor/>
            <m:sty m:val="p"/>
          </m:rPr>
          <w:rPr>
            <w:rFonts w:hint="default" w:ascii="Times New Roman" w:hAnsi="Times New Roman" w:eastAsia="宋体" w:cs="Times New Roman"/>
            <w:i w:val="0"/>
          </w:rPr>
          <m:t>25−</m:t>
        </m:r>
        <m:r>
          <m:rPr>
            <m:nor/>
            <m:sty m:val="p"/>
          </m:rPr>
          <w:rPr>
            <w:rFonts w:hint="default" w:ascii="Times New Roman" w:hAnsi="Times New Roman" w:eastAsia="宋体" w:cs="Times New Roman"/>
          </w:rPr>
          <m:t>x</m:t>
        </m:r>
        <m:r>
          <m:rPr>
            <m:nor/>
            <m:sty m:val="p"/>
          </m:rPr>
          <w:rPr>
            <w:rFonts w:hint="default" w:ascii="Times New Roman" w:hAnsi="Times New Roman" w:eastAsia="宋体" w:cs="Times New Roman"/>
            <w:i w:val="0"/>
          </w:rPr>
          <m:t>+75−3</m:t>
        </m:r>
        <m:r>
          <m:rPr>
            <m:nor/>
            <m:sty m:val="p"/>
          </m:rPr>
          <w:rPr>
            <w:rFonts w:hint="default" w:ascii="Times New Roman" w:hAnsi="Times New Roman" w:eastAsia="宋体" w:cs="Times New Roman"/>
          </w:rPr>
          <m:t>x</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x+x=70</m:t>
        </m:r>
      </m:oMath>
      <w:r>
        <w:rPr>
          <w:rFonts w:hint="default" w:ascii="Times New Roman" w:hAnsi="Times New Roman" w:cs="Times New Roman"/>
          <w:sz w:val="21"/>
        </w:rPr>
        <w:t>，</w:t>
      </w:r>
      <m:oMath>
        <m:r>
          <m:rPr>
            <m:nor/>
            <m:sty m:val="p"/>
          </m:rPr>
          <w:rPr>
            <w:rFonts w:hint="default" w:ascii="Times New Roman" w:hAnsi="Times New Roman" w:eastAsia="宋体" w:cs="Times New Roman"/>
          </w:rPr>
          <m:t>x</m:t>
        </m:r>
        <m:r>
          <m:rPr>
            <m:nor/>
            <m:sty m:val="p"/>
          </m:rPr>
          <w:rPr>
            <w:rFonts w:hint="default" w:ascii="Times New Roman" w:hAnsi="Times New Roman" w:eastAsia="宋体" w:cs="Times New Roman"/>
            <w:i w:val="0"/>
          </w:rPr>
          <m:t>=15</m:t>
        </m:r>
      </m:oMath>
      <w:r>
        <w:rPr>
          <w:rFonts w:hint="default" w:ascii="Times New Roman" w:hAnsi="Times New Roman" w:cs="Times New Roman"/>
          <w:sz w:val="21"/>
        </w:rPr>
        <w:t>，故</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P</m:t>
            </m:r>
            <m:ctrlPr>
              <w:rPr>
                <w:rFonts w:hint="default" w:ascii="Cambria Math" w:hAnsi="Cambria Math" w:cs="Times New Roman"/>
              </w:rPr>
            </m:ctrlPr>
          </m:sub>
        </m:sSub>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rPr>
              <w:rPr>
                <w:rFonts w:hint="default" w:ascii="Times New Roman" w:hAnsi="Times New Roman" w:eastAsia="宋体" w:cs="Times New Roman"/>
                <w:i/>
              </w:rPr>
              <m:t>P</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ctrlPr>
                  <w:rPr>
                    <w:rFonts w:hint="default" w:ascii="Cambria Math" w:hAnsi="Cambria Math" w:cs="Times New Roman"/>
                  </w:rPr>
                </m:ctrlPr>
              </m:e>
            </m:d>
            <m:r>
              <m:rPr>
                <m:nor/>
              </m:rPr>
              <w:rPr>
                <w:rFonts w:hint="default" w:ascii="Times New Roman" w:hAnsi="Times New Roman" w:eastAsia="宋体" w:cs="Times New Roman"/>
                <w:i/>
              </w:rPr>
              <m:t>P</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P</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sSup>
              <m:sSupPr>
                <m:ctrlPr>
                  <w:rPr>
                    <w:rFonts w:hint="default" w:ascii="Cambria Math" w:hAnsi="Cambria Math" w:cs="Times New Roman"/>
                  </w:rPr>
                </m:ctrlPr>
              </m:sSupPr>
              <m:e>
                <m:r>
                  <m:rPr>
                    <m:nor/>
                  </m:rPr>
                  <w:rPr>
                    <w:rFonts w:hint="default" w:ascii="Times New Roman" w:hAnsi="Times New Roman" w:eastAsia="宋体" w:cs="Times New Roman"/>
                    <w:i/>
                  </w:rPr>
                  <m:t>P</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15 </m:t>
            </m:r>
            <m:r>
              <m:rPr>
                <m:nor/>
                <m:sty m:val="p"/>
              </m:rPr>
              <w:rPr>
                <w:rFonts w:hint="default" w:ascii="Times New Roman" w:hAnsi="Times New Roman" w:eastAsia="宋体" w:cs="Times New Roman"/>
              </w:rPr>
              <m:t>kPa</m:t>
            </m:r>
            <m:r>
              <m:rPr>
                <m:nor/>
                <m:sty m:val="p"/>
              </m:rPr>
              <w:rPr>
                <w:rFonts w:hint="default" w:ascii="Times New Roman" w:hAnsi="Times New Roman" w:eastAsia="宋体" w:cs="Times New Roman"/>
                <w:i w:val="0"/>
              </w:rPr>
              <m:t>×15</m:t>
            </m:r>
            <m:r>
              <m:rPr>
                <m:nor/>
                <m:sty m:val="p"/>
              </m:rPr>
              <w:rPr>
                <w:rFonts w:hint="default" w:ascii="Times New Roman" w:hAnsi="Times New Roman" w:eastAsia="宋体" w:cs="Times New Roman"/>
              </w:rPr>
              <m:t> kPa</m:t>
            </m:r>
            <m:ctrlPr>
              <w:rPr>
                <w:rFonts w:hint="default" w:ascii="Cambria Math" w:hAnsi="Cambria Math" w:cs="Times New Roman"/>
              </w:rPr>
            </m:ctrlPr>
          </m:num>
          <m:den>
            <m:r>
              <m:rPr>
                <m:nor/>
                <m:sty m:val="p"/>
              </m:rPr>
              <w:rPr>
                <w:rFonts w:hint="default" w:ascii="Times New Roman" w:hAnsi="Times New Roman" w:eastAsia="宋体" w:cs="Times New Roman"/>
                <w:i w:val="0"/>
              </w:rPr>
              <m:t>10 </m:t>
            </m:r>
            <m:r>
              <m:rPr>
                <m:nor/>
                <m:sty m:val="p"/>
              </m:rPr>
              <w:rPr>
                <w:rFonts w:hint="default" w:ascii="Times New Roman" w:hAnsi="Times New Roman" w:eastAsia="宋体" w:cs="Times New Roman"/>
              </w:rPr>
              <m:t>kPa</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d>
                  <m:dPr>
                    <m:sepChr m:val=","/>
                    <m:ctrlPr>
                      <w:rPr>
                        <w:rFonts w:hint="default" w:ascii="Cambria Math" w:hAnsi="Cambria Math" w:cs="Times New Roman"/>
                      </w:rPr>
                    </m:ctrlPr>
                  </m:dPr>
                  <m:e>
                    <m:r>
                      <m:rPr>
                        <m:nor/>
                        <m:sty m:val="p"/>
                      </m:rPr>
                      <w:rPr>
                        <w:rFonts w:hint="default" w:ascii="Times New Roman" w:hAnsi="Times New Roman" w:eastAsia="宋体" w:cs="Times New Roman"/>
                        <w:i w:val="0"/>
                      </w:rPr>
                      <m:t>30 </m:t>
                    </m:r>
                    <m:r>
                      <m:rPr>
                        <m:nor/>
                        <m:sty m:val="p"/>
                      </m:rPr>
                      <w:rPr>
                        <w:rFonts w:hint="default" w:ascii="Times New Roman" w:hAnsi="Times New Roman" w:eastAsia="宋体" w:cs="Times New Roman"/>
                      </w:rPr>
                      <m:t>kPa</m:t>
                    </m:r>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1200</m:t>
            </m:r>
            <m:ctrlPr>
              <w:rPr>
                <w:rFonts w:hint="default" w:ascii="Cambria Math" w:hAnsi="Cambria Math" w:cs="Times New Roman"/>
              </w:rPr>
            </m:ctrlPr>
          </m:den>
        </m:f>
        <m:r>
          <m:rPr>
            <m:nor/>
            <m:sty m:val="p"/>
          </m:rPr>
          <w:rPr>
            <w:rFonts w:hint="default" w:ascii="Times New Roman" w:hAnsi="Times New Roman" w:eastAsia="宋体" w:cs="Times New Roman"/>
            <w:i w:val="0"/>
          </w:rPr>
          <m:t>=0.00083</m:t>
        </m:r>
      </m:oMath>
      <w:r>
        <w:rPr>
          <w:rFonts w:hint="default" w:ascii="Times New Roman" w:hAnsi="Times New Roman" w:cs="Times New Roman"/>
          <w:sz w:val="21"/>
        </w:rPr>
        <w:t>。</w:t>
      </w:r>
    </w:p>
    <w:p w14:paraId="54DA37A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27．(1)</w:t>
      </w:r>
      <m:oMath>
        <m:r>
          <m:rPr>
            <m:nor/>
            <m:sty m:val="p"/>
          </m:rPr>
          <w:rPr>
            <w:rFonts w:hint="default" w:ascii="Times New Roman" w:hAnsi="Times New Roman" w:eastAsia="宋体" w:cs="Times New Roman"/>
            <w:i w:val="0"/>
          </w:rPr>
          <m:t>0.225</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min</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041F5DF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w:p>
    <w:p w14:paraId="2D6CC4F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r>
          <m:rPr>
            <m:nor/>
            <m:sty m:val="p"/>
          </m:rPr>
          <w:rPr>
            <w:rFonts w:hint="default" w:ascii="Times New Roman" w:hAnsi="Times New Roman" w:eastAsia="宋体" w:cs="Times New Roman"/>
            <w:i w:val="0"/>
          </w:rPr>
          <m:t>−122.7</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47CC716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(4)BD</w:t>
      </w:r>
    </w:p>
    <w:p w14:paraId="56B9D11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     AD     达到一定温度后，以反应ⅲ为主，反应ⅲ前后气体分子数相等，压强改变对平衡没有影响</w:t>
      </w:r>
    </w:p>
    <w:p w14:paraId="6491C52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−12</m:t>
        </m:r>
        <m:sSup>
          <m:sSupPr>
            <m:ctrlPr>
              <w:rPr>
                <w:rFonts w:hint="default" w:ascii="Cambria Math" w:hAnsi="Cambria Math" w:cs="Times New Roman"/>
              </w:rPr>
            </m:ctrlPr>
          </m:sSupPr>
          <m:e>
            <m:r>
              <m:rPr>
                <m:nor/>
                <m:sty m:val="p"/>
              </m:rPr>
              <w:rPr>
                <w:rFonts w:hint="default" w:ascii="Times New Roman" w:hAnsi="Times New Roman" w:eastAsia="宋体" w:cs="Times New Roman"/>
              </w:rPr>
              <m:t>e</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↑+12</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p>
    <w:p w14:paraId="41516186">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（1）在该条件下，若反应ⅰ的起始浓度分别为：c(CO</w:t>
      </w:r>
      <w:r>
        <w:rPr>
          <w:rFonts w:hint="default" w:ascii="Times New Roman" w:hAnsi="Times New Roman" w:cs="Times New Roman"/>
          <w:sz w:val="21"/>
          <w:vertAlign w:val="subscript"/>
        </w:rPr>
        <w:t>2</w:t>
      </w:r>
      <w:r>
        <w:rPr>
          <w:rFonts w:hint="default" w:ascii="Times New Roman" w:hAnsi="Times New Roman" w:cs="Times New Roman"/>
          <w:sz w:val="21"/>
        </w:rPr>
        <w:t>)=1.2mol•L</w:t>
      </w:r>
      <w:r>
        <w:rPr>
          <w:rFonts w:hint="default" w:ascii="Times New Roman" w:hAnsi="Times New Roman" w:cs="Times New Roman"/>
          <w:sz w:val="21"/>
          <w:vertAlign w:val="superscript"/>
        </w:rPr>
        <w:t>-1</w:t>
      </w:r>
      <w:r>
        <w:rPr>
          <w:rFonts w:hint="default" w:ascii="Times New Roman" w:hAnsi="Times New Roman" w:cs="Times New Roman"/>
          <w:sz w:val="21"/>
        </w:rPr>
        <w:t>，CO</w:t>
      </w:r>
      <w:r>
        <w:rPr>
          <w:rFonts w:hint="default" w:ascii="Times New Roman" w:hAnsi="Times New Roman" w:cs="Times New Roman"/>
          <w:sz w:val="21"/>
          <w:vertAlign w:val="subscript"/>
        </w:rPr>
        <w:t>2</w:t>
      </w:r>
      <w:r>
        <w:rPr>
          <w:rFonts w:hint="default" w:ascii="Times New Roman" w:hAnsi="Times New Roman" w:cs="Times New Roman"/>
          <w:sz w:val="21"/>
        </w:rPr>
        <w:t>的转化率为50%，则8min内CO</w:t>
      </w:r>
      <w:r>
        <w:rPr>
          <w:rFonts w:hint="default" w:ascii="Times New Roman" w:hAnsi="Times New Roman" w:cs="Times New Roman"/>
          <w:sz w:val="21"/>
          <w:vertAlign w:val="subscript"/>
        </w:rPr>
        <w:t>2</w:t>
      </w:r>
      <w:r>
        <w:rPr>
          <w:rFonts w:hint="default" w:ascii="Times New Roman" w:hAnsi="Times New Roman" w:cs="Times New Roman"/>
          <w:sz w:val="21"/>
        </w:rPr>
        <w:t>的平均反应速率为：v(CO</w:t>
      </w:r>
      <w:r>
        <w:rPr>
          <w:rFonts w:hint="default" w:ascii="Times New Roman" w:hAnsi="Times New Roman" w:cs="Times New Roman"/>
          <w:sz w:val="21"/>
          <w:vertAlign w:val="subscript"/>
        </w:rPr>
        <w:t>2</w:t>
      </w:r>
      <w:r>
        <w:rPr>
          <w:rFonts w:hint="default" w:ascii="Times New Roman" w:hAnsi="Times New Roman" w:cs="Times New Roman"/>
          <w:sz w:val="21"/>
        </w:rPr>
        <w:t>)=</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1.2</m:t>
            </m:r>
            <m:r>
              <m:rPr>
                <m:nor/>
                <m:sty m:val="p"/>
              </m:rPr>
              <w:rPr>
                <w:rFonts w:hint="default" w:ascii="Times New Roman" w:hAnsi="Times New Roman" w:eastAsia="宋体" w:cs="Times New Roman"/>
                <w:b w:val="0"/>
                <w:i w:val="0"/>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×50%</m:t>
            </m:r>
            <m:ctrlPr>
              <w:rPr>
                <w:rFonts w:hint="default" w:ascii="Cambria Math" w:hAnsi="Cambria Math" w:cs="Times New Roman"/>
              </w:rPr>
            </m:ctrlPr>
          </m:num>
          <m:den>
            <m:r>
              <m:rPr>
                <m:nor/>
                <m:sty m:val="p"/>
              </m:rPr>
              <w:rPr>
                <w:rFonts w:hint="default" w:ascii="Times New Roman" w:hAnsi="Times New Roman" w:eastAsia="宋体" w:cs="Times New Roman"/>
                <w:i w:val="0"/>
              </w:rPr>
              <m:t>8</m:t>
            </m:r>
            <m:r>
              <m:rPr>
                <m:nor/>
                <m:sty m:val="p"/>
              </m:rPr>
              <w:rPr>
                <w:rFonts w:hint="default" w:ascii="Times New Roman" w:hAnsi="Times New Roman" w:eastAsia="宋体" w:cs="Times New Roman"/>
                <w:b w:val="0"/>
                <w:i w:val="0"/>
              </w:rPr>
              <m:t>min</m:t>
            </m:r>
            <m:ctrlPr>
              <w:rPr>
                <w:rFonts w:hint="default" w:ascii="Cambria Math" w:hAnsi="Cambria Math" w:cs="Times New Roman"/>
              </w:rPr>
            </m:ctrlPr>
          </m:den>
        </m:f>
      </m:oMath>
      <w:r>
        <w:rPr>
          <w:rFonts w:hint="default" w:ascii="Times New Roman" w:hAnsi="Times New Roman" w:cs="Times New Roman"/>
          <w:sz w:val="21"/>
        </w:rPr>
        <w:t>=0.075 mol•L</w:t>
      </w:r>
      <w:r>
        <w:rPr>
          <w:rFonts w:hint="default" w:ascii="Times New Roman" w:hAnsi="Times New Roman" w:cs="Times New Roman"/>
          <w:sz w:val="21"/>
          <w:vertAlign w:val="superscript"/>
        </w:rPr>
        <w:t>-1</w:t>
      </w:r>
      <w:r>
        <w:rPr>
          <w:rFonts w:hint="default" w:ascii="Times New Roman" w:hAnsi="Times New Roman" w:cs="Times New Roman"/>
          <w:sz w:val="21"/>
        </w:rPr>
        <w:t>•min</w:t>
      </w:r>
      <w:r>
        <w:rPr>
          <w:rFonts w:hint="default" w:ascii="Times New Roman" w:hAnsi="Times New Roman" w:cs="Times New Roman"/>
          <w:sz w:val="21"/>
          <w:vertAlign w:val="superscript"/>
        </w:rPr>
        <w:t>-1</w:t>
      </w:r>
      <w:r>
        <w:rPr>
          <w:rFonts w:hint="default" w:ascii="Times New Roman" w:hAnsi="Times New Roman" w:cs="Times New Roman"/>
          <w:sz w:val="21"/>
        </w:rPr>
        <w:t>，v(H</w:t>
      </w:r>
      <w:r>
        <w:rPr>
          <w:rFonts w:hint="default" w:ascii="Times New Roman" w:hAnsi="Times New Roman" w:cs="Times New Roman"/>
          <w:sz w:val="21"/>
          <w:vertAlign w:val="subscript"/>
        </w:rPr>
        <w:t>2</w:t>
      </w:r>
      <w:r>
        <w:rPr>
          <w:rFonts w:hint="default" w:ascii="Times New Roman" w:hAnsi="Times New Roman" w:cs="Times New Roman"/>
          <w:sz w:val="21"/>
        </w:rPr>
        <w:t>)=3v(CO</w:t>
      </w:r>
      <w:r>
        <w:rPr>
          <w:rFonts w:hint="default" w:ascii="Times New Roman" w:hAnsi="Times New Roman" w:cs="Times New Roman"/>
          <w:sz w:val="21"/>
          <w:vertAlign w:val="subscript"/>
        </w:rPr>
        <w:t>2</w:t>
      </w:r>
      <w:r>
        <w:rPr>
          <w:rFonts w:hint="default" w:ascii="Times New Roman" w:hAnsi="Times New Roman" w:cs="Times New Roman"/>
          <w:sz w:val="21"/>
        </w:rPr>
        <w:t>)=0.225 mol•L</w:t>
      </w:r>
      <w:r>
        <w:rPr>
          <w:rFonts w:hint="default" w:ascii="Times New Roman" w:hAnsi="Times New Roman" w:cs="Times New Roman"/>
          <w:sz w:val="21"/>
          <w:vertAlign w:val="superscript"/>
        </w:rPr>
        <w:t>-1</w:t>
      </w:r>
      <w:r>
        <w:rPr>
          <w:rFonts w:hint="default" w:ascii="Times New Roman" w:hAnsi="Times New Roman" w:cs="Times New Roman"/>
          <w:sz w:val="21"/>
        </w:rPr>
        <w:t>•min</w:t>
      </w:r>
      <w:r>
        <w:rPr>
          <w:rFonts w:hint="default" w:ascii="Times New Roman" w:hAnsi="Times New Roman" w:cs="Times New Roman"/>
          <w:sz w:val="21"/>
          <w:vertAlign w:val="superscript"/>
        </w:rPr>
        <w:t>-1</w:t>
      </w:r>
      <w:r>
        <w:rPr>
          <w:rFonts w:hint="default" w:ascii="Times New Roman" w:hAnsi="Times New Roman" w:cs="Times New Roman"/>
          <w:sz w:val="21"/>
        </w:rPr>
        <w:t>，故答案为：0.225 mol•L</w:t>
      </w:r>
      <w:r>
        <w:rPr>
          <w:rFonts w:hint="default" w:ascii="Times New Roman" w:hAnsi="Times New Roman" w:cs="Times New Roman"/>
          <w:sz w:val="21"/>
          <w:vertAlign w:val="superscript"/>
        </w:rPr>
        <w:t>-1</w:t>
      </w:r>
      <w:r>
        <w:rPr>
          <w:rFonts w:hint="default" w:ascii="Times New Roman" w:hAnsi="Times New Roman" w:cs="Times New Roman"/>
          <w:sz w:val="21"/>
        </w:rPr>
        <w:t>•min</w:t>
      </w:r>
      <w:r>
        <w:rPr>
          <w:rFonts w:hint="default" w:ascii="Times New Roman" w:hAnsi="Times New Roman" w:cs="Times New Roman"/>
          <w:sz w:val="21"/>
          <w:vertAlign w:val="superscript"/>
        </w:rPr>
        <w:t>-1</w:t>
      </w:r>
      <w:r>
        <w:rPr>
          <w:rFonts w:hint="default" w:ascii="Times New Roman" w:hAnsi="Times New Roman" w:cs="Times New Roman"/>
          <w:sz w:val="21"/>
        </w:rPr>
        <w:t>。</w:t>
      </w:r>
    </w:p>
    <w:p w14:paraId="3855381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（2）在t℃时，此时反应ⅱ有：Q</w:t>
      </w:r>
      <w:r>
        <w:rPr>
          <w:rFonts w:hint="default" w:ascii="Times New Roman" w:hAnsi="Times New Roman" w:cs="Times New Roman"/>
          <w:sz w:val="21"/>
          <w:vertAlign w:val="subscript"/>
        </w:rPr>
        <w:t>c</w:t>
      </w:r>
      <w:r>
        <w:rPr>
          <w:rFonts w:hint="default" w:ascii="Times New Roman" w:hAnsi="Times New Roman" w:cs="Times New Roman"/>
          <w:sz w:val="21"/>
        </w:rPr>
        <w:t>=</w:t>
      </w:r>
      <m:oMath>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c</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r>
              <m:rPr>
                <m:nor/>
                <m:sty m:val="p"/>
              </m:rPr>
              <w:rPr>
                <w:rFonts w:hint="default" w:ascii="Times New Roman" w:hAnsi="Times New Roman" w:eastAsia="宋体" w:cs="Times New Roman"/>
                <w:i w:val="0"/>
              </w:rPr>
              <m:t>)</m:t>
            </m:r>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b w:val="0"/>
                    <w:i w:val="0"/>
                  </w:rPr>
                  <m:t>c</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C</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OH</m:t>
            </m:r>
            <m:r>
              <m:rPr>
                <m:nor/>
                <m:sty m:val="p"/>
              </m:rPr>
              <w:rPr>
                <w:rFonts w:hint="default" w:ascii="Times New Roman" w:hAnsi="Times New Roman" w:eastAsia="宋体" w:cs="Times New Roman"/>
                <w:i w:val="0"/>
              </w:rPr>
              <m:t>)</m:t>
            </m:r>
            <m:ctrlPr>
              <w:rPr>
                <w:rFonts w:hint="default" w:ascii="Cambria Math" w:hAnsi="Cambria Math" w:cs="Times New Roman"/>
              </w:rPr>
            </m:ctrlPr>
          </m:den>
        </m:f>
      </m:oMath>
      <w:r>
        <w:rPr>
          <w:rFonts w:hint="default" w:ascii="Times New Roman" w:hAnsi="Times New Roman" w:cs="Times New Roman"/>
          <w:sz w:val="21"/>
        </w:rPr>
        <w:t>=</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2.0×2.0</m:t>
            </m:r>
            <m:ctrlPr>
              <w:rPr>
                <w:rFonts w:hint="default" w:ascii="Cambria Math" w:hAnsi="Cambria Math" w:cs="Times New Roman"/>
              </w:rPr>
            </m:ctrlPr>
          </m:num>
          <m:den>
            <m:r>
              <m:rPr>
                <m:nor/>
                <m:sty m:val="p"/>
              </m:rPr>
              <w:rPr>
                <w:rFonts w:hint="default" w:ascii="Times New Roman" w:hAnsi="Times New Roman" w:eastAsia="宋体" w:cs="Times New Roman"/>
                <w:i w:val="0"/>
              </w:rPr>
              <m:t>0.0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5</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den>
        </m:f>
      </m:oMath>
      <w:r>
        <w:rPr>
          <w:rFonts w:hint="default" w:ascii="Times New Roman" w:hAnsi="Times New Roman" w:cs="Times New Roman"/>
          <w:sz w:val="21"/>
        </w:rPr>
        <w:t>=1600＞K=400，反应逆向移动，所以此时刻v</w:t>
      </w:r>
      <w:r>
        <w:rPr>
          <w:rFonts w:hint="default" w:ascii="Times New Roman" w:hAnsi="Times New Roman" w:cs="Times New Roman"/>
          <w:sz w:val="21"/>
          <w:vertAlign w:val="subscript"/>
        </w:rPr>
        <w:t>正</w:t>
      </w:r>
      <w:r>
        <w:rPr>
          <w:rFonts w:hint="default" w:ascii="Times New Roman" w:hAnsi="Times New Roman" w:cs="Times New Roman"/>
          <w:sz w:val="21"/>
        </w:rPr>
        <w:t>＜v</w:t>
      </w:r>
      <w:r>
        <w:rPr>
          <w:rFonts w:hint="default" w:ascii="Times New Roman" w:hAnsi="Times New Roman" w:cs="Times New Roman"/>
          <w:sz w:val="21"/>
          <w:vertAlign w:val="subscript"/>
        </w:rPr>
        <w:t>逆</w:t>
      </w:r>
      <w:r>
        <w:rPr>
          <w:rFonts w:hint="default" w:ascii="Times New Roman" w:hAnsi="Times New Roman" w:cs="Times New Roman"/>
          <w:sz w:val="21"/>
        </w:rPr>
        <w:t>，故答案为：＜。</w:t>
      </w:r>
    </w:p>
    <w:p w14:paraId="17124BC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（3）根据盖斯定律，2×ⅰ+ⅱ，可得，2CO</w:t>
      </w:r>
      <w:r>
        <w:rPr>
          <w:rFonts w:hint="default" w:ascii="Times New Roman" w:hAnsi="Times New Roman" w:cs="Times New Roman"/>
          <w:sz w:val="21"/>
          <w:vertAlign w:val="subscript"/>
        </w:rPr>
        <w:t>2</w:t>
      </w:r>
      <w:r>
        <w:rPr>
          <w:rFonts w:hint="default" w:ascii="Times New Roman" w:hAnsi="Times New Roman" w:cs="Times New Roman"/>
          <w:sz w:val="21"/>
        </w:rPr>
        <w:t>(g)+6H</w:t>
      </w:r>
      <w:r>
        <w:rPr>
          <w:rFonts w:hint="default" w:ascii="Times New Roman" w:hAnsi="Times New Roman" w:cs="Times New Roman"/>
          <w:sz w:val="21"/>
          <w:vertAlign w:val="subscript"/>
        </w:rPr>
        <w:t>2</w:t>
      </w:r>
      <w:r>
        <w:rPr>
          <w:rFonts w:hint="default" w:ascii="Times New Roman" w:hAnsi="Times New Roman" w:cs="Times New Roman"/>
          <w:sz w:val="21"/>
        </w:rPr>
        <w:t>(g)</w:t>
      </w:r>
      <m:oMath>
        <m:r>
          <m:rPr>
            <m:nor/>
            <m:sty m:val="p"/>
          </m:rPr>
          <w:rPr>
            <w:rFonts w:hint="default" w:ascii="Times New Roman" w:hAnsi="Times New Roman" w:eastAsia="宋体" w:cs="Times New Roman"/>
            <w:i w:val="0"/>
          </w:rPr>
          <m:t>⇌</m:t>
        </m:r>
      </m:oMath>
      <w:r>
        <w:rPr>
          <w:rFonts w:hint="default" w:ascii="Times New Roman" w:hAnsi="Times New Roman" w:cs="Times New Roman"/>
          <w:sz w:val="21"/>
        </w:rPr>
        <w:t>CH</w:t>
      </w:r>
      <w:r>
        <w:rPr>
          <w:rFonts w:hint="default" w:ascii="Times New Roman" w:hAnsi="Times New Roman" w:cs="Times New Roman"/>
          <w:sz w:val="21"/>
          <w:vertAlign w:val="subscript"/>
        </w:rPr>
        <w:t>3</w:t>
      </w:r>
      <w:r>
        <w:rPr>
          <w:rFonts w:hint="default" w:ascii="Times New Roman" w:hAnsi="Times New Roman" w:cs="Times New Roman"/>
          <w:sz w:val="21"/>
        </w:rPr>
        <w:t>OCH</w:t>
      </w:r>
      <w:r>
        <w:rPr>
          <w:rFonts w:hint="default" w:ascii="Times New Roman" w:hAnsi="Times New Roman" w:cs="Times New Roman"/>
          <w:sz w:val="21"/>
          <w:vertAlign w:val="subscript"/>
        </w:rPr>
        <w:t>3</w:t>
      </w:r>
      <w:r>
        <w:rPr>
          <w:rFonts w:hint="default" w:ascii="Times New Roman" w:hAnsi="Times New Roman" w:cs="Times New Roman"/>
          <w:sz w:val="21"/>
        </w:rPr>
        <w:t>(g)+3H</w:t>
      </w:r>
      <w:r>
        <w:rPr>
          <w:rFonts w:hint="default" w:ascii="Times New Roman" w:hAnsi="Times New Roman" w:cs="Times New Roman"/>
          <w:sz w:val="21"/>
          <w:vertAlign w:val="subscript"/>
        </w:rPr>
        <w:t>2</w:t>
      </w:r>
      <w:r>
        <w:rPr>
          <w:rFonts w:hint="default" w:ascii="Times New Roman" w:hAnsi="Times New Roman" w:cs="Times New Roman"/>
          <w:sz w:val="21"/>
        </w:rPr>
        <w:t>O(g)  ΔH=2ΔH</w:t>
      </w:r>
      <w:r>
        <w:rPr>
          <w:rFonts w:hint="default" w:ascii="Times New Roman" w:hAnsi="Times New Roman" w:cs="Times New Roman"/>
          <w:sz w:val="21"/>
          <w:vertAlign w:val="subscript"/>
        </w:rPr>
        <w:t>1</w:t>
      </w:r>
      <w:r>
        <w:rPr>
          <w:rFonts w:hint="default" w:ascii="Times New Roman" w:hAnsi="Times New Roman" w:cs="Times New Roman"/>
          <w:sz w:val="21"/>
        </w:rPr>
        <w:t>+ΔH</w:t>
      </w:r>
      <w:r>
        <w:rPr>
          <w:rFonts w:hint="default" w:ascii="Times New Roman" w:hAnsi="Times New Roman" w:cs="Times New Roman"/>
          <w:sz w:val="21"/>
          <w:vertAlign w:val="subscript"/>
        </w:rPr>
        <w:t>2</w:t>
      </w:r>
      <w:r>
        <w:rPr>
          <w:rFonts w:hint="default" w:ascii="Times New Roman" w:hAnsi="Times New Roman" w:cs="Times New Roman"/>
          <w:sz w:val="21"/>
        </w:rPr>
        <w:t>=2×(-49.6kJ•mol</w:t>
      </w:r>
      <w:r>
        <w:rPr>
          <w:rFonts w:hint="default" w:ascii="Times New Roman" w:hAnsi="Times New Roman" w:cs="Times New Roman"/>
          <w:sz w:val="21"/>
          <w:vertAlign w:val="superscript"/>
        </w:rPr>
        <w:t>-1</w:t>
      </w:r>
      <w:r>
        <w:rPr>
          <w:rFonts w:hint="default" w:ascii="Times New Roman" w:hAnsi="Times New Roman" w:cs="Times New Roman"/>
          <w:sz w:val="21"/>
        </w:rPr>
        <w:t>)+(-23.5kJ•mol</w:t>
      </w:r>
      <w:r>
        <w:rPr>
          <w:rFonts w:hint="default" w:ascii="Times New Roman" w:hAnsi="Times New Roman" w:cs="Times New Roman"/>
          <w:sz w:val="21"/>
          <w:vertAlign w:val="superscript"/>
        </w:rPr>
        <w:t>-1</w:t>
      </w:r>
      <w:r>
        <w:rPr>
          <w:rFonts w:hint="default" w:ascii="Times New Roman" w:hAnsi="Times New Roman" w:cs="Times New Roman"/>
          <w:sz w:val="21"/>
        </w:rPr>
        <w:t>)=-122.7kJ•mol</w:t>
      </w:r>
      <w:r>
        <w:rPr>
          <w:rFonts w:hint="default" w:ascii="Times New Roman" w:hAnsi="Times New Roman" w:cs="Times New Roman"/>
          <w:sz w:val="21"/>
          <w:vertAlign w:val="superscript"/>
        </w:rPr>
        <w:t>-1</w:t>
      </w:r>
      <w:r>
        <w:rPr>
          <w:rFonts w:hint="default" w:ascii="Times New Roman" w:hAnsi="Times New Roman" w:cs="Times New Roman"/>
          <w:sz w:val="21"/>
        </w:rPr>
        <w:t>，故答案为：-122.7kJ•mol</w:t>
      </w:r>
      <w:r>
        <w:rPr>
          <w:rFonts w:hint="default" w:ascii="Times New Roman" w:hAnsi="Times New Roman" w:cs="Times New Roman"/>
          <w:sz w:val="21"/>
          <w:vertAlign w:val="superscript"/>
        </w:rPr>
        <w:t>-1</w:t>
      </w:r>
      <w:r>
        <w:rPr>
          <w:rFonts w:hint="default" w:ascii="Times New Roman" w:hAnsi="Times New Roman" w:cs="Times New Roman"/>
          <w:sz w:val="21"/>
        </w:rPr>
        <w:t>。</w:t>
      </w:r>
    </w:p>
    <w:p w14:paraId="35B46A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（4）A．催化剂可加快反应速率，不影响平衡，不能提高CO</w:t>
      </w:r>
      <w:r>
        <w:rPr>
          <w:rFonts w:hint="default" w:ascii="Times New Roman" w:hAnsi="Times New Roman" w:cs="Times New Roman"/>
          <w:sz w:val="21"/>
          <w:vertAlign w:val="subscript"/>
        </w:rPr>
        <w:t>2</w:t>
      </w:r>
      <w:r>
        <w:rPr>
          <w:rFonts w:hint="default" w:ascii="Times New Roman" w:hAnsi="Times New Roman" w:cs="Times New Roman"/>
          <w:sz w:val="21"/>
        </w:rPr>
        <w:t>的转化率，故A错误；</w:t>
      </w:r>
    </w:p>
    <w:p w14:paraId="4A1FFAC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B．总反应为放热反应，降低体系温度，总反应正向移动，可提高CO</w:t>
      </w:r>
      <w:r>
        <w:rPr>
          <w:rFonts w:hint="default" w:ascii="Times New Roman" w:hAnsi="Times New Roman" w:cs="Times New Roman"/>
          <w:sz w:val="21"/>
          <w:vertAlign w:val="subscript"/>
        </w:rPr>
        <w:t>2</w:t>
      </w:r>
      <w:r>
        <w:rPr>
          <w:rFonts w:hint="default" w:ascii="Times New Roman" w:hAnsi="Times New Roman" w:cs="Times New Roman"/>
          <w:sz w:val="21"/>
        </w:rPr>
        <w:t>的转化率，故B正确；</w:t>
      </w:r>
    </w:p>
    <w:p w14:paraId="3E1AA6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C．增加CO</w:t>
      </w:r>
      <w:r>
        <w:rPr>
          <w:rFonts w:hint="default" w:ascii="Times New Roman" w:hAnsi="Times New Roman" w:cs="Times New Roman"/>
          <w:sz w:val="21"/>
          <w:vertAlign w:val="subscript"/>
        </w:rPr>
        <w:t>2</w:t>
      </w:r>
      <w:r>
        <w:rPr>
          <w:rFonts w:hint="default" w:ascii="Times New Roman" w:hAnsi="Times New Roman" w:cs="Times New Roman"/>
          <w:sz w:val="21"/>
        </w:rPr>
        <w:t>的浓度，平衡正向移动，但CO</w:t>
      </w:r>
      <w:r>
        <w:rPr>
          <w:rFonts w:hint="default" w:ascii="Times New Roman" w:hAnsi="Times New Roman" w:cs="Times New Roman"/>
          <w:sz w:val="21"/>
          <w:vertAlign w:val="subscript"/>
        </w:rPr>
        <w:t>2</w:t>
      </w:r>
      <w:r>
        <w:rPr>
          <w:rFonts w:hint="default" w:ascii="Times New Roman" w:hAnsi="Times New Roman" w:cs="Times New Roman"/>
          <w:sz w:val="21"/>
        </w:rPr>
        <w:t>的转化率减小，故C错误；</w:t>
      </w:r>
    </w:p>
    <w:p w14:paraId="6137D02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D．分离出二甲醚，减小生成物的浓度，平衡正向移动，可提高CO</w:t>
      </w:r>
      <w:r>
        <w:rPr>
          <w:rFonts w:hint="default" w:ascii="Times New Roman" w:hAnsi="Times New Roman" w:cs="Times New Roman"/>
          <w:sz w:val="21"/>
          <w:vertAlign w:val="subscript"/>
        </w:rPr>
        <w:t>2</w:t>
      </w:r>
      <w:r>
        <w:rPr>
          <w:rFonts w:hint="default" w:ascii="Times New Roman" w:hAnsi="Times New Roman" w:cs="Times New Roman"/>
          <w:sz w:val="21"/>
        </w:rPr>
        <w:t>的转化率，故D正确；</w:t>
      </w:r>
    </w:p>
    <w:p w14:paraId="44F030B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故答案为：BD。</w:t>
      </w:r>
    </w:p>
    <w:p w14:paraId="1C37758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①A．由于合成甲醇的正反应是放热反应，因此低温阶段，随温度升高，平衡逆向移动，二氧化碳的平衡转化率降低，甲醇的平衡产率降低，而逆水气变换反应的正反应为吸热反应，温度升高到一定程度时主要发生逆水汽变换反应，则温度升高，二氧化碳的平衡转化率升高，即图甲纵坐标表示甲醇的平衡产率，图乙纵坐标表示二氧化碳的平衡转化率，故A正确；</w:t>
      </w:r>
    </w:p>
    <w:p w14:paraId="4F00A9D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B．合成甲醇的反应为气体分子总数减小的反应，逆水气变换反应为气体分子总数不变的反应，因此压强增大，CO</w:t>
      </w:r>
      <w:r>
        <w:rPr>
          <w:rFonts w:hint="default" w:ascii="Times New Roman" w:hAnsi="Times New Roman" w:cs="Times New Roman"/>
          <w:sz w:val="21"/>
          <w:vertAlign w:val="subscript"/>
        </w:rPr>
        <w:t>2</w:t>
      </w:r>
      <w:r>
        <w:rPr>
          <w:rFonts w:hint="default" w:ascii="Times New Roman" w:hAnsi="Times New Roman" w:cs="Times New Roman"/>
          <w:sz w:val="21"/>
        </w:rPr>
        <w:t>的平衡转化率升高，因此，压强的大小顺序为：p</w:t>
      </w:r>
      <w:r>
        <w:rPr>
          <w:rFonts w:hint="default" w:ascii="Times New Roman" w:hAnsi="Times New Roman" w:cs="Times New Roman"/>
          <w:sz w:val="21"/>
          <w:vertAlign w:val="subscript"/>
        </w:rPr>
        <w:t>1</w:t>
      </w:r>
      <w:r>
        <w:rPr>
          <w:rFonts w:hint="default" w:ascii="Times New Roman" w:hAnsi="Times New Roman" w:cs="Times New Roman"/>
          <w:sz w:val="21"/>
        </w:rPr>
        <w:t>＞p</w:t>
      </w:r>
      <w:r>
        <w:rPr>
          <w:rFonts w:hint="default" w:ascii="Times New Roman" w:hAnsi="Times New Roman" w:cs="Times New Roman"/>
          <w:sz w:val="21"/>
          <w:vertAlign w:val="subscript"/>
        </w:rPr>
        <w:t>2</w:t>
      </w:r>
      <w:r>
        <w:rPr>
          <w:rFonts w:hint="default" w:ascii="Times New Roman" w:hAnsi="Times New Roman" w:cs="Times New Roman"/>
          <w:sz w:val="21"/>
        </w:rPr>
        <w:t>＞p</w:t>
      </w:r>
      <w:r>
        <w:rPr>
          <w:rFonts w:hint="default" w:ascii="Times New Roman" w:hAnsi="Times New Roman" w:cs="Times New Roman"/>
          <w:sz w:val="21"/>
          <w:vertAlign w:val="subscript"/>
        </w:rPr>
        <w:t>3</w:t>
      </w:r>
      <w:r>
        <w:rPr>
          <w:rFonts w:hint="default" w:ascii="Times New Roman" w:hAnsi="Times New Roman" w:cs="Times New Roman"/>
          <w:sz w:val="21"/>
        </w:rPr>
        <w:t>，故B错误；</w:t>
      </w:r>
    </w:p>
    <w:p w14:paraId="63B81A3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C．催化剂对平衡移动无影响，使用催化剂不能提高二氧化碳的平衡转化率，故C错误；</w:t>
      </w:r>
    </w:p>
    <w:p w14:paraId="0C21CAA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D．温度越高，反应速率越快，故v</w:t>
      </w:r>
      <w:r>
        <w:rPr>
          <w:rFonts w:hint="default" w:ascii="Times New Roman" w:hAnsi="Times New Roman" w:cs="Times New Roman"/>
          <w:sz w:val="21"/>
          <w:vertAlign w:val="subscript"/>
        </w:rPr>
        <w:t>A(正)</w:t>
      </w:r>
      <w:r>
        <w:rPr>
          <w:rFonts w:hint="default" w:ascii="Times New Roman" w:hAnsi="Times New Roman" w:cs="Times New Roman"/>
          <w:sz w:val="21"/>
        </w:rPr>
        <w:t>＜v</w:t>
      </w:r>
      <w:r>
        <w:rPr>
          <w:rFonts w:hint="default" w:ascii="Times New Roman" w:hAnsi="Times New Roman" w:cs="Times New Roman"/>
          <w:sz w:val="21"/>
          <w:vertAlign w:val="subscript"/>
        </w:rPr>
        <w:t>B(逆)</w:t>
      </w:r>
      <w:r>
        <w:rPr>
          <w:rFonts w:hint="default" w:ascii="Times New Roman" w:hAnsi="Times New Roman" w:cs="Times New Roman"/>
          <w:sz w:val="21"/>
        </w:rPr>
        <w:t>，故D正确；</w:t>
      </w:r>
    </w:p>
    <w:p w14:paraId="479DF93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故答案为：AD；</w:t>
      </w:r>
    </w:p>
    <w:p w14:paraId="46D16C5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合成甲醇反应是放热反应，低温阶段以合成甲醇反应为主，逆水气变换反应是吸热反应，温度升高到一定程度时主要发生逆水气变换反应，故图乙中三条曲线趋于相等，故答案为：达到一定温度后，以反应ⅲ为主，反应ⅲ前后气体分子数相等，压强改变对平衡没有影响。</w:t>
      </w:r>
    </w:p>
    <w:p w14:paraId="4DA1CAF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（6）在酸性介质中，二甲醚在负极失电子生成CO</w:t>
      </w:r>
      <w:r>
        <w:rPr>
          <w:rFonts w:hint="default" w:ascii="Times New Roman" w:hAnsi="Times New Roman" w:cs="Times New Roman"/>
          <w:sz w:val="21"/>
          <w:vertAlign w:val="subscript"/>
        </w:rPr>
        <w:t>2</w:t>
      </w:r>
      <w:r>
        <w:rPr>
          <w:rFonts w:hint="default" w:ascii="Times New Roman" w:hAnsi="Times New Roman" w:cs="Times New Roman"/>
          <w:sz w:val="21"/>
        </w:rPr>
        <w:t>，电极反应式为：CH</w:t>
      </w:r>
      <w:r>
        <w:rPr>
          <w:rFonts w:hint="default" w:ascii="Times New Roman" w:hAnsi="Times New Roman" w:cs="Times New Roman"/>
          <w:sz w:val="21"/>
          <w:vertAlign w:val="subscript"/>
        </w:rPr>
        <w:t>3</w:t>
      </w:r>
      <w:r>
        <w:rPr>
          <w:rFonts w:hint="default" w:ascii="Times New Roman" w:hAnsi="Times New Roman" w:cs="Times New Roman"/>
          <w:sz w:val="21"/>
        </w:rPr>
        <w:t>OCH</w:t>
      </w:r>
      <w:r>
        <w:rPr>
          <w:rFonts w:hint="default" w:ascii="Times New Roman" w:hAnsi="Times New Roman" w:cs="Times New Roman"/>
          <w:sz w:val="21"/>
          <w:vertAlign w:val="subscript"/>
        </w:rPr>
        <w:t>3</w:t>
      </w:r>
      <w:r>
        <w:rPr>
          <w:rFonts w:hint="default" w:ascii="Times New Roman" w:hAnsi="Times New Roman" w:cs="Times New Roman"/>
          <w:sz w:val="21"/>
        </w:rPr>
        <w:t>-12e</w:t>
      </w:r>
      <w:r>
        <w:rPr>
          <w:rFonts w:hint="default" w:ascii="Times New Roman" w:hAnsi="Times New Roman" w:cs="Times New Roman"/>
          <w:sz w:val="21"/>
          <w:vertAlign w:val="superscript"/>
        </w:rPr>
        <w:t>-</w:t>
      </w:r>
      <w:r>
        <w:rPr>
          <w:rFonts w:hint="default" w:ascii="Times New Roman" w:hAnsi="Times New Roman" w:cs="Times New Roman"/>
          <w:sz w:val="21"/>
        </w:rPr>
        <w:t>+3H</w:t>
      </w:r>
      <w:r>
        <w:rPr>
          <w:rFonts w:hint="default" w:ascii="Times New Roman" w:hAnsi="Times New Roman" w:cs="Times New Roman"/>
          <w:sz w:val="21"/>
          <w:vertAlign w:val="subscript"/>
        </w:rPr>
        <w:t>2</w:t>
      </w:r>
      <w:r>
        <w:rPr>
          <w:rFonts w:hint="default" w:ascii="Times New Roman" w:hAnsi="Times New Roman" w:cs="Times New Roman"/>
          <w:sz w:val="21"/>
        </w:rPr>
        <w:t>O=2CO</w:t>
      </w:r>
      <w:r>
        <w:rPr>
          <w:rFonts w:hint="default" w:ascii="Times New Roman" w:hAnsi="Times New Roman" w:cs="Times New Roman"/>
          <w:sz w:val="21"/>
          <w:vertAlign w:val="subscript"/>
        </w:rPr>
        <w:t>2</w:t>
      </w:r>
      <w:r>
        <w:rPr>
          <w:rFonts w:hint="default" w:ascii="Times New Roman" w:hAnsi="Times New Roman" w:cs="Times New Roman"/>
          <w:sz w:val="21"/>
        </w:rPr>
        <w:t>↑+12H</w:t>
      </w:r>
      <w:r>
        <w:rPr>
          <w:rFonts w:hint="default" w:ascii="Times New Roman" w:hAnsi="Times New Roman" w:cs="Times New Roman"/>
          <w:sz w:val="21"/>
          <w:vertAlign w:val="superscript"/>
        </w:rPr>
        <w:t>+</w:t>
      </w:r>
      <w:r>
        <w:rPr>
          <w:rFonts w:hint="default" w:ascii="Times New Roman" w:hAnsi="Times New Roman" w:cs="Times New Roman"/>
          <w:sz w:val="21"/>
        </w:rPr>
        <w:t>，故答案为：CH</w:t>
      </w:r>
      <w:r>
        <w:rPr>
          <w:rFonts w:hint="default" w:ascii="Times New Roman" w:hAnsi="Times New Roman" w:cs="Times New Roman"/>
          <w:sz w:val="21"/>
          <w:vertAlign w:val="subscript"/>
        </w:rPr>
        <w:t>3</w:t>
      </w:r>
      <w:r>
        <w:rPr>
          <w:rFonts w:hint="default" w:ascii="Times New Roman" w:hAnsi="Times New Roman" w:cs="Times New Roman"/>
          <w:sz w:val="21"/>
        </w:rPr>
        <w:t>OCH</w:t>
      </w:r>
      <w:r>
        <w:rPr>
          <w:rFonts w:hint="default" w:ascii="Times New Roman" w:hAnsi="Times New Roman" w:cs="Times New Roman"/>
          <w:sz w:val="21"/>
          <w:vertAlign w:val="subscript"/>
        </w:rPr>
        <w:t>3</w:t>
      </w:r>
      <w:r>
        <w:rPr>
          <w:rFonts w:hint="default" w:ascii="Times New Roman" w:hAnsi="Times New Roman" w:cs="Times New Roman"/>
          <w:sz w:val="21"/>
        </w:rPr>
        <w:t>-12e</w:t>
      </w:r>
      <w:r>
        <w:rPr>
          <w:rFonts w:hint="default" w:ascii="Times New Roman" w:hAnsi="Times New Roman" w:cs="Times New Roman"/>
          <w:sz w:val="21"/>
          <w:vertAlign w:val="superscript"/>
        </w:rPr>
        <w:t>-</w:t>
      </w:r>
      <w:r>
        <w:rPr>
          <w:rFonts w:hint="default" w:ascii="Times New Roman" w:hAnsi="Times New Roman" w:cs="Times New Roman"/>
          <w:sz w:val="21"/>
        </w:rPr>
        <w:t>+3H</w:t>
      </w:r>
      <w:r>
        <w:rPr>
          <w:rFonts w:hint="default" w:ascii="Times New Roman" w:hAnsi="Times New Roman" w:cs="Times New Roman"/>
          <w:sz w:val="21"/>
          <w:vertAlign w:val="subscript"/>
        </w:rPr>
        <w:t>2</w:t>
      </w:r>
      <w:r>
        <w:rPr>
          <w:rFonts w:hint="default" w:ascii="Times New Roman" w:hAnsi="Times New Roman" w:cs="Times New Roman"/>
          <w:sz w:val="21"/>
        </w:rPr>
        <w:t>O=2CO</w:t>
      </w:r>
      <w:r>
        <w:rPr>
          <w:rFonts w:hint="default" w:ascii="Times New Roman" w:hAnsi="Times New Roman" w:cs="Times New Roman"/>
          <w:sz w:val="21"/>
          <w:vertAlign w:val="subscript"/>
        </w:rPr>
        <w:t>2</w:t>
      </w:r>
      <w:r>
        <w:rPr>
          <w:rFonts w:hint="default" w:ascii="Times New Roman" w:hAnsi="Times New Roman" w:cs="Times New Roman"/>
          <w:sz w:val="21"/>
        </w:rPr>
        <w:t>↑+12H</w:t>
      </w:r>
      <w:r>
        <w:rPr>
          <w:rFonts w:hint="default" w:ascii="Times New Roman" w:hAnsi="Times New Roman" w:cs="Times New Roman"/>
          <w:sz w:val="21"/>
          <w:vertAlign w:val="superscript"/>
        </w:rPr>
        <w:t>+</w:t>
      </w:r>
      <w:r>
        <w:rPr>
          <w:rFonts w:hint="default" w:ascii="Times New Roman" w:hAnsi="Times New Roman" w:cs="Times New Roman"/>
          <w:sz w:val="21"/>
        </w:rPr>
        <w:t>。</w:t>
      </w:r>
    </w:p>
    <w:p w14:paraId="4E77FA3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28．(1)碱式滴定管</w:t>
      </w:r>
    </w:p>
    <w:p w14:paraId="4EEFF4A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(2)当最后半滴硫代硫酸钠溶液加入后，溶液恰好由蓝色变为无色，且半分钟不变色</w:t>
      </w:r>
    </w:p>
    <w:p w14:paraId="49153E2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2</m:t>
            </m:r>
            <m:r>
              <m:rPr>
                <m:nor/>
              </m:rPr>
              <w:rPr>
                <w:rFonts w:hint="default" w:ascii="Times New Roman" w:hAnsi="Times New Roman" w:eastAsia="宋体" w:cs="Times New Roman"/>
                <w:i/>
              </w:rPr>
              <m:t>c</m:t>
            </m:r>
            <m:sSub>
              <m:sSubPr>
                <m:ctrlPr>
                  <w:rPr>
                    <w:rFonts w:hint="default" w:ascii="Cambria Math" w:hAnsi="Cambria Math" w:cs="Times New Roman"/>
                  </w:rPr>
                </m:ctrlPr>
              </m:sSubPr>
              <m:e>
                <m:r>
                  <m:rPr>
                    <m:nor/>
                    <m:sty m:val="p"/>
                  </m:rPr>
                  <w:rPr>
                    <w:rFonts w:hint="default" w:ascii="Times New Roman" w:hAnsi="Times New Roman" w:eastAsia="宋体" w:cs="Times New Roman"/>
                  </w:rPr>
                  <m:t>V</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num>
          <m:den>
            <m:r>
              <m:rPr>
                <m:nor/>
                <m:sty m:val="p"/>
              </m:rPr>
              <w:rPr>
                <w:rFonts w:hint="default" w:ascii="Times New Roman" w:hAnsi="Times New Roman" w:eastAsia="宋体" w:cs="Times New Roman"/>
                <w:i w:val="0"/>
              </w:rPr>
              <m:t> </m:t>
            </m:r>
            <m:sSub>
              <m:sSubPr>
                <m:ctrlPr>
                  <w:rPr>
                    <w:rFonts w:hint="default" w:ascii="Cambria Math" w:hAnsi="Cambria Math" w:cs="Times New Roman"/>
                  </w:rPr>
                </m:ctrlPr>
              </m:sSubPr>
              <m:e>
                <m:r>
                  <m:rPr>
                    <m:nor/>
                    <m:sty m:val="p"/>
                  </m:rPr>
                  <w:rPr>
                    <w:rFonts w:hint="default" w:ascii="Times New Roman" w:hAnsi="Times New Roman" w:eastAsia="宋体" w:cs="Times New Roman"/>
                  </w:rPr>
                  <m:t>V</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ctrlPr>
              <w:rPr>
                <w:rFonts w:hint="default" w:ascii="Cambria Math" w:hAnsi="Cambria Math" w:cs="Times New Roman"/>
              </w:rPr>
            </m:ctrlPr>
          </m:den>
        </m:f>
      </m:oMath>
    </w:p>
    <w:p w14:paraId="51DF5B3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(4)BC</w:t>
      </w:r>
    </w:p>
    <w:p w14:paraId="633CA74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(5)D</w:t>
      </w:r>
    </w:p>
    <w:p w14:paraId="1EC785E3">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【思路导引】</w:t>
      </w:r>
      <w:r>
        <w:rPr>
          <w:rFonts w:hint="default" w:ascii="Times New Roman" w:hAnsi="Times New Roman" w:cs="Times New Roman"/>
          <w:sz w:val="21"/>
        </w:rPr>
        <w:t>滴定实验原理：ClO</w:t>
      </w:r>
      <w:r>
        <w:rPr>
          <w:rFonts w:hint="default" w:ascii="Times New Roman" w:hAnsi="Times New Roman" w:cs="Times New Roman"/>
          <w:sz w:val="21"/>
          <w:vertAlign w:val="subscript"/>
        </w:rPr>
        <w:t>2</w:t>
      </w:r>
      <w:r>
        <w:rPr>
          <w:rFonts w:hint="default" w:ascii="Times New Roman" w:hAnsi="Times New Roman" w:cs="Times New Roman"/>
          <w:sz w:val="21"/>
        </w:rPr>
        <w:t>溶液与过量的KI反应生成I</w:t>
      </w:r>
      <w:r>
        <w:rPr>
          <w:rFonts w:hint="default" w:ascii="Times New Roman" w:hAnsi="Times New Roman" w:cs="Times New Roman"/>
          <w:sz w:val="21"/>
          <w:vertAlign w:val="subscript"/>
        </w:rPr>
        <w:t>2</w:t>
      </w:r>
      <w:r>
        <w:rPr>
          <w:rFonts w:hint="default" w:ascii="Times New Roman" w:hAnsi="Times New Roman" w:cs="Times New Roman"/>
          <w:sz w:val="21"/>
        </w:rPr>
        <w:t>，然后利用淀粉作指示剂，通过I</w:t>
      </w:r>
      <w:r>
        <w:rPr>
          <w:rFonts w:hint="default" w:ascii="Times New Roman" w:hAnsi="Times New Roman" w:cs="Times New Roman"/>
          <w:sz w:val="21"/>
          <w:vertAlign w:val="subscript"/>
        </w:rPr>
        <w:t>2</w:t>
      </w:r>
      <w:r>
        <w:rPr>
          <w:rFonts w:hint="default" w:ascii="Times New Roman" w:hAnsi="Times New Roman" w:cs="Times New Roman"/>
          <w:sz w:val="21"/>
        </w:rPr>
        <w:t>与标准液反应，当溶液蓝色全部褪去，此时与I</w:t>
      </w:r>
      <w:r>
        <w:rPr>
          <w:rFonts w:hint="default" w:ascii="Times New Roman" w:hAnsi="Times New Roman" w:cs="Times New Roman"/>
          <w:sz w:val="21"/>
          <w:vertAlign w:val="subscript"/>
        </w:rPr>
        <w:t>2</w:t>
      </w:r>
      <w:r>
        <w:rPr>
          <w:rFonts w:hint="default" w:ascii="Times New Roman" w:hAnsi="Times New Roman" w:cs="Times New Roman"/>
          <w:sz w:val="21"/>
        </w:rPr>
        <w:t>恰好完全反应，利用的物质的量计算I</w:t>
      </w:r>
      <w:r>
        <w:rPr>
          <w:rFonts w:hint="default" w:ascii="Times New Roman" w:hAnsi="Times New Roman" w:cs="Times New Roman"/>
          <w:sz w:val="21"/>
          <w:vertAlign w:val="subscript"/>
        </w:rPr>
        <w:t>2</w:t>
      </w:r>
      <w:r>
        <w:rPr>
          <w:rFonts w:hint="default" w:ascii="Times New Roman" w:hAnsi="Times New Roman" w:cs="Times New Roman"/>
          <w:sz w:val="21"/>
        </w:rPr>
        <w:t>的物质的量，然后通过I</w:t>
      </w:r>
      <w:r>
        <w:rPr>
          <w:rFonts w:hint="default" w:ascii="Times New Roman" w:hAnsi="Times New Roman" w:cs="Times New Roman"/>
          <w:sz w:val="21"/>
          <w:vertAlign w:val="subscript"/>
        </w:rPr>
        <w:t>2</w:t>
      </w:r>
      <w:r>
        <w:rPr>
          <w:rFonts w:hint="default" w:ascii="Times New Roman" w:hAnsi="Times New Roman" w:cs="Times New Roman"/>
          <w:sz w:val="21"/>
        </w:rPr>
        <w:t>的物质的量计算出稀释后的ClO</w:t>
      </w:r>
      <w:r>
        <w:rPr>
          <w:rFonts w:hint="default" w:ascii="Times New Roman" w:hAnsi="Times New Roman" w:cs="Times New Roman"/>
          <w:sz w:val="21"/>
          <w:vertAlign w:val="subscript"/>
        </w:rPr>
        <w:t>2</w:t>
      </w:r>
      <w:r>
        <w:rPr>
          <w:rFonts w:hint="default" w:ascii="Times New Roman" w:hAnsi="Times New Roman" w:cs="Times New Roman"/>
          <w:sz w:val="21"/>
        </w:rPr>
        <w:t>溶液中溶质浓度。</w:t>
      </w:r>
    </w:p>
    <w:p w14:paraId="3A7D013B">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（1）仪器A为碱式滴定管；</w:t>
      </w:r>
    </w:p>
    <w:p w14:paraId="0D7EFDF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（2）由上述分析可知，滴定终点I</w:t>
      </w:r>
      <w:r>
        <w:rPr>
          <w:rFonts w:hint="default" w:ascii="Times New Roman" w:hAnsi="Times New Roman" w:cs="Times New Roman"/>
          <w:sz w:val="21"/>
          <w:vertAlign w:val="subscript"/>
        </w:rPr>
        <w:t>2</w:t>
      </w:r>
      <w:r>
        <w:rPr>
          <w:rFonts w:hint="default" w:ascii="Times New Roman" w:hAnsi="Times New Roman" w:cs="Times New Roman"/>
          <w:sz w:val="21"/>
        </w:rPr>
        <w:t>与恰好完全反应，此时溶液中无I</w:t>
      </w:r>
      <w:r>
        <w:rPr>
          <w:rFonts w:hint="default" w:ascii="Times New Roman" w:hAnsi="Times New Roman" w:cs="Times New Roman"/>
          <w:sz w:val="21"/>
          <w:vertAlign w:val="subscript"/>
        </w:rPr>
        <w:t>2</w:t>
      </w:r>
      <w:r>
        <w:rPr>
          <w:rFonts w:hint="default" w:ascii="Times New Roman" w:hAnsi="Times New Roman" w:cs="Times New Roman"/>
          <w:sz w:val="21"/>
        </w:rPr>
        <w:t>剩余，所选指示剂为淀粉，因此滴定终点的现象为当最后半滴硫代硫酸钠溶液加入后，溶液恰好由蓝色变为无色，且半分钟不变色。</w:t>
      </w:r>
    </w:p>
    <w:p w14:paraId="65ACDEF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（3）ClO</w:t>
      </w:r>
      <w:r>
        <w:rPr>
          <w:rFonts w:hint="default" w:ascii="Times New Roman" w:hAnsi="Times New Roman" w:cs="Times New Roman"/>
          <w:sz w:val="21"/>
          <w:vertAlign w:val="subscript"/>
        </w:rPr>
        <w:t>2</w:t>
      </w:r>
      <w:r>
        <w:rPr>
          <w:rFonts w:hint="default" w:ascii="Times New Roman" w:hAnsi="Times New Roman" w:cs="Times New Roman"/>
          <w:sz w:val="21"/>
        </w:rPr>
        <w:t>与I-反应过程中，I元素化合价由-1升高至0，Cl元素化合价由+4降低至-1，根据氧化还原反应化合价升降守恒，存在如下计量关系：</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ClO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~5</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故有n</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ClO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5</m:t>
            </m:r>
            <m:ctrlPr>
              <w:rPr>
                <w:rFonts w:hint="default" w:ascii="Cambria Math" w:hAnsi="Cambria Math" w:cs="Times New Roman"/>
              </w:rPr>
            </m:ctrlPr>
          </m:den>
        </m:f>
        <m:r>
          <m:rPr>
            <m:nor/>
            <m:sty m:val="p"/>
          </m:rPr>
          <w:rPr>
            <w:rFonts w:hint="default" w:ascii="Times New Roman" w:hAnsi="Times New Roman" w:eastAsia="宋体" w:cs="Times New Roman"/>
            <w:b w:val="0"/>
            <w:i w:val="0"/>
          </w:rPr>
          <m:t>n</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oMath>
      <w:r>
        <w:rPr>
          <w:rFonts w:hint="default" w:ascii="Times New Roman" w:hAnsi="Times New Roman" w:cs="Times New Roman"/>
          <w:sz w:val="21"/>
        </w:rPr>
        <w:t>，则稀释后</w:t>
      </w:r>
      <m:oMath>
        <m:r>
          <m:rPr>
            <m:nor/>
            <m:sty m:val="p"/>
          </m:rPr>
          <w:rPr>
            <w:rFonts w:hint="default" w:ascii="Times New Roman" w:hAnsi="Times New Roman" w:eastAsia="宋体" w:cs="Times New Roman"/>
            <w:b w:val="0"/>
            <w:i w:val="0"/>
          </w:rPr>
          <m:t>c</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ClO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f>
              <m:fPr>
                <m:ctrlPr>
                  <w:rPr>
                    <w:rFonts w:hint="default" w:ascii="Cambria Math" w:hAnsi="Cambria Math" w:cs="Times New Roman"/>
                  </w:rPr>
                </m:ctrlPr>
              </m:fPr>
              <m:num>
                <m:r>
                  <m:rPr>
                    <m:nor/>
                    <m:sty m:val="p"/>
                  </m:rPr>
                  <w:rPr>
                    <w:rFonts w:hint="default" w:ascii="Times New Roman" w:hAnsi="Times New Roman" w:eastAsia="宋体" w:cs="Times New Roman"/>
                    <w:b w:val="0"/>
                    <w:i w:val="0"/>
                  </w:rPr>
                  <m:t>cmol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L</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V</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L</m:t>
                </m:r>
                <m:ctrlPr>
                  <w:rPr>
                    <w:rFonts w:hint="default" w:ascii="Cambria Math" w:hAnsi="Cambria Math" w:cs="Times New Roman"/>
                  </w:rPr>
                </m:ctrlPr>
              </m:num>
              <m:den>
                <m:r>
                  <m:rPr>
                    <m:nor/>
                    <m:sty m:val="p"/>
                  </m:rPr>
                  <w:rPr>
                    <w:rFonts w:hint="default" w:ascii="Times New Roman" w:hAnsi="Times New Roman" w:eastAsia="宋体" w:cs="Times New Roman"/>
                    <w:i w:val="0"/>
                  </w:rPr>
                  <m:t>5</m:t>
                </m:r>
                <m:ctrlPr>
                  <w:rPr>
                    <w:rFonts w:hint="default" w:ascii="Cambria Math" w:hAnsi="Cambria Math" w:cs="Times New Roman"/>
                  </w:rPr>
                </m:ctrlPr>
              </m:den>
            </m:f>
            <m:ctrlPr>
              <w:rPr>
                <w:rFonts w:hint="default" w:ascii="Cambria Math" w:hAnsi="Cambria Math" w:cs="Times New Roman"/>
              </w:rPr>
            </m:ctrlPr>
          </m:num>
          <m:den>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V</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L</m:t>
            </m:r>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0.2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cV</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V</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ctrlPr>
              <w:rPr>
                <w:rFonts w:hint="default" w:ascii="Cambria Math" w:hAnsi="Cambria Math" w:cs="Times New Roman"/>
              </w:rPr>
            </m:ctrlPr>
          </m:den>
        </m:f>
        <m:r>
          <m:rPr>
            <m:nor/>
            <m:sty m:val="p"/>
          </m:rPr>
          <w:rPr>
            <w:rFonts w:hint="default" w:ascii="Times New Roman" w:hAnsi="Times New Roman" w:eastAsia="宋体" w:cs="Times New Roman"/>
            <w:b w:val="0"/>
            <w:i w:val="0"/>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L</m:t>
        </m:r>
      </m:oMath>
      <w:r>
        <w:rPr>
          <w:rFonts w:hint="default" w:ascii="Times New Roman" w:hAnsi="Times New Roman" w:cs="Times New Roman"/>
          <w:sz w:val="21"/>
        </w:rPr>
        <w:t>，原溶液中</w:t>
      </w:r>
      <m:oMath>
        <m:r>
          <m:rPr>
            <m:nor/>
            <m:sty m:val="p"/>
          </m:rPr>
          <w:rPr>
            <w:rFonts w:hint="default" w:ascii="Times New Roman" w:hAnsi="Times New Roman" w:eastAsia="宋体" w:cs="Times New Roman"/>
            <w:b w:val="0"/>
            <w:i w:val="0"/>
          </w:rPr>
          <m:t>c</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ClO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cV</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V</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ctrlPr>
              <w:rPr>
                <w:rFonts w:hint="default" w:ascii="Cambria Math" w:hAnsi="Cambria Math" w:cs="Times New Roman"/>
              </w:rPr>
            </m:ctrlPr>
          </m:den>
        </m:f>
        <m:r>
          <m:rPr>
            <m:nor/>
            <m:sty m:val="p"/>
          </m:rPr>
          <w:rPr>
            <w:rFonts w:hint="default" w:ascii="Times New Roman" w:hAnsi="Times New Roman" w:eastAsia="宋体" w:cs="Times New Roman"/>
            <w:b w:val="0"/>
            <w:i w:val="0"/>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L</m:t>
        </m:r>
      </m:oMath>
      <w:r>
        <w:rPr>
          <w:rFonts w:hint="default" w:ascii="Times New Roman" w:hAnsi="Times New Roman" w:cs="Times New Roman"/>
          <w:sz w:val="21"/>
        </w:rPr>
        <w:t>。</w:t>
      </w:r>
    </w:p>
    <w:p w14:paraId="3427FD5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（4）A．滴定时，若滴定速率过快，可能会导致标准液滴加过量，使得实验结果出现误差，故滴定时要适当控制滴定速率，A正确；</w:t>
      </w:r>
    </w:p>
    <w:p w14:paraId="7FDF51C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B．滴定实验中，量取待测液需使用滴定管或移液管量取待测液，B错误；</w:t>
      </w:r>
    </w:p>
    <w:p w14:paraId="603CA48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C．滴定过程中，需时刻观察锥形瓶中液体颜色变化，以此判断是否达到滴定终点，C错误；</w:t>
      </w:r>
    </w:p>
    <w:p w14:paraId="624F568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D．为避免上次滴定终点读数产生误差，须重新装液，重新读数，并调节液面至“0”刻度或“0”刻度以下，D正确；</w:t>
      </w:r>
    </w:p>
    <w:p w14:paraId="569CAB7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故答案选BC。</w:t>
      </w:r>
    </w:p>
    <w:p w14:paraId="40A9BC4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（5）A．若未用标准浓度的溶液润洗滴定管，则溶液被稀释，滴定管中浓度低于标准浓度，滴定过程中所消耗的体积将偏大，导致测定结果偏大，A不符合题意；</w:t>
      </w:r>
    </w:p>
    <w:p w14:paraId="63A467E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B．滴定前锥形瓶中有少量水，不会影响锥形瓶中溶质的物质的量，对测定结果无影响，B不符合题意；</w:t>
      </w:r>
    </w:p>
    <w:p w14:paraId="437D949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C．滴定前滴定管尖嘴部分有气泡，滴定后气泡消失，则气泡体积计入标准液滴定体积，使得体积偏大，导致结果偏大，C不符合题意；</w:t>
      </w:r>
    </w:p>
    <w:p w14:paraId="7523F44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D．读数时，滴定前仰视，滴定后俯视，导致读数将偏小，结果偏低，D符合题意；</w:t>
      </w:r>
    </w:p>
    <w:p w14:paraId="738ACC4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故答案选D。</w:t>
      </w:r>
    </w:p>
    <w:p w14:paraId="3369A7B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29．(1)AD</w:t>
      </w:r>
    </w:p>
    <w:p w14:paraId="04FA5B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     1.7     酸     HF和</w:t>
      </w:r>
      <m:oMath>
        <m:r>
          <m:rPr>
            <m:nor/>
            <m:sty m:val="p"/>
          </m:rPr>
          <w:rPr>
            <w:rFonts w:hint="default" w:ascii="Times New Roman" w:hAnsi="Times New Roman" w:eastAsia="宋体" w:cs="Times New Roman"/>
          </w:rPr>
          <m:t>NaF</m:t>
        </m:r>
      </m:oMath>
      <w:r>
        <w:rPr>
          <w:rFonts w:hint="default" w:ascii="Times New Roman" w:hAnsi="Times New Roman" w:cs="Times New Roman"/>
          <w:sz w:val="21"/>
        </w:rPr>
        <w:t>的浓度相等，</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h</m:t>
            </m:r>
            <m:ctrlPr>
              <w:rPr>
                <w:rFonts w:hint="default" w:ascii="Cambria Math" w:hAnsi="Cambria Math" w:cs="Times New Roman"/>
              </w:rPr>
            </m:ctrlPr>
          </m:sub>
        </m:sSub>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ctrlPr>
              <w:rPr>
                <w:rFonts w:hint="default" w:ascii="Cambria Math" w:hAnsi="Cambria Math" w:cs="Times New Roman"/>
              </w:rPr>
            </m:ctrlPr>
          </m:den>
        </m:f>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=2.5×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，故HF的电离程度大于</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的水解程度，溶液呈酸性</w:t>
      </w:r>
    </w:p>
    <w:p w14:paraId="3E2E044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(3)     ＞     </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 xml:space="preserve">     A＞C＞B</w:t>
      </w:r>
    </w:p>
    <w:p w14:paraId="695BD1A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(4)     </w:t>
      </w:r>
      <m:oMath>
        <m:r>
          <m:rPr>
            <m:nor/>
            <m:sty m:val="p"/>
          </m:rPr>
          <w:rPr>
            <w:rFonts w:hint="default" w:ascii="Times New Roman" w:hAnsi="Times New Roman" w:eastAsia="宋体" w:cs="Times New Roman"/>
            <w:i w:val="0"/>
          </w:rPr>
          <m:t>5.8×</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oMath>
      <w:r>
        <w:rPr>
          <w:rFonts w:hint="default" w:ascii="Times New Roman" w:hAnsi="Times New Roman" w:cs="Times New Roman"/>
          <w:sz w:val="21"/>
        </w:rPr>
        <w:t xml:space="preserve">     能</w:t>
      </w:r>
    </w:p>
    <w:p w14:paraId="5C419CCC">
      <w:pPr>
        <w:shd w:val="clear" w:color="auto" w:fill="auto"/>
        <w:spacing w:line="360" w:lineRule="auto"/>
        <w:jc w:val="left"/>
        <w:rPr>
          <w:rFonts w:hint="default" w:ascii="Times New Roman" w:hAnsi="Times New Roman" w:cs="Times New Roman"/>
          <w:sz w:val="21"/>
        </w:rPr>
      </w:pPr>
      <w:r>
        <w:rPr>
          <w:rFonts w:hint="eastAsia" w:cs="Times New Roman"/>
          <w:sz w:val="21"/>
          <w:lang w:eastAsia="zh-CN"/>
        </w:rPr>
        <w:t>【解析】</w:t>
      </w:r>
      <w:r>
        <w:rPr>
          <w:rFonts w:hint="default" w:ascii="Times New Roman" w:hAnsi="Times New Roman" w:cs="Times New Roman"/>
          <w:sz w:val="21"/>
        </w:rPr>
        <w:t>（1）A．平衡常数等于生成物浓度幂之积与反应物浓度幂之积的比，所以它们都能反映一定条件下对应变化进行的程度，A正确；</w:t>
      </w:r>
    </w:p>
    <w:p w14:paraId="4F9A141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B．HF的K随温度的升高而减小，B错误；</w:t>
      </w:r>
    </w:p>
    <w:p w14:paraId="69E849C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C．电离平衡常数只与温度有关，温度相同电离平衡常数相同，C错误；</w:t>
      </w:r>
    </w:p>
    <w:p w14:paraId="55169B3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D．一定温度下，在CH</w:t>
      </w:r>
      <w:r>
        <w:rPr>
          <w:rFonts w:hint="default" w:ascii="Times New Roman" w:hAnsi="Times New Roman" w:cs="Times New Roman"/>
          <w:sz w:val="21"/>
          <w:vertAlign w:val="subscript"/>
        </w:rPr>
        <w:t>3</w:t>
      </w:r>
      <w:r>
        <w:rPr>
          <w:rFonts w:hint="default" w:ascii="Times New Roman" w:hAnsi="Times New Roman" w:cs="Times New Roman"/>
          <w:sz w:val="21"/>
        </w:rPr>
        <w:t>COONa溶液中，</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h</w:t>
      </w:r>
      <w:r>
        <w:rPr>
          <w:rFonts w:hint="default" w:ascii="Times New Roman" w:hAnsi="Times New Roman" w:cs="Times New Roman"/>
          <w:sz w:val="21"/>
        </w:rPr>
        <w:t>=</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den>
        </m:f>
      </m:oMath>
      <w:r>
        <w:rPr>
          <w:rFonts w:hint="default" w:ascii="Times New Roman" w:hAnsi="Times New Roman" w:cs="Times New Roman"/>
          <w:sz w:val="21"/>
        </w:rPr>
        <w:t>=</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ctrlPr>
              <w:rPr>
                <w:rFonts w:hint="default" w:ascii="Cambria Math" w:hAnsi="Cambria Math" w:cs="Times New Roman"/>
              </w:rPr>
            </m:ctrlPr>
          </m:den>
        </m:f>
      </m:oMath>
      <w:r>
        <w:rPr>
          <w:rFonts w:hint="default" w:ascii="Times New Roman" w:hAnsi="Times New Roman" w:cs="Times New Roman"/>
          <w:sz w:val="21"/>
        </w:rPr>
        <w:t>，所以</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w</w:t>
      </w:r>
      <w:r>
        <w:rPr>
          <w:rFonts w:hint="default" w:ascii="Times New Roman" w:hAnsi="Times New Roman" w:cs="Times New Roman"/>
          <w:sz w:val="21"/>
        </w:rPr>
        <w:t>=</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a</w:t>
      </w:r>
      <w:r>
        <w:rPr>
          <w:rFonts w:hint="default" w:ascii="Times New Roman" w:hAnsi="Times New Roman" w:cs="Times New Roman"/>
          <w:sz w:val="21"/>
        </w:rPr>
        <w:t>⋅</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h</w:t>
      </w:r>
      <w:r>
        <w:rPr>
          <w:rFonts w:hint="default" w:ascii="Times New Roman" w:hAnsi="Times New Roman" w:cs="Times New Roman"/>
          <w:sz w:val="21"/>
        </w:rPr>
        <w:t>，D正确；</w:t>
      </w:r>
    </w:p>
    <w:p w14:paraId="79247EE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故选AD；</w:t>
      </w:r>
    </w:p>
    <w:p w14:paraId="0387627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（2）25℃时，1.0 mol·L</w:t>
      </w:r>
      <w:r>
        <w:rPr>
          <w:rFonts w:hint="default" w:ascii="Times New Roman" w:hAnsi="Times New Roman" w:cs="Times New Roman"/>
          <w:sz w:val="21"/>
          <w:vertAlign w:val="superscript"/>
        </w:rPr>
        <w:t>－1</w:t>
      </w:r>
      <w:r>
        <w:rPr>
          <w:rFonts w:hint="default" w:ascii="Times New Roman" w:hAnsi="Times New Roman" w:cs="Times New Roman"/>
          <w:sz w:val="21"/>
        </w:rPr>
        <w:t xml:space="preserve"> HF溶液中，</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a</w:t>
      </w:r>
      <w:r>
        <w:rPr>
          <w:rFonts w:hint="default" w:ascii="Times New Roman" w:hAnsi="Times New Roman" w:cs="Times New Roman"/>
          <w:sz w:val="21"/>
        </w:rPr>
        <w:t>(HF)＝</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F</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rPr>
                  <w:rPr>
                    <w:rFonts w:hint="default" w:ascii="Times New Roman" w:hAnsi="Times New Roman" w:eastAsia="宋体" w:cs="Times New Roman"/>
                    <w:i/>
                  </w:rPr>
                  <m:t>c</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HF</m:t>
                </m:r>
                <m:ctrlPr>
                  <w:rPr>
                    <w:rFonts w:hint="default" w:ascii="Cambria Math" w:hAnsi="Cambria Math" w:cs="Times New Roman"/>
                  </w:rPr>
                </m:ctrlPr>
              </m:e>
            </m:d>
            <m:ctrlPr>
              <w:rPr>
                <w:rFonts w:hint="default" w:ascii="Cambria Math" w:hAnsi="Cambria Math" w:cs="Times New Roman"/>
              </w:rPr>
            </m:ctrlPr>
          </m:den>
        </m:f>
      </m:oMath>
      <w:r>
        <w:rPr>
          <w:rFonts w:hint="default" w:ascii="Times New Roman" w:hAnsi="Times New Roman" w:cs="Times New Roman"/>
          <w:sz w:val="21"/>
        </w:rPr>
        <w:t xml:space="preserve"> =4.0×10</w:t>
      </w:r>
      <w:r>
        <w:rPr>
          <w:rFonts w:hint="default" w:ascii="Times New Roman" w:hAnsi="Times New Roman" w:cs="Times New Roman"/>
          <w:sz w:val="21"/>
          <w:vertAlign w:val="superscript"/>
        </w:rPr>
        <w:t>-4</w:t>
      </w:r>
      <w:r>
        <w:rPr>
          <w:rFonts w:hint="default" w:ascii="Times New Roman" w:hAnsi="Times New Roman" w:cs="Times New Roman"/>
          <w:sz w:val="21"/>
        </w:rPr>
        <w:t>，</w:t>
      </w:r>
      <w:r>
        <w:rPr>
          <w:rFonts w:hint="default" w:ascii="Times New Roman" w:hAnsi="Times New Roman" w:eastAsia="Times New Roman" w:cs="Times New Roman"/>
          <w:i/>
          <w:sz w:val="21"/>
        </w:rPr>
        <w:t>c</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)=2.0×10</w:t>
      </w:r>
      <w:r>
        <w:rPr>
          <w:rFonts w:hint="default" w:ascii="Times New Roman" w:hAnsi="Times New Roman" w:cs="Times New Roman"/>
          <w:sz w:val="21"/>
          <w:vertAlign w:val="superscript"/>
        </w:rPr>
        <w:t>-2</w:t>
      </w:r>
      <w:r>
        <w:rPr>
          <w:rFonts w:hint="default" w:ascii="Times New Roman" w:hAnsi="Times New Roman" w:cs="Times New Roman"/>
          <w:sz w:val="21"/>
        </w:rPr>
        <w:t>，pH≈1.7；HF和NaF的浓度相等，</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a</w:t>
      </w:r>
      <w:r>
        <w:rPr>
          <w:rFonts w:hint="default" w:ascii="Times New Roman" w:hAnsi="Times New Roman" w:cs="Times New Roman"/>
          <w:sz w:val="21"/>
        </w:rPr>
        <w:t>(HF)＝4.0×10</w:t>
      </w:r>
      <w:r>
        <w:rPr>
          <w:rFonts w:hint="default" w:ascii="Times New Roman" w:hAnsi="Times New Roman" w:cs="Times New Roman"/>
          <w:sz w:val="21"/>
          <w:vertAlign w:val="superscript"/>
        </w:rPr>
        <w:t>-4</w:t>
      </w:r>
      <w:r>
        <w:rPr>
          <w:rFonts w:hint="default" w:ascii="Times New Roman" w:hAnsi="Times New Roman" w:cs="Times New Roman"/>
          <w:sz w:val="21"/>
        </w:rPr>
        <w:t>，NaF溶液中</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h</w:t>
      </w:r>
      <w:r>
        <w:rPr>
          <w:rFonts w:hint="default" w:ascii="Times New Roman" w:hAnsi="Times New Roman" w:cs="Times New Roman"/>
          <w:sz w:val="21"/>
        </w:rPr>
        <w:t>＝</w:t>
      </w:r>
      <m:oMath>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ctrlPr>
              <w:rPr>
                <w:rFonts w:hint="default" w:ascii="Cambria Math" w:hAnsi="Cambria Math" w:cs="Times New Roman"/>
              </w:rPr>
            </m:ctrlPr>
          </m:num>
          <m:den>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ctrlPr>
              <w:rPr>
                <w:rFonts w:hint="default" w:ascii="Cambria Math" w:hAnsi="Cambria Math" w:cs="Times New Roman"/>
              </w:rPr>
            </m:ctrlPr>
          </m:den>
        </m:f>
      </m:oMath>
      <w:r>
        <w:rPr>
          <w:rFonts w:hint="default" w:ascii="Times New Roman" w:hAnsi="Times New Roman" w:cs="Times New Roman"/>
          <w:sz w:val="21"/>
        </w:rPr>
        <w:t>=2.5×10</w:t>
      </w:r>
      <w:r>
        <w:rPr>
          <w:rFonts w:hint="default" w:ascii="Times New Roman" w:hAnsi="Times New Roman" w:cs="Times New Roman"/>
          <w:sz w:val="21"/>
          <w:vertAlign w:val="superscript"/>
        </w:rPr>
        <w:t>-11</w:t>
      </w:r>
      <w:r>
        <w:rPr>
          <w:rFonts w:hint="default" w:ascii="Times New Roman" w:hAnsi="Times New Roman" w:cs="Times New Roman"/>
          <w:sz w:val="21"/>
        </w:rPr>
        <w:t>，所以HF电离程度大于NaF的水解程度，溶液呈酸性；</w:t>
      </w:r>
    </w:p>
    <w:p w14:paraId="0262EE8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（3）①已知CH</w:t>
      </w:r>
      <w:r>
        <w:rPr>
          <w:rFonts w:hint="default" w:ascii="Times New Roman" w:hAnsi="Times New Roman" w:cs="Times New Roman"/>
          <w:sz w:val="21"/>
          <w:vertAlign w:val="subscript"/>
        </w:rPr>
        <w:t>3</w:t>
      </w:r>
      <w:r>
        <w:rPr>
          <w:rFonts w:hint="default" w:ascii="Times New Roman" w:hAnsi="Times New Roman" w:cs="Times New Roman"/>
          <w:sz w:val="21"/>
        </w:rPr>
        <w:t>COONH</w:t>
      </w:r>
      <w:r>
        <w:rPr>
          <w:rFonts w:hint="default" w:ascii="Times New Roman" w:hAnsi="Times New Roman" w:cs="Times New Roman"/>
          <w:sz w:val="21"/>
          <w:vertAlign w:val="subscript"/>
        </w:rPr>
        <w:t>4</w:t>
      </w:r>
      <w:r>
        <w:rPr>
          <w:rFonts w:hint="default" w:ascii="Times New Roman" w:hAnsi="Times New Roman" w:cs="Times New Roman"/>
          <w:sz w:val="21"/>
        </w:rPr>
        <w:t>溶液为中性，说明CH</w:t>
      </w:r>
      <w:r>
        <w:rPr>
          <w:rFonts w:hint="default" w:ascii="Times New Roman" w:hAnsi="Times New Roman" w:cs="Times New Roman"/>
          <w:sz w:val="21"/>
          <w:vertAlign w:val="subscript"/>
        </w:rPr>
        <w:t>3</w:t>
      </w:r>
      <w:r>
        <w:rPr>
          <w:rFonts w:hint="default" w:ascii="Times New Roman" w:hAnsi="Times New Roman" w:cs="Times New Roman"/>
          <w:sz w:val="21"/>
        </w:rPr>
        <w:t>COO</w:t>
      </w:r>
      <w:r>
        <w:rPr>
          <w:rFonts w:hint="default" w:ascii="Times New Roman" w:hAnsi="Times New Roman" w:cs="Times New Roman"/>
          <w:sz w:val="21"/>
          <w:vertAlign w:val="superscript"/>
        </w:rPr>
        <w:t>-</w:t>
      </w:r>
      <w:r>
        <w:rPr>
          <w:rFonts w:hint="default" w:ascii="Times New Roman" w:hAnsi="Times New Roman" w:cs="Times New Roman"/>
          <w:sz w:val="21"/>
        </w:rPr>
        <w:t>和NH</w:t>
      </w:r>
      <w:r>
        <w:rPr>
          <w:rFonts w:hint="default" w:ascii="Times New Roman" w:hAnsi="Times New Roman" w:cs="Times New Roman"/>
          <w:sz w:val="21"/>
          <w:vertAlign w:val="subscript"/>
        </w:rPr>
        <w:t>4</w:t>
      </w:r>
      <w:r>
        <w:rPr>
          <w:rFonts w:hint="default" w:ascii="Times New Roman" w:hAnsi="Times New Roman" w:cs="Times New Roman"/>
          <w:sz w:val="21"/>
          <w:vertAlign w:val="superscript"/>
        </w:rPr>
        <w:t>+</w:t>
      </w:r>
      <w:r>
        <w:rPr>
          <w:rFonts w:hint="default" w:ascii="Times New Roman" w:hAnsi="Times New Roman" w:cs="Times New Roman"/>
          <w:sz w:val="21"/>
        </w:rPr>
        <w:t>水解程度相同，又知CH</w:t>
      </w:r>
      <w:r>
        <w:rPr>
          <w:rFonts w:hint="default" w:ascii="Times New Roman" w:hAnsi="Times New Roman" w:cs="Times New Roman"/>
          <w:sz w:val="21"/>
          <w:vertAlign w:val="subscript"/>
        </w:rPr>
        <w:t>3</w:t>
      </w:r>
      <w:r>
        <w:rPr>
          <w:rFonts w:hint="default" w:ascii="Times New Roman" w:hAnsi="Times New Roman" w:cs="Times New Roman"/>
          <w:sz w:val="21"/>
        </w:rPr>
        <w:t>COOH溶液加到Na</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溶液中有气体放出，说明酸性：CH</w:t>
      </w:r>
      <w:r>
        <w:rPr>
          <w:rFonts w:hint="default" w:ascii="Times New Roman" w:hAnsi="Times New Roman" w:cs="Times New Roman"/>
          <w:sz w:val="21"/>
          <w:vertAlign w:val="subscript"/>
        </w:rPr>
        <w:t>3</w:t>
      </w:r>
      <w:r>
        <w:rPr>
          <w:rFonts w:hint="default" w:ascii="Times New Roman" w:hAnsi="Times New Roman" w:cs="Times New Roman"/>
          <w:sz w:val="21"/>
        </w:rPr>
        <w:t>COOH&gt;H</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，说明碳酸的电离程度弱与醋酸，可知HCO</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水解程度大于CH</w:t>
      </w:r>
      <w:r>
        <w:rPr>
          <w:rFonts w:hint="default" w:ascii="Times New Roman" w:hAnsi="Times New Roman" w:cs="Times New Roman"/>
          <w:sz w:val="21"/>
          <w:vertAlign w:val="subscript"/>
        </w:rPr>
        <w:t>3</w:t>
      </w:r>
      <w:r>
        <w:rPr>
          <w:rFonts w:hint="default" w:ascii="Times New Roman" w:hAnsi="Times New Roman" w:cs="Times New Roman"/>
          <w:sz w:val="21"/>
        </w:rPr>
        <w:t>COO</w:t>
      </w:r>
      <w:r>
        <w:rPr>
          <w:rFonts w:hint="default" w:ascii="Times New Roman" w:hAnsi="Times New Roman" w:cs="Times New Roman"/>
          <w:sz w:val="21"/>
          <w:vertAlign w:val="superscript"/>
        </w:rPr>
        <w:t>-</w:t>
      </w:r>
      <w:r>
        <w:rPr>
          <w:rFonts w:hint="default" w:ascii="Times New Roman" w:hAnsi="Times New Roman" w:cs="Times New Roman"/>
          <w:sz w:val="21"/>
        </w:rPr>
        <w:t>和NH</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水解程度，所以NH</w:t>
      </w:r>
      <w:r>
        <w:rPr>
          <w:rFonts w:hint="default" w:ascii="Times New Roman" w:hAnsi="Times New Roman" w:cs="Times New Roman"/>
          <w:sz w:val="21"/>
          <w:vertAlign w:val="subscript"/>
        </w:rPr>
        <w:t>4</w:t>
      </w:r>
      <w:r>
        <w:rPr>
          <w:rFonts w:hint="default" w:ascii="Times New Roman" w:hAnsi="Times New Roman" w:cs="Times New Roman"/>
          <w:sz w:val="21"/>
        </w:rPr>
        <w:t>HCO</w:t>
      </w:r>
      <w:r>
        <w:rPr>
          <w:rFonts w:hint="default" w:ascii="Times New Roman" w:hAnsi="Times New Roman" w:cs="Times New Roman"/>
          <w:sz w:val="21"/>
          <w:vertAlign w:val="subscript"/>
        </w:rPr>
        <w:t>3</w:t>
      </w:r>
      <w:r>
        <w:rPr>
          <w:rFonts w:hint="default" w:ascii="Times New Roman" w:hAnsi="Times New Roman" w:cs="Times New Roman"/>
          <w:sz w:val="21"/>
        </w:rPr>
        <w:t>溶液显碱性，pH＞7；</w:t>
      </w:r>
    </w:p>
    <w:p w14:paraId="5A29C42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②由CH</w:t>
      </w:r>
      <w:r>
        <w:rPr>
          <w:rFonts w:hint="default" w:ascii="Times New Roman" w:hAnsi="Times New Roman" w:cs="Times New Roman"/>
          <w:sz w:val="21"/>
          <w:vertAlign w:val="subscript"/>
        </w:rPr>
        <w:t>3</w:t>
      </w:r>
      <w:r>
        <w:rPr>
          <w:rFonts w:hint="default" w:ascii="Times New Roman" w:hAnsi="Times New Roman" w:cs="Times New Roman"/>
          <w:sz w:val="21"/>
        </w:rPr>
        <w:t>COONH</w:t>
      </w:r>
      <w:r>
        <w:rPr>
          <w:rFonts w:hint="default" w:ascii="Times New Roman" w:hAnsi="Times New Roman" w:cs="Times New Roman"/>
          <w:sz w:val="21"/>
          <w:vertAlign w:val="subscript"/>
        </w:rPr>
        <w:t>4</w:t>
      </w:r>
      <w:r>
        <w:rPr>
          <w:rFonts w:hint="default" w:ascii="Times New Roman" w:hAnsi="Times New Roman" w:cs="Times New Roman"/>
          <w:sz w:val="21"/>
        </w:rPr>
        <w:t>溶液为中性，所以溶液中所有离子浓度由大到小的顺序为c(CH</w:t>
      </w:r>
      <w:r>
        <w:rPr>
          <w:rFonts w:hint="default" w:ascii="Times New Roman" w:hAnsi="Times New Roman" w:cs="Times New Roman"/>
          <w:sz w:val="21"/>
          <w:vertAlign w:val="subscript"/>
        </w:rPr>
        <w:t>3</w:t>
      </w:r>
      <w:r>
        <w:rPr>
          <w:rFonts w:hint="default" w:ascii="Times New Roman" w:hAnsi="Times New Roman" w:cs="Times New Roman"/>
          <w:sz w:val="21"/>
        </w:rPr>
        <w:t>COO</w:t>
      </w:r>
      <w:r>
        <w:rPr>
          <w:rFonts w:hint="default" w:ascii="Times New Roman" w:hAnsi="Times New Roman" w:cs="Times New Roman"/>
          <w:sz w:val="21"/>
          <w:vertAlign w:val="superscript"/>
        </w:rPr>
        <w:t>-</w:t>
      </w:r>
      <w:r>
        <w:rPr>
          <w:rFonts w:hint="default" w:ascii="Times New Roman" w:hAnsi="Times New Roman" w:cs="Times New Roman"/>
          <w:sz w:val="21"/>
        </w:rPr>
        <w:t>)=c(NH</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)&gt;c(H</w:t>
      </w:r>
      <w:r>
        <w:rPr>
          <w:rFonts w:hint="default" w:ascii="Times New Roman" w:hAnsi="Times New Roman" w:cs="Times New Roman"/>
          <w:sz w:val="21"/>
          <w:vertAlign w:val="superscript"/>
        </w:rPr>
        <w:t>+</w:t>
      </w:r>
      <w:r>
        <w:rPr>
          <w:rFonts w:hint="default" w:ascii="Times New Roman" w:hAnsi="Times New Roman" w:cs="Times New Roman"/>
          <w:sz w:val="21"/>
        </w:rPr>
        <w:t>)=c(OH</w:t>
      </w:r>
      <w:r>
        <w:rPr>
          <w:rFonts w:hint="default" w:ascii="Times New Roman" w:hAnsi="Times New Roman" w:cs="Times New Roman"/>
          <w:sz w:val="21"/>
          <w:vertAlign w:val="superscript"/>
        </w:rPr>
        <w:t>-</w:t>
      </w:r>
      <w:r>
        <w:rPr>
          <w:rFonts w:hint="default" w:ascii="Times New Roman" w:hAnsi="Times New Roman" w:cs="Times New Roman"/>
          <w:sz w:val="21"/>
        </w:rPr>
        <w:t>)；</w:t>
      </w:r>
    </w:p>
    <w:p w14:paraId="465E7D2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③又知CH</w:t>
      </w:r>
      <w:r>
        <w:rPr>
          <w:rFonts w:hint="default" w:ascii="Times New Roman" w:hAnsi="Times New Roman" w:cs="Times New Roman"/>
          <w:sz w:val="21"/>
          <w:vertAlign w:val="subscript"/>
        </w:rPr>
        <w:t>3</w:t>
      </w:r>
      <w:r>
        <w:rPr>
          <w:rFonts w:hint="default" w:ascii="Times New Roman" w:hAnsi="Times New Roman" w:cs="Times New Roman"/>
          <w:sz w:val="21"/>
        </w:rPr>
        <w:t>COOH溶液加到Na</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溶液中有气体放出，故酸性醋酸大于碳酸；NH</w:t>
      </w:r>
      <w:r>
        <w:rPr>
          <w:rFonts w:hint="default" w:ascii="Times New Roman" w:hAnsi="Times New Roman" w:cs="Times New Roman"/>
          <w:sz w:val="21"/>
          <w:vertAlign w:val="subscript"/>
        </w:rPr>
        <w:t>4</w:t>
      </w:r>
      <w:r>
        <w:rPr>
          <w:rFonts w:hint="default" w:ascii="Times New Roman" w:hAnsi="Times New Roman" w:cs="Times New Roman"/>
          <w:sz w:val="21"/>
        </w:rPr>
        <w:t>Cl溶液中Cl</w:t>
      </w:r>
      <w:r>
        <w:rPr>
          <w:rFonts w:hint="default" w:ascii="Times New Roman" w:hAnsi="Times New Roman" w:cs="Times New Roman"/>
          <w:sz w:val="21"/>
          <w:vertAlign w:val="superscript"/>
        </w:rPr>
        <w:t>-</w:t>
      </w:r>
      <w:r>
        <w:rPr>
          <w:rFonts w:hint="default" w:ascii="Times New Roman" w:hAnsi="Times New Roman" w:cs="Times New Roman"/>
          <w:sz w:val="21"/>
        </w:rPr>
        <w:t>不促进也不抑制NH</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的水解；B、C中均相互促进，酸性：CH</w:t>
      </w:r>
      <w:r>
        <w:rPr>
          <w:rFonts w:hint="default" w:ascii="Times New Roman" w:hAnsi="Times New Roman" w:cs="Times New Roman"/>
          <w:sz w:val="21"/>
          <w:vertAlign w:val="subscript"/>
        </w:rPr>
        <w:t>3</w:t>
      </w:r>
      <w:r>
        <w:rPr>
          <w:rFonts w:hint="default" w:ascii="Times New Roman" w:hAnsi="Times New Roman" w:cs="Times New Roman"/>
          <w:sz w:val="21"/>
        </w:rPr>
        <w:t>COOH&gt;H</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，C、B中NH</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水解程度依次增大，则四种溶液中NH</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的浓度由大到小的顺序是A&gt;C&gt;B；</w:t>
      </w:r>
    </w:p>
    <w:p w14:paraId="6C8F31F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（4）Mg(OH)</w:t>
      </w:r>
      <w:r>
        <w:rPr>
          <w:rFonts w:hint="default" w:ascii="Times New Roman" w:hAnsi="Times New Roman" w:cs="Times New Roman"/>
          <w:sz w:val="21"/>
          <w:vertAlign w:val="subscript"/>
        </w:rPr>
        <w:t>2</w:t>
      </w:r>
      <w:r>
        <w:rPr>
          <w:rFonts w:hint="default" w:ascii="Times New Roman" w:hAnsi="Times New Roman" w:cs="Times New Roman"/>
          <w:sz w:val="21"/>
        </w:rPr>
        <w:t>(s)+2CH</w:t>
      </w:r>
      <w:r>
        <w:rPr>
          <w:rFonts w:hint="default" w:ascii="Times New Roman" w:hAnsi="Times New Roman" w:cs="Times New Roman"/>
          <w:sz w:val="21"/>
          <w:vertAlign w:val="subscript"/>
        </w:rPr>
        <w:t>3</w:t>
      </w:r>
      <w:r>
        <w:rPr>
          <w:rFonts w:hint="default" w:ascii="Times New Roman" w:hAnsi="Times New Roman" w:cs="Times New Roman"/>
          <w:sz w:val="21"/>
        </w:rPr>
        <w:t>COOH(aq)</w:t>
      </w:r>
      <m:oMath>
        <m:limUpp>
          <m:limUppPr>
            <m:ctrlPr>
              <w:rPr>
                <w:rFonts w:hint="default" w:ascii="Cambria Math" w:hAnsi="Cambria Math" w:cs="Times New Roman"/>
              </w:rPr>
            </m:ctrlPr>
          </m:limUppPr>
          <m:e>
            <m:r>
              <m:rPr>
                <m:nor/>
                <m:sty m:val="p"/>
              </m:rPr>
              <w:rPr>
                <w:rFonts w:hint="default" w:ascii="Times New Roman" w:hAnsi="Times New Roman" w:eastAsia="宋体" w:cs="Times New Roman"/>
                <w:i w:val="0"/>
              </w:rPr>
              <m:t>⇌</m:t>
            </m:r>
            <m:ctrlPr>
              <w:rPr>
                <w:rFonts w:hint="default" w:ascii="Cambria Math" w:hAnsi="Cambria Math" w:cs="Times New Roman"/>
              </w:rPr>
            </m:ctrlPr>
          </m:e>
          <m:lim>
            <m:ctrlPr>
              <w:rPr>
                <w:rFonts w:hint="default" w:ascii="Cambria Math" w:hAnsi="Cambria Math" w:cs="Times New Roman"/>
              </w:rPr>
            </m:ctrlPr>
          </m:lim>
        </m:limUpp>
      </m:oMath>
      <w:r>
        <w:rPr>
          <w:rFonts w:hint="default" w:ascii="Times New Roman" w:hAnsi="Times New Roman" w:cs="Times New Roman"/>
          <w:sz w:val="21"/>
        </w:rPr>
        <w:t>Mg</w:t>
      </w:r>
      <w:r>
        <w:rPr>
          <w:rFonts w:hint="default" w:ascii="Times New Roman" w:hAnsi="Times New Roman" w:cs="Times New Roman"/>
          <w:sz w:val="21"/>
          <w:vertAlign w:val="superscript"/>
        </w:rPr>
        <w:t>2+</w:t>
      </w:r>
      <w:r>
        <w:rPr>
          <w:rFonts w:hint="default" w:ascii="Times New Roman" w:hAnsi="Times New Roman" w:cs="Times New Roman"/>
          <w:sz w:val="21"/>
        </w:rPr>
        <w:t>(aq)+2CH</w:t>
      </w:r>
      <w:r>
        <w:rPr>
          <w:rFonts w:hint="default" w:ascii="Times New Roman" w:hAnsi="Times New Roman" w:cs="Times New Roman"/>
          <w:sz w:val="21"/>
          <w:vertAlign w:val="subscript"/>
        </w:rPr>
        <w:t>3</w:t>
      </w:r>
      <w:r>
        <w:rPr>
          <w:rFonts w:hint="default" w:ascii="Times New Roman" w:hAnsi="Times New Roman" w:cs="Times New Roman"/>
          <w:sz w:val="21"/>
        </w:rPr>
        <w:t>COO</w:t>
      </w:r>
      <w:r>
        <w:rPr>
          <w:rFonts w:hint="default" w:ascii="Times New Roman" w:hAnsi="Times New Roman" w:cs="Times New Roman"/>
          <w:sz w:val="21"/>
          <w:vertAlign w:val="superscript"/>
        </w:rPr>
        <w:t>-</w:t>
      </w:r>
      <w:r>
        <w:rPr>
          <w:rFonts w:hint="default" w:ascii="Times New Roman" w:hAnsi="Times New Roman" w:cs="Times New Roman"/>
          <w:sz w:val="21"/>
        </w:rPr>
        <w:t>(aq)+2H</w:t>
      </w:r>
      <w:r>
        <w:rPr>
          <w:rFonts w:hint="default" w:ascii="Times New Roman" w:hAnsi="Times New Roman" w:cs="Times New Roman"/>
          <w:sz w:val="21"/>
          <w:vertAlign w:val="subscript"/>
        </w:rPr>
        <w:t>2</w:t>
      </w:r>
      <w:r>
        <w:rPr>
          <w:rFonts w:hint="default" w:ascii="Times New Roman" w:hAnsi="Times New Roman" w:cs="Times New Roman"/>
          <w:sz w:val="21"/>
        </w:rPr>
        <w:t>O(l)在25℃时的平衡常数</w:t>
      </w:r>
      <m:oMath>
        <m:r>
          <m:rPr>
            <m:nor/>
          </m:rPr>
          <w:rPr>
            <w:rFonts w:hint="default" w:ascii="Times New Roman" w:hAnsi="Times New Roman" w:eastAsia="宋体" w:cs="Times New Roman"/>
            <w:i/>
          </w:rPr>
          <m:t>K</m:t>
        </m:r>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Mg</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num>
          <m:den>
            <m:sSup>
              <m:sSupPr>
                <m:ctrlPr>
                  <w:rPr>
                    <w:rFonts w:hint="default" w:ascii="Cambria Math" w:hAnsi="Cambria Math" w:cs="Times New Roman"/>
                  </w:rPr>
                </m:ctrlPr>
              </m:sSupPr>
              <m:e>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Mg</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c</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rPr>
                  <m:t>c</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r>
                  <m:rPr>
                    <m:nor/>
                    <m:sty m:val="p"/>
                  </m:rPr>
                  <w:rPr>
                    <w:rFonts w:hint="default" w:ascii="Times New Roman" w:hAnsi="Times New Roman" w:eastAsia="宋体" w:cs="Times New Roman"/>
                  </w:rPr>
                  <m:t>c</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num>
          <m:den>
            <m:sSup>
              <m:sSupPr>
                <m:ctrlPr>
                  <w:rPr>
                    <w:rFonts w:hint="default" w:ascii="Cambria Math" w:hAnsi="Cambria Math" w:cs="Times New Roman"/>
                  </w:rPr>
                </m:ctrlPr>
              </m:sSupPr>
              <m:e>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c</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den>
        </m:f>
      </m:oMath>
      <w:r>
        <w:rPr>
          <w:rFonts w:hint="default" w:ascii="Times New Roman" w:hAnsi="Times New Roman" w:cs="Times New Roman"/>
          <w:sz w:val="21"/>
        </w:rPr>
        <w:t xml:space="preserve"> ，即</w:t>
      </w:r>
      <m:oMath>
        <m:r>
          <m:rPr>
            <m:nor/>
          </m:rPr>
          <w:rPr>
            <w:rFonts w:hint="default" w:ascii="Times New Roman" w:hAnsi="Times New Roman" w:eastAsia="宋体" w:cs="Times New Roman"/>
            <w:i/>
          </w:rPr>
          <m:t>K</m:t>
        </m:r>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rPr>
                  <w:rPr>
                    <w:rFonts w:hint="default" w:ascii="Times New Roman" w:hAnsi="Times New Roman" w:eastAsia="宋体" w:cs="Times New Roman"/>
                    <w:i/>
                  </w:rPr>
                  <m:t>sp</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Ka</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1.8×</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(1.8×</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r>
                  <m:rPr>
                    <m:nor/>
                    <m:sty m:val="p"/>
                  </m:rPr>
                  <w:rPr>
                    <w:rFonts w:hint="default" w:ascii="Times New Roman" w:hAnsi="Times New Roman" w:eastAsia="宋体" w:cs="Times New Roman"/>
                    <w:i w:val="0"/>
                  </w:rPr>
                  <m:t>)</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i w:val="0"/>
          </w:rPr>
          <m:t>=5.8×</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r>
          <m:rPr>
            <m:nor/>
            <m:sty m:val="p"/>
          </m:rPr>
          <w:rPr>
            <w:rFonts w:hint="default" w:ascii="Times New Roman" w:hAnsi="Times New Roman" w:eastAsia="宋体" w:cs="Times New Roman"/>
            <w:i w:val="0"/>
          </w:rPr>
          <m:t>&gt;1.0×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oMath>
      <w:r>
        <w:rPr>
          <w:rFonts w:hint="default" w:ascii="Times New Roman" w:hAnsi="Times New Roman" w:cs="Times New Roman"/>
          <w:sz w:val="21"/>
        </w:rPr>
        <w:t>，所以氢氧化镁能溶于醋酸。</w:t>
      </w:r>
    </w:p>
    <w:p w14:paraId="423680F8">
      <w:pPr>
        <w:shd w:val="clear" w:color="auto" w:fill="auto"/>
        <w:spacing w:line="360" w:lineRule="auto"/>
        <w:jc w:val="left"/>
        <w:rPr>
          <w:rFonts w:hint="default" w:ascii="Times New Roman" w:hAnsi="Times New Roman" w:cs="Times New Roman"/>
          <w:sz w:val="21"/>
        </w:rPr>
      </w:pPr>
    </w:p>
    <w:sectPr>
      <w:headerReference r:id="rId5" w:type="default"/>
      <w:footerReference r:id="rId7" w:type="default"/>
      <w:headerReference r:id="rId6" w:type="even"/>
      <w:footerReference r:id="rId8"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6C117">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C542A">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8D1EA">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7635A">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08A5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180A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F535F"/>
    <w:rsid w:val="00C806B0"/>
    <w:rsid w:val="00E476EE"/>
    <w:rsid w:val="00EF035E"/>
    <w:rsid w:val="00F16B29"/>
    <w:rsid w:val="00FA429B"/>
    <w:rsid w:val="1A7B32EF"/>
    <w:rsid w:val="5BF23B9B"/>
    <w:rsid w:val="7F824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555</Words>
  <Characters>777</Characters>
  <Lines>0</Lines>
  <Paragraphs>0</Paragraphs>
  <TotalTime>8</TotalTime>
  <ScaleCrop>false</ScaleCrop>
  <LinksUpToDate>false</LinksUpToDate>
  <CharactersWithSpaces>791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智超</cp:lastModifiedBy>
  <dcterms:modified xsi:type="dcterms:W3CDTF">2026-03-26T02:40:03Z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b4ea5d087373421ea47de6f1685a9eb3mtg4mjc5mte4na</vt:lpwstr>
  </property>
  <property fmtid="{D5CDD505-2E9C-101B-9397-08002B2CF9AE}" pid="4" name="KSOTemplateDocerSaveRecord">
    <vt:lpwstr>eyJoZGlkIjoiZjI3OGUwNmRlNjc3YzIwNWUzNjU4ZGVjZTI0M2FmNmEiLCJ1c2VySWQiOiIyNzk1NjYyMTAifQ==</vt:lpwstr>
  </property>
  <property fmtid="{D5CDD505-2E9C-101B-9397-08002B2CF9AE}" pid="5" name="KSOProductBuildVer">
    <vt:lpwstr>2052-12.1.0.25225</vt:lpwstr>
  </property>
  <property fmtid="{D5CDD505-2E9C-101B-9397-08002B2CF9AE}" pid="6" name="ICV">
    <vt:lpwstr>ECD30A2ACB66454F874CC1C1BDC79A4F_13</vt:lpwstr>
  </property>
</Properties>
</file>