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A73AC">
      <w:pPr>
        <w:pStyle w:val="3"/>
        <w:keepNext w:val="0"/>
        <w:keepLines w:val="0"/>
        <w:pageBreakBefore w:val="0"/>
        <w:widowControl w:val="0"/>
        <w:tabs>
          <w:tab w:val="left" w:pos="48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default"/>
          <w:color w:val="auto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color w:val="auto"/>
          <w:sz w:val="36"/>
          <w:szCs w:val="36"/>
          <w:lang w:val="en-US" w:eastAsia="zh-CN"/>
        </w:rPr>
        <w:t>地理预习卡（二十）气象灾害</w:t>
      </w:r>
    </w:p>
    <w:p w14:paraId="006740A3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洪涝灾害</w:t>
      </w:r>
    </w:p>
    <w:p w14:paraId="4F1EBA21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1．概念：因连续性的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或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导致江河洪水泛滥，或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低洼土地，造成财产损失和人员伤亡的一种灾害。</w:t>
      </w:r>
    </w:p>
    <w:p w14:paraId="31CE69B5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2．分布：主要受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因素和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因素的影响。</w:t>
      </w:r>
    </w:p>
    <w:p w14:paraId="274A617B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(1)气候：主要分布于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气候区、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气候区、温带海洋性气候区。</w:t>
      </w:r>
    </w:p>
    <w:p w14:paraId="0BBB9550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(2)地形：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地势低洼地区。</w:t>
      </w:r>
    </w:p>
    <w:p w14:paraId="4FDCD26A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3．危害</w:t>
      </w:r>
    </w:p>
    <w:p w14:paraId="50E577E6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(1)洪水常常淹没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、聚落等，破坏交通、通信、水利等基础设施，造成人员伤亡、农作物减产、交通受阻、人畜饮用水困难等。</w:t>
      </w:r>
    </w:p>
    <w:p w14:paraId="58A78EC1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(2)洪涝还会引发河流泥沙淤塞、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等生态问题，破坏人类生存环境，制约区域经济发展。</w:t>
      </w:r>
    </w:p>
    <w:p w14:paraId="0D16142E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(3)洪涝过后易发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，威胁人类身体健康。</w:t>
      </w:r>
    </w:p>
    <w:p w14:paraId="64A8B2B7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(4)人口越密集、经济发展水平越高的地区，洪涝造成的损失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。</w:t>
      </w:r>
    </w:p>
    <w:p w14:paraId="6B88FEAA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4．我国的洪涝灾害</w:t>
      </w:r>
    </w:p>
    <w:p w14:paraId="601FEDC8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我国洪涝频繁且灾害严重，主要分布在东部季风区各大江河的中下游平原。此外，广大山区也常受到洪水侵袭。</w:t>
      </w:r>
    </w:p>
    <w:p w14:paraId="4D535D51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干旱灾害</w:t>
      </w:r>
    </w:p>
    <w:p w14:paraId="2A3CCDFD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1．概念</w:t>
      </w:r>
    </w:p>
    <w:p w14:paraId="6A185B1B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(1)干旱：因长时间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或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造成的空气干燥、土壤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的现象。</w:t>
      </w:r>
    </w:p>
    <w:p w14:paraId="54F9B45E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(2)旱灾：当干旱持续时间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，影响人类的生活和生产时，称为干旱灾害，简称旱灾。</w:t>
      </w:r>
    </w:p>
    <w:p w14:paraId="54DCE80A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2．频发区：非洲、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和大洋洲的内陆地区。</w:t>
      </w:r>
    </w:p>
    <w:p w14:paraId="17E3E42E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3．危害：极易造成农作物大量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，乃至颗粒无收；也会影响牧草生长、加剧草场退化和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；还会引发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短缺，造成人畜饮水困难，严重时甚至影响经济发展乃至社会稳定。此外，干旱极易引发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、火灾、虫灾等灾害。</w:t>
      </w:r>
    </w:p>
    <w:p w14:paraId="237C66DC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4．我国旱灾：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、华南、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和江淮是旱灾多发区，其中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地区的旱灾发生最频繁、影响最严重。</w:t>
      </w:r>
    </w:p>
    <w:p w14:paraId="37416F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判断题</w:t>
      </w:r>
    </w:p>
    <w:p w14:paraId="5EC3B1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1．洪涝灾害的分布主要受气候因素和地形因素影响。( ) </w:t>
      </w:r>
    </w:p>
    <w:p w14:paraId="4020B1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2．降水稀少的地区都会形成旱灾。( ) </w:t>
      </w:r>
    </w:p>
    <w:p w14:paraId="520AE8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3．我国西北地区是旱灾发生最频繁、影响最严重的地区。( ) </w:t>
      </w:r>
    </w:p>
    <w:p w14:paraId="22F0E0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4．台风是热带或副热带洋面上形成并强烈发展的大气漩涡，中心附近最大风力在12级</w:t>
      </w:r>
    </w:p>
    <w:p w14:paraId="6D9E6A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以上。( ) </w:t>
      </w:r>
    </w:p>
    <w:p w14:paraId="63BCCB14">
      <w:pPr>
        <w:pStyle w:val="3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eastAsia="宋体"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5．影响我国的寒潮主要发源于蒙古、西伯利亚地区。(</w:t>
      </w:r>
      <w:r>
        <w:rPr>
          <w:rFonts w:hint="eastAsia" w:hAnsi="宋体" w:eastAsia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)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必修第一册 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5080" b="6985"/>
          <wp:wrapNone/>
          <wp:docPr id="1" name="WordPictureWatermark39566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566" descr="边框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0B2AC3"/>
    <w:rsid w:val="012D052D"/>
    <w:rsid w:val="020403A9"/>
    <w:rsid w:val="02EE0BFC"/>
    <w:rsid w:val="03802AE2"/>
    <w:rsid w:val="04212517"/>
    <w:rsid w:val="042F6C22"/>
    <w:rsid w:val="06A426FF"/>
    <w:rsid w:val="07A6619A"/>
    <w:rsid w:val="07CE28B2"/>
    <w:rsid w:val="0A475469"/>
    <w:rsid w:val="0DBE0DD6"/>
    <w:rsid w:val="0E9D4189"/>
    <w:rsid w:val="0EA855E3"/>
    <w:rsid w:val="0F421A3B"/>
    <w:rsid w:val="108A2BE9"/>
    <w:rsid w:val="108F3EB7"/>
    <w:rsid w:val="135618C9"/>
    <w:rsid w:val="13B13EB6"/>
    <w:rsid w:val="14391EBC"/>
    <w:rsid w:val="1573515B"/>
    <w:rsid w:val="15DB6974"/>
    <w:rsid w:val="16437993"/>
    <w:rsid w:val="18361447"/>
    <w:rsid w:val="186319F1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AD417E1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197546D"/>
    <w:rsid w:val="32123DAB"/>
    <w:rsid w:val="32637040"/>
    <w:rsid w:val="32C34352"/>
    <w:rsid w:val="33FF5CEA"/>
    <w:rsid w:val="34D45079"/>
    <w:rsid w:val="3650732A"/>
    <w:rsid w:val="376A0E5A"/>
    <w:rsid w:val="38922D5C"/>
    <w:rsid w:val="39297DD7"/>
    <w:rsid w:val="39B40D7E"/>
    <w:rsid w:val="3A895415"/>
    <w:rsid w:val="3B703625"/>
    <w:rsid w:val="3BF82E56"/>
    <w:rsid w:val="3D47065F"/>
    <w:rsid w:val="3D900F90"/>
    <w:rsid w:val="3DA73412"/>
    <w:rsid w:val="3E860D11"/>
    <w:rsid w:val="3F3A44CF"/>
    <w:rsid w:val="3F593C0C"/>
    <w:rsid w:val="413E755D"/>
    <w:rsid w:val="41A448BE"/>
    <w:rsid w:val="41CA0DF1"/>
    <w:rsid w:val="421A1D78"/>
    <w:rsid w:val="426C23ED"/>
    <w:rsid w:val="42F15C7B"/>
    <w:rsid w:val="44227892"/>
    <w:rsid w:val="470A2A62"/>
    <w:rsid w:val="477A0655"/>
    <w:rsid w:val="478E39F4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48675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2AE20CE"/>
    <w:rsid w:val="53803A05"/>
    <w:rsid w:val="53F01145"/>
    <w:rsid w:val="54E403E6"/>
    <w:rsid w:val="557D4386"/>
    <w:rsid w:val="55CC08C4"/>
    <w:rsid w:val="56306437"/>
    <w:rsid w:val="57C00874"/>
    <w:rsid w:val="57E860AE"/>
    <w:rsid w:val="58281D97"/>
    <w:rsid w:val="58DF399F"/>
    <w:rsid w:val="59B85E5B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C887729"/>
    <w:rsid w:val="5D46181B"/>
    <w:rsid w:val="5E357731"/>
    <w:rsid w:val="5E83629B"/>
    <w:rsid w:val="5F252D33"/>
    <w:rsid w:val="60065988"/>
    <w:rsid w:val="61C52A20"/>
    <w:rsid w:val="62A63221"/>
    <w:rsid w:val="62D358FF"/>
    <w:rsid w:val="632D11C2"/>
    <w:rsid w:val="63870498"/>
    <w:rsid w:val="64B14FA5"/>
    <w:rsid w:val="66136A8F"/>
    <w:rsid w:val="67191B1C"/>
    <w:rsid w:val="67B916F6"/>
    <w:rsid w:val="68295FC1"/>
    <w:rsid w:val="686A2C29"/>
    <w:rsid w:val="6873319D"/>
    <w:rsid w:val="6921668A"/>
    <w:rsid w:val="6A6257BB"/>
    <w:rsid w:val="6A7E2A52"/>
    <w:rsid w:val="6AC30A1A"/>
    <w:rsid w:val="6D266F73"/>
    <w:rsid w:val="6D9C00D3"/>
    <w:rsid w:val="6E03390A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5A63F90"/>
    <w:rsid w:val="76203174"/>
    <w:rsid w:val="764738DA"/>
    <w:rsid w:val="76581E16"/>
    <w:rsid w:val="76913A3E"/>
    <w:rsid w:val="76EB2186"/>
    <w:rsid w:val="77416E84"/>
    <w:rsid w:val="77F9775E"/>
    <w:rsid w:val="789B436E"/>
    <w:rsid w:val="789D458E"/>
    <w:rsid w:val="79DD23F0"/>
    <w:rsid w:val="7B1A3BF3"/>
    <w:rsid w:val="7D3127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纯文本_0"/>
    <w:basedOn w:val="10"/>
    <w:unhideWhenUsed/>
    <w:qFormat/>
    <w:uiPriority w:val="0"/>
    <w:pPr>
      <w:spacing w:beforeLines="0" w:afterLines="0"/>
    </w:pPr>
    <w:rPr>
      <w:rFonts w:hint="eastAsia" w:ascii="宋体" w:hAnsi="Courier New"/>
      <w:sz w:val="21"/>
      <w:szCs w:val="24"/>
    </w:rPr>
  </w:style>
  <w:style w:type="paragraph" w:customStyle="1" w:styleId="10">
    <w:name w:val="正文_0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681</Words>
  <Characters>698</Characters>
  <Lines>0</Lines>
  <Paragraphs>0</Paragraphs>
  <TotalTime>0</TotalTime>
  <ScaleCrop>false</ScaleCrop>
  <LinksUpToDate>false</LinksUpToDate>
  <CharactersWithSpaces>889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明草</cp:lastModifiedBy>
  <dcterms:modified xsi:type="dcterms:W3CDTF">2025-09-02T03:21:26Z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404AF21507CD4582A501E7FB90AF89B7_13</vt:lpwstr>
  </property>
  <property fmtid="{D5CDD505-2E9C-101B-9397-08002B2CF9AE}" pid="4" name="KSOTemplateDocerSaveRecord">
    <vt:lpwstr>eyJoZGlkIjoiOWEwMTllNzUzNGJhNjFiYzg3YzhiOTI1NzY5NTA0N2UiLCJ1c2VySWQiOiIxMTczNzk2MDY0In0=</vt:lpwstr>
  </property>
</Properties>
</file>