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B50773">
      <w:pPr>
        <w:jc w:val="both"/>
        <w:rPr>
          <w:rFonts w:hint="default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地理预习卡（十七</w:t>
      </w:r>
      <w:bookmarkStart w:id="0" w:name="_GoBack"/>
      <w:bookmarkEnd w:id="0"/>
      <w:r>
        <w:rPr>
          <w:rFonts w:hint="eastAsia"/>
          <w:sz w:val="36"/>
          <w:szCs w:val="36"/>
          <w:lang w:val="en-US" w:eastAsia="zh-CN"/>
        </w:rPr>
        <w:t>）人类面临的主要环境问题</w:t>
      </w:r>
    </w:p>
    <w:p w14:paraId="16D969AB">
      <w:pPr>
        <w:pStyle w:val="2"/>
        <w:spacing w:before="24" w:line="219" w:lineRule="auto"/>
        <w:ind w:left="27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2"/>
          <w:sz w:val="24"/>
          <w:szCs w:val="24"/>
        </w:rPr>
        <w:t>一、</w:t>
      </w:r>
      <w:r>
        <w:rPr>
          <w:rFonts w:hint="eastAsia" w:ascii="宋体" w:hAnsi="宋体" w:eastAsia="宋体" w:cs="宋体"/>
          <w:sz w:val="24"/>
          <w:szCs w:val="24"/>
        </w:rPr>
        <w:t>环境问题及其产生的原因</w:t>
      </w:r>
    </w:p>
    <w:p w14:paraId="06237E2D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2085975</wp:posOffset>
            </wp:positionH>
            <wp:positionV relativeFrom="paragraph">
              <wp:posOffset>175260</wp:posOffset>
            </wp:positionV>
            <wp:extent cx="1412875" cy="1417955"/>
            <wp:effectExtent l="0" t="0" r="15875" b="10795"/>
            <wp:wrapNone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5" r:link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412875" cy="1417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sz w:val="24"/>
          <w:szCs w:val="24"/>
        </w:rPr>
        <w:t>1．环境问题：是由于人类对环境采取了不恰当、不友好的态度和做法所导致的结果。</w:t>
      </w:r>
    </w:p>
    <w:p w14:paraId="7857849F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2．人类社会与环境的相互关系</w:t>
      </w:r>
    </w:p>
    <w:p w14:paraId="20DDD9A8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(1)填写图中字母代表的含义</w:t>
      </w:r>
    </w:p>
    <w:p w14:paraId="69D657C3">
      <w:pPr>
        <w:rPr>
          <w:rFonts w:hint="eastAsia" w:ascii="宋体" w:hAnsi="宋体" w:eastAsia="宋体" w:cs="宋体"/>
          <w:sz w:val="24"/>
          <w:szCs w:val="24"/>
        </w:rPr>
      </w:pPr>
    </w:p>
    <w:p w14:paraId="09DDB119">
      <w:pPr>
        <w:rPr>
          <w:rFonts w:hint="eastAsia" w:ascii="宋体" w:hAnsi="宋体" w:eastAsia="宋体" w:cs="宋体"/>
          <w:sz w:val="24"/>
          <w:szCs w:val="24"/>
        </w:rPr>
      </w:pPr>
    </w:p>
    <w:p w14:paraId="6ED5242B">
      <w:pPr>
        <w:rPr>
          <w:rFonts w:hint="eastAsia" w:ascii="宋体" w:hAnsi="宋体" w:eastAsia="宋体" w:cs="宋体"/>
          <w:sz w:val="24"/>
          <w:szCs w:val="24"/>
        </w:rPr>
      </w:pPr>
    </w:p>
    <w:p w14:paraId="318599D2">
      <w:pPr>
        <w:rPr>
          <w:rFonts w:hint="eastAsia" w:ascii="宋体" w:hAnsi="宋体" w:eastAsia="宋体" w:cs="宋体"/>
          <w:sz w:val="24"/>
          <w:szCs w:val="24"/>
        </w:rPr>
      </w:pPr>
    </w:p>
    <w:p w14:paraId="6968FAFD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A：人类社会，B：</w:t>
      </w:r>
      <w:r>
        <w:rPr>
          <w:rFonts w:hint="eastAsia" w:ascii="Times New Roman" w:hAnsi="Times New Roman" w:cs="Times New Roman" w:eastAsiaTheme="minorEastAsia"/>
          <w:kern w:val="2"/>
          <w:sz w:val="24"/>
          <w:szCs w:val="21"/>
          <w:u w:val="single"/>
          <w:lang w:val="en-US" w:eastAsia="zh-CN" w:bidi="ar-SA"/>
        </w:rPr>
        <w:t xml:space="preserve"> </w:t>
      </w:r>
      <w:r>
        <w:rPr>
          <w:rFonts w:hint="eastAsia" w:ascii="Times New Roman" w:hAnsi="Times New Roman" w:cs="Times New Roman"/>
          <w:sz w:val="24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z w:val="24"/>
          <w:szCs w:val="24"/>
        </w:rPr>
        <w:t>，C：</w:t>
      </w:r>
      <w:r>
        <w:rPr>
          <w:rFonts w:hint="eastAsia" w:ascii="Times New Roman" w:hAnsi="Times New Roman" w:cs="Times New Roman" w:eastAsiaTheme="minorEastAsia"/>
          <w:kern w:val="2"/>
          <w:sz w:val="24"/>
          <w:szCs w:val="21"/>
          <w:u w:val="single"/>
          <w:lang w:val="en-US" w:eastAsia="zh-CN" w:bidi="ar-SA"/>
        </w:rPr>
        <w:t xml:space="preserve"> </w:t>
      </w:r>
      <w:r>
        <w:rPr>
          <w:rFonts w:hint="eastAsia" w:ascii="Times New Roman" w:hAnsi="Times New Roman" w:cs="Times New Roman"/>
          <w:sz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>，D：环境。</w:t>
      </w:r>
    </w:p>
    <w:p w14:paraId="6C183D31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(2)说出图中箭头表达的含义</w:t>
      </w:r>
    </w:p>
    <w:p w14:paraId="59CAA3BD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①人类通过生产活动从自然界获取所需的资源。</w:t>
      </w:r>
    </w:p>
    <w:p w14:paraId="591F53F1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②人类通过生产活动和消费活动把废弃物排放到环境中。</w:t>
      </w:r>
    </w:p>
    <w:p w14:paraId="7C76D7BC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③人类社会通过生产活动和生活活动影响环境。</w:t>
      </w:r>
    </w:p>
    <w:p w14:paraId="5AAC148F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④变化了的环境反作用于人类社会。</w:t>
      </w:r>
    </w:p>
    <w:p w14:paraId="5ED4B318">
      <w:pPr>
        <w:numPr>
          <w:ilvl w:val="0"/>
          <w:numId w:val="1"/>
        </w:num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环境问题产生的原因</w:t>
      </w:r>
    </w:p>
    <w:p w14:paraId="1F0D9130">
      <w:pPr>
        <w:pStyle w:val="2"/>
        <w:numPr>
          <w:ilvl w:val="0"/>
          <w:numId w:val="0"/>
        </w:numPr>
        <w:spacing w:before="85" w:line="254" w:lineRule="auto"/>
        <w:ind w:left="73" w:leftChars="0" w:right="847" w:rightChars="0"/>
        <w:rPr>
          <w:rFonts w:hint="eastAsia" w:ascii="Times New Roman" w:hAnsi="Times New Roman" w:cs="Times New Roman"/>
          <w:sz w:val="24"/>
          <w:u w:val="single"/>
          <w:lang w:val="en-US" w:eastAsia="zh-CN"/>
        </w:rPr>
      </w:pPr>
      <w:r>
        <w:rPr>
          <w:rFonts w:hint="eastAsia" w:cs="宋体"/>
          <w:spacing w:val="-1"/>
          <w:sz w:val="24"/>
          <w:szCs w:val="24"/>
          <w:lang w:eastAsia="zh-CN"/>
        </w:rPr>
        <w:t>（</w:t>
      </w:r>
      <w:r>
        <w:rPr>
          <w:rFonts w:hint="eastAsia" w:cs="宋体"/>
          <w:spacing w:val="-1"/>
          <w:sz w:val="24"/>
          <w:szCs w:val="24"/>
          <w:lang w:val="en-US" w:eastAsia="zh-CN"/>
        </w:rPr>
        <w:t>1</w:t>
      </w:r>
      <w:r>
        <w:rPr>
          <w:rFonts w:hint="eastAsia" w:cs="宋体"/>
          <w:spacing w:val="-1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pacing w:val="-1"/>
          <w:sz w:val="24"/>
          <w:szCs w:val="24"/>
        </w:rPr>
        <w:t>当人类向环境的索取超过环境承受能力时，就会出现自然</w:t>
      </w:r>
      <w:r>
        <w:rPr>
          <w:rFonts w:hint="eastAsia" w:ascii="Times New Roman" w:hAnsi="Times New Roman" w:cs="Times New Roman" w:eastAsiaTheme="minorEastAsia"/>
          <w:kern w:val="2"/>
          <w:sz w:val="24"/>
          <w:szCs w:val="21"/>
          <w:u w:val="single"/>
          <w:lang w:val="en-US" w:eastAsia="zh-CN" w:bidi="ar-SA"/>
        </w:rPr>
        <w:t xml:space="preserve"> </w:t>
      </w:r>
      <w:r>
        <w:rPr>
          <w:rFonts w:hint="eastAsia" w:ascii="Times New Roman" w:hAnsi="Times New Roman" w:cs="Times New Roman"/>
          <w:sz w:val="24"/>
          <w:u w:val="single"/>
          <w:lang w:val="en-US" w:eastAsia="zh-CN"/>
        </w:rPr>
        <w:t xml:space="preserve">       </w:t>
      </w:r>
    </w:p>
    <w:p w14:paraId="08955758">
      <w:pPr>
        <w:pStyle w:val="2"/>
        <w:numPr>
          <w:ilvl w:val="0"/>
          <w:numId w:val="0"/>
        </w:numPr>
        <w:spacing w:before="85" w:line="254" w:lineRule="auto"/>
        <w:ind w:left="73" w:leftChars="0" w:right="847" w:right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cs="宋体"/>
          <w:spacing w:val="-1"/>
          <w:sz w:val="24"/>
          <w:szCs w:val="24"/>
          <w:lang w:val="en-US" w:eastAsia="zh-CN"/>
        </w:rPr>
        <w:t>和</w:t>
      </w:r>
      <w:r>
        <w:rPr>
          <w:rFonts w:hint="eastAsia" w:ascii="Times New Roman" w:hAnsi="Times New Roman" w:cs="Times New Roman"/>
          <w:sz w:val="24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等问题。</w:t>
      </w:r>
    </w:p>
    <w:p w14:paraId="77A05519">
      <w:pPr>
        <w:numPr>
          <w:ilvl w:val="0"/>
          <w:numId w:val="0"/>
        </w:num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1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pacing w:val="-1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spacing w:val="-1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pacing w:val="-1"/>
          <w:sz w:val="24"/>
          <w:szCs w:val="24"/>
        </w:rPr>
        <w:t>人类向环境排放废弃物的数量超过环境自身的净化能力，就会导致环境质量</w:t>
      </w:r>
      <w:r>
        <w:rPr>
          <w:rFonts w:hint="eastAsia" w:ascii="宋体" w:hAnsi="宋体" w:eastAsia="宋体" w:cs="宋体"/>
          <w:spacing w:val="9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下降，产生</w:t>
      </w:r>
      <w:r>
        <w:rPr>
          <w:rFonts w:hint="eastAsia" w:ascii="Times New Roman" w:hAnsi="Times New Roman" w:cs="Times New Roman" w:eastAsiaTheme="minorEastAsia"/>
          <w:kern w:val="2"/>
          <w:sz w:val="24"/>
          <w:szCs w:val="21"/>
          <w:u w:val="single"/>
          <w:lang w:val="en-US" w:eastAsia="zh-CN" w:bidi="ar-SA"/>
        </w:rPr>
        <w:t xml:space="preserve"> </w:t>
      </w:r>
      <w:r>
        <w:rPr>
          <w:rFonts w:hint="eastAsia" w:ascii="Times New Roman" w:hAnsi="Times New Roman" w:cs="Times New Roman"/>
          <w:sz w:val="24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等问题。</w:t>
      </w:r>
    </w:p>
    <w:p w14:paraId="3EE4C2C8">
      <w:pPr>
        <w:pStyle w:val="2"/>
        <w:spacing w:before="79" w:line="220" w:lineRule="auto"/>
        <w:ind w:left="35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2"/>
          <w:sz w:val="24"/>
          <w:szCs w:val="24"/>
        </w:rPr>
        <w:t>二、环境问题的表现</w:t>
      </w:r>
    </w:p>
    <w:p w14:paraId="0F1A71F2">
      <w:pPr>
        <w:pStyle w:val="2"/>
        <w:spacing w:before="88" w:line="219" w:lineRule="auto"/>
        <w:ind w:left="48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2"/>
          <w:sz w:val="24"/>
          <w:szCs w:val="24"/>
        </w:rPr>
        <w:t>1．人类面临的主要环境问题及表现</w:t>
      </w:r>
    </w:p>
    <w:p w14:paraId="19D95DCC">
      <w:pPr>
        <w:spacing w:line="54" w:lineRule="exact"/>
        <w:rPr>
          <w:rFonts w:hint="eastAsia" w:ascii="宋体" w:hAnsi="宋体" w:eastAsia="宋体" w:cs="宋体"/>
          <w:sz w:val="24"/>
          <w:szCs w:val="24"/>
        </w:rPr>
      </w:pPr>
    </w:p>
    <w:tbl>
      <w:tblPr>
        <w:tblStyle w:val="9"/>
        <w:tblW w:w="7058" w:type="dxa"/>
        <w:tblInd w:w="645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59"/>
        <w:gridCol w:w="5399"/>
      </w:tblGrid>
      <w:tr w14:paraId="6577A73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5" w:hRule="atLeast"/>
        </w:trPr>
        <w:tc>
          <w:tcPr>
            <w:tcW w:w="1659" w:type="dxa"/>
            <w:vAlign w:val="top"/>
          </w:tcPr>
          <w:p w14:paraId="6976A238">
            <w:pPr>
              <w:pStyle w:val="8"/>
              <w:spacing w:before="40" w:line="220" w:lineRule="auto"/>
              <w:ind w:left="11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主要环境问题</w:t>
            </w:r>
          </w:p>
        </w:tc>
        <w:tc>
          <w:tcPr>
            <w:tcW w:w="5399" w:type="dxa"/>
            <w:vAlign w:val="top"/>
          </w:tcPr>
          <w:p w14:paraId="4B96F7BC">
            <w:pPr>
              <w:pStyle w:val="8"/>
              <w:spacing w:before="40" w:line="220" w:lineRule="auto"/>
              <w:ind w:left="2463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5"/>
                <w:sz w:val="24"/>
                <w:szCs w:val="24"/>
              </w:rPr>
              <w:t>表现</w:t>
            </w:r>
          </w:p>
        </w:tc>
      </w:tr>
      <w:tr w14:paraId="7ED5C6C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1" w:hRule="atLeast"/>
        </w:trPr>
        <w:tc>
          <w:tcPr>
            <w:tcW w:w="1659" w:type="dxa"/>
            <w:vAlign w:val="top"/>
          </w:tcPr>
          <w:p w14:paraId="529A8918">
            <w:pPr>
              <w:pStyle w:val="8"/>
              <w:spacing w:before="37" w:line="219" w:lineRule="auto"/>
              <w:ind w:left="156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9"/>
                <w:sz w:val="24"/>
                <w:szCs w:val="24"/>
              </w:rPr>
              <w:t>自然资源枯竭</w:t>
            </w:r>
          </w:p>
        </w:tc>
        <w:tc>
          <w:tcPr>
            <w:tcW w:w="5399" w:type="dxa"/>
            <w:vAlign w:val="top"/>
          </w:tcPr>
          <w:p w14:paraId="35A1229A">
            <w:pPr>
              <w:pStyle w:val="8"/>
              <w:spacing w:before="37" w:line="219" w:lineRule="auto"/>
              <w:ind w:left="544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</w:rPr>
              <w:t>森林减少、水资源危机、</w:t>
            </w:r>
            <w:r>
              <w:rPr>
                <w:rFonts w:hint="eastAsia" w:ascii="Times New Roman" w:hAnsi="Times New Roman" w:cs="Times New Roman" w:eastAsiaTheme="minorEastAsia"/>
                <w:kern w:val="2"/>
                <w:sz w:val="24"/>
                <w:szCs w:val="21"/>
                <w:u w:val="single"/>
                <w:lang w:val="en-US" w:eastAsia="zh-CN" w:bidi="ar-SA"/>
              </w:rPr>
              <w:t xml:space="preserve"> </w:t>
            </w:r>
            <w:r>
              <w:rPr>
                <w:rFonts w:hint="eastAsia" w:ascii="Times New Roman" w:hAnsi="Times New Roman" w:cs="Times New Roman"/>
                <w:sz w:val="24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</w:rPr>
              <w:t>资源短缺等</w:t>
            </w:r>
          </w:p>
        </w:tc>
      </w:tr>
      <w:tr w14:paraId="52771ED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1" w:hRule="atLeast"/>
        </w:trPr>
        <w:tc>
          <w:tcPr>
            <w:tcW w:w="1659" w:type="dxa"/>
            <w:vAlign w:val="top"/>
          </w:tcPr>
          <w:p w14:paraId="66CDB2B8">
            <w:pPr>
              <w:pStyle w:val="8"/>
              <w:spacing w:before="37" w:line="220" w:lineRule="auto"/>
              <w:ind w:left="35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生态破坏</w:t>
            </w:r>
          </w:p>
        </w:tc>
        <w:tc>
          <w:tcPr>
            <w:tcW w:w="5399" w:type="dxa"/>
            <w:vAlign w:val="top"/>
          </w:tcPr>
          <w:p w14:paraId="61F8B82E">
            <w:pPr>
              <w:pStyle w:val="8"/>
              <w:spacing w:before="37" w:line="219" w:lineRule="auto"/>
              <w:ind w:left="424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Times New Roman" w:hAnsi="Times New Roman" w:cs="Times New Roman" w:eastAsiaTheme="minorEastAsia"/>
                <w:kern w:val="2"/>
                <w:sz w:val="24"/>
                <w:szCs w:val="21"/>
                <w:u w:val="single"/>
                <w:lang w:val="en-US" w:eastAsia="zh-CN" w:bidi="ar-SA"/>
              </w:rPr>
              <w:t xml:space="preserve"> </w:t>
            </w:r>
            <w:r>
              <w:rPr>
                <w:rFonts w:hint="eastAsia" w:ascii="Times New Roman" w:hAnsi="Times New Roman" w:cs="Times New Roman"/>
                <w:sz w:val="24"/>
                <w:u w:val="single"/>
                <w:lang w:val="en-US" w:eastAsia="zh-CN"/>
              </w:rPr>
              <w:t xml:space="preserve">       </w:t>
            </w: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、</w:t>
            </w:r>
            <w:r>
              <w:rPr>
                <w:rFonts w:hint="eastAsia" w:ascii="Times New Roman" w:hAnsi="Times New Roman" w:cs="Times New Roman" w:eastAsiaTheme="minorEastAsia"/>
                <w:kern w:val="2"/>
                <w:sz w:val="24"/>
                <w:szCs w:val="21"/>
                <w:u w:val="single"/>
                <w:lang w:val="en-US" w:eastAsia="zh-CN" w:bidi="ar-SA"/>
              </w:rPr>
              <w:t xml:space="preserve"> </w:t>
            </w:r>
            <w:r>
              <w:rPr>
                <w:rFonts w:hint="eastAsia" w:ascii="Times New Roman" w:hAnsi="Times New Roman" w:cs="Times New Roman"/>
                <w:sz w:val="24"/>
                <w:u w:val="single"/>
                <w:lang w:val="en-US" w:eastAsia="zh-CN"/>
              </w:rPr>
              <w:t xml:space="preserve">        </w:t>
            </w: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、生物多样性减少等</w:t>
            </w:r>
          </w:p>
        </w:tc>
      </w:tr>
      <w:tr w14:paraId="02BC17E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4" w:hRule="atLeast"/>
        </w:trPr>
        <w:tc>
          <w:tcPr>
            <w:tcW w:w="1659" w:type="dxa"/>
            <w:vAlign w:val="top"/>
          </w:tcPr>
          <w:p w14:paraId="74DC78A5">
            <w:pPr>
              <w:pStyle w:val="8"/>
              <w:spacing w:before="38" w:line="220" w:lineRule="auto"/>
              <w:ind w:left="357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环境污染</w:t>
            </w:r>
          </w:p>
        </w:tc>
        <w:tc>
          <w:tcPr>
            <w:tcW w:w="5399" w:type="dxa"/>
            <w:vAlign w:val="top"/>
          </w:tcPr>
          <w:p w14:paraId="7074F377">
            <w:pPr>
              <w:pStyle w:val="8"/>
              <w:spacing w:before="39" w:line="219" w:lineRule="auto"/>
              <w:ind w:left="187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</w:rPr>
              <w:t>大气污染、</w:t>
            </w:r>
            <w:r>
              <w:rPr>
                <w:rFonts w:hint="eastAsia" w:ascii="Times New Roman" w:hAnsi="Times New Roman" w:cs="Times New Roman" w:eastAsiaTheme="minorEastAsia"/>
                <w:kern w:val="2"/>
                <w:sz w:val="24"/>
                <w:szCs w:val="21"/>
                <w:u w:val="single"/>
                <w:lang w:val="en-US" w:eastAsia="zh-CN" w:bidi="ar-SA"/>
              </w:rPr>
              <w:t xml:space="preserve"> </w:t>
            </w:r>
            <w:r>
              <w:rPr>
                <w:rFonts w:hint="eastAsia" w:ascii="Times New Roman" w:hAnsi="Times New Roman" w:cs="Times New Roman"/>
                <w:sz w:val="24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</w:rPr>
              <w:t>污染、</w:t>
            </w:r>
            <w:r>
              <w:rPr>
                <w:rFonts w:hint="eastAsia" w:ascii="Times New Roman" w:hAnsi="Times New Roman" w:cs="Times New Roman" w:eastAsiaTheme="minorEastAsia"/>
                <w:kern w:val="2"/>
                <w:sz w:val="24"/>
                <w:szCs w:val="21"/>
                <w:u w:val="single"/>
                <w:lang w:val="en-US" w:eastAsia="zh-CN" w:bidi="ar-SA"/>
              </w:rPr>
              <w:t xml:space="preserve"> </w:t>
            </w:r>
            <w:r>
              <w:rPr>
                <w:rFonts w:hint="eastAsia" w:ascii="Times New Roman" w:hAnsi="Times New Roman" w:cs="Times New Roman"/>
                <w:sz w:val="24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</w:rPr>
              <w:t>污染、固体废弃物等</w:t>
            </w:r>
          </w:p>
        </w:tc>
      </w:tr>
    </w:tbl>
    <w:p w14:paraId="28D84A57">
      <w:pPr>
        <w:pStyle w:val="2"/>
        <w:spacing w:before="37" w:line="220" w:lineRule="auto"/>
        <w:ind w:left="34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2"/>
          <w:sz w:val="24"/>
          <w:szCs w:val="24"/>
        </w:rPr>
        <w:t>2.主要环境问题的表现</w:t>
      </w:r>
    </w:p>
    <w:p w14:paraId="5D3A5E27">
      <w:pPr>
        <w:pStyle w:val="2"/>
        <w:spacing w:before="179" w:line="219" w:lineRule="auto"/>
        <w:ind w:left="73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2"/>
          <w:sz w:val="24"/>
          <w:szCs w:val="24"/>
        </w:rPr>
        <w:t>(1)城乡差异：城市以</w:t>
      </w:r>
      <w:r>
        <w:rPr>
          <w:rFonts w:hint="eastAsia" w:ascii="Times New Roman" w:hAnsi="Times New Roman" w:cs="Times New Roman" w:eastAsiaTheme="minorEastAsia"/>
          <w:kern w:val="2"/>
          <w:sz w:val="24"/>
          <w:szCs w:val="21"/>
          <w:u w:val="single"/>
          <w:lang w:val="en-US" w:eastAsia="zh-CN" w:bidi="ar-SA"/>
        </w:rPr>
        <w:t xml:space="preserve"> </w:t>
      </w:r>
      <w:r>
        <w:rPr>
          <w:rFonts w:hint="eastAsia" w:ascii="Times New Roman" w:hAnsi="Times New Roman" w:cs="Times New Roman"/>
          <w:sz w:val="24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为主，乡村地区以</w:t>
      </w:r>
      <w:r>
        <w:rPr>
          <w:rFonts w:hint="eastAsia" w:ascii="Times New Roman" w:hAnsi="Times New Roman" w:cs="Times New Roman" w:eastAsiaTheme="minorEastAsia"/>
          <w:kern w:val="2"/>
          <w:sz w:val="24"/>
          <w:szCs w:val="21"/>
          <w:u w:val="single"/>
          <w:lang w:val="en-US" w:eastAsia="zh-CN" w:bidi="ar-SA"/>
        </w:rPr>
        <w:t xml:space="preserve"> </w:t>
      </w:r>
      <w:r>
        <w:rPr>
          <w:rFonts w:hint="eastAsia" w:ascii="Times New Roman" w:hAnsi="Times New Roman" w:cs="Times New Roman"/>
          <w:sz w:val="24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为主。</w:t>
      </w:r>
    </w:p>
    <w:p w14:paraId="6DE8571D">
      <w:pPr>
        <w:pStyle w:val="2"/>
        <w:spacing w:before="184" w:line="219" w:lineRule="auto"/>
        <w:ind w:left="73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7"/>
          <w:sz w:val="24"/>
          <w:szCs w:val="24"/>
        </w:rPr>
        <w:t>(2)国家差异：</w:t>
      </w:r>
    </w:p>
    <w:p w14:paraId="41563C4B">
      <w:pPr>
        <w:spacing w:line="146" w:lineRule="exact"/>
        <w:rPr>
          <w:rFonts w:hint="eastAsia" w:ascii="宋体" w:hAnsi="宋体" w:eastAsia="宋体" w:cs="宋体"/>
          <w:sz w:val="24"/>
          <w:szCs w:val="24"/>
        </w:rPr>
      </w:pPr>
    </w:p>
    <w:tbl>
      <w:tblPr>
        <w:tblStyle w:val="9"/>
        <w:tblW w:w="8343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85"/>
        <w:gridCol w:w="6658"/>
      </w:tblGrid>
      <w:tr w14:paraId="583989D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5" w:hRule="atLeast"/>
        </w:trPr>
        <w:tc>
          <w:tcPr>
            <w:tcW w:w="1685" w:type="dxa"/>
            <w:vAlign w:val="top"/>
          </w:tcPr>
          <w:p w14:paraId="1727259B">
            <w:pPr>
              <w:pStyle w:val="8"/>
              <w:spacing w:before="41" w:line="220" w:lineRule="auto"/>
              <w:ind w:left="63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17"/>
                <w:sz w:val="24"/>
                <w:szCs w:val="24"/>
              </w:rPr>
              <w:t>国家</w:t>
            </w:r>
          </w:p>
        </w:tc>
        <w:tc>
          <w:tcPr>
            <w:tcW w:w="6658" w:type="dxa"/>
            <w:vAlign w:val="top"/>
          </w:tcPr>
          <w:p w14:paraId="3A1253B8">
            <w:pPr>
              <w:pStyle w:val="8"/>
              <w:spacing w:before="41" w:line="220" w:lineRule="auto"/>
              <w:ind w:left="2853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环境问题</w:t>
            </w:r>
          </w:p>
        </w:tc>
      </w:tr>
      <w:tr w14:paraId="57BA417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1685" w:type="dxa"/>
            <w:vAlign w:val="top"/>
          </w:tcPr>
          <w:p w14:paraId="0CE351DC">
            <w:pPr>
              <w:pStyle w:val="8"/>
              <w:spacing w:before="36" w:line="220" w:lineRule="auto"/>
              <w:ind w:left="373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4"/>
                <w:sz w:val="24"/>
                <w:szCs w:val="24"/>
              </w:rPr>
              <w:t>发达国家</w:t>
            </w:r>
          </w:p>
        </w:tc>
        <w:tc>
          <w:tcPr>
            <w:tcW w:w="6658" w:type="dxa"/>
            <w:vAlign w:val="top"/>
          </w:tcPr>
          <w:p w14:paraId="31371631">
            <w:pPr>
              <w:pStyle w:val="8"/>
              <w:spacing w:before="37" w:line="219" w:lineRule="auto"/>
              <w:ind w:left="1774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</w:rPr>
              <w:t>过度</w:t>
            </w:r>
            <w:r>
              <w:rPr>
                <w:rFonts w:hint="eastAsia" w:ascii="Times New Roman" w:hAnsi="Times New Roman" w:cs="Times New Roman" w:eastAsiaTheme="minorEastAsia"/>
                <w:kern w:val="2"/>
                <w:sz w:val="24"/>
                <w:szCs w:val="21"/>
                <w:u w:val="single"/>
                <w:lang w:val="en-US" w:eastAsia="zh-CN" w:bidi="ar-SA"/>
              </w:rPr>
              <w:t xml:space="preserve"> </w:t>
            </w:r>
            <w:r>
              <w:rPr>
                <w:rFonts w:hint="eastAsia" w:ascii="Times New Roman" w:hAnsi="Times New Roman" w:cs="Times New Roman"/>
                <w:sz w:val="24"/>
                <w:u w:val="single"/>
                <w:lang w:val="en-US" w:eastAsia="zh-CN"/>
              </w:rPr>
              <w:t xml:space="preserve">       </w:t>
            </w: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</w:rPr>
              <w:t>带来的环境影响</w:t>
            </w:r>
          </w:p>
        </w:tc>
      </w:tr>
      <w:tr w14:paraId="6743391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 w:hRule="atLeast"/>
        </w:trPr>
        <w:tc>
          <w:tcPr>
            <w:tcW w:w="1685" w:type="dxa"/>
            <w:vAlign w:val="top"/>
          </w:tcPr>
          <w:p w14:paraId="44AB6208">
            <w:pPr>
              <w:pStyle w:val="8"/>
              <w:spacing w:before="87" w:line="220" w:lineRule="auto"/>
              <w:ind w:left="253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发展中国家</w:t>
            </w:r>
          </w:p>
        </w:tc>
        <w:tc>
          <w:tcPr>
            <w:tcW w:w="6658" w:type="dxa"/>
            <w:vAlign w:val="top"/>
          </w:tcPr>
          <w:p w14:paraId="7A6DBA2F">
            <w:pPr>
              <w:pStyle w:val="8"/>
              <w:spacing w:before="87" w:line="217" w:lineRule="auto"/>
              <w:ind w:left="113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①掠夺式开发带来的</w:t>
            </w:r>
            <w:r>
              <w:rPr>
                <w:rFonts w:hint="eastAsia" w:ascii="Times New Roman" w:hAnsi="Times New Roman" w:cs="Times New Roman" w:eastAsiaTheme="minorEastAsia"/>
                <w:kern w:val="2"/>
                <w:sz w:val="24"/>
                <w:szCs w:val="21"/>
                <w:u w:val="single"/>
                <w:lang w:val="en-US" w:eastAsia="zh-CN" w:bidi="ar-SA"/>
              </w:rPr>
              <w:t xml:space="preserve"> </w:t>
            </w:r>
            <w:r>
              <w:rPr>
                <w:rFonts w:hint="eastAsia" w:ascii="Times New Roman" w:hAnsi="Times New Roman" w:cs="Times New Roman"/>
                <w:sz w:val="24"/>
                <w:u w:val="single"/>
                <w:lang w:val="en-US" w:eastAsia="zh-CN"/>
              </w:rPr>
              <w:t xml:space="preserve">       </w:t>
            </w: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；②快速工业化导致的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single"/>
                <w:lang w:val="en-US" w:eastAsia="zh-CN" w:bidi="ar-SA"/>
              </w:rPr>
              <w:t>环境污染</w:t>
            </w:r>
          </w:p>
        </w:tc>
      </w:tr>
    </w:tbl>
    <w:p w14:paraId="3F22961B">
      <w:pPr>
        <w:pStyle w:val="2"/>
        <w:spacing w:before="36" w:line="219" w:lineRule="auto"/>
        <w:ind w:left="35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3"/>
          <w:sz w:val="24"/>
          <w:szCs w:val="24"/>
        </w:rPr>
        <w:t>3.发展趋势</w:t>
      </w:r>
    </w:p>
    <w:p w14:paraId="63BE1845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3"/>
          <w:sz w:val="24"/>
          <w:szCs w:val="24"/>
        </w:rPr>
        <w:t>酸雨、</w:t>
      </w:r>
      <w:r>
        <w:rPr>
          <w:rFonts w:hint="eastAsia" w:ascii="Times New Roman" w:hAnsi="Times New Roman" w:cs="Times New Roman" w:eastAsiaTheme="minorEastAsia"/>
          <w:kern w:val="2"/>
          <w:sz w:val="24"/>
          <w:szCs w:val="21"/>
          <w:u w:val="single"/>
          <w:lang w:val="en-US" w:eastAsia="zh-CN" w:bidi="ar-SA"/>
        </w:rPr>
        <w:t xml:space="preserve"> </w:t>
      </w:r>
      <w:r>
        <w:rPr>
          <w:rFonts w:hint="eastAsia" w:ascii="Times New Roman" w:hAnsi="Times New Roman" w:cs="Times New Roman"/>
          <w:sz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pacing w:val="-3"/>
          <w:sz w:val="24"/>
          <w:szCs w:val="24"/>
        </w:rPr>
        <w:t>破坏、</w:t>
      </w:r>
      <w:r>
        <w:rPr>
          <w:rFonts w:hint="eastAsia" w:ascii="Times New Roman" w:hAnsi="Times New Roman" w:cs="Times New Roman" w:eastAsiaTheme="minorEastAsia"/>
          <w:kern w:val="2"/>
          <w:sz w:val="24"/>
          <w:szCs w:val="21"/>
          <w:u w:val="single"/>
          <w:lang w:val="en-US" w:eastAsia="zh-CN" w:bidi="ar-SA"/>
        </w:rPr>
        <w:t xml:space="preserve"> </w:t>
      </w:r>
      <w:r>
        <w:rPr>
          <w:rFonts w:hint="eastAsia" w:ascii="Times New Roman" w:hAnsi="Times New Roman" w:cs="Times New Roman"/>
          <w:sz w:val="24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pacing w:val="-3"/>
          <w:sz w:val="24"/>
          <w:szCs w:val="24"/>
        </w:rPr>
        <w:t>等，已发展成全球性环境问题；土地荒漠化、生物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-1"/>
          <w:sz w:val="24"/>
          <w:szCs w:val="24"/>
        </w:rPr>
        <w:t>多样性锐减、水体污染等，也有从局部向全球蔓延的趋势。</w:t>
      </w:r>
    </w:p>
    <w:sectPr>
      <w:headerReference r:id="rId3" w:type="default"/>
      <w:pgSz w:w="11906" w:h="16838"/>
      <w:pgMar w:top="1440" w:right="1800" w:bottom="1440" w:left="1800" w:header="737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D681B4">
    <w:pPr>
      <w:pStyle w:val="5"/>
    </w:pPr>
    <w:r>
      <w:rPr>
        <w:sz w:val="18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776845" cy="10908665"/>
          <wp:effectExtent l="0" t="0" r="8255" b="635"/>
          <wp:wrapNone/>
          <wp:docPr id="1" name="WordPictureWatermark39798" descr="WPS图片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9798" descr="WPS图片(1)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776845" cy="10908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712C4BC"/>
    <w:multiLevelType w:val="singleLevel"/>
    <w:tmpl w:val="3712C4BC"/>
    <w:lvl w:ilvl="0" w:tentative="0">
      <w:start w:val="3"/>
      <w:numFmt w:val="decimal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displayBackgroundShape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86D5544"/>
    <w:rsid w:val="009B7330"/>
    <w:rsid w:val="026F1B8E"/>
    <w:rsid w:val="053845B9"/>
    <w:rsid w:val="09B04FD4"/>
    <w:rsid w:val="0DCB60E5"/>
    <w:rsid w:val="0F8057FD"/>
    <w:rsid w:val="1279052F"/>
    <w:rsid w:val="14C70990"/>
    <w:rsid w:val="15244857"/>
    <w:rsid w:val="16017FFE"/>
    <w:rsid w:val="17546D19"/>
    <w:rsid w:val="1BE00411"/>
    <w:rsid w:val="22B93FDB"/>
    <w:rsid w:val="248E7F46"/>
    <w:rsid w:val="2CA174A1"/>
    <w:rsid w:val="2F096C0A"/>
    <w:rsid w:val="342D12A3"/>
    <w:rsid w:val="34EC7B59"/>
    <w:rsid w:val="35D43AAB"/>
    <w:rsid w:val="3D4B64A8"/>
    <w:rsid w:val="4A083CD4"/>
    <w:rsid w:val="4AB34F27"/>
    <w:rsid w:val="4B8D7E43"/>
    <w:rsid w:val="53220418"/>
    <w:rsid w:val="586D5544"/>
    <w:rsid w:val="587B479B"/>
    <w:rsid w:val="592C26C0"/>
    <w:rsid w:val="5B070568"/>
    <w:rsid w:val="5B56564E"/>
    <w:rsid w:val="684C25E7"/>
    <w:rsid w:val="69562150"/>
    <w:rsid w:val="73F37760"/>
    <w:rsid w:val="7A755137"/>
    <w:rsid w:val="7D4C3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  <w:style w:type="paragraph" w:styleId="3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8">
    <w:name w:val="Table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table" w:customStyle="1" w:styleId="9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X282.TIF" TargetMode="External"/><Relationship Id="rId5" Type="http://schemas.openxmlformats.org/officeDocument/2006/relationships/image" Target="media/image2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529</Words>
  <Characters>539</Characters>
  <Lines>0</Lines>
  <Paragraphs>0</Paragraphs>
  <TotalTime>1</TotalTime>
  <ScaleCrop>false</ScaleCrop>
  <LinksUpToDate>false</LinksUpToDate>
  <CharactersWithSpaces>658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2025-09-01T06:39:00Z</dcterms:created>
  <dc:creator>zwjy</dc:creator>
  <cp:lastModifiedBy>LI</cp:lastModifiedBy>
  <dcterms:modified xsi:type="dcterms:W3CDTF">2025-10-16T02:01:11Z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A51B2DE12F8543E392CE477EE2A6B222_11</vt:lpwstr>
  </property>
  <property fmtid="{D5CDD505-2E9C-101B-9397-08002B2CF9AE}" pid="4" name="KSOTemplateDocerSaveRecord">
    <vt:lpwstr>eyJoZGlkIjoiMWJlMDJhMjAyYmVjODRmNDk4YjdjNDUzYzBmYTZiMGMifQ==</vt:lpwstr>
  </property>
</Properties>
</file>