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35F28">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12687300</wp:posOffset>
            </wp:positionH>
            <wp:positionV relativeFrom="topMargin">
              <wp:posOffset>11861800</wp:posOffset>
            </wp:positionV>
            <wp:extent cx="330200" cy="2794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5"/>
                    <a:stretch>
                      <a:fillRect/>
                    </a:stretch>
                  </pic:blipFill>
                  <pic:spPr>
                    <a:xfrm>
                      <a:off x="0" y="0"/>
                      <a:ext cx="330200" cy="2794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12153900</wp:posOffset>
            </wp:positionH>
            <wp:positionV relativeFrom="topMargin">
              <wp:posOffset>12611100</wp:posOffset>
            </wp:positionV>
            <wp:extent cx="368300" cy="279400"/>
            <wp:effectExtent l="0" t="0" r="12700" b="6350"/>
            <wp:wrapNone/>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68300" cy="279400"/>
                    </a:xfrm>
                    <a:prstGeom prst="rect">
                      <a:avLst/>
                    </a:prstGeom>
                  </pic:spPr>
                </pic:pic>
              </a:graphicData>
            </a:graphic>
          </wp:anchor>
        </w:drawing>
      </w:r>
      <w:r>
        <w:rPr>
          <w:rFonts w:ascii="宋体" w:hAnsi="宋体" w:eastAsia="宋体" w:cs="宋体"/>
          <w:b/>
          <w:color w:val="auto"/>
          <w:sz w:val="32"/>
        </w:rPr>
        <w:t>河南省实验中学</w:t>
      </w:r>
      <w:r>
        <w:rPr>
          <w:rFonts w:ascii="Times New Roman" w:hAnsi="Times New Roman" w:eastAsia="Times New Roman" w:cs="Times New Roman"/>
          <w:b/>
          <w:color w:val="auto"/>
          <w:sz w:val="32"/>
        </w:rPr>
        <w:t>2025——2026</w:t>
      </w:r>
      <w:r>
        <w:rPr>
          <w:rFonts w:ascii="宋体" w:hAnsi="宋体" w:eastAsia="宋体" w:cs="宋体"/>
          <w:b/>
          <w:color w:val="auto"/>
          <w:sz w:val="32"/>
        </w:rPr>
        <w:t>学年上期第二次月考试卷</w:t>
      </w:r>
    </w:p>
    <w:p w14:paraId="21E39677">
      <w:pPr>
        <w:spacing w:line="360" w:lineRule="auto"/>
        <w:jc w:val="center"/>
      </w:pPr>
      <w:r>
        <w:rPr>
          <w:rFonts w:ascii="宋体" w:hAnsi="宋体" w:eastAsia="宋体" w:cs="宋体"/>
          <w:b/>
          <w:color w:val="auto"/>
          <w:sz w:val="32"/>
        </w:rPr>
        <w:t>高一英语</w:t>
      </w:r>
    </w:p>
    <w:p w14:paraId="16B2D44A">
      <w:pPr>
        <w:spacing w:line="360" w:lineRule="auto"/>
        <w:jc w:val="center"/>
      </w:pPr>
      <w:r>
        <w:rPr>
          <w:rFonts w:ascii="宋体" w:hAnsi="宋体" w:eastAsia="宋体" w:cs="宋体"/>
          <w:b/>
          <w:color w:val="auto"/>
          <w:sz w:val="24"/>
        </w:rPr>
        <w:t>（时间：</w:t>
      </w:r>
      <w:r>
        <w:rPr>
          <w:rFonts w:ascii="Times New Roman" w:hAnsi="Times New Roman" w:eastAsia="Times New Roman" w:cs="Times New Roman"/>
          <w:b/>
          <w:color w:val="auto"/>
          <w:sz w:val="24"/>
        </w:rPr>
        <w:t xml:space="preserve"> 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6A4630CC">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EC0F6BC">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152A7A4D">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26199F6">
      <w:pPr>
        <w:spacing w:line="360" w:lineRule="auto"/>
        <w:jc w:val="both"/>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0788A1AB">
      <w:pPr>
        <w:spacing w:line="360" w:lineRule="auto"/>
        <w:jc w:val="left"/>
        <w:textAlignment w:val="center"/>
      </w:pPr>
      <w:r>
        <w:rPr>
          <w:color w:val="auto"/>
        </w:rPr>
        <w:t xml:space="preserve">1. </w:t>
      </w:r>
      <w:r>
        <w:rPr>
          <w:rFonts w:ascii="Times New Roman" w:hAnsi="Times New Roman" w:eastAsia="Times New Roman" w:cs="Times New Roman"/>
          <w:color w:val="auto"/>
        </w:rPr>
        <w:t>What will the woman do next?</w:t>
      </w:r>
    </w:p>
    <w:p w14:paraId="167E4683">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Visit the baby cats.</w:t>
      </w:r>
      <w:r>
        <w:tab/>
      </w:r>
      <w:r>
        <w:t xml:space="preserve">B. </w:t>
      </w:r>
      <w:r>
        <w:rPr>
          <w:rFonts w:ascii="Times New Roman" w:hAnsi="Times New Roman" w:eastAsia="Times New Roman" w:cs="Times New Roman"/>
          <w:color w:val="auto"/>
        </w:rPr>
        <w:t>Meet her mother.</w:t>
      </w:r>
      <w:r>
        <w:tab/>
      </w:r>
      <w:r>
        <w:t xml:space="preserve">C. </w:t>
      </w:r>
      <w:r>
        <w:rPr>
          <w:rFonts w:ascii="Times New Roman" w:hAnsi="Times New Roman" w:eastAsia="Times New Roman" w:cs="Times New Roman"/>
          <w:color w:val="auto"/>
        </w:rPr>
        <w:t>Feed some cats.</w:t>
      </w:r>
    </w:p>
    <w:p w14:paraId="586627F5">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What does the man say about his new house?</w:t>
      </w:r>
    </w:p>
    <w:p w14:paraId="38DD45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number is No.4.</w:t>
      </w:r>
      <w:r>
        <w:rPr>
          <w:color w:val="000000"/>
        </w:rPr>
        <w:tab/>
      </w:r>
      <w:r>
        <w:rPr>
          <w:color w:val="000000"/>
        </w:rPr>
        <w:t xml:space="preserve">B. </w:t>
      </w:r>
      <w:r>
        <w:rPr>
          <w:rFonts w:ascii="Times New Roman" w:hAnsi="Times New Roman" w:eastAsia="Times New Roman" w:cs="Times New Roman"/>
          <w:color w:val="000000"/>
        </w:rPr>
        <w:t>It’s on Maple Street.</w:t>
      </w:r>
      <w:r>
        <w:rPr>
          <w:color w:val="000000"/>
        </w:rPr>
        <w:tab/>
      </w:r>
      <w:r>
        <w:rPr>
          <w:color w:val="000000"/>
        </w:rPr>
        <w:t xml:space="preserve">C. </w:t>
      </w:r>
      <w:r>
        <w:rPr>
          <w:rFonts w:ascii="Times New Roman" w:hAnsi="Times New Roman" w:eastAsia="Times New Roman" w:cs="Times New Roman"/>
          <w:color w:val="000000"/>
        </w:rPr>
        <w:t>It’s next to a supermarket.</w:t>
      </w:r>
    </w:p>
    <w:p w14:paraId="45030FD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How long has the man had the mark on his arm?</w:t>
      </w:r>
    </w:p>
    <w:p w14:paraId="30812AE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Since yesterday.</w:t>
      </w:r>
      <w:r>
        <w:rPr>
          <w:color w:val="000000"/>
        </w:rPr>
        <w:tab/>
      </w:r>
      <w:r>
        <w:rPr>
          <w:color w:val="000000"/>
        </w:rPr>
        <w:t xml:space="preserve">B. </w:t>
      </w:r>
      <w:r>
        <w:rPr>
          <w:rFonts w:ascii="Times New Roman" w:hAnsi="Times New Roman" w:eastAsia="Times New Roman" w:cs="Times New Roman"/>
          <w:color w:val="000000"/>
        </w:rPr>
        <w:t>Since last month.</w:t>
      </w:r>
      <w:r>
        <w:rPr>
          <w:color w:val="000000"/>
        </w:rPr>
        <w:tab/>
      </w:r>
      <w:r>
        <w:rPr>
          <w:color w:val="000000"/>
        </w:rPr>
        <w:t xml:space="preserve">C. </w:t>
      </w:r>
      <w:r>
        <w:rPr>
          <w:rFonts w:ascii="Times New Roman" w:hAnsi="Times New Roman" w:eastAsia="Times New Roman" w:cs="Times New Roman"/>
          <w:color w:val="000000"/>
        </w:rPr>
        <w:t>Since birth.</w:t>
      </w:r>
    </w:p>
    <w:p w14:paraId="258178E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does the man like best about the smart watch?</w:t>
      </w:r>
    </w:p>
    <w:p w14:paraId="7A2ADC3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remind him to get more exercise.</w:t>
      </w:r>
    </w:p>
    <w:p w14:paraId="1626146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help him develop new customers.</w:t>
      </w:r>
    </w:p>
    <w:p w14:paraId="57F439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tell the time in different countries.</w:t>
      </w:r>
    </w:p>
    <w:p w14:paraId="5CE3011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Where are the speakers probably?</w:t>
      </w:r>
    </w:p>
    <w:p w14:paraId="0B46B0D6">
      <w:pPr>
        <w:tabs>
          <w:tab w:val="left" w:pos="3249"/>
          <w:tab w:val="left" w:pos="6497"/>
        </w:tabs>
        <w:spacing w:line="360" w:lineRule="auto"/>
        <w:jc w:val="left"/>
        <w:textAlignment w:val="center"/>
        <w:rPr>
          <w:rFonts w:ascii="宋体" w:hAnsi="宋体" w:eastAsia="宋体" w:cs="宋体"/>
          <w:b/>
          <w:color w:val="auto"/>
          <w:sz w:val="24"/>
        </w:rPr>
      </w:pPr>
      <w:r>
        <w:rPr>
          <w:color w:val="000000"/>
        </w:rPr>
        <w:t xml:space="preserve">A. </w:t>
      </w:r>
      <w:r>
        <w:rPr>
          <w:rFonts w:ascii="Times New Roman" w:hAnsi="Times New Roman" w:eastAsia="Times New Roman" w:cs="Times New Roman"/>
          <w:color w:val="000000"/>
        </w:rPr>
        <w:t>At a fire station.</w:t>
      </w:r>
      <w:r>
        <w:rPr>
          <w:color w:val="000000"/>
        </w:rPr>
        <w:tab/>
      </w:r>
      <w:r>
        <w:rPr>
          <w:color w:val="000000"/>
        </w:rPr>
        <w:t xml:space="preserve">B. </w:t>
      </w:r>
      <w:r>
        <w:rPr>
          <w:rFonts w:ascii="Times New Roman" w:hAnsi="Times New Roman" w:eastAsia="Times New Roman" w:cs="Times New Roman"/>
          <w:color w:val="000000"/>
        </w:rPr>
        <w:t>At a campsite.</w:t>
      </w:r>
      <w:r>
        <w:rPr>
          <w:color w:val="000000"/>
        </w:rPr>
        <w:tab/>
      </w:r>
      <w:r>
        <w:rPr>
          <w:color w:val="000000"/>
        </w:rPr>
        <w:t xml:space="preserve">C. </w:t>
      </w:r>
      <w:r>
        <w:rPr>
          <w:rFonts w:ascii="Times New Roman" w:hAnsi="Times New Roman" w:eastAsia="Times New Roman" w:cs="Times New Roman"/>
          <w:color w:val="000000"/>
        </w:rPr>
        <w:t>In a kitchen.</w:t>
      </w:r>
    </w:p>
    <w:p w14:paraId="66F9257F">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16E525BB">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3AAAA5B5">
      <w:pPr>
        <w:spacing w:line="360" w:lineRule="auto"/>
        <w:jc w:val="left"/>
        <w:textAlignment w:val="center"/>
        <w:rPr>
          <w:rFonts w:ascii="宋体" w:hAnsi="宋体" w:eastAsia="宋体" w:cs="宋体"/>
          <w:color w:val="000000"/>
        </w:rPr>
      </w:pPr>
      <w:r>
        <w:rPr>
          <w:rFonts w:ascii="宋体" w:hAnsi="宋体" w:eastAsia="宋体" w:cs="宋体"/>
          <w:color w:val="000000"/>
        </w:rPr>
        <w:t>听下面一段对话，回答以下小题。</w:t>
      </w:r>
    </w:p>
    <w:p w14:paraId="4432426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weather like now?</w:t>
      </w:r>
    </w:p>
    <w:p w14:paraId="7D9CE63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Rainy.</w:t>
      </w:r>
      <w:r>
        <w:rPr>
          <w:color w:val="000000"/>
        </w:rPr>
        <w:tab/>
      </w:r>
      <w:r>
        <w:rPr>
          <w:color w:val="000000"/>
        </w:rPr>
        <w:t xml:space="preserve">B. </w:t>
      </w:r>
      <w:r>
        <w:rPr>
          <w:rFonts w:ascii="Times New Roman" w:hAnsi="Times New Roman" w:eastAsia="Times New Roman" w:cs="Times New Roman"/>
          <w:color w:val="000000"/>
        </w:rPr>
        <w:t>Sunny.</w:t>
      </w:r>
      <w:r>
        <w:rPr>
          <w:color w:val="000000"/>
        </w:rPr>
        <w:tab/>
      </w:r>
      <w:r>
        <w:rPr>
          <w:color w:val="000000"/>
        </w:rPr>
        <w:t xml:space="preserve">C. </w:t>
      </w:r>
      <w:r>
        <w:rPr>
          <w:rFonts w:ascii="Times New Roman" w:hAnsi="Times New Roman" w:eastAsia="Times New Roman" w:cs="Times New Roman"/>
          <w:color w:val="000000"/>
        </w:rPr>
        <w:t>Snowy.</w:t>
      </w:r>
    </w:p>
    <w:p w14:paraId="47665BB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does the woman feel about skating on the lake?</w:t>
      </w:r>
    </w:p>
    <w:p w14:paraId="6DF2E5A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Bored.</w:t>
      </w:r>
    </w:p>
    <w:p w14:paraId="2F227A89">
      <w:pPr>
        <w:spacing w:line="360" w:lineRule="auto"/>
        <w:jc w:val="left"/>
        <w:textAlignment w:val="center"/>
        <w:rPr>
          <w:color w:val="000000"/>
        </w:rPr>
      </w:pPr>
      <w:r>
        <w:rPr>
          <w:rFonts w:ascii="宋体" w:hAnsi="宋体" w:eastAsia="宋体" w:cs="宋体"/>
          <w:color w:val="000000"/>
        </w:rPr>
        <w:t>听下面一段对话，回答以下小题。</w:t>
      </w:r>
    </w:p>
    <w:p w14:paraId="32F07C7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Claire plan to do for the holiday?</w:t>
      </w:r>
    </w:p>
    <w:p w14:paraId="5A425C5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an ocean trip.</w:t>
      </w:r>
      <w:r>
        <w:rPr>
          <w:color w:val="000000"/>
        </w:rPr>
        <w:tab/>
      </w:r>
      <w:r>
        <w:rPr>
          <w:color w:val="000000"/>
        </w:rPr>
        <w:t xml:space="preserve">B. </w:t>
      </w:r>
      <w:r>
        <w:rPr>
          <w:rFonts w:ascii="Times New Roman" w:hAnsi="Times New Roman" w:eastAsia="Times New Roman" w:cs="Times New Roman"/>
          <w:color w:val="000000"/>
        </w:rPr>
        <w:t>Do research on rocks.</w:t>
      </w:r>
      <w:r>
        <w:rPr>
          <w:color w:val="000000"/>
        </w:rPr>
        <w:tab/>
      </w:r>
      <w:r>
        <w:rPr>
          <w:color w:val="000000"/>
        </w:rPr>
        <w:t xml:space="preserve">C. </w:t>
      </w:r>
      <w:r>
        <w:rPr>
          <w:rFonts w:ascii="Times New Roman" w:hAnsi="Times New Roman" w:eastAsia="Times New Roman" w:cs="Times New Roman"/>
          <w:color w:val="000000"/>
        </w:rPr>
        <w:t>Go hiking in the desert.</w:t>
      </w:r>
    </w:p>
    <w:p w14:paraId="0C10A7D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special about visiting the Wave according to Claire?</w:t>
      </w:r>
    </w:p>
    <w:p w14:paraId="1FA39B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number of visitors is limited.</w:t>
      </w:r>
    </w:p>
    <w:p w14:paraId="4C61F9E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Taking pictures is not allowed.</w:t>
      </w:r>
    </w:p>
    <w:p w14:paraId="322CE96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Visitors can’t touch the rock.</w:t>
      </w:r>
    </w:p>
    <w:p w14:paraId="0446807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relationship between the speakers?</w:t>
      </w:r>
    </w:p>
    <w:p w14:paraId="75C94B5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Co-workers.</w:t>
      </w:r>
      <w:r>
        <w:rPr>
          <w:color w:val="000000"/>
        </w:rPr>
        <w:tab/>
      </w:r>
      <w:r>
        <w:rPr>
          <w:color w:val="000000"/>
        </w:rPr>
        <w:t xml:space="preserve">B. </w:t>
      </w:r>
      <w:r>
        <w:rPr>
          <w:rFonts w:ascii="Times New Roman" w:hAnsi="Times New Roman" w:eastAsia="Times New Roman" w:cs="Times New Roman"/>
          <w:color w:val="000000"/>
        </w:rPr>
        <w:t>Brother and sister.</w:t>
      </w:r>
      <w:r>
        <w:rPr>
          <w:color w:val="000000"/>
        </w:rPr>
        <w:tab/>
      </w:r>
      <w:r>
        <w:rPr>
          <w:color w:val="000000"/>
        </w:rPr>
        <w:t xml:space="preserve">C. </w:t>
      </w:r>
      <w:r>
        <w:rPr>
          <w:rFonts w:ascii="Times New Roman" w:hAnsi="Times New Roman" w:eastAsia="Times New Roman" w:cs="Times New Roman"/>
          <w:color w:val="000000"/>
        </w:rPr>
        <w:t>Tour guide and tourist.</w:t>
      </w:r>
    </w:p>
    <w:p w14:paraId="1676B008">
      <w:pPr>
        <w:spacing w:line="360" w:lineRule="auto"/>
        <w:jc w:val="left"/>
        <w:textAlignment w:val="center"/>
        <w:rPr>
          <w:color w:val="000000"/>
        </w:rPr>
      </w:pPr>
      <w:r>
        <w:rPr>
          <w:rFonts w:ascii="宋体" w:hAnsi="宋体" w:eastAsia="宋体" w:cs="宋体"/>
          <w:color w:val="000000"/>
        </w:rPr>
        <w:t>听下面一段对话，回答以下小题。</w:t>
      </w:r>
    </w:p>
    <w:p w14:paraId="4529E0B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will the man probably get some money for his trips?</w:t>
      </w:r>
    </w:p>
    <w:p w14:paraId="7F21230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borrowing money from his friends.</w:t>
      </w:r>
    </w:p>
    <w:p w14:paraId="0FE75C9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selling some of his clothes.</w:t>
      </w:r>
    </w:p>
    <w:p w14:paraId="32067B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working as a waiter.</w:t>
      </w:r>
    </w:p>
    <w:p w14:paraId="7928D15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the man do in America?</w:t>
      </w:r>
    </w:p>
    <w:p w14:paraId="4C3F5C1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different shops.</w:t>
      </w:r>
      <w:r>
        <w:rPr>
          <w:color w:val="000000"/>
        </w:rPr>
        <w:tab/>
      </w:r>
      <w:r>
        <w:rPr>
          <w:color w:val="000000"/>
        </w:rPr>
        <w:t xml:space="preserve">B. </w:t>
      </w:r>
      <w:r>
        <w:rPr>
          <w:rFonts w:ascii="Times New Roman" w:hAnsi="Times New Roman" w:eastAsia="Times New Roman" w:cs="Times New Roman"/>
          <w:color w:val="000000"/>
        </w:rPr>
        <w:t>Go on a road trip.</w:t>
      </w:r>
      <w:r>
        <w:rPr>
          <w:color w:val="000000"/>
        </w:rPr>
        <w:tab/>
      </w:r>
      <w:r>
        <w:rPr>
          <w:color w:val="000000"/>
        </w:rPr>
        <w:t xml:space="preserve">C. </w:t>
      </w:r>
      <w:r>
        <w:rPr>
          <w:rFonts w:ascii="Times New Roman" w:hAnsi="Times New Roman" w:eastAsia="Times New Roman" w:cs="Times New Roman"/>
          <w:color w:val="000000"/>
        </w:rPr>
        <w:t>Go skiing.</w:t>
      </w:r>
    </w:p>
    <w:p w14:paraId="584FB2EB">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In which country will the man spend most of his time?</w:t>
      </w:r>
    </w:p>
    <w:p w14:paraId="293462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France.</w:t>
      </w:r>
      <w:r>
        <w:rPr>
          <w:color w:val="000000"/>
        </w:rPr>
        <w:tab/>
      </w:r>
      <w:r>
        <w:rPr>
          <w:color w:val="000000"/>
        </w:rPr>
        <w:t xml:space="preserve">B. </w:t>
      </w:r>
      <w:r>
        <w:rPr>
          <w:rFonts w:ascii="Times New Roman" w:hAnsi="Times New Roman" w:eastAsia="Times New Roman" w:cs="Times New Roman"/>
          <w:color w:val="000000"/>
        </w:rPr>
        <w:t>China.</w:t>
      </w:r>
      <w:r>
        <w:rPr>
          <w:color w:val="000000"/>
        </w:rPr>
        <w:tab/>
      </w:r>
      <w:r>
        <w:rPr>
          <w:color w:val="000000"/>
        </w:rPr>
        <w:t xml:space="preserve">C. </w:t>
      </w:r>
      <w:r>
        <w:rPr>
          <w:rFonts w:ascii="Times New Roman" w:hAnsi="Times New Roman" w:eastAsia="Times New Roman" w:cs="Times New Roman"/>
          <w:color w:val="000000"/>
        </w:rPr>
        <w:t>Australia.</w:t>
      </w:r>
    </w:p>
    <w:p w14:paraId="29BDDF51">
      <w:pPr>
        <w:spacing w:line="360" w:lineRule="auto"/>
        <w:jc w:val="left"/>
        <w:textAlignment w:val="center"/>
        <w:rPr>
          <w:rFonts w:ascii="宋体" w:hAnsi="宋体" w:eastAsia="宋体" w:cs="宋体"/>
          <w:color w:val="000000"/>
        </w:rPr>
      </w:pPr>
      <w:r>
        <w:rPr>
          <w:rFonts w:ascii="宋体" w:hAnsi="宋体" w:eastAsia="宋体" w:cs="宋体"/>
          <w:color w:val="000000"/>
        </w:rPr>
        <w:t>听下面一段对话，回答以下小题。</w:t>
      </w:r>
    </w:p>
    <w:p w14:paraId="262417D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are the speakers mainly discussing about the Belt and Road Initiative?</w:t>
      </w:r>
    </w:p>
    <w:p w14:paraId="74CA1AC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effects.</w:t>
      </w:r>
      <w:r>
        <w:rPr>
          <w:color w:val="000000"/>
        </w:rPr>
        <w:tab/>
      </w:r>
      <w:r>
        <w:rPr>
          <w:color w:val="000000"/>
        </w:rPr>
        <w:t xml:space="preserve">B. </w:t>
      </w:r>
      <w:r>
        <w:rPr>
          <w:rFonts w:ascii="Times New Roman" w:hAnsi="Times New Roman" w:eastAsia="Times New Roman" w:cs="Times New Roman"/>
          <w:color w:val="000000"/>
        </w:rPr>
        <w:t>Its future.</w:t>
      </w:r>
      <w:r>
        <w:rPr>
          <w:color w:val="000000"/>
        </w:rPr>
        <w:tab/>
      </w:r>
      <w:r>
        <w:rPr>
          <w:color w:val="000000"/>
        </w:rPr>
        <w:t xml:space="preserve">C. </w:t>
      </w:r>
      <w:r>
        <w:rPr>
          <w:rFonts w:ascii="Times New Roman" w:hAnsi="Times New Roman" w:eastAsia="Times New Roman" w:cs="Times New Roman"/>
          <w:color w:val="000000"/>
        </w:rPr>
        <w:t>Its history.</w:t>
      </w:r>
    </w:p>
    <w:p w14:paraId="2F27682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does the man know about the Belt and Road Initiative?</w:t>
      </w:r>
    </w:p>
    <w:p w14:paraId="1C706AA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attending cultural exchange programs.</w:t>
      </w:r>
    </w:p>
    <w:p w14:paraId="56861F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doing business with related countries.</w:t>
      </w:r>
    </w:p>
    <w:p w14:paraId="705BC9B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writing a school paper on it.</w:t>
      </w:r>
    </w:p>
    <w:p w14:paraId="53E7341D">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the woman’s concern about the Belt and Road Initiative?</w:t>
      </w:r>
    </w:p>
    <w:p w14:paraId="096F1C9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transportation problems.</w:t>
      </w:r>
    </w:p>
    <w:p w14:paraId="5E783D2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environmental issues.</w:t>
      </w:r>
    </w:p>
    <w:p w14:paraId="76616C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building projects.</w:t>
      </w:r>
    </w:p>
    <w:p w14:paraId="22F18AE3">
      <w:pPr>
        <w:spacing w:line="360" w:lineRule="auto"/>
        <w:jc w:val="left"/>
        <w:textAlignment w:val="center"/>
        <w:rPr>
          <w:color w:val="000000"/>
        </w:rPr>
      </w:pPr>
      <w:r>
        <w:rPr>
          <w:rFonts w:ascii="宋体" w:hAnsi="宋体" w:eastAsia="宋体" w:cs="宋体"/>
          <w:color w:val="000000"/>
        </w:rPr>
        <w:t>听下面一段独白，回答以下小题。</w:t>
      </w:r>
    </w:p>
    <w:p w14:paraId="3BC97F90">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old is the main hall?</w:t>
      </w:r>
    </w:p>
    <w:p w14:paraId="41F3A1E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100 years old.</w:t>
      </w:r>
      <w:r>
        <w:rPr>
          <w:color w:val="000000"/>
        </w:rPr>
        <w:tab/>
      </w:r>
      <w:r>
        <w:rPr>
          <w:color w:val="000000"/>
        </w:rPr>
        <w:t xml:space="preserve">B. </w:t>
      </w:r>
      <w:r>
        <w:rPr>
          <w:rFonts w:ascii="Times New Roman" w:hAnsi="Times New Roman" w:eastAsia="Times New Roman" w:cs="Times New Roman"/>
          <w:color w:val="000000"/>
        </w:rPr>
        <w:t>200 years old.</w:t>
      </w:r>
      <w:r>
        <w:rPr>
          <w:color w:val="000000"/>
        </w:rPr>
        <w:tab/>
      </w:r>
      <w:r>
        <w:rPr>
          <w:color w:val="000000"/>
        </w:rPr>
        <w:t xml:space="preserve">C. </w:t>
      </w:r>
      <w:r>
        <w:rPr>
          <w:rFonts w:ascii="Times New Roman" w:hAnsi="Times New Roman" w:eastAsia="Times New Roman" w:cs="Times New Roman"/>
          <w:color w:val="000000"/>
        </w:rPr>
        <w:t>300 years old.</w:t>
      </w:r>
    </w:p>
    <w:p w14:paraId="4C9F8B7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main hall used for today?</w:t>
      </w:r>
    </w:p>
    <w:p w14:paraId="0C75112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Having dinners.</w:t>
      </w:r>
      <w:r>
        <w:rPr>
          <w:color w:val="000000"/>
        </w:rPr>
        <w:tab/>
      </w:r>
      <w:r>
        <w:rPr>
          <w:color w:val="000000"/>
        </w:rPr>
        <w:t xml:space="preserve">B. </w:t>
      </w:r>
      <w:r>
        <w:rPr>
          <w:rFonts w:ascii="Times New Roman" w:hAnsi="Times New Roman" w:eastAsia="Times New Roman" w:cs="Times New Roman"/>
          <w:color w:val="000000"/>
        </w:rPr>
        <w:t>Holding parties.</w:t>
      </w:r>
      <w:r>
        <w:rPr>
          <w:color w:val="000000"/>
        </w:rPr>
        <w:tab/>
      </w:r>
      <w:r>
        <w:rPr>
          <w:color w:val="000000"/>
        </w:rPr>
        <w:t xml:space="preserve">C. </w:t>
      </w:r>
      <w:r>
        <w:rPr>
          <w:rFonts w:ascii="Times New Roman" w:hAnsi="Times New Roman" w:eastAsia="Times New Roman" w:cs="Times New Roman"/>
          <w:color w:val="000000"/>
        </w:rPr>
        <w:t>Keeping paintings.</w:t>
      </w:r>
    </w:p>
    <w:p w14:paraId="51AC0BAC">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Where will the speaker go last of all?</w:t>
      </w:r>
    </w:p>
    <w:p w14:paraId="7651B54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wooded area.</w:t>
      </w:r>
      <w:r>
        <w:rPr>
          <w:color w:val="000000"/>
        </w:rPr>
        <w:tab/>
      </w:r>
      <w:r>
        <w:rPr>
          <w:color w:val="000000"/>
        </w:rPr>
        <w:t xml:space="preserve">B. </w:t>
      </w:r>
      <w:r>
        <w:rPr>
          <w:rFonts w:ascii="Times New Roman" w:hAnsi="Times New Roman" w:eastAsia="Times New Roman" w:cs="Times New Roman"/>
          <w:color w:val="000000"/>
        </w:rPr>
        <w:t>The playground.</w:t>
      </w:r>
      <w:r>
        <w:rPr>
          <w:color w:val="000000"/>
        </w:rPr>
        <w:tab/>
      </w:r>
      <w:r>
        <w:rPr>
          <w:color w:val="000000"/>
        </w:rPr>
        <w:t xml:space="preserve">C. </w:t>
      </w:r>
      <w:r>
        <w:rPr>
          <w:rFonts w:ascii="Times New Roman" w:hAnsi="Times New Roman" w:eastAsia="Times New Roman" w:cs="Times New Roman"/>
          <w:color w:val="000000"/>
        </w:rPr>
        <w:t>The restaurant.</w:t>
      </w:r>
    </w:p>
    <w:p w14:paraId="55D3103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can the listeners do upstairs?</w:t>
      </w:r>
    </w:p>
    <w:p w14:paraId="11A391FE">
      <w:pPr>
        <w:tabs>
          <w:tab w:val="left" w:pos="3249"/>
          <w:tab w:val="left" w:pos="6497"/>
        </w:tabs>
        <w:spacing w:line="360" w:lineRule="auto"/>
        <w:jc w:val="left"/>
        <w:textAlignment w:val="center"/>
        <w:rPr>
          <w:rFonts w:ascii="宋体" w:hAnsi="宋体" w:eastAsia="宋体" w:cs="宋体"/>
          <w:b/>
          <w:color w:val="000000"/>
          <w:sz w:val="24"/>
        </w:rPr>
      </w:pPr>
      <w:r>
        <w:rPr>
          <w:color w:val="000000"/>
        </w:rPr>
        <w:t xml:space="preserve">A. </w:t>
      </w:r>
      <w:r>
        <w:rPr>
          <w:rFonts w:ascii="Times New Roman" w:hAnsi="Times New Roman" w:eastAsia="Times New Roman" w:cs="Times New Roman"/>
          <w:color w:val="000000"/>
        </w:rPr>
        <w:t>Try to make bread.</w:t>
      </w:r>
      <w:r>
        <w:rPr>
          <w:color w:val="000000"/>
        </w:rPr>
        <w:tab/>
      </w:r>
      <w:r>
        <w:rPr>
          <w:color w:val="000000"/>
        </w:rPr>
        <w:t xml:space="preserve">B. </w:t>
      </w:r>
      <w:r>
        <w:rPr>
          <w:rFonts w:ascii="Times New Roman" w:hAnsi="Times New Roman" w:eastAsia="Times New Roman" w:cs="Times New Roman"/>
          <w:color w:val="000000"/>
        </w:rPr>
        <w:t>See some old things.</w:t>
      </w:r>
      <w:r>
        <w:rPr>
          <w:color w:val="000000"/>
        </w:rPr>
        <w:tab/>
      </w:r>
      <w:r>
        <w:rPr>
          <w:color w:val="000000"/>
        </w:rPr>
        <w:t xml:space="preserve">C. </w:t>
      </w:r>
      <w:r>
        <w:rPr>
          <w:rFonts w:ascii="Times New Roman" w:hAnsi="Times New Roman" w:eastAsia="Times New Roman" w:cs="Times New Roman"/>
          <w:color w:val="000000"/>
        </w:rPr>
        <w:t>Learn the history of farming.</w:t>
      </w:r>
    </w:p>
    <w:p w14:paraId="655FB6C8">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95BF8E7">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76229CAD">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1CD1EDC6">
      <w:pPr>
        <w:spacing w:line="360" w:lineRule="auto"/>
        <w:jc w:val="center"/>
        <w:textAlignment w:val="center"/>
        <w:rPr>
          <w:color w:val="000000"/>
        </w:rPr>
      </w:pPr>
      <w:r>
        <w:rPr>
          <w:rFonts w:ascii="Times New Roman" w:hAnsi="Times New Roman" w:eastAsia="Times New Roman" w:cs="Times New Roman"/>
          <w:b/>
          <w:color w:val="000000"/>
          <w:sz w:val="24"/>
        </w:rPr>
        <w:t>A</w:t>
      </w:r>
    </w:p>
    <w:p w14:paraId="5C6E7763">
      <w:pPr>
        <w:spacing w:line="360" w:lineRule="auto"/>
        <w:ind w:firstLine="420"/>
        <w:jc w:val="both"/>
        <w:textAlignment w:val="center"/>
        <w:rPr>
          <w:color w:val="000000"/>
        </w:rPr>
      </w:pPr>
      <w:r>
        <w:rPr>
          <w:rFonts w:ascii="Times New Roman" w:hAnsi="Times New Roman" w:eastAsia="Times New Roman" w:cs="Times New Roman"/>
          <w:color w:val="000000"/>
        </w:rPr>
        <w:t>Welcome to Harbin, one of the most magical and beautiful winter wonderland! Your three-day trip will highlight the following destinations:</w:t>
      </w:r>
    </w:p>
    <w:p w14:paraId="14F59C18">
      <w:pPr>
        <w:spacing w:line="360" w:lineRule="auto"/>
        <w:ind w:firstLine="420"/>
        <w:jc w:val="both"/>
        <w:textAlignment w:val="center"/>
        <w:rPr>
          <w:color w:val="000000"/>
        </w:rPr>
      </w:pPr>
      <w:r>
        <w:rPr>
          <w:rFonts w:ascii="Times New Roman" w:hAnsi="Times New Roman" w:eastAsia="Times New Roman" w:cs="Times New Roman"/>
          <w:b/>
          <w:color w:val="000000"/>
        </w:rPr>
        <w:t>Harbin Ice and Snow World</w:t>
      </w:r>
    </w:p>
    <w:p w14:paraId="56E43C6A">
      <w:pPr>
        <w:spacing w:line="360" w:lineRule="auto"/>
        <w:ind w:firstLine="420"/>
        <w:jc w:val="both"/>
        <w:textAlignment w:val="center"/>
        <w:rPr>
          <w:color w:val="000000"/>
        </w:rPr>
      </w:pPr>
      <w:r>
        <w:rPr>
          <w:rFonts w:ascii="Times New Roman" w:hAnsi="Times New Roman" w:eastAsia="Times New Roman" w:cs="Times New Roman"/>
          <w:color w:val="000000"/>
        </w:rPr>
        <w:t>It is one of the most important parts of the Harbin International Ice &amp; Snow Sculpture Festival. Here, not only can you see the colorful ice and snow sculptures but also enjoy various cultural activities and winter sports.</w:t>
      </w:r>
    </w:p>
    <w:p w14:paraId="09E59AA5">
      <w:pPr>
        <w:spacing w:line="360" w:lineRule="auto"/>
        <w:ind w:firstLine="420"/>
        <w:jc w:val="both"/>
        <w:textAlignment w:val="center"/>
        <w:rPr>
          <w:color w:val="000000"/>
        </w:rPr>
      </w:pPr>
      <w:r>
        <w:rPr>
          <w:rFonts w:ascii="Times New Roman" w:hAnsi="Times New Roman" w:eastAsia="Times New Roman" w:cs="Times New Roman"/>
          <w:b/>
          <w:color w:val="000000"/>
        </w:rPr>
        <w:t>Siberian Tiger Park</w:t>
      </w:r>
    </w:p>
    <w:p w14:paraId="0512D8A9">
      <w:pPr>
        <w:spacing w:line="360" w:lineRule="auto"/>
        <w:ind w:firstLine="420"/>
        <w:jc w:val="both"/>
        <w:textAlignment w:val="center"/>
        <w:rPr>
          <w:color w:val="000000"/>
        </w:rPr>
      </w:pPr>
      <w:r>
        <w:rPr>
          <w:rFonts w:ascii="Times New Roman" w:hAnsi="Times New Roman" w:eastAsia="Times New Roman" w:cs="Times New Roman"/>
          <w:color w:val="000000"/>
        </w:rPr>
        <w:t>Located on the north bank of Songhua River, Siberian Tiger Park is by far the largest natural park for wild Siberian tigers in the world. There, you’ll find over 1,300 purebred Siberian tigers along with white tigers, lions, leopards, and even Bengali tigers.</w:t>
      </w:r>
    </w:p>
    <w:p w14:paraId="3E78A7B4">
      <w:pPr>
        <w:spacing w:line="360" w:lineRule="auto"/>
        <w:ind w:firstLine="420"/>
        <w:jc w:val="both"/>
        <w:textAlignment w:val="center"/>
        <w:rPr>
          <w:color w:val="000000"/>
        </w:rPr>
      </w:pPr>
      <w:r>
        <w:rPr>
          <w:rFonts w:ascii="Times New Roman" w:hAnsi="Times New Roman" w:eastAsia="Times New Roman" w:cs="Times New Roman"/>
          <w:b/>
          <w:color w:val="000000"/>
        </w:rPr>
        <w:t>Snow Sculpture at Sun Island</w:t>
      </w:r>
    </w:p>
    <w:p w14:paraId="520CC0B2">
      <w:pPr>
        <w:spacing w:line="360" w:lineRule="auto"/>
        <w:ind w:firstLine="420"/>
        <w:jc w:val="both"/>
        <w:textAlignment w:val="center"/>
        <w:rPr>
          <w:color w:val="000000"/>
        </w:rPr>
      </w:pPr>
      <w:r>
        <w:rPr>
          <w:rFonts w:ascii="Times New Roman" w:hAnsi="Times New Roman" w:eastAsia="Times New Roman" w:cs="Times New Roman"/>
          <w:color w:val="000000"/>
        </w:rPr>
        <w:t>Every year, the Harbin International Snow Sculpture Art Expo is held in Sun Island Scenic Area. During the Expo, visitors will have the chance to admire fascinating ice &amp; snow sculptures and spectacular architectures!</w:t>
      </w:r>
    </w:p>
    <w:p w14:paraId="25D13F8B">
      <w:pPr>
        <w:spacing w:line="360" w:lineRule="auto"/>
        <w:ind w:firstLine="420"/>
        <w:jc w:val="both"/>
        <w:textAlignment w:val="center"/>
        <w:rPr>
          <w:color w:val="000000"/>
        </w:rPr>
      </w:pPr>
      <w:r>
        <w:rPr>
          <w:rFonts w:ascii="Times New Roman" w:hAnsi="Times New Roman" w:eastAsia="Times New Roman" w:cs="Times New Roman"/>
          <w:b/>
          <w:color w:val="000000"/>
        </w:rPr>
        <w:t>Volga Manor Park</w:t>
      </w:r>
    </w:p>
    <w:p w14:paraId="02F528E9">
      <w:pPr>
        <w:spacing w:line="360" w:lineRule="auto"/>
        <w:ind w:firstLine="420"/>
        <w:jc w:val="both"/>
        <w:textAlignment w:val="center"/>
        <w:rPr>
          <w:color w:val="000000"/>
        </w:rPr>
      </w:pPr>
      <w:r>
        <w:rPr>
          <w:rFonts w:ascii="Times New Roman" w:hAnsi="Times New Roman" w:eastAsia="Times New Roman" w:cs="Times New Roman"/>
          <w:color w:val="000000"/>
        </w:rPr>
        <w:t>Volga Manor is a 0.6 million m</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 xml:space="preserve"> Russian-style forest garden. The scenery here is simply beautiful with small winding Ashihe river flowing smoothly through woody garden park and a wooden bridge across it.</w:t>
      </w:r>
    </w:p>
    <w:p w14:paraId="437C7A2A">
      <w:pPr>
        <w:spacing w:line="360" w:lineRule="auto"/>
        <w:ind w:firstLine="420"/>
        <w:jc w:val="both"/>
        <w:textAlignment w:val="center"/>
        <w:rPr>
          <w:color w:val="000000"/>
        </w:rPr>
      </w:pPr>
      <w:r>
        <w:rPr>
          <w:rFonts w:ascii="Times New Roman" w:hAnsi="Times New Roman" w:eastAsia="Times New Roman" w:cs="Times New Roman"/>
          <w:b/>
          <w:color w:val="000000"/>
        </w:rPr>
        <w:t>Zhongyang Pedestrian Street</w:t>
      </w:r>
    </w:p>
    <w:p w14:paraId="1F6A0BA4">
      <w:pPr>
        <w:spacing w:line="360" w:lineRule="auto"/>
        <w:ind w:firstLine="420"/>
        <w:jc w:val="both"/>
        <w:textAlignment w:val="center"/>
        <w:rPr>
          <w:color w:val="000000"/>
        </w:rPr>
      </w:pPr>
      <w:r>
        <w:rPr>
          <w:rFonts w:ascii="Times New Roman" w:hAnsi="Times New Roman" w:eastAsia="Times New Roman" w:cs="Times New Roman"/>
          <w:color w:val="000000"/>
        </w:rPr>
        <w:t>Built in 1898, it is the most prosperous (</w:t>
      </w:r>
      <w:r>
        <w:rPr>
          <w:rFonts w:ascii="宋体" w:hAnsi="宋体" w:eastAsia="宋体" w:cs="宋体"/>
          <w:color w:val="000000"/>
        </w:rPr>
        <w:t>繁荣的</w:t>
      </w:r>
      <w:r>
        <w:rPr>
          <w:rFonts w:ascii="Times New Roman" w:hAnsi="Times New Roman" w:eastAsia="Times New Roman" w:cs="Times New Roman"/>
          <w:color w:val="000000"/>
        </w:rPr>
        <w:t>) commercial center in Harbin. Since it is featured with a large number of western architectures, including Russian, Renaissance-style buildings. Shopping, enjoying an authentic Russian style meal or seeing the sunset by Songhua River are must-dos for visitors.</w:t>
      </w:r>
    </w:p>
    <w:p w14:paraId="13CA17DF">
      <w:pPr>
        <w:spacing w:line="360" w:lineRule="auto"/>
        <w:ind w:firstLine="420"/>
        <w:jc w:val="both"/>
        <w:textAlignment w:val="center"/>
        <w:rPr>
          <w:color w:val="000000"/>
        </w:rPr>
      </w:pPr>
      <w:r>
        <w:rPr>
          <w:rFonts w:ascii="Times New Roman" w:hAnsi="Times New Roman" w:eastAsia="Times New Roman" w:cs="Times New Roman"/>
          <w:color w:val="000000"/>
        </w:rPr>
        <w:t>Special Offer!</w:t>
      </w:r>
    </w:p>
    <w:p w14:paraId="33291B86">
      <w:pPr>
        <w:spacing w:line="360" w:lineRule="auto"/>
        <w:ind w:firstLine="420"/>
        <w:jc w:val="both"/>
        <w:textAlignment w:val="center"/>
        <w:rPr>
          <w:color w:val="000000"/>
        </w:rPr>
      </w:pPr>
      <w:r>
        <w:rPr>
          <w:rFonts w:ascii="Times New Roman" w:hAnsi="Times New Roman" w:eastAsia="Times New Roman" w:cs="Times New Roman"/>
          <w:color w:val="000000"/>
        </w:rPr>
        <w:t>2599 RMB</w:t>
      </w:r>
    </w:p>
    <w:p w14:paraId="783D2C7B">
      <w:pPr>
        <w:spacing w:line="360" w:lineRule="auto"/>
        <w:ind w:firstLine="420"/>
        <w:jc w:val="both"/>
        <w:textAlignment w:val="center"/>
        <w:rPr>
          <w:color w:val="000000"/>
        </w:rPr>
      </w:pPr>
      <w:r>
        <w:rPr>
          <w:rFonts w:ascii="Times New Roman" w:hAnsi="Times New Roman" w:eastAsia="Times New Roman" w:cs="Times New Roman"/>
          <w:color w:val="000000"/>
        </w:rPr>
        <w:t>*100 RMB discount each if you sign up together with your friend!</w:t>
      </w:r>
    </w:p>
    <w:p w14:paraId="51CB1378">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Which destination attracts those interested in sports?</w:t>
      </w:r>
    </w:p>
    <w:p w14:paraId="19D16D6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Harbin Ice and Snow World.</w:t>
      </w:r>
      <w:r>
        <w:rPr>
          <w:color w:val="000000"/>
        </w:rPr>
        <w:tab/>
      </w:r>
      <w:r>
        <w:rPr>
          <w:color w:val="000000"/>
        </w:rPr>
        <w:t xml:space="preserve">B. </w:t>
      </w:r>
      <w:r>
        <w:rPr>
          <w:rFonts w:ascii="Times New Roman" w:hAnsi="Times New Roman" w:eastAsia="Times New Roman" w:cs="Times New Roman"/>
          <w:color w:val="000000"/>
        </w:rPr>
        <w:t>Siberian Tiger Park.</w:t>
      </w:r>
    </w:p>
    <w:p w14:paraId="5B1059E0">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Snow Sculpture at Sun Island.</w:t>
      </w:r>
      <w:r>
        <w:rPr>
          <w:color w:val="000000"/>
        </w:rPr>
        <w:tab/>
      </w:r>
      <w:r>
        <w:rPr>
          <w:color w:val="000000"/>
        </w:rPr>
        <w:t xml:space="preserve">D. </w:t>
      </w:r>
      <w:r>
        <w:rPr>
          <w:rFonts w:ascii="Times New Roman" w:hAnsi="Times New Roman" w:eastAsia="Times New Roman" w:cs="Times New Roman"/>
          <w:color w:val="000000"/>
        </w:rPr>
        <w:t>Volga Manor Park.</w:t>
      </w:r>
    </w:p>
    <w:p w14:paraId="2396C996">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What experience can you have at the last two destinations?</w:t>
      </w:r>
    </w:p>
    <w:p w14:paraId="5BDDECE8">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Tasting western food.</w:t>
      </w:r>
      <w:r>
        <w:rPr>
          <w:color w:val="000000"/>
        </w:rPr>
        <w:tab/>
      </w:r>
      <w:r>
        <w:rPr>
          <w:color w:val="000000"/>
        </w:rPr>
        <w:t xml:space="preserve">B. </w:t>
      </w:r>
      <w:r>
        <w:rPr>
          <w:rFonts w:ascii="Times New Roman" w:hAnsi="Times New Roman" w:eastAsia="Times New Roman" w:cs="Times New Roman"/>
          <w:color w:val="000000"/>
        </w:rPr>
        <w:t>Relaxing in the parks.</w:t>
      </w:r>
    </w:p>
    <w:p w14:paraId="1893874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Shopping at commercial centers.</w:t>
      </w:r>
      <w:r>
        <w:rPr>
          <w:color w:val="000000"/>
        </w:rPr>
        <w:tab/>
      </w:r>
      <w:r>
        <w:rPr>
          <w:color w:val="000000"/>
        </w:rPr>
        <w:t xml:space="preserve">D. </w:t>
      </w:r>
      <w:r>
        <w:rPr>
          <w:rFonts w:ascii="Times New Roman" w:hAnsi="Times New Roman" w:eastAsia="Times New Roman" w:cs="Times New Roman"/>
          <w:color w:val="000000"/>
        </w:rPr>
        <w:t>Enjoying Russian-style sights.</w:t>
      </w:r>
    </w:p>
    <w:p w14:paraId="3D07FF75">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How much will you pay for a three-day trip with a friend?</w:t>
      </w:r>
    </w:p>
    <w:p w14:paraId="69BD2BA2">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2499 RMB.</w:t>
      </w:r>
      <w:r>
        <w:rPr>
          <w:color w:val="000000"/>
        </w:rPr>
        <w:tab/>
      </w:r>
      <w:r>
        <w:rPr>
          <w:color w:val="000000"/>
        </w:rPr>
        <w:t xml:space="preserve">B. </w:t>
      </w:r>
      <w:r>
        <w:rPr>
          <w:rFonts w:ascii="Times New Roman" w:hAnsi="Times New Roman" w:eastAsia="Times New Roman" w:cs="Times New Roman"/>
          <w:color w:val="000000"/>
        </w:rPr>
        <w:t>2599 RMB.</w:t>
      </w:r>
      <w:r>
        <w:rPr>
          <w:color w:val="000000"/>
        </w:rPr>
        <w:tab/>
      </w:r>
      <w:r>
        <w:rPr>
          <w:color w:val="000000"/>
        </w:rPr>
        <w:t xml:space="preserve">C. </w:t>
      </w:r>
      <w:r>
        <w:rPr>
          <w:rFonts w:ascii="Times New Roman" w:hAnsi="Times New Roman" w:eastAsia="Times New Roman" w:cs="Times New Roman"/>
          <w:color w:val="000000"/>
        </w:rPr>
        <w:t>5098 RMB.</w:t>
      </w:r>
      <w:r>
        <w:rPr>
          <w:color w:val="000000"/>
        </w:rPr>
        <w:tab/>
      </w:r>
      <w:r>
        <w:rPr>
          <w:color w:val="000000"/>
        </w:rPr>
        <w:t xml:space="preserve">D. </w:t>
      </w:r>
      <w:r>
        <w:rPr>
          <w:rFonts w:ascii="Times New Roman" w:hAnsi="Times New Roman" w:eastAsia="Times New Roman" w:cs="Times New Roman"/>
          <w:color w:val="000000"/>
        </w:rPr>
        <w:t>5198 RMB.</w:t>
      </w:r>
    </w:p>
    <w:p w14:paraId="5CE35D94">
      <w:pPr>
        <w:spacing w:line="360" w:lineRule="auto"/>
        <w:jc w:val="center"/>
        <w:textAlignment w:val="center"/>
        <w:rPr>
          <w:color w:val="000000"/>
        </w:rPr>
      </w:pPr>
      <w:r>
        <w:rPr>
          <w:rFonts w:ascii="Times New Roman" w:hAnsi="Times New Roman" w:eastAsia="Times New Roman" w:cs="Times New Roman"/>
          <w:b/>
          <w:color w:val="000000"/>
          <w:sz w:val="24"/>
        </w:rPr>
        <w:t>B</w:t>
      </w:r>
    </w:p>
    <w:p w14:paraId="5DE1715A">
      <w:pPr>
        <w:spacing w:line="360" w:lineRule="auto"/>
        <w:ind w:firstLine="420"/>
        <w:jc w:val="both"/>
        <w:textAlignment w:val="center"/>
        <w:rPr>
          <w:color w:val="000000"/>
        </w:rPr>
      </w:pPr>
      <w:r>
        <w:rPr>
          <w:rFonts w:ascii="Times New Roman" w:hAnsi="Times New Roman" w:eastAsia="Times New Roman" w:cs="Times New Roman"/>
          <w:color w:val="000000"/>
        </w:rPr>
        <w:t>As a child I read books with great interest until I went to sleep. When my GCSEs came around, I revised for hours without pause. But in recent years, I’ve found that I prefer scrolling (</w:t>
      </w:r>
      <w:r>
        <w:rPr>
          <w:rFonts w:ascii="宋体" w:hAnsi="宋体" w:eastAsia="宋体" w:cs="宋体"/>
          <w:color w:val="000000"/>
        </w:rPr>
        <w:t>滑动</w:t>
      </w:r>
      <w:r>
        <w:rPr>
          <w:rFonts w:ascii="Times New Roman" w:hAnsi="Times New Roman" w:eastAsia="Times New Roman" w:cs="Times New Roman"/>
          <w:color w:val="000000"/>
        </w:rPr>
        <w:t>) on my phone to read for pleasure.</w:t>
      </w:r>
    </w:p>
    <w:p w14:paraId="520314B9">
      <w:pPr>
        <w:spacing w:line="360" w:lineRule="auto"/>
        <w:ind w:firstLine="420"/>
        <w:jc w:val="both"/>
        <w:textAlignment w:val="center"/>
        <w:rPr>
          <w:color w:val="000000"/>
        </w:rPr>
      </w:pPr>
      <w:r>
        <w:rPr>
          <w:rFonts w:ascii="Times New Roman" w:hAnsi="Times New Roman" w:eastAsia="Times New Roman" w:cs="Times New Roman"/>
          <w:color w:val="000000"/>
        </w:rPr>
        <w:t>So, about a year ago, I made a promise: every time I came across a word I didn’t know — in a novel, an article or a conversation — I would look it up and write it down. I wouldn’t use any pen or notebook, just to keep a running list on my phone. Each week, I’d spend a few minutes reading the list back to try to keep the words in mind.</w:t>
      </w:r>
    </w:p>
    <w:p w14:paraId="61D4CFAB">
      <w:pPr>
        <w:spacing w:line="360" w:lineRule="auto"/>
        <w:ind w:firstLine="420"/>
        <w:jc w:val="both"/>
        <w:textAlignment w:val="center"/>
        <w:rPr>
          <w:color w:val="000000"/>
        </w:rPr>
      </w:pPr>
      <w:r>
        <w:rPr>
          <w:rFonts w:ascii="Times New Roman" w:hAnsi="Times New Roman" w:eastAsia="Times New Roman" w:cs="Times New Roman"/>
          <w:color w:val="000000"/>
        </w:rPr>
        <w:t>The list now expands almost 20 pages. Each time I look up and record a word, I feel a slight change, as though some neglected (</w:t>
      </w:r>
      <w:r>
        <w:rPr>
          <w:rFonts w:ascii="宋体" w:hAnsi="宋体" w:eastAsia="宋体" w:cs="宋体"/>
          <w:color w:val="000000"/>
        </w:rPr>
        <w:t>忽视的</w:t>
      </w:r>
      <w:r>
        <w:rPr>
          <w:rFonts w:ascii="Times New Roman" w:hAnsi="Times New Roman" w:eastAsia="Times New Roman" w:cs="Times New Roman"/>
          <w:color w:val="000000"/>
        </w:rPr>
        <w:t>) part of my brain is working again. There is also an important element to it — it functions as something of a diary, a record of what I’ve been reading and thinking about, and who I’ve been listening to.</w:t>
      </w:r>
    </w:p>
    <w:p w14:paraId="220843B3">
      <w:pPr>
        <w:spacing w:line="360" w:lineRule="auto"/>
        <w:ind w:firstLine="420"/>
        <w:jc w:val="both"/>
        <w:textAlignment w:val="center"/>
        <w:rPr>
          <w:color w:val="000000"/>
        </w:rPr>
      </w:pPr>
      <w:r>
        <w:rPr>
          <w:rFonts w:ascii="Times New Roman" w:hAnsi="Times New Roman" w:eastAsia="Times New Roman" w:cs="Times New Roman"/>
          <w:color w:val="000000"/>
        </w:rPr>
        <w:t>It’s not an easy habit to keep up. If I’m reading on the underground, I have to stop mid-paragraph, pull out my phone and type the new word I come across into my digital doc. And then there’s the revising which I often forget to do, dutifully scrolling through my growing words list, as if I were preparing for a vocabulary test.</w:t>
      </w:r>
    </w:p>
    <w:p w14:paraId="7C6D398A">
      <w:pPr>
        <w:spacing w:line="360" w:lineRule="auto"/>
        <w:ind w:firstLine="420"/>
        <w:jc w:val="both"/>
        <w:textAlignment w:val="center"/>
        <w:rPr>
          <w:color w:val="000000"/>
        </w:rPr>
      </w:pPr>
      <w:r>
        <w:rPr>
          <w:rFonts w:ascii="Times New Roman" w:hAnsi="Times New Roman" w:eastAsia="Times New Roman" w:cs="Times New Roman"/>
          <w:color w:val="000000"/>
        </w:rPr>
        <w:t>Still, it’s made my mind much sharper. I find myself reaching less often for the same tiring handful of adjectives, and more often for something clear and exact. Few things are more satisfying than finding the exact word you were searching for. This small habit renewed my love of reading. In an era when our devices attract our attention, it is important to use my brain as a tool for slow thinking. And it has given me back something I feared I’d lost — the pleasure of exercising a mind that, after years of scrolling on my phone, is finally waking up again.</w:t>
      </w:r>
    </w:p>
    <w:p w14:paraId="3B9FBF85">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What can we learn about the author from paragraph 1?</w:t>
      </w:r>
    </w:p>
    <w:p w14:paraId="1F251389">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She argues against scrolling on her phone.</w:t>
      </w:r>
    </w:p>
    <w:p w14:paraId="6BA0B8B4">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She was into reading at a very young age.</w:t>
      </w:r>
    </w:p>
    <w:p w14:paraId="247B1555">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She has a strong desire to read an e-book.</w:t>
      </w:r>
    </w:p>
    <w:p w14:paraId="5FECE8D8">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She struggles to find the pleasure of reading.</w:t>
      </w:r>
    </w:p>
    <w:p w14:paraId="7718BBD6">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Why did the author take new words down on her phone?</w:t>
      </w:r>
    </w:p>
    <w:p w14:paraId="0E15BAC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test her memory.</w:t>
      </w:r>
      <w:r>
        <w:rPr>
          <w:color w:val="000000"/>
        </w:rPr>
        <w:tab/>
      </w:r>
      <w:r>
        <w:rPr>
          <w:color w:val="000000"/>
        </w:rPr>
        <w:t xml:space="preserve">B. </w:t>
      </w:r>
      <w:r>
        <w:rPr>
          <w:rFonts w:ascii="Times New Roman" w:hAnsi="Times New Roman" w:eastAsia="Times New Roman" w:cs="Times New Roman"/>
          <w:color w:val="000000"/>
        </w:rPr>
        <w:t>To go on a research.</w:t>
      </w:r>
    </w:p>
    <w:p w14:paraId="4CE5232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practise spelling.</w:t>
      </w:r>
      <w:r>
        <w:rPr>
          <w:color w:val="000000"/>
        </w:rPr>
        <w:tab/>
      </w:r>
      <w:r>
        <w:rPr>
          <w:color w:val="000000"/>
        </w:rPr>
        <w:t xml:space="preserve">D. </w:t>
      </w:r>
      <w:r>
        <w:rPr>
          <w:rFonts w:ascii="Times New Roman" w:hAnsi="Times New Roman" w:eastAsia="Times New Roman" w:cs="Times New Roman"/>
          <w:color w:val="000000"/>
        </w:rPr>
        <w:t>To learn new words.</w:t>
      </w:r>
    </w:p>
    <w:p w14:paraId="336B0CC6">
      <w:pPr>
        <w:spacing w:line="360" w:lineRule="auto"/>
        <w:jc w:val="both"/>
        <w:textAlignment w:val="center"/>
        <w:rPr>
          <w:color w:val="000000"/>
        </w:rPr>
      </w:pPr>
      <w:r>
        <w:rPr>
          <w:color w:val="000000"/>
        </w:rPr>
        <w:t xml:space="preserve">26. </w:t>
      </w:r>
      <w:r>
        <w:rPr>
          <w:rFonts w:ascii="Times New Roman" w:hAnsi="Times New Roman" w:eastAsia="Times New Roman" w:cs="Times New Roman"/>
          <w:color w:val="000000"/>
        </w:rPr>
        <w:t>What is the difficulty in keeping up the habit according to the author?</w:t>
      </w:r>
    </w:p>
    <w:p w14:paraId="5DF1F2BB">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functions of the phone are unsafe.</w:t>
      </w:r>
    </w:p>
    <w:p w14:paraId="73D00081">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Going over the words is often forgotten.</w:t>
      </w:r>
    </w:p>
    <w:p w14:paraId="10E75B9D">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vocabulary exam is difficult to pass.</w:t>
      </w:r>
    </w:p>
    <w:p w14:paraId="7480C0F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Working on the tube is not convenient.</w:t>
      </w:r>
    </w:p>
    <w:p w14:paraId="3FF81282">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Which of the following word can best describe the impact of this habit?</w:t>
      </w:r>
    </w:p>
    <w:p w14:paraId="48B5972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Predictable.</w:t>
      </w:r>
      <w:r>
        <w:rPr>
          <w:color w:val="000000"/>
        </w:rPr>
        <w:tab/>
      </w:r>
      <w:r>
        <w:rPr>
          <w:color w:val="000000"/>
        </w:rPr>
        <w:t xml:space="preserve">B. </w:t>
      </w:r>
      <w:r>
        <w:rPr>
          <w:rFonts w:ascii="Times New Roman" w:hAnsi="Times New Roman" w:eastAsia="Times New Roman" w:cs="Times New Roman"/>
          <w:color w:val="000000"/>
        </w:rPr>
        <w:t>Short-lived.</w:t>
      </w:r>
    </w:p>
    <w:p w14:paraId="2D3FFF8B">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Far-reaching.</w:t>
      </w:r>
      <w:r>
        <w:rPr>
          <w:color w:val="000000"/>
        </w:rPr>
        <w:tab/>
      </w:r>
      <w:r>
        <w:rPr>
          <w:color w:val="000000"/>
        </w:rPr>
        <w:t xml:space="preserve">D. </w:t>
      </w:r>
      <w:r>
        <w:rPr>
          <w:rFonts w:ascii="Times New Roman" w:hAnsi="Times New Roman" w:eastAsia="Times New Roman" w:cs="Times New Roman"/>
          <w:color w:val="000000"/>
        </w:rPr>
        <w:t>Unclear.</w:t>
      </w:r>
    </w:p>
    <w:p w14:paraId="6B6EE4F9">
      <w:pPr>
        <w:spacing w:line="360" w:lineRule="auto"/>
        <w:jc w:val="center"/>
        <w:textAlignment w:val="center"/>
        <w:rPr>
          <w:color w:val="000000"/>
        </w:rPr>
      </w:pPr>
      <w:r>
        <w:rPr>
          <w:rFonts w:ascii="Times New Roman" w:hAnsi="Times New Roman" w:eastAsia="Times New Roman" w:cs="Times New Roman"/>
          <w:b/>
          <w:color w:val="000000"/>
          <w:sz w:val="24"/>
        </w:rPr>
        <w:t>C</w:t>
      </w:r>
    </w:p>
    <w:p w14:paraId="0CB1DF21">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people in America believe that “more is better”. College students often share this idea when they use laptops in class. Laptops do allow students to do more, such as getting engaged in online activities, and accessing information from the Internet. In fact, students who use laptops often take many more notes than those who write by hand. Moreover, when students take notes using laptops, they tend to take notes </w:t>
      </w:r>
      <w:r>
        <w:rPr>
          <w:rFonts w:ascii="Times New Roman" w:hAnsi="Times New Roman" w:eastAsia="Times New Roman" w:cs="Times New Roman"/>
          <w:color w:val="000000"/>
          <w:u w:val="single"/>
        </w:rPr>
        <w:t>verbatim</w:t>
      </w:r>
      <w:r>
        <w:rPr>
          <w:rFonts w:ascii="Times New Roman" w:hAnsi="Times New Roman" w:eastAsia="Times New Roman" w:cs="Times New Roman"/>
          <w:color w:val="000000"/>
        </w:rPr>
        <w:t>, writing down every word the teacher says. Obviously, they believe that it is advantageous to take more complete notes that are useful for later review.</w:t>
      </w:r>
    </w:p>
    <w:p w14:paraId="39D11907">
      <w:pPr>
        <w:spacing w:line="360" w:lineRule="auto"/>
        <w:ind w:firstLine="555"/>
        <w:jc w:val="both"/>
        <w:textAlignment w:val="center"/>
        <w:rPr>
          <w:color w:val="000000"/>
        </w:rPr>
      </w:pPr>
      <w:r>
        <w:rPr>
          <w:rFonts w:ascii="Times New Roman" w:hAnsi="Times New Roman" w:eastAsia="Times New Roman" w:cs="Times New Roman"/>
          <w:color w:val="000000"/>
        </w:rPr>
        <w:t>However, research by Pam Mueller and Daniel Oppenheimer shows a surprising result. Across the experiments, Mueller and Oppenheimer had students take notes in a classroom setting and then tested students on their memory for factual detail, their conceptual (</w:t>
      </w:r>
      <w:r>
        <w:rPr>
          <w:rFonts w:ascii="宋体" w:hAnsi="宋体" w:eastAsia="宋体" w:cs="宋体"/>
          <w:color w:val="000000"/>
        </w:rPr>
        <w:t>概念的</w:t>
      </w:r>
      <w:r>
        <w:rPr>
          <w:rFonts w:ascii="Times New Roman" w:hAnsi="Times New Roman" w:eastAsia="Times New Roman" w:cs="Times New Roman"/>
          <w:color w:val="000000"/>
        </w:rPr>
        <w:t>) understanding of the material, and their ability to generalize the information. Half of the students were instructed to take notes with a laptop, and the other half were instructed to write the notes out by hand. In each study, however, those who wrote out their notes by hand had a stronger conceptual understanding and were more successful in applying the material than those who took notes with their laptops.</w:t>
      </w:r>
    </w:p>
    <w:p w14:paraId="39B1B519">
      <w:pPr>
        <w:spacing w:line="360" w:lineRule="auto"/>
        <w:ind w:firstLine="555"/>
        <w:jc w:val="both"/>
        <w:textAlignment w:val="center"/>
        <w:rPr>
          <w:color w:val="000000"/>
        </w:rPr>
      </w:pPr>
      <w:r>
        <w:rPr>
          <w:rFonts w:ascii="Times New Roman" w:hAnsi="Times New Roman" w:eastAsia="Times New Roman" w:cs="Times New Roman"/>
          <w:color w:val="000000"/>
        </w:rPr>
        <w:t>What drives this unexpected finding? Writing by hand is slower and forces students to listen carefully. They must think about what is important and then summarize the information in their own words. This process makes the brain work harder and helps them understand and remember better. On the other hand, typing on a laptop is so fast that many students write everything down without thinking deeply about the lecture. This type of note-taking does not help them learn well.</w:t>
      </w:r>
    </w:p>
    <w:p w14:paraId="360B27C0">
      <w:pPr>
        <w:spacing w:line="360" w:lineRule="auto"/>
        <w:ind w:firstLine="555"/>
        <w:jc w:val="both"/>
        <w:textAlignment w:val="center"/>
        <w:rPr>
          <w:color w:val="000000"/>
        </w:rPr>
      </w:pPr>
      <w:r>
        <w:rPr>
          <w:rFonts w:ascii="Times New Roman" w:hAnsi="Times New Roman" w:eastAsia="Times New Roman" w:cs="Times New Roman"/>
          <w:color w:val="000000"/>
        </w:rPr>
        <w:t>The research by Mueller and Oppenheimer serves as a reminder, however, that even when technology allows us to do more in less time, it does not always foster (</w:t>
      </w:r>
      <w:r>
        <w:rPr>
          <w:rFonts w:ascii="宋体" w:hAnsi="宋体" w:eastAsia="宋体" w:cs="宋体"/>
          <w:color w:val="000000"/>
        </w:rPr>
        <w:t>促进</w:t>
      </w:r>
      <w:r>
        <w:rPr>
          <w:rFonts w:ascii="Times New Roman" w:hAnsi="Times New Roman" w:eastAsia="Times New Roman" w:cs="Times New Roman"/>
          <w:color w:val="000000"/>
        </w:rPr>
        <w:t>) learning. Even though laptops let students record a lot of information quickly, deep learning happens when the brain must work to choose and summarize key ideas.</w:t>
      </w:r>
    </w:p>
    <w:p w14:paraId="036CD478">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What does the underlined word “verbatim” in the first paragraph mean?</w:t>
      </w:r>
    </w:p>
    <w:p w14:paraId="59B616A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Exactly as spoken.</w:t>
      </w:r>
      <w:r>
        <w:rPr>
          <w:color w:val="000000"/>
        </w:rPr>
        <w:tab/>
      </w:r>
      <w:r>
        <w:rPr>
          <w:color w:val="000000"/>
        </w:rPr>
        <w:t xml:space="preserve">B. </w:t>
      </w:r>
      <w:r>
        <w:rPr>
          <w:rFonts w:ascii="Times New Roman" w:hAnsi="Times New Roman" w:eastAsia="Times New Roman" w:cs="Times New Roman"/>
          <w:color w:val="000000"/>
        </w:rPr>
        <w:t>Perfectly as told.</w:t>
      </w:r>
    </w:p>
    <w:p w14:paraId="082758FB">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Creatively as expected.</w:t>
      </w:r>
      <w:r>
        <w:rPr>
          <w:color w:val="000000"/>
        </w:rPr>
        <w:tab/>
      </w:r>
      <w:r>
        <w:rPr>
          <w:color w:val="000000"/>
        </w:rPr>
        <w:t xml:space="preserve">D. </w:t>
      </w:r>
      <w:r>
        <w:rPr>
          <w:rFonts w:ascii="Times New Roman" w:hAnsi="Times New Roman" w:eastAsia="Times New Roman" w:cs="Times New Roman"/>
          <w:color w:val="000000"/>
        </w:rPr>
        <w:t>Regularly as they do.</w:t>
      </w:r>
    </w:p>
    <w:p w14:paraId="32632CE9">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What do Mueller and Oppenheimer find in their research?</w:t>
      </w:r>
    </w:p>
    <w:p w14:paraId="772F27CD">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Students who take notes with a laptop learn more.</w:t>
      </w:r>
    </w:p>
    <w:p w14:paraId="27D555C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More complete notes are very useful for later review.</w:t>
      </w:r>
    </w:p>
    <w:p w14:paraId="7AB8F28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College teachers increasingly turn to technology in class.</w:t>
      </w:r>
    </w:p>
    <w:p w14:paraId="4E811D04">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Students who write out their notes on paper outperform the rest.</w:t>
      </w:r>
    </w:p>
    <w:p w14:paraId="752485D4">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What is the main purpose of the third paragraph?</w:t>
      </w:r>
    </w:p>
    <w:p w14:paraId="5CF0602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provide a detailed explanation.</w:t>
      </w:r>
      <w:r>
        <w:rPr>
          <w:color w:val="000000"/>
        </w:rPr>
        <w:tab/>
      </w:r>
      <w:r>
        <w:rPr>
          <w:color w:val="000000"/>
        </w:rPr>
        <w:t xml:space="preserve">B. </w:t>
      </w:r>
      <w:r>
        <w:rPr>
          <w:rFonts w:ascii="Times New Roman" w:hAnsi="Times New Roman" w:eastAsia="Times New Roman" w:cs="Times New Roman"/>
          <w:color w:val="000000"/>
        </w:rPr>
        <w:t>To make a prediction.</w:t>
      </w:r>
    </w:p>
    <w:p w14:paraId="763859A2">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challenge a common viewpoint.</w:t>
      </w:r>
      <w:r>
        <w:rPr>
          <w:color w:val="000000"/>
        </w:rPr>
        <w:tab/>
      </w:r>
      <w:r>
        <w:rPr>
          <w:color w:val="000000"/>
        </w:rPr>
        <w:t xml:space="preserve">D. </w:t>
      </w:r>
      <w:r>
        <w:rPr>
          <w:rFonts w:ascii="Times New Roman" w:hAnsi="Times New Roman" w:eastAsia="Times New Roman" w:cs="Times New Roman"/>
          <w:color w:val="000000"/>
        </w:rPr>
        <w:t>To summarize the main argument.</w:t>
      </w:r>
    </w:p>
    <w:p w14:paraId="2830EF7A">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What should students do when it comes to learning according to the text?</w:t>
      </w:r>
    </w:p>
    <w:p w14:paraId="3B28FBE7">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Use more brain power instead of technology.</w:t>
      </w:r>
    </w:p>
    <w:p w14:paraId="2479079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Have a memory test shortly after each lesson.</w:t>
      </w:r>
    </w:p>
    <w:p w14:paraId="4BD4EF13">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Summarize key ideas after recording lectures.</w:t>
      </w:r>
    </w:p>
    <w:p w14:paraId="7EDD9164">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Focus on memorizing information thoroughly.</w:t>
      </w:r>
    </w:p>
    <w:p w14:paraId="70B40D94">
      <w:pPr>
        <w:spacing w:line="360" w:lineRule="auto"/>
        <w:jc w:val="center"/>
        <w:textAlignment w:val="center"/>
        <w:rPr>
          <w:color w:val="000000"/>
        </w:rPr>
      </w:pPr>
      <w:r>
        <w:rPr>
          <w:rFonts w:ascii="Times New Roman" w:hAnsi="Times New Roman" w:eastAsia="Times New Roman" w:cs="Times New Roman"/>
          <w:b/>
          <w:color w:val="000000"/>
          <w:sz w:val="24"/>
        </w:rPr>
        <w:t>D</w:t>
      </w:r>
    </w:p>
    <w:p w14:paraId="743A654F">
      <w:pPr>
        <w:spacing w:line="360" w:lineRule="auto"/>
        <w:ind w:firstLine="420"/>
        <w:jc w:val="both"/>
        <w:textAlignment w:val="center"/>
        <w:rPr>
          <w:color w:val="000000"/>
        </w:rPr>
      </w:pPr>
      <w:r>
        <w:rPr>
          <w:rFonts w:ascii="Times New Roman" w:hAnsi="Times New Roman" w:eastAsia="Times New Roman" w:cs="Times New Roman"/>
          <w:color w:val="000000"/>
        </w:rPr>
        <w:t>Joey and Katie Mims might be the middle-class model. They are raising a son and they found a home in the city they love: Lincoln, Nebraska.</w:t>
      </w:r>
    </w:p>
    <w:p w14:paraId="0870E1D4">
      <w:pPr>
        <w:spacing w:line="360" w:lineRule="auto"/>
        <w:ind w:firstLine="420"/>
        <w:jc w:val="both"/>
        <w:textAlignment w:val="center"/>
        <w:rPr>
          <w:color w:val="000000"/>
        </w:rPr>
      </w:pPr>
      <w:r>
        <w:rPr>
          <w:rFonts w:ascii="Times New Roman" w:hAnsi="Times New Roman" w:eastAsia="Times New Roman" w:cs="Times New Roman"/>
          <w:color w:val="000000"/>
        </w:rPr>
        <w:t>Jobs and homes are two areas that have recently presented Lincoln and other cities with an unusual problem. Lincoln is at the top of a list measuring labor market tightness (</w:t>
      </w:r>
      <w:r>
        <w:rPr>
          <w:rFonts w:ascii="宋体" w:hAnsi="宋体" w:eastAsia="宋体" w:cs="宋体"/>
          <w:color w:val="000000"/>
        </w:rPr>
        <w:t>劳动力市场紧张程度</w:t>
      </w:r>
      <w:r>
        <w:rPr>
          <w:rFonts w:ascii="Times New Roman" w:hAnsi="Times New Roman" w:eastAsia="Times New Roman" w:cs="Times New Roman"/>
          <w:color w:val="000000"/>
        </w:rPr>
        <w:t>). In cities like Provo, Utah, and Lexington, Kentucky, the number of job openings is more than double the number of unemployed (</w:t>
      </w:r>
      <w:r>
        <w:rPr>
          <w:rFonts w:ascii="宋体" w:hAnsi="宋体" w:eastAsia="宋体" w:cs="宋体"/>
          <w:color w:val="000000"/>
        </w:rPr>
        <w:t>失业的</w:t>
      </w:r>
      <w:r>
        <w:rPr>
          <w:rFonts w:ascii="Times New Roman" w:hAnsi="Times New Roman" w:eastAsia="Times New Roman" w:cs="Times New Roman"/>
          <w:color w:val="000000"/>
        </w:rPr>
        <w:t>) persons. In Lincoln, it’s nearly four-to-one.</w:t>
      </w:r>
    </w:p>
    <w:p w14:paraId="33D99BF4">
      <w:pPr>
        <w:spacing w:line="360" w:lineRule="auto"/>
        <w:ind w:firstLine="420"/>
        <w:jc w:val="both"/>
        <w:textAlignment w:val="center"/>
        <w:rPr>
          <w:color w:val="000000"/>
        </w:rPr>
      </w:pPr>
      <w:r>
        <w:rPr>
          <w:rFonts w:ascii="Times New Roman" w:hAnsi="Times New Roman" w:eastAsia="Times New Roman" w:cs="Times New Roman"/>
          <w:color w:val="000000"/>
        </w:rPr>
        <w:t>“We’re a largely rural (</w:t>
      </w:r>
      <w:r>
        <w:rPr>
          <w:rFonts w:ascii="宋体" w:hAnsi="宋体" w:eastAsia="宋体" w:cs="宋体"/>
          <w:color w:val="000000"/>
        </w:rPr>
        <w:t>农村的</w:t>
      </w:r>
      <w:r>
        <w:rPr>
          <w:rFonts w:ascii="Times New Roman" w:hAnsi="Times New Roman" w:eastAsia="Times New Roman" w:cs="Times New Roman"/>
          <w:color w:val="000000"/>
        </w:rPr>
        <w:t>) state, so as people go to college and move out of those communities, they aren’t coming back in. And so, we have a lot of people moving out of our state and we’re trying to find ways to bring people into our state,” Joey Mims said.</w:t>
      </w:r>
    </w:p>
    <w:p w14:paraId="5632F9D4">
      <w:pPr>
        <w:spacing w:line="360" w:lineRule="auto"/>
        <w:ind w:firstLine="420"/>
        <w:jc w:val="both"/>
        <w:textAlignment w:val="center"/>
        <w:rPr>
          <w:color w:val="000000"/>
        </w:rPr>
      </w:pPr>
      <w:r>
        <w:rPr>
          <w:rFonts w:ascii="Times New Roman" w:hAnsi="Times New Roman" w:eastAsia="Times New Roman" w:cs="Times New Roman"/>
          <w:color w:val="000000"/>
        </w:rPr>
        <w:t>For the past year, Nebraska governor Pete Ricketts has tried to find ways to encourage people to work. Last fall, the state spent $10 million on a national ad campaign to attract people to move there.</w:t>
      </w:r>
    </w:p>
    <w:p w14:paraId="0D0B3B77">
      <w:pPr>
        <w:spacing w:line="360" w:lineRule="auto"/>
        <w:ind w:firstLine="420"/>
        <w:jc w:val="both"/>
        <w:textAlignment w:val="center"/>
        <w:rPr>
          <w:color w:val="000000"/>
        </w:rPr>
      </w:pPr>
      <w:r>
        <w:rPr>
          <w:rFonts w:ascii="Times New Roman" w:hAnsi="Times New Roman" w:eastAsia="Times New Roman" w:cs="Times New Roman"/>
          <w:color w:val="000000"/>
        </w:rPr>
        <w:t>Wayne Mortensen runs NeighborWorks Lincoln, a non-profit that plans to empower homeowners. “You can’t fill jobs and bring people to Nebraska with housing you don’t have,” Mortensen said.</w:t>
      </w:r>
    </w:p>
    <w:p w14:paraId="1BED56E4">
      <w:pPr>
        <w:spacing w:line="360" w:lineRule="auto"/>
        <w:ind w:firstLine="420"/>
        <w:jc w:val="both"/>
        <w:textAlignment w:val="center"/>
        <w:rPr>
          <w:color w:val="000000"/>
        </w:rPr>
      </w:pPr>
      <w:r>
        <w:rPr>
          <w:rFonts w:ascii="Times New Roman" w:hAnsi="Times New Roman" w:eastAsia="Times New Roman" w:cs="Times New Roman"/>
          <w:color w:val="000000"/>
        </w:rPr>
        <w:t>Lincoln, like many mid-sized cities, doesn’t have enough affordable housing to support the middle-class employees they’d like to attract. “In our area, anything that goes up for sale is either bought by some companies and turned into a rental or is upgraded and sold for twice what a family just starting out can afford,” Katie said.</w:t>
      </w:r>
    </w:p>
    <w:p w14:paraId="3E7CED40">
      <w:pPr>
        <w:spacing w:line="360" w:lineRule="auto"/>
        <w:ind w:firstLine="420"/>
        <w:jc w:val="both"/>
        <w:textAlignment w:val="center"/>
        <w:rPr>
          <w:color w:val="000000"/>
        </w:rPr>
      </w:pPr>
      <w:r>
        <w:rPr>
          <w:rFonts w:ascii="Times New Roman" w:hAnsi="Times New Roman" w:eastAsia="Times New Roman" w:cs="Times New Roman"/>
          <w:color w:val="000000"/>
        </w:rPr>
        <w:t>Dr. Roger Tutterow, an economics professor at Kennesaw State University in Georgia, said times are hard for a lot of people right now. “If you’re in a tight labor market and a tight housing market, it’s a difficult situation because you may look at a city where there’s a great employment chance, but if you can’t find the housing that’s suitable in terms of affordability or location (</w:t>
      </w:r>
      <w:r>
        <w:rPr>
          <w:rFonts w:ascii="宋体" w:hAnsi="宋体" w:eastAsia="宋体" w:cs="宋体"/>
          <w:color w:val="000000"/>
        </w:rPr>
        <w:t>位置</w:t>
      </w:r>
      <w:r>
        <w:rPr>
          <w:rFonts w:ascii="Times New Roman" w:hAnsi="Times New Roman" w:eastAsia="Times New Roman" w:cs="Times New Roman"/>
          <w:color w:val="000000"/>
        </w:rPr>
        <w:t>), then that may discourage you from moving here,” he said.</w:t>
      </w:r>
    </w:p>
    <w:p w14:paraId="502DAA45">
      <w:pPr>
        <w:spacing w:line="360" w:lineRule="auto"/>
        <w:ind w:firstLine="420"/>
        <w:jc w:val="both"/>
        <w:textAlignment w:val="center"/>
        <w:rPr>
          <w:color w:val="000000"/>
        </w:rPr>
      </w:pPr>
      <w:r>
        <w:rPr>
          <w:rFonts w:ascii="Times New Roman" w:hAnsi="Times New Roman" w:eastAsia="Times New Roman" w:cs="Times New Roman"/>
          <w:color w:val="000000"/>
        </w:rPr>
        <w:t>Joey and Katie had jobs. But in the Lincoln market, they couldn’t find a home before receiving help from NeighborWorks. “Our story isn’t unique, but it means so much to us that I want other people to have the same experience,” Joey said.</w:t>
      </w:r>
    </w:p>
    <w:p w14:paraId="7AA52302">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What problem does the state of Nebraska face?</w:t>
      </w:r>
    </w:p>
    <w:p w14:paraId="64746669">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fall in the labor market.</w:t>
      </w:r>
      <w:r>
        <w:rPr>
          <w:color w:val="000000"/>
        </w:rPr>
        <w:tab/>
      </w:r>
      <w:r>
        <w:rPr>
          <w:color w:val="000000"/>
        </w:rPr>
        <w:t xml:space="preserve">B. </w:t>
      </w:r>
      <w:r>
        <w:rPr>
          <w:rFonts w:ascii="Times New Roman" w:hAnsi="Times New Roman" w:eastAsia="Times New Roman" w:cs="Times New Roman"/>
          <w:color w:val="000000"/>
        </w:rPr>
        <w:t>The waste of rural housing.</w:t>
      </w:r>
    </w:p>
    <w:p w14:paraId="7961476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loss of educated people.</w:t>
      </w:r>
      <w:r>
        <w:rPr>
          <w:color w:val="000000"/>
        </w:rPr>
        <w:tab/>
      </w:r>
      <w:r>
        <w:rPr>
          <w:color w:val="000000"/>
        </w:rPr>
        <w:t xml:space="preserve">D. </w:t>
      </w:r>
      <w:r>
        <w:rPr>
          <w:rFonts w:ascii="Times New Roman" w:hAnsi="Times New Roman" w:eastAsia="Times New Roman" w:cs="Times New Roman"/>
          <w:color w:val="000000"/>
        </w:rPr>
        <w:t>An increase in unemployment.</w:t>
      </w:r>
    </w:p>
    <w:p w14:paraId="6BC62571">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What did Katie talk about in paragraph 6?</w:t>
      </w:r>
    </w:p>
    <w:p w14:paraId="2AD827D5">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Why houses are expensive in Lincoln.</w:t>
      </w:r>
    </w:p>
    <w:p w14:paraId="021E03B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How employees are treated in Lincoln.</w:t>
      </w:r>
    </w:p>
    <w:p w14:paraId="4689B78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What companies have done to develop Lincoln.</w:t>
      </w:r>
    </w:p>
    <w:p w14:paraId="782F721B">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Why people rush to sell their houses in Lincoln.</w:t>
      </w:r>
    </w:p>
    <w:p w14:paraId="184DC672">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What did Dr. Roger Tutterow mean by his words?</w:t>
      </w:r>
    </w:p>
    <w:p w14:paraId="5F10AF7C">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Houses and jobs are closely related.</w:t>
      </w:r>
    </w:p>
    <w:p w14:paraId="253454C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There are traps in the housing market.</w:t>
      </w:r>
    </w:p>
    <w:p w14:paraId="55CB1D9C">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More job opportunities are created in Georgia.</w:t>
      </w:r>
    </w:p>
    <w:p w14:paraId="7098D27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People think a lot about the location of their houses.</w:t>
      </w:r>
    </w:p>
    <w:p w14:paraId="4237FB50">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What is the best title for the text?</w:t>
      </w:r>
    </w:p>
    <w:p w14:paraId="1133589B">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middle class is lucky in Lincoln</w:t>
      </w:r>
    </w:p>
    <w:p w14:paraId="0196C006">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middle class takes jobs seriously</w:t>
      </w:r>
    </w:p>
    <w:p w14:paraId="58102DB5">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middle class faces a shortage of housing</w:t>
      </w:r>
    </w:p>
    <w:p w14:paraId="6BE32AC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middle class fights for the equality to housing</w:t>
      </w:r>
    </w:p>
    <w:p w14:paraId="36AA506B">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分，共</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FF53DAA">
      <w:pPr>
        <w:spacing w:line="360" w:lineRule="auto"/>
        <w:jc w:val="both"/>
        <w:textAlignment w:val="center"/>
        <w:rPr>
          <w:color w:val="000000"/>
        </w:rPr>
      </w:pPr>
      <w:r>
        <w:rPr>
          <w:rFonts w:ascii="宋体" w:hAnsi="宋体" w:eastAsia="宋体" w:cs="宋体"/>
          <w:b/>
          <w:color w:val="000000"/>
          <w:sz w:val="24"/>
        </w:rPr>
        <w:t>根据短文内容，从短文后的七个选项中选出能填入空白处的最佳选项。选项中有两项为多余选项。</w:t>
      </w:r>
    </w:p>
    <w:p w14:paraId="76B37308">
      <w:pPr>
        <w:spacing w:line="360" w:lineRule="auto"/>
        <w:ind w:firstLine="555"/>
        <w:jc w:val="both"/>
        <w:textAlignment w:val="center"/>
        <w:rPr>
          <w:color w:val="000000"/>
        </w:rPr>
      </w:pPr>
      <w:r>
        <w:rPr>
          <w:rFonts w:ascii="Times New Roman" w:hAnsi="Times New Roman" w:eastAsia="Times New Roman" w:cs="Times New Roman"/>
          <w:color w:val="000000"/>
        </w:rPr>
        <w:t xml:space="preserve">With the weather turning cooler, most people turn to hot chocolate, coffee, and other warm drinks. </w:t>
      </w:r>
      <w:r>
        <w:rPr>
          <w:color w:val="000000"/>
          <w:u w:val="single"/>
        </w:rPr>
        <w:t>____36____</w:t>
      </w:r>
      <w:r>
        <w:rPr>
          <w:rFonts w:ascii="Times New Roman" w:hAnsi="Times New Roman" w:eastAsia="Times New Roman" w:cs="Times New Roman"/>
          <w:color w:val="000000"/>
        </w:rPr>
        <w:t xml:space="preserve">. I can’t think of a better way to wake up. What’s more, it is good for one’s health. </w:t>
      </w:r>
    </w:p>
    <w:p w14:paraId="447FB3A4">
      <w:pPr>
        <w:spacing w:line="360" w:lineRule="auto"/>
        <w:ind w:firstLine="555"/>
        <w:jc w:val="both"/>
        <w:textAlignment w:val="center"/>
        <w:rPr>
          <w:color w:val="000000"/>
        </w:rPr>
      </w:pPr>
      <w:r>
        <w:rPr>
          <w:color w:val="000000"/>
          <w:u w:val="single"/>
        </w:rPr>
        <w:t>____37____</w:t>
      </w:r>
      <w:r>
        <w:rPr>
          <w:rFonts w:ascii="Times New Roman" w:hAnsi="Times New Roman" w:eastAsia="Times New Roman" w:cs="Times New Roman"/>
          <w:color w:val="000000"/>
        </w:rPr>
        <w:t>. However, it got me thinking — why put milk in tea, anyway? In fact, it’s a very British thing to do, and it has nothing to do with taste.</w:t>
      </w:r>
    </w:p>
    <w:p w14:paraId="4F26181E">
      <w:pPr>
        <w:spacing w:line="360" w:lineRule="auto"/>
        <w:ind w:firstLine="555"/>
        <w:jc w:val="both"/>
        <w:textAlignment w:val="center"/>
        <w:rPr>
          <w:color w:val="000000"/>
        </w:rPr>
      </w:pPr>
      <w:r>
        <w:rPr>
          <w:rFonts w:ascii="Times New Roman" w:hAnsi="Times New Roman" w:eastAsia="Times New Roman" w:cs="Times New Roman"/>
          <w:color w:val="000000"/>
        </w:rPr>
        <w:t xml:space="preserve">The British habit of putting milk in tea might date back to the 18th century. </w:t>
      </w:r>
      <w:r>
        <w:rPr>
          <w:color w:val="000000"/>
          <w:u w:val="single"/>
        </w:rPr>
        <w:t>____38____</w:t>
      </w:r>
      <w:r>
        <w:rPr>
          <w:rFonts w:ascii="Times New Roman" w:hAnsi="Times New Roman" w:eastAsia="Times New Roman" w:cs="Times New Roman"/>
          <w:color w:val="000000"/>
        </w:rPr>
        <w:t xml:space="preserve"> However, most people couldn’t afford fine bone china cups, and the cups available (</w:t>
      </w:r>
      <w:r>
        <w:rPr>
          <w:rFonts w:ascii="宋体" w:hAnsi="宋体" w:eastAsia="宋体" w:cs="宋体"/>
          <w:color w:val="000000"/>
        </w:rPr>
        <w:t>可用的</w:t>
      </w:r>
      <w:r>
        <w:rPr>
          <w:rFonts w:ascii="Times New Roman" w:hAnsi="Times New Roman" w:eastAsia="Times New Roman" w:cs="Times New Roman"/>
          <w:color w:val="000000"/>
        </w:rPr>
        <w:t>) would crack from the heat of the hot tea.</w:t>
      </w:r>
    </w:p>
    <w:p w14:paraId="51200605">
      <w:pPr>
        <w:spacing w:line="360" w:lineRule="auto"/>
        <w:ind w:firstLine="555"/>
        <w:jc w:val="both"/>
        <w:textAlignment w:val="center"/>
        <w:rPr>
          <w:color w:val="000000"/>
        </w:rPr>
      </w:pPr>
      <w:r>
        <w:rPr>
          <w:rFonts w:ascii="Times New Roman" w:hAnsi="Times New Roman" w:eastAsia="Times New Roman" w:cs="Times New Roman"/>
          <w:color w:val="000000"/>
        </w:rPr>
        <w:t xml:space="preserve">The solution? </w:t>
      </w:r>
      <w:r>
        <w:rPr>
          <w:color w:val="000000"/>
          <w:u w:val="single"/>
        </w:rPr>
        <w:t>____39____</w:t>
      </w:r>
      <w:r>
        <w:rPr>
          <w:rFonts w:ascii="Times New Roman" w:hAnsi="Times New Roman" w:eastAsia="Times New Roman" w:cs="Times New Roman"/>
          <w:color w:val="000000"/>
        </w:rPr>
        <w:t>. The cold milk cooled down the tea enough to keep the china from breaking, and, well, the reduced bitterness was just an added advantage! Tea was also expensive at the time, so families who couldn’t afford large amounts would add a large amount of milk and a small amount of tea, while well-off families would do the opposite.</w:t>
      </w:r>
    </w:p>
    <w:p w14:paraId="628D326A">
      <w:pPr>
        <w:spacing w:line="360" w:lineRule="auto"/>
        <w:ind w:firstLine="555"/>
        <w:jc w:val="both"/>
        <w:textAlignment w:val="center"/>
        <w:rPr>
          <w:color w:val="000000"/>
        </w:rPr>
      </w:pPr>
      <w:r>
        <w:rPr>
          <w:color w:val="000000"/>
          <w:u w:val="single"/>
        </w:rPr>
        <w:t>____40____</w:t>
      </w:r>
      <w:r>
        <w:rPr>
          <w:rFonts w:ascii="Times New Roman" w:hAnsi="Times New Roman" w:eastAsia="Times New Roman" w:cs="Times New Roman"/>
          <w:color w:val="000000"/>
        </w:rPr>
        <w:t>? The answer is: Not really. You can add as little or as much milk as you please — though adding milk first and then pouring (</w:t>
      </w:r>
      <w:r>
        <w:rPr>
          <w:rFonts w:ascii="宋体" w:hAnsi="宋体" w:eastAsia="宋体" w:cs="宋体"/>
          <w:color w:val="000000"/>
        </w:rPr>
        <w:t>倒</w:t>
      </w:r>
      <w:r>
        <w:rPr>
          <w:rFonts w:ascii="Times New Roman" w:hAnsi="Times New Roman" w:eastAsia="Times New Roman" w:cs="Times New Roman"/>
          <w:color w:val="000000"/>
        </w:rPr>
        <w:t>) the tea on top might make it taste better. This is because when you add hot tea to cold milk, you’re bringing the milk to the temperature of the tea, distributing the flavor (</w:t>
      </w:r>
      <w:r>
        <w:rPr>
          <w:rFonts w:ascii="宋体" w:hAnsi="宋体" w:eastAsia="宋体" w:cs="宋体"/>
          <w:color w:val="000000"/>
        </w:rPr>
        <w:t>使味道分散</w:t>
      </w:r>
      <w:r>
        <w:rPr>
          <w:rFonts w:ascii="Times New Roman" w:hAnsi="Times New Roman" w:eastAsia="Times New Roman" w:cs="Times New Roman"/>
          <w:color w:val="000000"/>
        </w:rPr>
        <w:t>) more evenly. However, if you add milk to tea, you’re cooling the tea down, and it may not taste as good.</w:t>
      </w:r>
    </w:p>
    <w:p w14:paraId="5E43A667">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 used to be a lover of Indian milk tea</w:t>
      </w:r>
    </w:p>
    <w:p w14:paraId="026A6A30">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Personally, though, I favour a hot cup of tea</w:t>
      </w:r>
    </w:p>
    <w:p w14:paraId="71660F93">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Pour milk into the cup first, then add the tea</w:t>
      </w:r>
    </w:p>
    <w:p w14:paraId="138018DF">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Is there a right way to drink your tea with milk</w:t>
      </w:r>
    </w:p>
    <w:p w14:paraId="73CD5C59">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Does it taste better to add a large amount of milk into tea</w:t>
      </w:r>
    </w:p>
    <w:p w14:paraId="7C6DBC98">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The one thing I can’t get behind, though, is adding milk to my tea</w:t>
      </w:r>
    </w:p>
    <w:p w14:paraId="71E2EC1E">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Tea was a big deal at the time, and people drank it out of china cups</w:t>
      </w:r>
    </w:p>
    <w:p w14:paraId="38F36345">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0247F8C">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B6FCECF">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E5F2B42">
      <w:pPr>
        <w:spacing w:line="360" w:lineRule="auto"/>
        <w:ind w:firstLine="420"/>
        <w:jc w:val="both"/>
        <w:textAlignment w:val="center"/>
        <w:rPr>
          <w:color w:val="000000"/>
        </w:rPr>
      </w:pPr>
      <w:r>
        <w:rPr>
          <w:rFonts w:ascii="Times New Roman" w:hAnsi="Times New Roman" w:eastAsia="Times New Roman" w:cs="Times New Roman"/>
          <w:color w:val="000000"/>
        </w:rPr>
        <w:t>About five years ago, I was part of a pilot group for my employer tasked with working out how to employ (</w:t>
      </w:r>
      <w:r>
        <w:rPr>
          <w:rFonts w:ascii="宋体" w:hAnsi="宋体" w:eastAsia="宋体" w:cs="宋体"/>
          <w:color w:val="000000"/>
        </w:rPr>
        <w:t>雇佣</w:t>
      </w:r>
      <w:r>
        <w:rPr>
          <w:rFonts w:ascii="Times New Roman" w:hAnsi="Times New Roman" w:eastAsia="Times New Roman" w:cs="Times New Roman"/>
          <w:color w:val="000000"/>
        </w:rPr>
        <w:t xml:space="preserve">) and guide people with disabilities and make them </w:t>
      </w:r>
      <w:r>
        <w:rPr>
          <w:color w:val="000000"/>
          <w:u w:val="single"/>
        </w:rPr>
        <w:t>___41___</w:t>
      </w:r>
      <w:r>
        <w:rPr>
          <w:rFonts w:ascii="Times New Roman" w:hAnsi="Times New Roman" w:eastAsia="Times New Roman" w:cs="Times New Roman"/>
          <w:color w:val="000000"/>
        </w:rPr>
        <w:t xml:space="preserve"> inside the organization.</w:t>
      </w:r>
    </w:p>
    <w:p w14:paraId="7B86CF7F">
      <w:pPr>
        <w:spacing w:line="360" w:lineRule="auto"/>
        <w:ind w:firstLine="420"/>
        <w:jc w:val="both"/>
        <w:textAlignment w:val="center"/>
        <w:rPr>
          <w:color w:val="000000"/>
        </w:rPr>
      </w:pPr>
      <w:r>
        <w:rPr>
          <w:rFonts w:ascii="Times New Roman" w:hAnsi="Times New Roman" w:eastAsia="Times New Roman" w:cs="Times New Roman"/>
          <w:color w:val="000000"/>
        </w:rPr>
        <w:t>We met an applicant with an autism (</w:t>
      </w:r>
      <w:r>
        <w:rPr>
          <w:rFonts w:ascii="宋体" w:hAnsi="宋体" w:eastAsia="宋体" w:cs="宋体"/>
          <w:color w:val="000000"/>
        </w:rPr>
        <w:t>自闭症</w:t>
      </w:r>
      <w:r>
        <w:rPr>
          <w:rFonts w:ascii="Times New Roman" w:hAnsi="Times New Roman" w:eastAsia="Times New Roman" w:cs="Times New Roman"/>
          <w:color w:val="000000"/>
        </w:rPr>
        <w:t xml:space="preserve">) disability. Our interview group </w:t>
      </w:r>
      <w:r>
        <w:rPr>
          <w:color w:val="000000"/>
          <w:u w:val="single"/>
        </w:rPr>
        <w:t>___42___</w:t>
      </w:r>
      <w:r>
        <w:rPr>
          <w:rFonts w:ascii="Times New Roman" w:hAnsi="Times New Roman" w:eastAsia="Times New Roman" w:cs="Times New Roman"/>
          <w:color w:val="000000"/>
        </w:rPr>
        <w:t xml:space="preserve"> to employ him, thinking that the disability would prevent him from learning the skills needed to be successful in the role.</w:t>
      </w:r>
    </w:p>
    <w:p w14:paraId="1DB36F74">
      <w:pPr>
        <w:spacing w:line="360" w:lineRule="auto"/>
        <w:ind w:firstLine="420"/>
        <w:jc w:val="both"/>
        <w:textAlignment w:val="center"/>
        <w:rPr>
          <w:color w:val="000000"/>
        </w:rPr>
      </w:pPr>
      <w:r>
        <w:rPr>
          <w:rFonts w:ascii="Times New Roman" w:hAnsi="Times New Roman" w:eastAsia="Times New Roman" w:cs="Times New Roman"/>
          <w:color w:val="000000"/>
        </w:rPr>
        <w:t xml:space="preserve">I </w:t>
      </w:r>
      <w:r>
        <w:rPr>
          <w:color w:val="000000"/>
          <w:u w:val="single"/>
        </w:rPr>
        <w:t>___43___</w:t>
      </w:r>
      <w:r>
        <w:rPr>
          <w:rFonts w:ascii="Times New Roman" w:hAnsi="Times New Roman" w:eastAsia="Times New Roman" w:cs="Times New Roman"/>
          <w:color w:val="000000"/>
        </w:rPr>
        <w:t xml:space="preserve"> my group into giving him a chance. After all, it was a pilot program meant for our organization to </w:t>
      </w:r>
      <w:r>
        <w:rPr>
          <w:color w:val="000000"/>
          <w:u w:val="single"/>
        </w:rPr>
        <w:t>___44___</w:t>
      </w:r>
      <w:r>
        <w:rPr>
          <w:rFonts w:ascii="Times New Roman" w:hAnsi="Times New Roman" w:eastAsia="Times New Roman" w:cs="Times New Roman"/>
          <w:color w:val="000000"/>
        </w:rPr>
        <w:t xml:space="preserve"> too. I gave the applicant a lot of </w:t>
      </w:r>
      <w:r>
        <w:rPr>
          <w:color w:val="000000"/>
          <w:u w:val="single"/>
        </w:rPr>
        <w:t>___45___</w:t>
      </w:r>
      <w:r>
        <w:rPr>
          <w:rFonts w:ascii="Times New Roman" w:hAnsi="Times New Roman" w:eastAsia="Times New Roman" w:cs="Times New Roman"/>
          <w:color w:val="000000"/>
        </w:rPr>
        <w:t xml:space="preserve"> and became one of his </w:t>
      </w:r>
      <w:r>
        <w:rPr>
          <w:color w:val="000000"/>
          <w:u w:val="single"/>
        </w:rPr>
        <w:t>___46___</w:t>
      </w:r>
      <w:r>
        <w:rPr>
          <w:rFonts w:ascii="Times New Roman" w:hAnsi="Times New Roman" w:eastAsia="Times New Roman" w:cs="Times New Roman"/>
          <w:color w:val="000000"/>
        </w:rPr>
        <w:t xml:space="preserve">. Our department was not too supportive about taking some </w:t>
      </w:r>
      <w:r>
        <w:rPr>
          <w:color w:val="000000"/>
          <w:u w:val="single"/>
        </w:rPr>
        <w:t>___47___</w:t>
      </w:r>
      <w:r>
        <w:rPr>
          <w:rFonts w:ascii="Times New Roman" w:hAnsi="Times New Roman" w:eastAsia="Times New Roman" w:cs="Times New Roman"/>
          <w:color w:val="000000"/>
        </w:rPr>
        <w:t>, so we could only hire him as a temporary (</w:t>
      </w:r>
      <w:r>
        <w:rPr>
          <w:rFonts w:ascii="宋体" w:hAnsi="宋体" w:eastAsia="宋体" w:cs="宋体"/>
          <w:color w:val="000000"/>
        </w:rPr>
        <w:t>临时的</w:t>
      </w:r>
      <w:r>
        <w:rPr>
          <w:rFonts w:ascii="Times New Roman" w:hAnsi="Times New Roman" w:eastAsia="Times New Roman" w:cs="Times New Roman"/>
          <w:color w:val="000000"/>
        </w:rPr>
        <w:t>) employee.</w:t>
      </w:r>
    </w:p>
    <w:p w14:paraId="6BE4BA7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applicant became confident and slowly </w:t>
      </w:r>
      <w:r>
        <w:rPr>
          <w:color w:val="000000"/>
          <w:u w:val="single"/>
        </w:rPr>
        <w:t>___48___</w:t>
      </w:r>
      <w:r>
        <w:rPr>
          <w:rFonts w:ascii="Times New Roman" w:hAnsi="Times New Roman" w:eastAsia="Times New Roman" w:cs="Times New Roman"/>
          <w:color w:val="000000"/>
        </w:rPr>
        <w:t xml:space="preserve"> in the workplace. He came to be </w:t>
      </w:r>
      <w:r>
        <w:rPr>
          <w:color w:val="000000"/>
          <w:u w:val="single"/>
        </w:rPr>
        <w:t>___49___</w:t>
      </w:r>
      <w:r>
        <w:rPr>
          <w:rFonts w:ascii="Times New Roman" w:hAnsi="Times New Roman" w:eastAsia="Times New Roman" w:cs="Times New Roman"/>
          <w:color w:val="000000"/>
        </w:rPr>
        <w:t xml:space="preserve"> by his workmates and his leadership. I continued to instruct him closely and helped him get around a number of </w:t>
      </w:r>
      <w:r>
        <w:rPr>
          <w:color w:val="000000"/>
          <w:u w:val="single"/>
        </w:rPr>
        <w:t>___50___</w:t>
      </w:r>
      <w:r>
        <w:rPr>
          <w:rFonts w:ascii="Times New Roman" w:hAnsi="Times New Roman" w:eastAsia="Times New Roman" w:cs="Times New Roman"/>
          <w:color w:val="000000"/>
        </w:rPr>
        <w:t xml:space="preserve"> his disability presented at the workplace and home. The applicant won friends and </w:t>
      </w:r>
      <w:r>
        <w:rPr>
          <w:color w:val="000000"/>
          <w:u w:val="single"/>
        </w:rPr>
        <w:t>___51___</w:t>
      </w:r>
      <w:r>
        <w:rPr>
          <w:rFonts w:ascii="Times New Roman" w:hAnsi="Times New Roman" w:eastAsia="Times New Roman" w:cs="Times New Roman"/>
          <w:color w:val="000000"/>
        </w:rPr>
        <w:t xml:space="preserve"> at the workplace.</w:t>
      </w:r>
    </w:p>
    <w:p w14:paraId="23A98454">
      <w:pPr>
        <w:spacing w:line="360" w:lineRule="auto"/>
        <w:ind w:firstLine="420"/>
        <w:jc w:val="both"/>
        <w:textAlignment w:val="center"/>
        <w:rPr>
          <w:color w:val="000000"/>
        </w:rPr>
      </w:pPr>
      <w:r>
        <w:rPr>
          <w:rFonts w:ascii="Times New Roman" w:hAnsi="Times New Roman" w:eastAsia="Times New Roman" w:cs="Times New Roman"/>
          <w:color w:val="000000"/>
        </w:rPr>
        <w:t xml:space="preserve">Fast forward five years, and he called me last night to let me know that he got a </w:t>
      </w:r>
      <w:r>
        <w:rPr>
          <w:color w:val="000000"/>
          <w:u w:val="single"/>
        </w:rPr>
        <w:t>___52___</w:t>
      </w:r>
      <w:r>
        <w:rPr>
          <w:rFonts w:ascii="Times New Roman" w:hAnsi="Times New Roman" w:eastAsia="Times New Roman" w:cs="Times New Roman"/>
          <w:color w:val="000000"/>
        </w:rPr>
        <w:t xml:space="preserve"> job offer yesterday from his manager.</w:t>
      </w:r>
    </w:p>
    <w:p w14:paraId="686FEAE0">
      <w:pPr>
        <w:spacing w:line="360" w:lineRule="auto"/>
        <w:ind w:firstLine="420"/>
        <w:jc w:val="both"/>
        <w:textAlignment w:val="center"/>
        <w:rPr>
          <w:color w:val="000000"/>
        </w:rPr>
      </w:pPr>
      <w:r>
        <w:rPr>
          <w:rFonts w:ascii="Times New Roman" w:hAnsi="Times New Roman" w:eastAsia="Times New Roman" w:cs="Times New Roman"/>
          <w:color w:val="000000"/>
        </w:rPr>
        <w:t xml:space="preserve">I told him that I was very </w:t>
      </w:r>
      <w:r>
        <w:rPr>
          <w:color w:val="000000"/>
          <w:u w:val="single"/>
        </w:rPr>
        <w:t>___53___</w:t>
      </w:r>
      <w:r>
        <w:rPr>
          <w:rFonts w:ascii="Times New Roman" w:hAnsi="Times New Roman" w:eastAsia="Times New Roman" w:cs="Times New Roman"/>
          <w:color w:val="000000"/>
        </w:rPr>
        <w:t xml:space="preserve"> to hear it. He replied, “Sir, without your </w:t>
      </w:r>
      <w:r>
        <w:rPr>
          <w:color w:val="000000"/>
          <w:u w:val="single"/>
        </w:rPr>
        <w:t>___54___</w:t>
      </w:r>
      <w:r>
        <w:rPr>
          <w:rFonts w:ascii="Times New Roman" w:hAnsi="Times New Roman" w:eastAsia="Times New Roman" w:cs="Times New Roman"/>
          <w:color w:val="000000"/>
        </w:rPr>
        <w:t xml:space="preserve"> all these years, I would not be here.” I told him, “Your success is the reward (</w:t>
      </w:r>
      <w:r>
        <w:rPr>
          <w:rFonts w:ascii="宋体" w:hAnsi="宋体" w:eastAsia="宋体" w:cs="宋体"/>
          <w:color w:val="000000"/>
        </w:rPr>
        <w:t>回报</w:t>
      </w:r>
      <w:r>
        <w:rPr>
          <w:rFonts w:ascii="Times New Roman" w:hAnsi="Times New Roman" w:eastAsia="Times New Roman" w:cs="Times New Roman"/>
          <w:color w:val="000000"/>
        </w:rPr>
        <w:t>) of your hard work and perseverance (</w:t>
      </w:r>
      <w:r>
        <w:rPr>
          <w:rFonts w:ascii="宋体" w:hAnsi="宋体" w:eastAsia="宋体" w:cs="宋体"/>
          <w:color w:val="000000"/>
        </w:rPr>
        <w:t>坚持不懈</w:t>
      </w:r>
      <w:r>
        <w:rPr>
          <w:rFonts w:ascii="Times New Roman" w:hAnsi="Times New Roman" w:eastAsia="Times New Roman" w:cs="Times New Roman"/>
          <w:color w:val="000000"/>
        </w:rPr>
        <w:t xml:space="preserve">). You are a(n) </w:t>
      </w:r>
      <w:r>
        <w:rPr>
          <w:color w:val="000000"/>
          <w:u w:val="single"/>
        </w:rPr>
        <w:t>___55___</w:t>
      </w:r>
      <w:r>
        <w:rPr>
          <w:rFonts w:ascii="Times New Roman" w:hAnsi="Times New Roman" w:eastAsia="Times New Roman" w:cs="Times New Roman"/>
          <w:color w:val="000000"/>
        </w:rPr>
        <w:t xml:space="preserve"> to a lot of people with similar disabilities.”</w:t>
      </w:r>
    </w:p>
    <w:p w14:paraId="11B7CDCA">
      <w:pPr>
        <w:tabs>
          <w:tab w:val="left" w:pos="2436"/>
          <w:tab w:val="left" w:pos="4873"/>
          <w:tab w:val="left" w:pos="7309"/>
        </w:tabs>
        <w:spacing w:line="360" w:lineRule="auto"/>
        <w:jc w:val="both"/>
        <w:textAlignment w:val="center"/>
        <w:rPr>
          <w:color w:val="000000"/>
        </w:rPr>
      </w:pPr>
      <w:r>
        <w:rPr>
          <w:color w:val="000000"/>
        </w:rPr>
        <w:t xml:space="preserve">41. A. </w:t>
      </w:r>
      <w:r>
        <w:rPr>
          <w:rFonts w:ascii="Times New Roman" w:hAnsi="Times New Roman" w:eastAsia="Times New Roman" w:cs="Times New Roman"/>
          <w:color w:val="000000"/>
        </w:rPr>
        <w:t>responsible</w:t>
      </w:r>
      <w:r>
        <w:rPr>
          <w:color w:val="000000"/>
        </w:rPr>
        <w:tab/>
      </w:r>
      <w:r>
        <w:rPr>
          <w:color w:val="000000"/>
        </w:rPr>
        <w:t xml:space="preserve">B. </w:t>
      </w:r>
      <w:r>
        <w:rPr>
          <w:rFonts w:ascii="Times New Roman" w:hAnsi="Times New Roman" w:eastAsia="Times New Roman" w:cs="Times New Roman"/>
          <w:color w:val="000000"/>
        </w:rPr>
        <w:t>successful</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careful</w:t>
      </w:r>
    </w:p>
    <w:p w14:paraId="3442C34A">
      <w:pPr>
        <w:tabs>
          <w:tab w:val="left" w:pos="2436"/>
          <w:tab w:val="left" w:pos="4873"/>
          <w:tab w:val="left" w:pos="7309"/>
        </w:tabs>
        <w:spacing w:line="360" w:lineRule="auto"/>
        <w:jc w:val="both"/>
        <w:textAlignment w:val="center"/>
        <w:rPr>
          <w:color w:val="000000"/>
        </w:rPr>
      </w:pPr>
      <w:r>
        <w:rPr>
          <w:color w:val="000000"/>
        </w:rPr>
        <w:t xml:space="preserve">42.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happened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regretted</w:t>
      </w:r>
    </w:p>
    <w:p w14:paraId="7E1C1B88">
      <w:pPr>
        <w:tabs>
          <w:tab w:val="left" w:pos="2436"/>
          <w:tab w:val="left" w:pos="4873"/>
          <w:tab w:val="left" w:pos="7309"/>
        </w:tabs>
        <w:spacing w:line="360" w:lineRule="auto"/>
        <w:jc w:val="both"/>
        <w:textAlignment w:val="center"/>
        <w:rPr>
          <w:color w:val="000000"/>
        </w:rPr>
      </w:pPr>
      <w:r>
        <w:rPr>
          <w:color w:val="000000"/>
        </w:rPr>
        <w:t xml:space="preserve">43. A. </w:t>
      </w:r>
      <w:r>
        <w:rPr>
          <w:rFonts w:ascii="Times New Roman" w:hAnsi="Times New Roman" w:eastAsia="Times New Roman" w:cs="Times New Roman"/>
          <w:color w:val="000000"/>
        </w:rPr>
        <w:t>tricked</w:t>
      </w:r>
      <w:r>
        <w:rPr>
          <w:color w:val="000000"/>
        </w:rPr>
        <w:tab/>
      </w:r>
      <w:r>
        <w:rPr>
          <w:color w:val="000000"/>
        </w:rPr>
        <w:t xml:space="preserve">B. </w:t>
      </w:r>
      <w:r>
        <w:rPr>
          <w:rFonts w:ascii="Times New Roman" w:hAnsi="Times New Roman" w:eastAsia="Times New Roman" w:cs="Times New Roman"/>
          <w:color w:val="000000"/>
        </w:rPr>
        <w:t>drove</w:t>
      </w:r>
      <w:r>
        <w:rPr>
          <w:color w:val="000000"/>
        </w:rPr>
        <w:tab/>
      </w:r>
      <w:r>
        <w:rPr>
          <w:color w:val="000000"/>
        </w:rPr>
        <w:t xml:space="preserve">C. </w:t>
      </w:r>
      <w:r>
        <w:rPr>
          <w:rFonts w:ascii="Times New Roman" w:hAnsi="Times New Roman" w:eastAsia="Times New Roman" w:cs="Times New Roman"/>
          <w:color w:val="000000"/>
        </w:rPr>
        <w:t>talked</w:t>
      </w:r>
      <w:r>
        <w:rPr>
          <w:color w:val="000000"/>
        </w:rPr>
        <w:tab/>
      </w:r>
      <w:r>
        <w:rPr>
          <w:color w:val="000000"/>
        </w:rPr>
        <w:t xml:space="preserve">D. </w:t>
      </w:r>
      <w:r>
        <w:rPr>
          <w:rFonts w:ascii="Times New Roman" w:hAnsi="Times New Roman" w:eastAsia="Times New Roman" w:cs="Times New Roman"/>
          <w:color w:val="000000"/>
        </w:rPr>
        <w:t>pressured</w:t>
      </w:r>
    </w:p>
    <w:p w14:paraId="45557296">
      <w:pPr>
        <w:tabs>
          <w:tab w:val="left" w:pos="2436"/>
          <w:tab w:val="left" w:pos="4873"/>
          <w:tab w:val="left" w:pos="7309"/>
        </w:tabs>
        <w:spacing w:line="360" w:lineRule="auto"/>
        <w:jc w:val="both"/>
        <w:textAlignment w:val="center"/>
        <w:rPr>
          <w:color w:val="000000"/>
        </w:rPr>
      </w:pPr>
      <w:r>
        <w:rPr>
          <w:color w:val="000000"/>
        </w:rPr>
        <w:t xml:space="preserve">44. A. </w:t>
      </w:r>
      <w:r>
        <w:rPr>
          <w:rFonts w:ascii="Times New Roman" w:hAnsi="Times New Roman" w:eastAsia="Times New Roman" w:cs="Times New Roman"/>
          <w:color w:val="000000"/>
        </w:rPr>
        <w:t>learn</w:t>
      </w:r>
      <w:r>
        <w:rPr>
          <w:color w:val="000000"/>
        </w:rPr>
        <w:tab/>
      </w:r>
      <w:r>
        <w:rPr>
          <w:color w:val="000000"/>
        </w:rPr>
        <w:t xml:space="preserve">B. </w:t>
      </w:r>
      <w:r>
        <w:rPr>
          <w:rFonts w:ascii="Times New Roman" w:hAnsi="Times New Roman" w:eastAsia="Times New Roman" w:cs="Times New Roman"/>
          <w:color w:val="000000"/>
        </w:rPr>
        <w:t>compete</w:t>
      </w:r>
      <w:r>
        <w:rPr>
          <w:color w:val="000000"/>
        </w:rPr>
        <w:tab/>
      </w:r>
      <w:r>
        <w:rPr>
          <w:color w:val="000000"/>
        </w:rPr>
        <w:t xml:space="preserve">C. </w:t>
      </w:r>
      <w:r>
        <w:rPr>
          <w:rFonts w:ascii="Times New Roman" w:hAnsi="Times New Roman" w:eastAsia="Times New Roman" w:cs="Times New Roman"/>
          <w:color w:val="000000"/>
        </w:rPr>
        <w:t>recover</w:t>
      </w:r>
      <w:r>
        <w:rPr>
          <w:color w:val="000000"/>
        </w:rPr>
        <w:tab/>
      </w:r>
      <w:r>
        <w:rPr>
          <w:color w:val="000000"/>
        </w:rPr>
        <w:t xml:space="preserve">D. </w:t>
      </w:r>
      <w:r>
        <w:rPr>
          <w:rFonts w:ascii="Times New Roman" w:hAnsi="Times New Roman" w:eastAsia="Times New Roman" w:cs="Times New Roman"/>
          <w:color w:val="000000"/>
        </w:rPr>
        <w:t>function</w:t>
      </w:r>
    </w:p>
    <w:p w14:paraId="02F24B8D">
      <w:pPr>
        <w:tabs>
          <w:tab w:val="left" w:pos="2436"/>
          <w:tab w:val="left" w:pos="4873"/>
          <w:tab w:val="left" w:pos="7309"/>
        </w:tabs>
        <w:spacing w:line="360" w:lineRule="auto"/>
        <w:jc w:val="both"/>
        <w:textAlignment w:val="center"/>
        <w:rPr>
          <w:color w:val="000000"/>
        </w:rPr>
      </w:pPr>
      <w:r>
        <w:rPr>
          <w:color w:val="000000"/>
        </w:rPr>
        <w:t xml:space="preserve">45. A. </w:t>
      </w:r>
      <w:r>
        <w:rPr>
          <w:rFonts w:ascii="Times New Roman" w:hAnsi="Times New Roman" w:eastAsia="Times New Roman" w:cs="Times New Roman"/>
          <w:color w:val="000000"/>
        </w:rPr>
        <w:t>protection</w:t>
      </w:r>
      <w:r>
        <w:rPr>
          <w:color w:val="000000"/>
        </w:rPr>
        <w:tab/>
      </w:r>
      <w:r>
        <w:rPr>
          <w:color w:val="000000"/>
        </w:rPr>
        <w:t xml:space="preserve">B. </w:t>
      </w:r>
      <w:r>
        <w:rPr>
          <w:rFonts w:ascii="Times New Roman" w:hAnsi="Times New Roman" w:eastAsia="Times New Roman" w:cs="Times New Roman"/>
          <w:color w:val="000000"/>
        </w:rPr>
        <w:t>explanation</w:t>
      </w:r>
      <w:r>
        <w:rPr>
          <w:color w:val="000000"/>
        </w:rPr>
        <w:tab/>
      </w:r>
      <w:r>
        <w:rPr>
          <w:color w:val="000000"/>
        </w:rPr>
        <w:t xml:space="preserve">C. </w:t>
      </w:r>
      <w:r>
        <w:rPr>
          <w:rFonts w:ascii="Times New Roman" w:hAnsi="Times New Roman" w:eastAsia="Times New Roman" w:cs="Times New Roman"/>
          <w:color w:val="000000"/>
        </w:rPr>
        <w:t>treatment</w:t>
      </w:r>
      <w:r>
        <w:rPr>
          <w:color w:val="000000"/>
        </w:rPr>
        <w:tab/>
      </w:r>
      <w:r>
        <w:rPr>
          <w:color w:val="000000"/>
        </w:rPr>
        <w:t xml:space="preserve">D. </w:t>
      </w:r>
      <w:r>
        <w:rPr>
          <w:rFonts w:ascii="Times New Roman" w:hAnsi="Times New Roman" w:eastAsia="Times New Roman" w:cs="Times New Roman"/>
          <w:color w:val="000000"/>
        </w:rPr>
        <w:t>encouragement</w:t>
      </w:r>
    </w:p>
    <w:p w14:paraId="2A1B48E9">
      <w:pPr>
        <w:tabs>
          <w:tab w:val="left" w:pos="2436"/>
          <w:tab w:val="left" w:pos="4873"/>
          <w:tab w:val="left" w:pos="7309"/>
        </w:tabs>
        <w:spacing w:line="360" w:lineRule="auto"/>
        <w:jc w:val="both"/>
        <w:textAlignment w:val="center"/>
        <w:rPr>
          <w:color w:val="000000"/>
        </w:rPr>
      </w:pPr>
      <w:r>
        <w:rPr>
          <w:color w:val="000000"/>
        </w:rPr>
        <w:t xml:space="preserve">46. A. </w:t>
      </w:r>
      <w:r>
        <w:rPr>
          <w:rFonts w:ascii="Times New Roman" w:hAnsi="Times New Roman" w:eastAsia="Times New Roman" w:cs="Times New Roman"/>
          <w:color w:val="000000"/>
        </w:rPr>
        <w:t>followers</w:t>
      </w:r>
      <w:r>
        <w:rPr>
          <w:color w:val="000000"/>
        </w:rPr>
        <w:tab/>
      </w:r>
      <w:r>
        <w:rPr>
          <w:color w:val="000000"/>
        </w:rPr>
        <w:t xml:space="preserve">B. </w:t>
      </w:r>
      <w:r>
        <w:rPr>
          <w:rFonts w:ascii="Times New Roman" w:hAnsi="Times New Roman" w:eastAsia="Times New Roman" w:cs="Times New Roman"/>
          <w:color w:val="000000"/>
        </w:rPr>
        <w:t>advisers</w:t>
      </w:r>
      <w:r>
        <w:rPr>
          <w:color w:val="000000"/>
        </w:rPr>
        <w:tab/>
      </w:r>
      <w:r>
        <w:rPr>
          <w:color w:val="000000"/>
        </w:rPr>
        <w:t xml:space="preserve">C. </w:t>
      </w:r>
      <w:r>
        <w:rPr>
          <w:rFonts w:ascii="Times New Roman" w:hAnsi="Times New Roman" w:eastAsia="Times New Roman" w:cs="Times New Roman"/>
          <w:color w:val="000000"/>
        </w:rPr>
        <w:t>doctors</w:t>
      </w:r>
      <w:r>
        <w:rPr>
          <w:color w:val="000000"/>
        </w:rPr>
        <w:tab/>
      </w:r>
      <w:r>
        <w:rPr>
          <w:color w:val="000000"/>
        </w:rPr>
        <w:t xml:space="preserve">D. </w:t>
      </w:r>
      <w:r>
        <w:rPr>
          <w:rFonts w:ascii="Times New Roman" w:hAnsi="Times New Roman" w:eastAsia="Times New Roman" w:cs="Times New Roman"/>
          <w:color w:val="000000"/>
        </w:rPr>
        <w:t>partners</w:t>
      </w:r>
    </w:p>
    <w:p w14:paraId="09446DEB">
      <w:pPr>
        <w:tabs>
          <w:tab w:val="left" w:pos="2436"/>
          <w:tab w:val="left" w:pos="4873"/>
          <w:tab w:val="left" w:pos="7309"/>
        </w:tabs>
        <w:spacing w:line="360" w:lineRule="auto"/>
        <w:jc w:val="both"/>
        <w:textAlignment w:val="center"/>
        <w:rPr>
          <w:color w:val="000000"/>
        </w:rPr>
      </w:pPr>
      <w:r>
        <w:rPr>
          <w:color w:val="000000"/>
        </w:rPr>
        <w:t xml:space="preserve">47. A. </w:t>
      </w:r>
      <w:r>
        <w:rPr>
          <w:rFonts w:ascii="Times New Roman" w:hAnsi="Times New Roman" w:eastAsia="Times New Roman" w:cs="Times New Roman"/>
          <w:color w:val="000000"/>
        </w:rPr>
        <w:t>steps</w:t>
      </w:r>
      <w:r>
        <w:rPr>
          <w:color w:val="000000"/>
        </w:rPr>
        <w:tab/>
      </w:r>
      <w:r>
        <w:rPr>
          <w:color w:val="000000"/>
        </w:rPr>
        <w:t xml:space="preserve">B. </w:t>
      </w:r>
      <w:r>
        <w:rPr>
          <w:rFonts w:ascii="Times New Roman" w:hAnsi="Times New Roman" w:eastAsia="Times New Roman" w:cs="Times New Roman"/>
          <w:color w:val="000000"/>
        </w:rPr>
        <w:t>notes</w:t>
      </w:r>
      <w:r>
        <w:rPr>
          <w:color w:val="000000"/>
        </w:rPr>
        <w:tab/>
      </w:r>
      <w:r>
        <w:rPr>
          <w:color w:val="000000"/>
        </w:rPr>
        <w:t xml:space="preserve">C. </w:t>
      </w:r>
      <w:r>
        <w:rPr>
          <w:rFonts w:ascii="Times New Roman" w:hAnsi="Times New Roman" w:eastAsia="Times New Roman" w:cs="Times New Roman"/>
          <w:color w:val="000000"/>
        </w:rPr>
        <w:t>risks</w:t>
      </w:r>
      <w:r>
        <w:rPr>
          <w:color w:val="000000"/>
        </w:rPr>
        <w:tab/>
      </w:r>
      <w:r>
        <w:rPr>
          <w:color w:val="000000"/>
        </w:rPr>
        <w:t xml:space="preserve">D. </w:t>
      </w:r>
      <w:r>
        <w:rPr>
          <w:rFonts w:ascii="Times New Roman" w:hAnsi="Times New Roman" w:eastAsia="Times New Roman" w:cs="Times New Roman"/>
          <w:color w:val="000000"/>
        </w:rPr>
        <w:t>breaks</w:t>
      </w:r>
    </w:p>
    <w:p w14:paraId="668E6BF0">
      <w:pPr>
        <w:tabs>
          <w:tab w:val="left" w:pos="2436"/>
          <w:tab w:val="left" w:pos="4873"/>
          <w:tab w:val="left" w:pos="7309"/>
        </w:tabs>
        <w:spacing w:line="360" w:lineRule="auto"/>
        <w:jc w:val="both"/>
        <w:textAlignment w:val="center"/>
        <w:rPr>
          <w:color w:val="000000"/>
        </w:rPr>
      </w:pPr>
      <w:r>
        <w:rPr>
          <w:color w:val="000000"/>
        </w:rPr>
        <w:t xml:space="preserve">48. A. </w:t>
      </w:r>
      <w:r>
        <w:rPr>
          <w:rFonts w:ascii="Times New Roman" w:hAnsi="Times New Roman" w:eastAsia="Times New Roman" w:cs="Times New Roman"/>
          <w:color w:val="000000"/>
        </w:rPr>
        <w:t>set out</w:t>
      </w:r>
      <w:r>
        <w:rPr>
          <w:color w:val="000000"/>
        </w:rPr>
        <w:tab/>
      </w:r>
      <w:r>
        <w:rPr>
          <w:color w:val="000000"/>
        </w:rPr>
        <w:t xml:space="preserve">B. </w:t>
      </w:r>
      <w:r>
        <w:rPr>
          <w:rFonts w:ascii="Times New Roman" w:hAnsi="Times New Roman" w:eastAsia="Times New Roman" w:cs="Times New Roman"/>
          <w:color w:val="000000"/>
        </w:rPr>
        <w:t>calmed down</w:t>
      </w:r>
      <w:r>
        <w:rPr>
          <w:color w:val="000000"/>
        </w:rPr>
        <w:tab/>
      </w:r>
      <w:r>
        <w:rPr>
          <w:color w:val="000000"/>
        </w:rPr>
        <w:t xml:space="preserve">C. </w:t>
      </w:r>
      <w:r>
        <w:rPr>
          <w:rFonts w:ascii="Times New Roman" w:hAnsi="Times New Roman" w:eastAsia="Times New Roman" w:cs="Times New Roman"/>
          <w:color w:val="000000"/>
        </w:rPr>
        <w:t>showed off</w:t>
      </w:r>
      <w:r>
        <w:rPr>
          <w:color w:val="000000"/>
        </w:rPr>
        <w:tab/>
      </w:r>
      <w:r>
        <w:rPr>
          <w:color w:val="000000"/>
        </w:rPr>
        <w:t xml:space="preserve">D. </w:t>
      </w:r>
      <w:r>
        <w:rPr>
          <w:rFonts w:ascii="Times New Roman" w:hAnsi="Times New Roman" w:eastAsia="Times New Roman" w:cs="Times New Roman"/>
          <w:color w:val="000000"/>
        </w:rPr>
        <w:t>grew up</w:t>
      </w:r>
    </w:p>
    <w:p w14:paraId="5BB9033B">
      <w:pPr>
        <w:tabs>
          <w:tab w:val="left" w:pos="2436"/>
          <w:tab w:val="left" w:pos="4873"/>
          <w:tab w:val="left" w:pos="7309"/>
        </w:tabs>
        <w:spacing w:line="360" w:lineRule="auto"/>
        <w:jc w:val="both"/>
        <w:textAlignment w:val="center"/>
        <w:rPr>
          <w:color w:val="000000"/>
        </w:rPr>
      </w:pPr>
      <w:r>
        <w:rPr>
          <w:color w:val="000000"/>
        </w:rPr>
        <w:t xml:space="preserve">49. 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trained</w:t>
      </w:r>
      <w:r>
        <w:rPr>
          <w:color w:val="000000"/>
        </w:rPr>
        <w:tab/>
      </w:r>
      <w:r>
        <w:rPr>
          <w:color w:val="000000"/>
        </w:rPr>
        <w:t xml:space="preserve">D. </w:t>
      </w:r>
      <w:r>
        <w:rPr>
          <w:rFonts w:ascii="Times New Roman" w:hAnsi="Times New Roman" w:eastAsia="Times New Roman" w:cs="Times New Roman"/>
          <w:color w:val="000000"/>
        </w:rPr>
        <w:t>called</w:t>
      </w:r>
    </w:p>
    <w:p w14:paraId="0AB23F2A">
      <w:pPr>
        <w:tabs>
          <w:tab w:val="left" w:pos="2436"/>
          <w:tab w:val="left" w:pos="4873"/>
          <w:tab w:val="left" w:pos="7309"/>
        </w:tabs>
        <w:spacing w:line="360" w:lineRule="auto"/>
        <w:jc w:val="both"/>
        <w:textAlignment w:val="center"/>
        <w:rPr>
          <w:color w:val="000000"/>
        </w:rPr>
      </w:pPr>
      <w:r>
        <w:rPr>
          <w:color w:val="000000"/>
        </w:rPr>
        <w:t xml:space="preserve">50. A. </w:t>
      </w:r>
      <w:r>
        <w:rPr>
          <w:rFonts w:ascii="Times New Roman" w:hAnsi="Times New Roman" w:eastAsia="Times New Roman" w:cs="Times New Roman"/>
          <w:color w:val="000000"/>
        </w:rPr>
        <w:t>doubts</w:t>
      </w:r>
      <w:r>
        <w:rPr>
          <w:color w:val="000000"/>
        </w:rPr>
        <w:tab/>
      </w:r>
      <w:r>
        <w:rPr>
          <w:color w:val="000000"/>
        </w:rPr>
        <w:t xml:space="preserve">B. </w:t>
      </w:r>
      <w:r>
        <w:rPr>
          <w:rFonts w:ascii="Times New Roman" w:hAnsi="Times New Roman" w:eastAsia="Times New Roman" w:cs="Times New Roman"/>
          <w:color w:val="000000"/>
        </w:rPr>
        <w:t>challenges</w:t>
      </w:r>
      <w:r>
        <w:rPr>
          <w:color w:val="000000"/>
        </w:rPr>
        <w:tab/>
      </w:r>
      <w:r>
        <w:rPr>
          <w:color w:val="000000"/>
        </w:rPr>
        <w:t xml:space="preserve">C. </w:t>
      </w:r>
      <w:r>
        <w:rPr>
          <w:rFonts w:ascii="Times New Roman" w:hAnsi="Times New Roman" w:eastAsia="Times New Roman" w:cs="Times New Roman"/>
          <w:color w:val="000000"/>
        </w:rPr>
        <w:t>changes</w:t>
      </w:r>
      <w:r>
        <w:rPr>
          <w:color w:val="000000"/>
        </w:rPr>
        <w:tab/>
      </w:r>
      <w:r>
        <w:rPr>
          <w:color w:val="000000"/>
        </w:rPr>
        <w:t xml:space="preserve">D. </w:t>
      </w:r>
      <w:r>
        <w:rPr>
          <w:rFonts w:ascii="Times New Roman" w:hAnsi="Times New Roman" w:eastAsia="Times New Roman" w:cs="Times New Roman"/>
          <w:color w:val="000000"/>
        </w:rPr>
        <w:t>mistakes</w:t>
      </w:r>
    </w:p>
    <w:p w14:paraId="3454FA41">
      <w:pPr>
        <w:tabs>
          <w:tab w:val="left" w:pos="2436"/>
          <w:tab w:val="left" w:pos="4873"/>
          <w:tab w:val="left" w:pos="7309"/>
        </w:tabs>
        <w:spacing w:line="360" w:lineRule="auto"/>
        <w:jc w:val="both"/>
        <w:textAlignment w:val="center"/>
        <w:rPr>
          <w:color w:val="000000"/>
        </w:rPr>
      </w:pPr>
      <w:r>
        <w:rPr>
          <w:color w:val="000000"/>
        </w:rPr>
        <w:t xml:space="preserve">51. A. </w:t>
      </w:r>
      <w:r>
        <w:rPr>
          <w:rFonts w:ascii="Times New Roman" w:hAnsi="Times New Roman" w:eastAsia="Times New Roman" w:cs="Times New Roman"/>
          <w:color w:val="000000"/>
        </w:rPr>
        <w:t>interest</w:t>
      </w:r>
      <w:r>
        <w:rPr>
          <w:color w:val="000000"/>
        </w:rPr>
        <w:tab/>
      </w:r>
      <w:r>
        <w:rPr>
          <w:color w:val="000000"/>
        </w:rPr>
        <w:t xml:space="preserve">B. </w:t>
      </w:r>
      <w:r>
        <w:rPr>
          <w:rFonts w:ascii="Times New Roman" w:hAnsi="Times New Roman" w:eastAsia="Times New Roman" w:cs="Times New Roman"/>
          <w:color w:val="000000"/>
        </w:rPr>
        <w:t>freedom</w:t>
      </w:r>
      <w:r>
        <w:rPr>
          <w:color w:val="000000"/>
        </w:rPr>
        <w:tab/>
      </w:r>
      <w:r>
        <w:rPr>
          <w:color w:val="000000"/>
        </w:rPr>
        <w:t xml:space="preserve">C. </w:t>
      </w:r>
      <w:r>
        <w:rPr>
          <w:rFonts w:ascii="Times New Roman" w:hAnsi="Times New Roman" w:eastAsia="Times New Roman" w:cs="Times New Roman"/>
          <w:color w:val="000000"/>
        </w:rPr>
        <w:t>admiration</w:t>
      </w:r>
      <w:r>
        <w:rPr>
          <w:color w:val="000000"/>
        </w:rPr>
        <w:tab/>
      </w:r>
      <w:r>
        <w:rPr>
          <w:color w:val="000000"/>
        </w:rPr>
        <w:t xml:space="preserve">D. </w:t>
      </w:r>
      <w:r>
        <w:rPr>
          <w:rFonts w:ascii="Times New Roman" w:hAnsi="Times New Roman" w:eastAsia="Times New Roman" w:cs="Times New Roman"/>
          <w:color w:val="000000"/>
        </w:rPr>
        <w:t>patience</w:t>
      </w:r>
    </w:p>
    <w:p w14:paraId="7A2D0C9E">
      <w:pPr>
        <w:tabs>
          <w:tab w:val="left" w:pos="2436"/>
          <w:tab w:val="left" w:pos="4873"/>
          <w:tab w:val="left" w:pos="7309"/>
        </w:tabs>
        <w:spacing w:line="360" w:lineRule="auto"/>
        <w:jc w:val="both"/>
        <w:textAlignment w:val="center"/>
        <w:rPr>
          <w:color w:val="000000"/>
        </w:rPr>
      </w:pPr>
      <w:r>
        <w:rPr>
          <w:color w:val="000000"/>
        </w:rPr>
        <w:t>52</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possible</w:t>
      </w:r>
      <w:r>
        <w:rPr>
          <w:color w:val="000000"/>
        </w:rPr>
        <w:tab/>
      </w:r>
      <w:r>
        <w:rPr>
          <w:color w:val="000000"/>
        </w:rPr>
        <w:t xml:space="preserve">B. </w:t>
      </w:r>
      <w:r>
        <w:rPr>
          <w:rFonts w:ascii="Times New Roman" w:hAnsi="Times New Roman" w:eastAsia="Times New Roman" w:cs="Times New Roman"/>
          <w:color w:val="000000"/>
        </w:rPr>
        <w:t>formal</w:t>
      </w:r>
      <w:r>
        <w:rPr>
          <w:color w:val="000000"/>
        </w:rPr>
        <w:tab/>
      </w:r>
      <w:r>
        <w:rPr>
          <w:color w:val="000000"/>
        </w:rPr>
        <w:t xml:space="preserve">C. </w:t>
      </w:r>
      <w:r>
        <w:rPr>
          <w:rFonts w:ascii="Times New Roman" w:hAnsi="Times New Roman" w:eastAsia="Times New Roman" w:cs="Times New Roman"/>
          <w:color w:val="000000"/>
        </w:rPr>
        <w:t>fair</w:t>
      </w:r>
      <w:r>
        <w:rPr>
          <w:color w:val="000000"/>
        </w:rPr>
        <w:tab/>
      </w:r>
      <w:r>
        <w:rPr>
          <w:color w:val="000000"/>
        </w:rPr>
        <w:t xml:space="preserve">D. </w:t>
      </w:r>
      <w:r>
        <w:rPr>
          <w:rFonts w:ascii="Times New Roman" w:hAnsi="Times New Roman" w:eastAsia="Times New Roman" w:cs="Times New Roman"/>
          <w:color w:val="000000"/>
        </w:rPr>
        <w:t>cheap</w:t>
      </w:r>
    </w:p>
    <w:p w14:paraId="56712191">
      <w:pPr>
        <w:tabs>
          <w:tab w:val="left" w:pos="2436"/>
          <w:tab w:val="left" w:pos="4873"/>
          <w:tab w:val="left" w:pos="7309"/>
        </w:tabs>
        <w:spacing w:line="360" w:lineRule="auto"/>
        <w:jc w:val="both"/>
        <w:textAlignment w:val="center"/>
        <w:rPr>
          <w:color w:val="000000"/>
        </w:rPr>
      </w:pPr>
      <w:r>
        <w:rPr>
          <w:color w:val="000000"/>
        </w:rPr>
        <w:t xml:space="preserve">53. A. </w:t>
      </w:r>
      <w:r>
        <w:rPr>
          <w:rFonts w:ascii="Times New Roman" w:hAnsi="Times New Roman" w:eastAsia="Times New Roman" w:cs="Times New Roman"/>
          <w:color w:val="000000"/>
        </w:rPr>
        <w:t>curious</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glad</w:t>
      </w:r>
    </w:p>
    <w:p w14:paraId="18FEB145">
      <w:pPr>
        <w:tabs>
          <w:tab w:val="left" w:pos="2436"/>
          <w:tab w:val="left" w:pos="4873"/>
          <w:tab w:val="left" w:pos="7309"/>
        </w:tabs>
        <w:spacing w:line="360" w:lineRule="auto"/>
        <w:jc w:val="both"/>
        <w:textAlignment w:val="center"/>
        <w:rPr>
          <w:color w:val="000000"/>
        </w:rPr>
      </w:pPr>
      <w:r>
        <w:rPr>
          <w:color w:val="000000"/>
        </w:rPr>
        <w:t xml:space="preserve">54. A. </w:t>
      </w:r>
      <w:r>
        <w:rPr>
          <w:rFonts w:ascii="Times New Roman" w:hAnsi="Times New Roman" w:eastAsia="Times New Roman" w:cs="Times New Roman"/>
          <w:color w:val="000000"/>
        </w:rPr>
        <w:t>knowledge</w:t>
      </w:r>
      <w:r>
        <w:rPr>
          <w:color w:val="000000"/>
        </w:rPr>
        <w:tab/>
      </w:r>
      <w:r>
        <w:rPr>
          <w:color w:val="000000"/>
        </w:rPr>
        <w:t xml:space="preserve">B. </w:t>
      </w:r>
      <w:r>
        <w:rPr>
          <w:rFonts w:ascii="Times New Roman" w:hAnsi="Times New Roman" w:eastAsia="Times New Roman" w:cs="Times New Roman"/>
          <w:color w:val="000000"/>
        </w:rPr>
        <w:t>agreement</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adventure</w:t>
      </w:r>
    </w:p>
    <w:p w14:paraId="1750E842">
      <w:pPr>
        <w:tabs>
          <w:tab w:val="left" w:pos="2436"/>
          <w:tab w:val="left" w:pos="4873"/>
          <w:tab w:val="left" w:pos="7309"/>
        </w:tabs>
        <w:spacing w:line="360" w:lineRule="auto"/>
        <w:jc w:val="both"/>
        <w:textAlignment w:val="center"/>
        <w:rPr>
          <w:color w:val="000000"/>
        </w:rPr>
      </w:pPr>
      <w:r>
        <w:rPr>
          <w:color w:val="000000"/>
        </w:rPr>
        <w:t xml:space="preserve">55. A. </w:t>
      </w:r>
      <w:r>
        <w:rPr>
          <w:rFonts w:ascii="Times New Roman" w:hAnsi="Times New Roman" w:eastAsia="Times New Roman" w:cs="Times New Roman"/>
          <w:color w:val="000000"/>
        </w:rPr>
        <w:t>inspiration</w:t>
      </w:r>
      <w:r>
        <w:rPr>
          <w:color w:val="000000"/>
        </w:rPr>
        <w:tab/>
      </w:r>
      <w:r>
        <w:rPr>
          <w:color w:val="000000"/>
        </w:rPr>
        <w:t xml:space="preserve">B. </w:t>
      </w:r>
      <w:r>
        <w:rPr>
          <w:rFonts w:ascii="Times New Roman" w:hAnsi="Times New Roman" w:eastAsia="Times New Roman" w:cs="Times New Roman"/>
          <w:color w:val="000000"/>
        </w:rPr>
        <w:t>exception</w:t>
      </w:r>
      <w:r>
        <w:rPr>
          <w:color w:val="000000"/>
        </w:rPr>
        <w:tab/>
      </w:r>
      <w:r>
        <w:rPr>
          <w:color w:val="000000"/>
        </w:rPr>
        <w:t xml:space="preserve">C. </w:t>
      </w:r>
      <w:r>
        <w:rPr>
          <w:rFonts w:ascii="Times New Roman" w:hAnsi="Times New Roman" w:eastAsia="Times New Roman" w:cs="Times New Roman"/>
          <w:color w:val="000000"/>
        </w:rPr>
        <w:t>lesson</w:t>
      </w:r>
      <w:r>
        <w:rPr>
          <w:color w:val="000000"/>
        </w:rPr>
        <w:tab/>
      </w:r>
      <w:r>
        <w:rPr>
          <w:color w:val="000000"/>
        </w:rPr>
        <w:t xml:space="preserve">D. </w:t>
      </w:r>
      <w:r>
        <w:rPr>
          <w:rFonts w:ascii="Times New Roman" w:hAnsi="Times New Roman" w:eastAsia="Times New Roman" w:cs="Times New Roman"/>
          <w:color w:val="000000"/>
        </w:rPr>
        <w:t>secret</w:t>
      </w:r>
    </w:p>
    <w:p w14:paraId="34EE854E">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2FB68CD">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BCDB0A2">
      <w:pPr>
        <w:spacing w:line="360" w:lineRule="auto"/>
        <w:ind w:firstLine="555"/>
        <w:jc w:val="both"/>
        <w:textAlignment w:val="center"/>
        <w:rPr>
          <w:color w:val="000000"/>
        </w:rPr>
      </w:pPr>
      <w:r>
        <w:rPr>
          <w:rFonts w:ascii="Times New Roman" w:hAnsi="Times New Roman" w:eastAsia="Times New Roman" w:cs="Times New Roman"/>
          <w:color w:val="000000"/>
        </w:rPr>
        <w:t xml:space="preserve">Earthquake Warning California is the country’s first publicly available, statewide warning system </w:t>
      </w:r>
      <w:r>
        <w:rPr>
          <w:color w:val="000000"/>
          <w:u w:val="single"/>
        </w:rPr>
        <w:t>____56____</w:t>
      </w:r>
      <w:r>
        <w:rPr>
          <w:rFonts w:ascii="Times New Roman" w:hAnsi="Times New Roman" w:eastAsia="Times New Roman" w:cs="Times New Roman"/>
          <w:color w:val="000000"/>
        </w:rPr>
        <w:t xml:space="preserve"> could give people </w:t>
      </w:r>
      <w:r>
        <w:rPr>
          <w:color w:val="000000"/>
          <w:u w:val="single"/>
        </w:rPr>
        <w:t>____57____</w:t>
      </w:r>
      <w:r>
        <w:rPr>
          <w:rFonts w:ascii="Times New Roman" w:hAnsi="Times New Roman" w:eastAsia="Times New Roman" w:cs="Times New Roman"/>
          <w:color w:val="000000"/>
        </w:rPr>
        <w:t xml:space="preserve"> (value) seconds to take cover before they feel any shaking. </w:t>
      </w:r>
      <w:r>
        <w:rPr>
          <w:color w:val="000000"/>
          <w:u w:val="single"/>
        </w:rPr>
        <w:t>____58____</w:t>
      </w:r>
      <w:r>
        <w:rPr>
          <w:rFonts w:ascii="Times New Roman" w:hAnsi="Times New Roman" w:eastAsia="Times New Roman" w:cs="Times New Roman"/>
          <w:color w:val="000000"/>
        </w:rPr>
        <w:t xml:space="preserve"> (manage) by the Governor’s Office of Emergency Services, Earthquake Warning California detects (</w:t>
      </w:r>
      <w:r>
        <w:rPr>
          <w:rFonts w:ascii="宋体" w:hAnsi="宋体" w:eastAsia="宋体" w:cs="宋体"/>
          <w:color w:val="000000"/>
        </w:rPr>
        <w:t>发现</w:t>
      </w:r>
      <w:r>
        <w:rPr>
          <w:rFonts w:ascii="Times New Roman" w:hAnsi="Times New Roman" w:eastAsia="Times New Roman" w:cs="Times New Roman"/>
          <w:color w:val="000000"/>
        </w:rPr>
        <w:t xml:space="preserve">) earthquakes before humans can feel </w:t>
      </w:r>
      <w:r>
        <w:rPr>
          <w:color w:val="000000"/>
          <w:u w:val="single"/>
        </w:rPr>
        <w:t>____59____</w:t>
      </w:r>
      <w:r>
        <w:rPr>
          <w:rFonts w:ascii="Times New Roman" w:hAnsi="Times New Roman" w:eastAsia="Times New Roman" w:cs="Times New Roman"/>
          <w:color w:val="000000"/>
        </w:rPr>
        <w:t xml:space="preserve"> (they) and can tell Californians to “Drop, Cover and Hold On” in advance </w:t>
      </w:r>
      <w:r>
        <w:rPr>
          <w:color w:val="000000"/>
          <w:u w:val="single"/>
        </w:rPr>
        <w:t>___60___</w:t>
      </w:r>
      <w:r>
        <w:rPr>
          <w:rFonts w:ascii="Times New Roman" w:hAnsi="Times New Roman" w:eastAsia="Times New Roman" w:cs="Times New Roman"/>
          <w:color w:val="000000"/>
        </w:rPr>
        <w:t xml:space="preserve"> an earthquake.</w:t>
      </w:r>
    </w:p>
    <w:p w14:paraId="2AEA120F">
      <w:pPr>
        <w:spacing w:line="360" w:lineRule="auto"/>
        <w:ind w:firstLine="555"/>
        <w:jc w:val="both"/>
        <w:textAlignment w:val="center"/>
        <w:rPr>
          <w:color w:val="000000"/>
        </w:rPr>
      </w:pPr>
      <w:r>
        <w:rPr>
          <w:color w:val="000000"/>
          <w:u w:val="single"/>
        </w:rPr>
        <w:t>____61____</w:t>
      </w:r>
      <w:r>
        <w:rPr>
          <w:rFonts w:ascii="Times New Roman" w:hAnsi="Times New Roman" w:eastAsia="Times New Roman" w:cs="Times New Roman"/>
          <w:color w:val="000000"/>
        </w:rPr>
        <w:t xml:space="preserve"> (receive) earthquake warnings, people should download the MyShake App and should make sure their phones can receive emergency alerts (</w:t>
      </w:r>
      <w:r>
        <w:rPr>
          <w:rFonts w:ascii="宋体" w:hAnsi="宋体" w:eastAsia="宋体" w:cs="宋体"/>
          <w:color w:val="000000"/>
        </w:rPr>
        <w:t>警报</w:t>
      </w:r>
      <w:r>
        <w:rPr>
          <w:rFonts w:ascii="Times New Roman" w:hAnsi="Times New Roman" w:eastAsia="Times New Roman" w:cs="Times New Roman"/>
          <w:color w:val="000000"/>
        </w:rPr>
        <w:t xml:space="preserve">), including:   </w:t>
      </w:r>
    </w:p>
    <w:p w14:paraId="288FF337">
      <w:pPr>
        <w:spacing w:line="360" w:lineRule="auto"/>
        <w:ind w:firstLine="555"/>
        <w:jc w:val="both"/>
        <w:textAlignment w:val="center"/>
        <w:rPr>
          <w:color w:val="000000"/>
        </w:rPr>
      </w:pPr>
      <w:r>
        <w:rPr>
          <w:rFonts w:ascii="Times New Roman" w:hAnsi="Times New Roman" w:eastAsia="Times New Roman" w:cs="Times New Roman"/>
          <w:color w:val="000000"/>
        </w:rPr>
        <w:t xml:space="preserve">MyShake App: A free smartphone app that </w:t>
      </w:r>
      <w:r>
        <w:rPr>
          <w:color w:val="000000"/>
          <w:u w:val="single"/>
        </w:rPr>
        <w:t>____62____</w:t>
      </w:r>
      <w:r>
        <w:rPr>
          <w:rFonts w:ascii="Times New Roman" w:hAnsi="Times New Roman" w:eastAsia="Times New Roman" w:cs="Times New Roman"/>
          <w:color w:val="000000"/>
        </w:rPr>
        <w:t xml:space="preserve"> (provide) iPhone and Android users with warnings. Available in the Apple App and Google Play stores;</w:t>
      </w:r>
    </w:p>
    <w:p w14:paraId="0680ABCB">
      <w:pPr>
        <w:spacing w:line="360" w:lineRule="auto"/>
        <w:ind w:firstLine="555"/>
        <w:jc w:val="both"/>
        <w:textAlignment w:val="center"/>
        <w:rPr>
          <w:color w:val="000000"/>
        </w:rPr>
      </w:pPr>
      <w:r>
        <w:rPr>
          <w:rFonts w:ascii="Times New Roman" w:hAnsi="Times New Roman" w:eastAsia="Times New Roman" w:cs="Times New Roman"/>
          <w:color w:val="000000"/>
        </w:rPr>
        <w:t xml:space="preserve">Android Earthquake Alerts System: A free service that detects earthquakes and can alert Android users before any shaking starts, which uses </w:t>
      </w:r>
      <w:r>
        <w:rPr>
          <w:color w:val="000000"/>
          <w:u w:val="single"/>
        </w:rPr>
        <w:t>___63___</w:t>
      </w:r>
      <w:r>
        <w:rPr>
          <w:rFonts w:ascii="Times New Roman" w:hAnsi="Times New Roman" w:eastAsia="Times New Roman" w:cs="Times New Roman"/>
          <w:color w:val="000000"/>
        </w:rPr>
        <w:t xml:space="preserve"> same technology as the MyShake App; Wireless Emergency Alerts: No-cost text messages for emergency situations.</w:t>
      </w:r>
    </w:p>
    <w:p w14:paraId="0170B60A">
      <w:pPr>
        <w:spacing w:line="360" w:lineRule="auto"/>
        <w:ind w:firstLine="555"/>
        <w:jc w:val="both"/>
        <w:textAlignment w:val="center"/>
        <w:rPr>
          <w:color w:val="000000"/>
        </w:rPr>
      </w:pPr>
      <w:r>
        <w:rPr>
          <w:rFonts w:ascii="Times New Roman" w:hAnsi="Times New Roman" w:eastAsia="Times New Roman" w:cs="Times New Roman"/>
          <w:color w:val="000000"/>
        </w:rPr>
        <w:t xml:space="preserve">If you live in or travel to areas that could </w:t>
      </w:r>
      <w:r>
        <w:rPr>
          <w:color w:val="000000"/>
          <w:u w:val="single"/>
        </w:rPr>
        <w:t>____64____</w:t>
      </w:r>
      <w:r>
        <w:rPr>
          <w:rFonts w:ascii="Times New Roman" w:hAnsi="Times New Roman" w:eastAsia="Times New Roman" w:cs="Times New Roman"/>
          <w:color w:val="000000"/>
        </w:rPr>
        <w:t xml:space="preserve"> (strike) by an earthquake, </w:t>
      </w:r>
      <w:r>
        <w:rPr>
          <w:color w:val="000000"/>
          <w:u w:val="single"/>
        </w:rPr>
        <w:t>_____65_____</w:t>
      </w:r>
      <w:r>
        <w:rPr>
          <w:rFonts w:ascii="Times New Roman" w:hAnsi="Times New Roman" w:eastAsia="Times New Roman" w:cs="Times New Roman"/>
          <w:color w:val="000000"/>
        </w:rPr>
        <w:t xml:space="preserve"> (prepare) is very important, as these events can happen suddenly, at any time, with little warning.</w:t>
      </w:r>
    </w:p>
    <w:p w14:paraId="6AD4BF9C">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5821180">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30DC9A9">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假定你是李华，你正在为班级组织一场英语学习交流会。请写封邮件邀请外教</w:t>
      </w:r>
      <w:r>
        <w:rPr>
          <w:rFonts w:ascii="Times New Roman" w:hAnsi="Times New Roman" w:eastAsia="Times New Roman" w:cs="Times New Roman"/>
          <w:color w:val="000000"/>
        </w:rPr>
        <w:t>Jack</w:t>
      </w:r>
      <w:r>
        <w:rPr>
          <w:rFonts w:ascii="宋体" w:hAnsi="宋体" w:eastAsia="宋体" w:cs="宋体"/>
          <w:color w:val="000000"/>
        </w:rPr>
        <w:t>参加，内容包括：</w:t>
      </w:r>
    </w:p>
    <w:p w14:paraId="03FE1E69">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交流会目的、时间、地点；</w:t>
      </w:r>
      <w:r>
        <w:rPr>
          <w:rFonts w:ascii="Times New Roman" w:hAnsi="Times New Roman" w:eastAsia="Times New Roman" w:cs="Times New Roman"/>
          <w:color w:val="000000"/>
        </w:rPr>
        <w:t xml:space="preserve">2. </w:t>
      </w:r>
      <w:r>
        <w:rPr>
          <w:rFonts w:ascii="宋体" w:hAnsi="宋体" w:eastAsia="宋体" w:cs="宋体"/>
          <w:color w:val="000000"/>
        </w:rPr>
        <w:t>活动安排；</w:t>
      </w:r>
      <w:r>
        <w:rPr>
          <w:rFonts w:ascii="Times New Roman" w:hAnsi="Times New Roman" w:eastAsia="Times New Roman" w:cs="Times New Roman"/>
          <w:color w:val="000000"/>
        </w:rPr>
        <w:t xml:space="preserve">3. </w:t>
      </w:r>
      <w:r>
        <w:rPr>
          <w:rFonts w:ascii="宋体" w:hAnsi="宋体" w:eastAsia="宋体" w:cs="宋体"/>
          <w:color w:val="000000"/>
        </w:rPr>
        <w:t>邀请他为同学们指点迷津。</w:t>
      </w:r>
    </w:p>
    <w:p w14:paraId="10FEF012">
      <w:pPr>
        <w:spacing w:line="360" w:lineRule="auto"/>
        <w:jc w:val="both"/>
        <w:textAlignment w:val="center"/>
        <w:rPr>
          <w:color w:val="000000"/>
        </w:rPr>
      </w:pPr>
      <w:r>
        <w:rPr>
          <w:rFonts w:ascii="宋体" w:hAnsi="宋体" w:eastAsia="宋体" w:cs="宋体"/>
          <w:b/>
          <w:color w:val="000000"/>
        </w:rPr>
        <w:t>注意：</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0B8986E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A162A59">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F53D0DF">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68546522">
      <w:pPr>
        <w:spacing w:line="360" w:lineRule="auto"/>
        <w:ind w:firstLine="420"/>
        <w:jc w:val="both"/>
        <w:textAlignment w:val="center"/>
        <w:rPr>
          <w:color w:val="000000"/>
        </w:rPr>
      </w:pPr>
      <w:r>
        <w:rPr>
          <w:rFonts w:ascii="Times New Roman" w:hAnsi="Times New Roman" w:eastAsia="Times New Roman" w:cs="Times New Roman"/>
          <w:color w:val="000000"/>
        </w:rPr>
        <w:t>The first time Captain Man’s movie was shown in the cinemas around Brian Hill’s town, everyone seemed to be crazy about attempting to look like the superhero. Brian was no different. Captain Man was his favorite hero.</w:t>
      </w:r>
    </w:p>
    <w:p w14:paraId="4D363AF4">
      <w:pPr>
        <w:spacing w:line="360" w:lineRule="auto"/>
        <w:ind w:firstLine="420"/>
        <w:jc w:val="both"/>
        <w:textAlignment w:val="center"/>
        <w:rPr>
          <w:color w:val="000000"/>
        </w:rPr>
      </w:pPr>
      <w:r>
        <w:rPr>
          <w:rFonts w:ascii="Times New Roman" w:hAnsi="Times New Roman" w:eastAsia="Times New Roman" w:cs="Times New Roman"/>
          <w:color w:val="000000"/>
        </w:rPr>
        <w:t>The Captain Man costume (</w:t>
      </w:r>
      <w:r>
        <w:rPr>
          <w:rFonts w:ascii="宋体" w:hAnsi="宋体" w:eastAsia="宋体" w:cs="宋体"/>
          <w:color w:val="000000"/>
        </w:rPr>
        <w:t>服装</w:t>
      </w:r>
      <w:r>
        <w:rPr>
          <w:rFonts w:ascii="Times New Roman" w:hAnsi="Times New Roman" w:eastAsia="Times New Roman" w:cs="Times New Roman"/>
          <w:color w:val="000000"/>
        </w:rPr>
        <w:t>) quickly went on sale. It was a little expensive, but anyone who loved the Captain was ready to get one. One month after the movie was shown, everyone in his class had the superhero jersey (</w:t>
      </w:r>
      <w:r>
        <w:rPr>
          <w:rFonts w:ascii="宋体" w:hAnsi="宋体" w:eastAsia="宋体" w:cs="宋体"/>
          <w:color w:val="000000"/>
        </w:rPr>
        <w:t>针织紧身套衫</w:t>
      </w:r>
      <w:r>
        <w:rPr>
          <w:rFonts w:ascii="Times New Roman" w:hAnsi="Times New Roman" w:eastAsia="Times New Roman" w:cs="Times New Roman"/>
          <w:color w:val="000000"/>
        </w:rPr>
        <w:t>) except Brian.</w:t>
      </w:r>
    </w:p>
    <w:p w14:paraId="1C1566C5">
      <w:pPr>
        <w:spacing w:line="360" w:lineRule="auto"/>
        <w:ind w:firstLine="420"/>
        <w:jc w:val="both"/>
        <w:textAlignment w:val="center"/>
        <w:rPr>
          <w:color w:val="000000"/>
        </w:rPr>
      </w:pPr>
      <w:r>
        <w:rPr>
          <w:rFonts w:ascii="Times New Roman" w:hAnsi="Times New Roman" w:eastAsia="Times New Roman" w:cs="Times New Roman"/>
          <w:color w:val="000000"/>
        </w:rPr>
        <w:t>The boy lived with his grandmother, who only got by on her pension (</w:t>
      </w:r>
      <w:r>
        <w:rPr>
          <w:rFonts w:ascii="宋体" w:hAnsi="宋体" w:eastAsia="宋体" w:cs="宋体"/>
          <w:color w:val="000000"/>
        </w:rPr>
        <w:t>养老金</w:t>
      </w:r>
      <w:r>
        <w:rPr>
          <w:rFonts w:ascii="Times New Roman" w:hAnsi="Times New Roman" w:eastAsia="Times New Roman" w:cs="Times New Roman"/>
          <w:color w:val="000000"/>
        </w:rPr>
        <w:t>). This meant that they did not have money to waste on things like the jersey. However, Brian decided he would attempt to get his grandma to buy him the costume.</w:t>
      </w:r>
    </w:p>
    <w:p w14:paraId="1F28196C">
      <w:pPr>
        <w:spacing w:line="360" w:lineRule="auto"/>
        <w:ind w:firstLine="420"/>
        <w:jc w:val="both"/>
        <w:textAlignment w:val="center"/>
        <w:rPr>
          <w:color w:val="000000"/>
        </w:rPr>
      </w:pPr>
      <w:r>
        <w:rPr>
          <w:rFonts w:ascii="Times New Roman" w:hAnsi="Times New Roman" w:eastAsia="Times New Roman" w:cs="Times New Roman"/>
          <w:color w:val="000000"/>
        </w:rPr>
        <w:t>When he arrived home, he met his grandma, taking care of her small garden. “Grandma,” he began. “I was wondering if you could spare me some money. There’s this superhero jersey I want to buy.”</w:t>
      </w:r>
    </w:p>
    <w:p w14:paraId="4655482D">
      <w:pPr>
        <w:spacing w:line="360" w:lineRule="auto"/>
        <w:ind w:firstLine="420"/>
        <w:jc w:val="both"/>
        <w:textAlignment w:val="center"/>
        <w:rPr>
          <w:color w:val="000000"/>
        </w:rPr>
      </w:pPr>
      <w:r>
        <w:rPr>
          <w:rFonts w:ascii="Times New Roman" w:hAnsi="Times New Roman" w:eastAsia="Times New Roman" w:cs="Times New Roman"/>
          <w:color w:val="000000"/>
        </w:rPr>
        <w:t>“Oh my dear child, we both know I can’t afford it,” his grandmother said.</w:t>
      </w:r>
    </w:p>
    <w:p w14:paraId="28C0089C">
      <w:pPr>
        <w:spacing w:line="360" w:lineRule="auto"/>
        <w:ind w:firstLine="420"/>
        <w:jc w:val="both"/>
        <w:textAlignment w:val="center"/>
        <w:rPr>
          <w:color w:val="000000"/>
        </w:rPr>
      </w:pPr>
      <w:r>
        <w:rPr>
          <w:rFonts w:ascii="Times New Roman" w:hAnsi="Times New Roman" w:eastAsia="Times New Roman" w:cs="Times New Roman"/>
          <w:color w:val="000000"/>
        </w:rPr>
        <w:t>Brian was unhappy for the rest of that day, and his grandma noticed this. The old woman decided she would make her grandson happy by making him a jersey anyway. To that end, she stayed up all night knitting (</w:t>
      </w:r>
      <w:r>
        <w:rPr>
          <w:rFonts w:ascii="宋体" w:hAnsi="宋体" w:eastAsia="宋体" w:cs="宋体"/>
          <w:color w:val="000000"/>
        </w:rPr>
        <w:t>编织</w:t>
      </w:r>
      <w:r>
        <w:rPr>
          <w:rFonts w:ascii="Times New Roman" w:hAnsi="Times New Roman" w:eastAsia="Times New Roman" w:cs="Times New Roman"/>
          <w:color w:val="000000"/>
        </w:rPr>
        <w:t>), and by the time Brian woke up the following morning, she was there to present him with the gift.</w:t>
      </w:r>
    </w:p>
    <w:p w14:paraId="6C4BAB6F">
      <w:pPr>
        <w:spacing w:line="360" w:lineRule="auto"/>
        <w:ind w:firstLine="420"/>
        <w:jc w:val="both"/>
        <w:textAlignment w:val="center"/>
        <w:rPr>
          <w:color w:val="000000"/>
        </w:rPr>
      </w:pPr>
      <w:r>
        <w:rPr>
          <w:rFonts w:ascii="Times New Roman" w:hAnsi="Times New Roman" w:eastAsia="Times New Roman" w:cs="Times New Roman"/>
          <w:color w:val="000000"/>
        </w:rPr>
        <w:t>It looked almost like the original jersey, so Brian simply thanked her for the gift and threw it on to make her feel happy. He wore it to school that day, but he began to regret it when the other students started making fun of him. Everywhere he went, there seemed to be laughter following him. After school, Brian quickly left and ran all the way home with tears in his eyes.</w:t>
      </w:r>
    </w:p>
    <w:p w14:paraId="0CEEC715">
      <w:pPr>
        <w:spacing w:line="360" w:lineRule="auto"/>
        <w:ind w:firstLine="420"/>
        <w:jc w:val="both"/>
        <w:textAlignment w:val="center"/>
        <w:rPr>
          <w:color w:val="000000"/>
        </w:rPr>
      </w:pPr>
      <w:r>
        <w:rPr>
          <w:rFonts w:ascii="Times New Roman" w:hAnsi="Times New Roman" w:eastAsia="Times New Roman" w:cs="Times New Roman"/>
          <w:color w:val="000000"/>
        </w:rPr>
        <w:t>Mr. Barton, a popular young teacher who taught their class, noticed what had happened the whole day and when he discovered that Brian had run home crying, he decided to do something about it. That weekend, Mr. Barton paid a visit to Brian’s home while Brian was out riding his bicycle.</w:t>
      </w:r>
    </w:p>
    <w:p w14:paraId="739C7600">
      <w:pPr>
        <w:spacing w:line="360" w:lineRule="auto"/>
        <w:ind w:firstLine="420"/>
        <w:jc w:val="both"/>
        <w:textAlignment w:val="center"/>
        <w:rPr>
          <w:color w:val="000000"/>
        </w:rPr>
      </w:pPr>
      <w:r>
        <w:rPr>
          <w:rFonts w:ascii="Times New Roman" w:hAnsi="Times New Roman" w:eastAsia="Times New Roman" w:cs="Times New Roman"/>
          <w:color w:val="000000"/>
        </w:rPr>
        <w:t>The next day, Brian chose to go to school again in that same jersey because he did not want to hurt his grandmother. He expected laughter as he entered, so his face was focused on the ground. He had almost made it to his seat when he realized everyone was quiet.</w:t>
      </w:r>
    </w:p>
    <w:p w14:paraId="2EDCA5A7">
      <w:pPr>
        <w:spacing w:line="360" w:lineRule="auto"/>
        <w:jc w:val="both"/>
        <w:textAlignment w:val="center"/>
        <w:rPr>
          <w:color w:val="000000"/>
        </w:rPr>
      </w:pPr>
      <w:r>
        <w:rPr>
          <w:rFonts w:ascii="宋体" w:hAnsi="宋体" w:eastAsia="宋体" w:cs="宋体"/>
          <w:b/>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 xml:space="preserve">2. </w:t>
      </w:r>
      <w:r>
        <w:rPr>
          <w:rFonts w:ascii="宋体" w:hAnsi="宋体" w:eastAsia="宋体" w:cs="宋体"/>
          <w:color w:val="000000"/>
        </w:rPr>
        <w:t>请按如下格式在相应位置作答。</w:t>
      </w:r>
    </w:p>
    <w:p w14:paraId="55EDFADA">
      <w:pPr>
        <w:spacing w:line="360" w:lineRule="auto"/>
        <w:ind w:firstLine="420"/>
        <w:jc w:val="both"/>
        <w:textAlignment w:val="center"/>
        <w:rPr>
          <w:color w:val="000000"/>
        </w:rPr>
      </w:pPr>
      <w:r>
        <w:rPr>
          <w:rFonts w:ascii="Times New Roman" w:hAnsi="Times New Roman" w:eastAsia="Times New Roman" w:cs="Times New Roman"/>
          <w:i/>
          <w:color w:val="000000"/>
        </w:rPr>
        <w:t xml:space="preserve">Brian looked up, and then he saw why. </w:t>
      </w:r>
    </w:p>
    <w:p w14:paraId="0714AE7A">
      <w:pPr>
        <w:spacing w:line="360" w:lineRule="auto"/>
        <w:jc w:val="both"/>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77BDAF27">
      <w:pPr>
        <w:spacing w:line="360" w:lineRule="auto"/>
        <w:ind w:firstLine="420"/>
        <w:jc w:val="both"/>
        <w:textAlignment w:val="center"/>
        <w:rPr>
          <w:color w:val="000000"/>
        </w:rPr>
      </w:pPr>
      <w:r>
        <w:rPr>
          <w:rFonts w:ascii="Times New Roman" w:hAnsi="Times New Roman" w:eastAsia="Times New Roman" w:cs="Times New Roman"/>
          <w:i/>
          <w:color w:val="000000"/>
        </w:rPr>
        <w:t>After that day, all the kids suddenly wanted the same cool knitted jersey as Brian and Mr.Barton’s.</w:t>
      </w:r>
      <w:r>
        <w:rPr>
          <w:rFonts w:ascii="Times New Roman" w:hAnsi="Times New Roman" w:eastAsia="Times New Roman" w:cs="Times New Roman"/>
          <w:color w:val="000000"/>
        </w:rPr>
        <w:t xml:space="preserve"> </w:t>
      </w:r>
    </w:p>
    <w:p w14:paraId="7AB8571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BB0308">
      <w:pPr>
        <w:rPr>
          <w:color w:val="000000"/>
        </w:rPr>
      </w:pPr>
      <w:r>
        <w:rPr>
          <w:color w:val="000000"/>
        </w:rPr>
        <w:br w:type="page"/>
      </w:r>
    </w:p>
    <w:p w14:paraId="3F30CB9C">
      <w:pPr>
        <w:spacing w:line="360" w:lineRule="auto"/>
        <w:jc w:val="center"/>
        <w:textAlignment w:val="center"/>
        <w:rPr>
          <w:rFonts w:hint="eastAsia"/>
          <w:b/>
          <w:bCs/>
          <w:color w:val="000000"/>
          <w:lang w:val="en-US" w:eastAsia="zh-CN"/>
        </w:rPr>
      </w:pPr>
      <w:r>
        <w:rPr>
          <w:rFonts w:hint="eastAsia"/>
          <w:b/>
          <w:bCs/>
          <w:color w:val="000000"/>
          <w:lang w:val="en-US" w:eastAsia="zh-CN"/>
        </w:rPr>
        <w:t>参考答案</w:t>
      </w:r>
    </w:p>
    <w:p w14:paraId="756256DB">
      <w:pPr>
        <w:tabs>
          <w:tab w:val="left" w:pos="3249"/>
          <w:tab w:val="left" w:pos="6497"/>
        </w:tabs>
        <w:spacing w:line="360" w:lineRule="auto"/>
        <w:jc w:val="both"/>
        <w:textAlignment w:val="center"/>
        <w:rPr>
          <w:color w:val="000000"/>
        </w:rPr>
      </w:pPr>
      <w:r>
        <w:rPr>
          <w:color w:val="auto"/>
        </w:rPr>
        <w:t xml:space="preserve">1. </w:t>
      </w:r>
      <w:r>
        <w:rPr>
          <w:color w:val="2E75B6"/>
        </w:rPr>
        <w:t>【答案】</w:t>
      </w:r>
      <w:r>
        <w:rPr>
          <w:color w:val="000000"/>
        </w:rPr>
        <w:t>A</w:t>
      </w:r>
    </w:p>
    <w:p w14:paraId="644B5565">
      <w:pPr>
        <w:spacing w:line="360" w:lineRule="auto"/>
        <w:jc w:val="both"/>
        <w:textAlignment w:val="center"/>
        <w:rPr>
          <w:color w:val="000000"/>
        </w:rPr>
      </w:pPr>
      <w:r>
        <w:rPr>
          <w:color w:val="2E75B6"/>
        </w:rPr>
        <w:t>【解析】</w:t>
      </w:r>
    </w:p>
    <w:p w14:paraId="37D4771C">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Have you found families for all of your cat’s babies?</w:t>
      </w:r>
    </w:p>
    <w:p w14:paraId="03338742">
      <w:pPr>
        <w:spacing w:line="360" w:lineRule="auto"/>
        <w:jc w:val="both"/>
        <w:textAlignment w:val="center"/>
        <w:rPr>
          <w:color w:val="000000"/>
        </w:rPr>
      </w:pPr>
      <w:r>
        <w:rPr>
          <w:rFonts w:ascii="Times New Roman" w:hAnsi="Times New Roman" w:eastAsia="Times New Roman" w:cs="Times New Roman"/>
          <w:color w:val="000000"/>
        </w:rPr>
        <w:t>M: Yes, but they can’t go quite yet. They’re still fed by their mother. Would you like to see them?</w:t>
      </w:r>
    </w:p>
    <w:p w14:paraId="17A30F1D">
      <w:pPr>
        <w:spacing w:line="360" w:lineRule="auto"/>
        <w:jc w:val="both"/>
        <w:textAlignment w:val="center"/>
        <w:rPr>
          <w:color w:val="000000"/>
        </w:rPr>
      </w:pPr>
      <w:r>
        <w:rPr>
          <w:rFonts w:ascii="Times New Roman" w:hAnsi="Times New Roman" w:eastAsia="Times New Roman" w:cs="Times New Roman"/>
          <w:color w:val="000000"/>
        </w:rPr>
        <w:t>W: Yes, please!</w:t>
      </w:r>
    </w:p>
    <w:p w14:paraId="2AAF1481">
      <w:pPr>
        <w:tabs>
          <w:tab w:val="left" w:pos="3249"/>
          <w:tab w:val="left" w:pos="6497"/>
        </w:tabs>
        <w:spacing w:line="360" w:lineRule="auto"/>
        <w:jc w:val="both"/>
        <w:textAlignment w:val="center"/>
        <w:rPr>
          <w:color w:val="000000"/>
        </w:rPr>
      </w:pPr>
      <w:r>
        <w:rPr>
          <w:color w:val="000000"/>
        </w:rPr>
        <w:t xml:space="preserve">2. </w:t>
      </w:r>
      <w:r>
        <w:rPr>
          <w:color w:val="2E75B6"/>
        </w:rPr>
        <w:t>【答案】</w:t>
      </w:r>
      <w:r>
        <w:rPr>
          <w:color w:val="000000"/>
        </w:rPr>
        <w:t>A</w:t>
      </w:r>
    </w:p>
    <w:p w14:paraId="65D05239">
      <w:pPr>
        <w:spacing w:line="360" w:lineRule="auto"/>
        <w:jc w:val="both"/>
        <w:textAlignment w:val="center"/>
        <w:rPr>
          <w:color w:val="000000"/>
        </w:rPr>
      </w:pPr>
      <w:r>
        <w:rPr>
          <w:color w:val="2E75B6"/>
        </w:rPr>
        <w:t>【解析】</w:t>
      </w:r>
    </w:p>
    <w:p w14:paraId="2B934437">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I’ve moved to a new house. My address will no longer be number two, Maple Street. Now it is number four, the High Street.</w:t>
      </w:r>
    </w:p>
    <w:p w14:paraId="30DF3CB2">
      <w:pPr>
        <w:spacing w:line="360" w:lineRule="auto"/>
        <w:jc w:val="both"/>
        <w:textAlignment w:val="center"/>
        <w:rPr>
          <w:color w:val="000000"/>
        </w:rPr>
      </w:pPr>
      <w:r>
        <w:rPr>
          <w:rFonts w:ascii="Times New Roman" w:hAnsi="Times New Roman" w:eastAsia="Times New Roman" w:cs="Times New Roman"/>
          <w:color w:val="000000"/>
        </w:rPr>
        <w:t>W: I know it! It’s the third house on the left after the supermarket.</w:t>
      </w:r>
    </w:p>
    <w:p w14:paraId="0DFFA861">
      <w:pPr>
        <w:tabs>
          <w:tab w:val="left" w:pos="3249"/>
          <w:tab w:val="left" w:pos="6497"/>
        </w:tabs>
        <w:spacing w:line="360" w:lineRule="auto"/>
        <w:jc w:val="both"/>
        <w:textAlignment w:val="center"/>
        <w:rPr>
          <w:color w:val="000000"/>
        </w:rPr>
      </w:pPr>
      <w:r>
        <w:rPr>
          <w:color w:val="000000"/>
        </w:rPr>
        <w:t xml:space="preserve">3. </w:t>
      </w:r>
      <w:r>
        <w:rPr>
          <w:color w:val="2E75B6"/>
        </w:rPr>
        <w:t>【答案】</w:t>
      </w:r>
      <w:r>
        <w:rPr>
          <w:color w:val="000000"/>
        </w:rPr>
        <w:t>C</w:t>
      </w:r>
    </w:p>
    <w:p w14:paraId="201D4DBC">
      <w:pPr>
        <w:spacing w:line="360" w:lineRule="auto"/>
        <w:jc w:val="both"/>
        <w:textAlignment w:val="center"/>
        <w:rPr>
          <w:color w:val="000000"/>
        </w:rPr>
      </w:pPr>
      <w:r>
        <w:rPr>
          <w:color w:val="2E75B6"/>
        </w:rPr>
        <w:t>【解析】</w:t>
      </w:r>
    </w:p>
    <w:p w14:paraId="1F4030A0">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How did you get that mark on your arm? I noticed it yesterday. Did you fall over and hurt yourself when you rode your bike last month?</w:t>
      </w:r>
    </w:p>
    <w:p w14:paraId="5C02A206">
      <w:pPr>
        <w:spacing w:line="360" w:lineRule="auto"/>
        <w:jc w:val="both"/>
        <w:textAlignment w:val="center"/>
        <w:rPr>
          <w:color w:val="000000"/>
        </w:rPr>
      </w:pPr>
      <w:r>
        <w:rPr>
          <w:rFonts w:ascii="Times New Roman" w:hAnsi="Times New Roman" w:eastAsia="Times New Roman" w:cs="Times New Roman"/>
          <w:color w:val="000000"/>
        </w:rPr>
        <w:t>M: Don’t worry. It’s been with me since I was born. It doesn’t hurt at all.</w:t>
      </w:r>
    </w:p>
    <w:p w14:paraId="4A4FA885">
      <w:pPr>
        <w:spacing w:line="360" w:lineRule="auto"/>
        <w:jc w:val="both"/>
        <w:textAlignment w:val="center"/>
        <w:rPr>
          <w:color w:val="000000"/>
        </w:rPr>
      </w:pPr>
      <w:r>
        <w:rPr>
          <w:color w:val="000000"/>
        </w:rPr>
        <w:t xml:space="preserve">4. </w:t>
      </w:r>
      <w:r>
        <w:rPr>
          <w:color w:val="2E75B6"/>
        </w:rPr>
        <w:t>【答案】</w:t>
      </w:r>
      <w:r>
        <w:rPr>
          <w:color w:val="000000"/>
        </w:rPr>
        <w:t>A</w:t>
      </w:r>
    </w:p>
    <w:p w14:paraId="6DC80686">
      <w:pPr>
        <w:spacing w:line="360" w:lineRule="auto"/>
        <w:jc w:val="both"/>
        <w:textAlignment w:val="center"/>
        <w:rPr>
          <w:color w:val="000000"/>
        </w:rPr>
      </w:pPr>
      <w:r>
        <w:rPr>
          <w:color w:val="2E75B6"/>
        </w:rPr>
        <w:t>【解析】</w:t>
      </w:r>
    </w:p>
    <w:p w14:paraId="04B09019">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This smart watch can tell the time in different countries. My customers live all over the world so it really helps.</w:t>
      </w:r>
    </w:p>
    <w:p w14:paraId="4EC60E12">
      <w:pPr>
        <w:spacing w:line="360" w:lineRule="auto"/>
        <w:jc w:val="both"/>
        <w:textAlignment w:val="center"/>
        <w:rPr>
          <w:color w:val="000000"/>
        </w:rPr>
      </w:pPr>
      <w:r>
        <w:rPr>
          <w:rFonts w:ascii="Times New Roman" w:hAnsi="Times New Roman" w:eastAsia="Times New Roman" w:cs="Times New Roman"/>
          <w:color w:val="000000"/>
        </w:rPr>
        <w:t>M: That’s clever. The best thing for me is that it can tell me if I need more exercise.</w:t>
      </w:r>
    </w:p>
    <w:p w14:paraId="1FCD1E35">
      <w:pPr>
        <w:tabs>
          <w:tab w:val="left" w:pos="3249"/>
          <w:tab w:val="left" w:pos="6497"/>
        </w:tabs>
        <w:spacing w:line="360" w:lineRule="auto"/>
        <w:jc w:val="both"/>
        <w:textAlignment w:val="center"/>
        <w:rPr>
          <w:color w:val="000000"/>
        </w:rPr>
      </w:pPr>
      <w:r>
        <w:rPr>
          <w:color w:val="000000"/>
        </w:rPr>
        <w:t xml:space="preserve">5. </w:t>
      </w:r>
      <w:r>
        <w:rPr>
          <w:color w:val="2E75B6"/>
        </w:rPr>
        <w:t>【答案】</w:t>
      </w:r>
      <w:r>
        <w:rPr>
          <w:color w:val="000000"/>
        </w:rPr>
        <w:t>B</w:t>
      </w:r>
    </w:p>
    <w:p w14:paraId="312E6C23">
      <w:pPr>
        <w:spacing w:line="360" w:lineRule="auto"/>
        <w:jc w:val="both"/>
        <w:textAlignment w:val="center"/>
        <w:rPr>
          <w:color w:val="000000"/>
        </w:rPr>
      </w:pPr>
      <w:r>
        <w:rPr>
          <w:color w:val="2E75B6"/>
        </w:rPr>
        <w:t>【解析】</w:t>
      </w:r>
    </w:p>
    <w:p w14:paraId="07E87205">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This campfire (</w:t>
      </w:r>
      <w:r>
        <w:rPr>
          <w:rFonts w:ascii="宋体" w:hAnsi="宋体" w:eastAsia="宋体" w:cs="宋体"/>
          <w:color w:val="000000"/>
        </w:rPr>
        <w:t>篝火</w:t>
      </w:r>
      <w:r>
        <w:rPr>
          <w:rFonts w:ascii="Times New Roman" w:hAnsi="Times New Roman" w:eastAsia="Times New Roman" w:cs="Times New Roman"/>
          <w:color w:val="000000"/>
        </w:rPr>
        <w:t>) is excellent. It will cook our food in no time. Dry leaves help a lot to keep the fire burning.</w:t>
      </w:r>
    </w:p>
    <w:p w14:paraId="333ED5C6">
      <w:pPr>
        <w:spacing w:line="360" w:lineRule="auto"/>
        <w:jc w:val="both"/>
        <w:textAlignment w:val="center"/>
        <w:rPr>
          <w:color w:val="000000"/>
        </w:rPr>
      </w:pPr>
      <w:r>
        <w:rPr>
          <w:rFonts w:ascii="Times New Roman" w:hAnsi="Times New Roman" w:eastAsia="Times New Roman" w:cs="Times New Roman"/>
          <w:color w:val="000000"/>
        </w:rPr>
        <w:t>M: Yes, but don’t put too many, or there won’t be enough air. Try adding a few little sticks. They will keep the fire up.</w:t>
      </w:r>
    </w:p>
    <w:p w14:paraId="6AD82369">
      <w:pPr>
        <w:spacing w:line="360" w:lineRule="auto"/>
        <w:jc w:val="both"/>
        <w:textAlignment w:val="center"/>
        <w:rPr>
          <w:color w:val="000000"/>
        </w:rPr>
      </w:pPr>
      <w:r>
        <w:rPr>
          <w:color w:val="2E75B6"/>
        </w:rPr>
        <w:t>【答案】</w:t>
      </w:r>
      <w:r>
        <w:rPr>
          <w:color w:val="000000"/>
        </w:rPr>
        <w:t>6. B    7. A</w:t>
      </w:r>
    </w:p>
    <w:p w14:paraId="4546C0F2">
      <w:pPr>
        <w:spacing w:line="360" w:lineRule="auto"/>
        <w:jc w:val="both"/>
        <w:textAlignment w:val="center"/>
        <w:rPr>
          <w:color w:val="000000"/>
        </w:rPr>
      </w:pPr>
      <w:r>
        <w:rPr>
          <w:color w:val="2E75B6"/>
        </w:rPr>
        <w:t>【解析】</w:t>
      </w:r>
    </w:p>
    <w:p w14:paraId="51F3D3E6">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After all that rain last week, the lake has turned into ice in the cold weather!</w:t>
      </w:r>
    </w:p>
    <w:p w14:paraId="369F1DB0">
      <w:pPr>
        <w:spacing w:line="360" w:lineRule="auto"/>
        <w:jc w:val="both"/>
        <w:textAlignment w:val="center"/>
        <w:rPr>
          <w:color w:val="000000"/>
        </w:rPr>
      </w:pPr>
      <w:r>
        <w:rPr>
          <w:rFonts w:ascii="Times New Roman" w:hAnsi="Times New Roman" w:eastAsia="Times New Roman" w:cs="Times New Roman"/>
          <w:color w:val="000000"/>
        </w:rPr>
        <w:t xml:space="preserve">M: How wonderful! It is thick too. It will be exciting to skate on such a clear winter day. </w:t>
      </w:r>
    </w:p>
    <w:p w14:paraId="6AF073A2">
      <w:pPr>
        <w:spacing w:line="360" w:lineRule="auto"/>
        <w:jc w:val="both"/>
        <w:textAlignment w:val="center"/>
        <w:rPr>
          <w:color w:val="000000"/>
        </w:rPr>
      </w:pPr>
      <w:r>
        <w:rPr>
          <w:rFonts w:ascii="Times New Roman" w:hAnsi="Times New Roman" w:eastAsia="Times New Roman" w:cs="Times New Roman"/>
          <w:color w:val="000000"/>
        </w:rPr>
        <w:t xml:space="preserve">W: It sounds dangerous. </w:t>
      </w:r>
    </w:p>
    <w:p w14:paraId="3449230F">
      <w:pPr>
        <w:spacing w:line="360" w:lineRule="auto"/>
        <w:jc w:val="both"/>
        <w:textAlignment w:val="center"/>
        <w:rPr>
          <w:color w:val="000000"/>
        </w:rPr>
      </w:pPr>
      <w:r>
        <w:rPr>
          <w:rFonts w:ascii="Times New Roman" w:hAnsi="Times New Roman" w:eastAsia="Times New Roman" w:cs="Times New Roman"/>
          <w:color w:val="000000"/>
        </w:rPr>
        <w:t xml:space="preserve">M: It’s okay. The water is less than a meter deep. Even if the ice breaks, the water can’t even reach our knees. </w:t>
      </w:r>
    </w:p>
    <w:p w14:paraId="324D6CA1">
      <w:pPr>
        <w:spacing w:line="360" w:lineRule="auto"/>
        <w:jc w:val="both"/>
        <w:textAlignment w:val="center"/>
        <w:rPr>
          <w:color w:val="000000"/>
        </w:rPr>
      </w:pPr>
      <w:r>
        <w:rPr>
          <w:rFonts w:ascii="Times New Roman" w:hAnsi="Times New Roman" w:eastAsia="Times New Roman" w:cs="Times New Roman"/>
          <w:color w:val="000000"/>
        </w:rPr>
        <w:t>W: Maybe you’re right. But if we get wet in such cold weather, we’ll get sick! Plus, it is going to snow later, so it will get even colder!</w:t>
      </w:r>
    </w:p>
    <w:p w14:paraId="3DBD18C2">
      <w:pPr>
        <w:spacing w:line="360" w:lineRule="auto"/>
        <w:jc w:val="both"/>
        <w:textAlignment w:val="center"/>
        <w:rPr>
          <w:color w:val="000000"/>
        </w:rPr>
      </w:pPr>
      <w:r>
        <w:rPr>
          <w:color w:val="2E75B6"/>
        </w:rPr>
        <w:t>【答案】</w:t>
      </w:r>
      <w:r>
        <w:rPr>
          <w:color w:val="000000"/>
        </w:rPr>
        <w:t>8. C    9. A    10. A</w:t>
      </w:r>
    </w:p>
    <w:p w14:paraId="2E064D33">
      <w:pPr>
        <w:spacing w:line="360" w:lineRule="auto"/>
        <w:jc w:val="both"/>
        <w:textAlignment w:val="center"/>
        <w:rPr>
          <w:color w:val="000000"/>
        </w:rPr>
      </w:pPr>
      <w:r>
        <w:rPr>
          <w:color w:val="2E75B6"/>
        </w:rPr>
        <w:t>【解析】</w:t>
      </w:r>
    </w:p>
    <w:p w14:paraId="58B54983">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Hey, Claire. Have you got any plans for the holiday?</w:t>
      </w:r>
    </w:p>
    <w:p w14:paraId="2D27F2A2">
      <w:pPr>
        <w:spacing w:line="360" w:lineRule="auto"/>
        <w:jc w:val="both"/>
        <w:textAlignment w:val="center"/>
        <w:rPr>
          <w:color w:val="000000"/>
        </w:rPr>
      </w:pPr>
      <w:r>
        <w:rPr>
          <w:rFonts w:ascii="Times New Roman" w:hAnsi="Times New Roman" w:eastAsia="Times New Roman" w:cs="Times New Roman"/>
          <w:color w:val="000000"/>
        </w:rPr>
        <w:t xml:space="preserve">W: Yes. My sister and I are going to hike through the Wave. </w:t>
      </w:r>
    </w:p>
    <w:p w14:paraId="52169DB2">
      <w:pPr>
        <w:spacing w:line="360" w:lineRule="auto"/>
        <w:jc w:val="both"/>
        <w:textAlignment w:val="center"/>
        <w:rPr>
          <w:color w:val="000000"/>
        </w:rPr>
      </w:pPr>
      <w:r>
        <w:rPr>
          <w:rFonts w:ascii="Times New Roman" w:hAnsi="Times New Roman" w:eastAsia="Times New Roman" w:cs="Times New Roman"/>
          <w:color w:val="000000"/>
        </w:rPr>
        <w:t>M: You are going to hike through the ocean?</w:t>
      </w:r>
    </w:p>
    <w:p w14:paraId="07BFE114">
      <w:pPr>
        <w:spacing w:line="360" w:lineRule="auto"/>
        <w:jc w:val="both"/>
        <w:textAlignment w:val="center"/>
        <w:rPr>
          <w:color w:val="000000"/>
        </w:rPr>
      </w:pPr>
      <w:r>
        <w:rPr>
          <w:rFonts w:ascii="Times New Roman" w:hAnsi="Times New Roman" w:eastAsia="Times New Roman" w:cs="Times New Roman"/>
          <w:color w:val="000000"/>
        </w:rPr>
        <w:t xml:space="preserve">W: No, the Wave is in the desert of Arizona. It’s made of a special kind of rock but looks like waves. To visit the Wave, you need a permit. And only 64 people per day are allowed to hike through the Wave. </w:t>
      </w:r>
    </w:p>
    <w:p w14:paraId="70AFA959">
      <w:pPr>
        <w:spacing w:line="360" w:lineRule="auto"/>
        <w:jc w:val="both"/>
        <w:textAlignment w:val="center"/>
        <w:rPr>
          <w:color w:val="000000"/>
        </w:rPr>
      </w:pPr>
      <w:r>
        <w:rPr>
          <w:rFonts w:ascii="Times New Roman" w:hAnsi="Times New Roman" w:eastAsia="Times New Roman" w:cs="Times New Roman"/>
          <w:color w:val="000000"/>
        </w:rPr>
        <w:t xml:space="preserve">M: Interesting. Well, I hope you have a good time. </w:t>
      </w:r>
    </w:p>
    <w:p w14:paraId="5CC96CCD">
      <w:pPr>
        <w:spacing w:line="360" w:lineRule="auto"/>
        <w:jc w:val="both"/>
        <w:textAlignment w:val="center"/>
        <w:rPr>
          <w:color w:val="000000"/>
        </w:rPr>
      </w:pPr>
      <w:r>
        <w:rPr>
          <w:rFonts w:ascii="Times New Roman" w:hAnsi="Times New Roman" w:eastAsia="Times New Roman" w:cs="Times New Roman"/>
          <w:color w:val="000000"/>
        </w:rPr>
        <w:t>W: Thanks. I’ll show you the pictures when I get back to work.</w:t>
      </w:r>
    </w:p>
    <w:p w14:paraId="2DDA0B04">
      <w:pPr>
        <w:spacing w:line="360" w:lineRule="auto"/>
        <w:jc w:val="both"/>
        <w:textAlignment w:val="center"/>
        <w:rPr>
          <w:color w:val="000000"/>
        </w:rPr>
      </w:pPr>
      <w:r>
        <w:rPr>
          <w:color w:val="2E75B6"/>
        </w:rPr>
        <w:t>【答案】</w:t>
      </w:r>
      <w:r>
        <w:rPr>
          <w:color w:val="000000"/>
        </w:rPr>
        <w:t>11. C    12. B    13. C</w:t>
      </w:r>
    </w:p>
    <w:p w14:paraId="1A111C48">
      <w:pPr>
        <w:spacing w:line="360" w:lineRule="auto"/>
        <w:jc w:val="both"/>
        <w:textAlignment w:val="center"/>
        <w:rPr>
          <w:color w:val="000000"/>
        </w:rPr>
      </w:pPr>
      <w:r>
        <w:rPr>
          <w:color w:val="2E75B6"/>
        </w:rPr>
        <w:t>【解析】</w:t>
      </w:r>
    </w:p>
    <w:p w14:paraId="5B48060C">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Hey, I heard you plan to go on a world tour with your friends.</w:t>
      </w:r>
    </w:p>
    <w:p w14:paraId="17333C3F">
      <w:pPr>
        <w:spacing w:line="360" w:lineRule="auto"/>
        <w:jc w:val="both"/>
        <w:textAlignment w:val="center"/>
        <w:rPr>
          <w:color w:val="000000"/>
        </w:rPr>
      </w:pPr>
      <w:r>
        <w:rPr>
          <w:rFonts w:ascii="Times New Roman" w:hAnsi="Times New Roman" w:eastAsia="Times New Roman" w:cs="Times New Roman"/>
          <w:color w:val="000000"/>
        </w:rPr>
        <w:t>M: Yeah. We’re spending two weeks in China, and then three weeks in the south of France. The shops there have many fashionable clothes.</w:t>
      </w:r>
    </w:p>
    <w:p w14:paraId="3968A9FD">
      <w:pPr>
        <w:spacing w:line="360" w:lineRule="auto"/>
        <w:jc w:val="both"/>
        <w:textAlignment w:val="center"/>
        <w:rPr>
          <w:color w:val="000000"/>
        </w:rPr>
      </w:pPr>
      <w:r>
        <w:rPr>
          <w:rFonts w:ascii="Times New Roman" w:hAnsi="Times New Roman" w:eastAsia="Times New Roman" w:cs="Times New Roman"/>
          <w:color w:val="000000"/>
        </w:rPr>
        <w:t xml:space="preserve">W: Wait! How will you pay for everything? </w:t>
      </w:r>
    </w:p>
    <w:p w14:paraId="2F874DF5">
      <w:pPr>
        <w:spacing w:line="360" w:lineRule="auto"/>
        <w:jc w:val="both"/>
        <w:textAlignment w:val="center"/>
        <w:rPr>
          <w:color w:val="000000"/>
        </w:rPr>
      </w:pPr>
      <w:r>
        <w:rPr>
          <w:rFonts w:ascii="Times New Roman" w:hAnsi="Times New Roman" w:eastAsia="Times New Roman" w:cs="Times New Roman"/>
          <w:color w:val="000000"/>
        </w:rPr>
        <w:t>M: We have saved some money, and we’re hoping to find part-time jobs at a coffee shop when we’re in France.</w:t>
      </w:r>
    </w:p>
    <w:p w14:paraId="2FAF7AA0">
      <w:pPr>
        <w:spacing w:line="360" w:lineRule="auto"/>
        <w:jc w:val="both"/>
        <w:textAlignment w:val="center"/>
        <w:rPr>
          <w:color w:val="000000"/>
        </w:rPr>
      </w:pPr>
      <w:r>
        <w:rPr>
          <w:rFonts w:ascii="Times New Roman" w:hAnsi="Times New Roman" w:eastAsia="Times New Roman" w:cs="Times New Roman"/>
          <w:color w:val="000000"/>
        </w:rPr>
        <w:t xml:space="preserve">W: What’s the next destination? </w:t>
      </w:r>
    </w:p>
    <w:p w14:paraId="2245BD25">
      <w:pPr>
        <w:spacing w:line="360" w:lineRule="auto"/>
        <w:jc w:val="both"/>
        <w:textAlignment w:val="center"/>
        <w:rPr>
          <w:color w:val="000000"/>
        </w:rPr>
      </w:pPr>
      <w:r>
        <w:rPr>
          <w:rFonts w:ascii="Times New Roman" w:hAnsi="Times New Roman" w:eastAsia="Times New Roman" w:cs="Times New Roman"/>
          <w:color w:val="000000"/>
        </w:rPr>
        <w:t xml:space="preserve">M: America. We’re landing on the east side of the country. Then we’re driving all the way to the west. </w:t>
      </w:r>
    </w:p>
    <w:p w14:paraId="4A7A2C87">
      <w:pPr>
        <w:spacing w:line="360" w:lineRule="auto"/>
        <w:jc w:val="both"/>
        <w:textAlignment w:val="center"/>
        <w:rPr>
          <w:color w:val="000000"/>
        </w:rPr>
      </w:pPr>
      <w:r>
        <w:rPr>
          <w:rFonts w:ascii="Times New Roman" w:hAnsi="Times New Roman" w:eastAsia="Times New Roman" w:cs="Times New Roman"/>
          <w:color w:val="000000"/>
        </w:rPr>
        <w:t>W: Interesting!</w:t>
      </w:r>
    </w:p>
    <w:p w14:paraId="584B004C">
      <w:pPr>
        <w:spacing w:line="360" w:lineRule="auto"/>
        <w:jc w:val="both"/>
        <w:textAlignment w:val="center"/>
        <w:rPr>
          <w:color w:val="000000"/>
        </w:rPr>
      </w:pPr>
      <w:r>
        <w:rPr>
          <w:rFonts w:ascii="Times New Roman" w:hAnsi="Times New Roman" w:eastAsia="Times New Roman" w:cs="Times New Roman"/>
          <w:color w:val="000000"/>
        </w:rPr>
        <w:t xml:space="preserve">M: We’re spending three weeks there, and then flying to Australia. </w:t>
      </w:r>
    </w:p>
    <w:p w14:paraId="0A02385A">
      <w:pPr>
        <w:spacing w:line="360" w:lineRule="auto"/>
        <w:jc w:val="both"/>
        <w:textAlignment w:val="center"/>
        <w:rPr>
          <w:color w:val="000000"/>
        </w:rPr>
      </w:pPr>
      <w:r>
        <w:rPr>
          <w:rFonts w:ascii="Times New Roman" w:hAnsi="Times New Roman" w:eastAsia="Times New Roman" w:cs="Times New Roman"/>
          <w:color w:val="000000"/>
        </w:rPr>
        <w:t>W: How long will you be in Australia?</w:t>
      </w:r>
    </w:p>
    <w:p w14:paraId="1DA59535">
      <w:pPr>
        <w:spacing w:line="360" w:lineRule="auto"/>
        <w:jc w:val="both"/>
        <w:textAlignment w:val="center"/>
        <w:rPr>
          <w:color w:val="000000"/>
        </w:rPr>
      </w:pPr>
      <w:r>
        <w:rPr>
          <w:rFonts w:ascii="Times New Roman" w:hAnsi="Times New Roman" w:eastAsia="Times New Roman" w:cs="Times New Roman"/>
          <w:color w:val="000000"/>
        </w:rPr>
        <w:t>M: Four weeks. We plan to go skiing there.</w:t>
      </w:r>
    </w:p>
    <w:p w14:paraId="0F8D8043">
      <w:pPr>
        <w:spacing w:line="360" w:lineRule="auto"/>
        <w:jc w:val="both"/>
        <w:textAlignment w:val="center"/>
        <w:rPr>
          <w:color w:val="000000"/>
        </w:rPr>
      </w:pPr>
      <w:r>
        <w:rPr>
          <w:color w:val="2E75B6"/>
        </w:rPr>
        <w:t>【答案】</w:t>
      </w:r>
      <w:r>
        <w:rPr>
          <w:color w:val="000000"/>
        </w:rPr>
        <w:t>14. A    15. C    16. B</w:t>
      </w:r>
    </w:p>
    <w:p w14:paraId="534B8B08">
      <w:pPr>
        <w:spacing w:line="360" w:lineRule="auto"/>
        <w:jc w:val="both"/>
        <w:textAlignment w:val="center"/>
        <w:rPr>
          <w:color w:val="000000"/>
        </w:rPr>
      </w:pPr>
      <w:r>
        <w:rPr>
          <w:color w:val="2E75B6"/>
        </w:rPr>
        <w:t>【解析】</w:t>
      </w:r>
    </w:p>
    <w:p w14:paraId="2F90888F">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Hi, Jane. What are you reading?</w:t>
      </w:r>
    </w:p>
    <w:p w14:paraId="301D7CF5">
      <w:pPr>
        <w:spacing w:line="360" w:lineRule="auto"/>
        <w:jc w:val="both"/>
        <w:textAlignment w:val="center"/>
        <w:rPr>
          <w:color w:val="000000"/>
        </w:rPr>
      </w:pPr>
      <w:r>
        <w:rPr>
          <w:rFonts w:ascii="Times New Roman" w:hAnsi="Times New Roman" w:eastAsia="Times New Roman" w:cs="Times New Roman"/>
          <w:color w:val="000000"/>
        </w:rPr>
        <w:t>W: It’s an article about the Belt and Road Initiative. Have you heard about that?</w:t>
      </w:r>
    </w:p>
    <w:p w14:paraId="498BC30F">
      <w:pPr>
        <w:spacing w:line="360" w:lineRule="auto"/>
        <w:jc w:val="both"/>
        <w:textAlignment w:val="center"/>
        <w:rPr>
          <w:color w:val="000000"/>
        </w:rPr>
      </w:pPr>
      <w:r>
        <w:rPr>
          <w:rFonts w:ascii="Times New Roman" w:hAnsi="Times New Roman" w:eastAsia="Times New Roman" w:cs="Times New Roman"/>
          <w:color w:val="000000"/>
        </w:rPr>
        <w:t xml:space="preserve">M: Yes. I wrote about it for a school project. It has brought great economic growth to many areas by improving transportation and making trade easier. </w:t>
      </w:r>
    </w:p>
    <w:p w14:paraId="16DAC76A">
      <w:pPr>
        <w:spacing w:line="360" w:lineRule="auto"/>
        <w:jc w:val="both"/>
        <w:textAlignment w:val="center"/>
        <w:rPr>
          <w:color w:val="000000"/>
        </w:rPr>
      </w:pPr>
      <w:r>
        <w:rPr>
          <w:rFonts w:ascii="Times New Roman" w:hAnsi="Times New Roman" w:eastAsia="Times New Roman" w:cs="Times New Roman"/>
          <w:color w:val="000000"/>
        </w:rPr>
        <w:t>W: That sounds great! The Belt and Road Initiative has had a huge effect on the international world</w:t>
      </w:r>
      <w:r>
        <w:rPr>
          <w:color w:val="000000"/>
        </w:rPr>
        <w:drawing>
          <wp:inline distT="0" distB="0" distL="114300" distR="114300">
            <wp:extent cx="28575" cy="85725"/>
            <wp:effectExtent l="0" t="0" r="9525" b="762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8575" cy="85725"/>
                    </a:xfrm>
                    <a:prstGeom prst="rect">
                      <a:avLst/>
                    </a:prstGeom>
                  </pic:spPr>
                </pic:pic>
              </a:graphicData>
            </a:graphic>
          </wp:inline>
        </w:drawing>
      </w:r>
    </w:p>
    <w:p w14:paraId="04E55C96">
      <w:pPr>
        <w:spacing w:line="360" w:lineRule="auto"/>
        <w:jc w:val="both"/>
        <w:textAlignment w:val="center"/>
        <w:rPr>
          <w:color w:val="000000"/>
        </w:rPr>
      </w:pPr>
      <w:r>
        <w:rPr>
          <w:rFonts w:ascii="Times New Roman" w:hAnsi="Times New Roman" w:eastAsia="Times New Roman" w:cs="Times New Roman"/>
          <w:color w:val="000000"/>
        </w:rPr>
        <w:t>M: Yes. And it improves cultural exchanges, helping nations understand each other better.</w:t>
      </w:r>
    </w:p>
    <w:p w14:paraId="298E0097">
      <w:pPr>
        <w:spacing w:line="360" w:lineRule="auto"/>
        <w:jc w:val="both"/>
        <w:textAlignment w:val="center"/>
        <w:rPr>
          <w:color w:val="000000"/>
        </w:rPr>
      </w:pPr>
      <w:r>
        <w:rPr>
          <w:rFonts w:ascii="Times New Roman" w:hAnsi="Times New Roman" w:eastAsia="Times New Roman" w:cs="Times New Roman"/>
          <w:color w:val="000000"/>
        </w:rPr>
        <w:t xml:space="preserve">W: Amazing! But I’ve heard some concerns about it. </w:t>
      </w:r>
    </w:p>
    <w:p w14:paraId="5F73CE82">
      <w:pPr>
        <w:spacing w:line="360" w:lineRule="auto"/>
        <w:jc w:val="both"/>
        <w:textAlignment w:val="center"/>
        <w:rPr>
          <w:color w:val="000000"/>
        </w:rPr>
      </w:pPr>
      <w:r>
        <w:rPr>
          <w:rFonts w:ascii="Times New Roman" w:hAnsi="Times New Roman" w:eastAsia="Times New Roman" w:cs="Times New Roman"/>
          <w:color w:val="000000"/>
        </w:rPr>
        <w:t xml:space="preserve">M: Yes, there are worries about countries borrowing too much money for their building projects. But it’s common in international trade, as long as it can improve development. </w:t>
      </w:r>
    </w:p>
    <w:p w14:paraId="5ACF232F">
      <w:pPr>
        <w:spacing w:line="360" w:lineRule="auto"/>
        <w:jc w:val="both"/>
        <w:textAlignment w:val="center"/>
        <w:rPr>
          <w:color w:val="000000"/>
        </w:rPr>
      </w:pPr>
      <w:r>
        <w:rPr>
          <w:rFonts w:ascii="Times New Roman" w:hAnsi="Times New Roman" w:eastAsia="Times New Roman" w:cs="Times New Roman"/>
          <w:color w:val="000000"/>
        </w:rPr>
        <w:t xml:space="preserve">W: What impact does it have on the environment? </w:t>
      </w:r>
    </w:p>
    <w:p w14:paraId="27F7F113">
      <w:pPr>
        <w:spacing w:line="360" w:lineRule="auto"/>
        <w:jc w:val="both"/>
        <w:textAlignment w:val="center"/>
        <w:rPr>
          <w:color w:val="000000"/>
        </w:rPr>
      </w:pPr>
      <w:r>
        <w:rPr>
          <w:rFonts w:ascii="Times New Roman" w:hAnsi="Times New Roman" w:eastAsia="Times New Roman" w:cs="Times New Roman"/>
          <w:color w:val="000000"/>
        </w:rPr>
        <w:t>M: No worries. Belt and Road countries have developed their economies in an environmentally friendly way.</w:t>
      </w:r>
    </w:p>
    <w:p w14:paraId="7FA36BDC">
      <w:pPr>
        <w:spacing w:line="360" w:lineRule="auto"/>
        <w:jc w:val="both"/>
        <w:textAlignment w:val="center"/>
        <w:rPr>
          <w:color w:val="000000"/>
        </w:rPr>
      </w:pPr>
      <w:r>
        <w:rPr>
          <w:rFonts w:ascii="Times New Roman" w:hAnsi="Times New Roman" w:eastAsia="Times New Roman" w:cs="Times New Roman"/>
          <w:color w:val="000000"/>
        </w:rPr>
        <w:t>W: That’s great. I can’t wait to read more about it.</w:t>
      </w:r>
    </w:p>
    <w:p w14:paraId="3268D46E">
      <w:pPr>
        <w:spacing w:line="360" w:lineRule="auto"/>
        <w:jc w:val="both"/>
        <w:textAlignment w:val="center"/>
        <w:rPr>
          <w:color w:val="000000"/>
        </w:rPr>
      </w:pPr>
      <w:r>
        <w:rPr>
          <w:color w:val="2E75B6"/>
        </w:rPr>
        <w:t>【答案】</w:t>
      </w:r>
      <w:r>
        <w:rPr>
          <w:color w:val="000000"/>
        </w:rPr>
        <w:t>17. B    18. C    19. C    20. B</w:t>
      </w:r>
    </w:p>
    <w:p w14:paraId="4FEBD565">
      <w:pPr>
        <w:spacing w:line="360" w:lineRule="auto"/>
        <w:jc w:val="both"/>
        <w:textAlignment w:val="center"/>
        <w:rPr>
          <w:color w:val="000000"/>
        </w:rPr>
      </w:pPr>
      <w:r>
        <w:rPr>
          <w:color w:val="2E75B6"/>
        </w:rPr>
        <w:t>【解析】</w:t>
      </w:r>
    </w:p>
    <w:p w14:paraId="0ADFB585">
      <w:pPr>
        <w:spacing w:line="36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Welcome to the museum. I will be showing you around today. First of all, let me tell you a bit about the building. It used to be a palace, and the room we are in now was the main hall. It was built two hundred years ago and was used for important dinners and balls (</w:t>
      </w:r>
      <w:r>
        <w:rPr>
          <w:rFonts w:ascii="宋体" w:hAnsi="宋体" w:eastAsia="宋体" w:cs="宋体"/>
          <w:color w:val="000000"/>
        </w:rPr>
        <w:t>舞会</w:t>
      </w:r>
      <w:r>
        <w:rPr>
          <w:rFonts w:ascii="Times New Roman" w:hAnsi="Times New Roman" w:eastAsia="Times New Roman" w:cs="Times New Roman"/>
          <w:color w:val="000000"/>
        </w:rPr>
        <w:t xml:space="preserve">)! Now it’s an important place for storing famous paintings. Some of the paintings are over one hundred years old or more. They are worthy of note while you’re looking around. </w:t>
      </w:r>
    </w:p>
    <w:p w14:paraId="30D69C0E">
      <w:pPr>
        <w:spacing w:line="360" w:lineRule="auto"/>
        <w:ind w:firstLine="420"/>
        <w:jc w:val="both"/>
        <w:textAlignment w:val="center"/>
        <w:rPr>
          <w:color w:val="000000"/>
        </w:rPr>
      </w:pPr>
      <w:r>
        <w:rPr>
          <w:rFonts w:ascii="Times New Roman" w:hAnsi="Times New Roman" w:eastAsia="Times New Roman" w:cs="Times New Roman"/>
          <w:color w:val="000000"/>
        </w:rPr>
        <w:t>Once we finish visiting the hall, we’ll make our way through the gardens. There are many wonderful areas. We have a wooded area, a play area, and a farming area. The food grown here will be turned into lovely meals by the museum restaurant, which is our final destination. Today’s special meal is soup, and you could have it with our homemade bread.</w:t>
      </w:r>
    </w:p>
    <w:p w14:paraId="3CD09207">
      <w:pPr>
        <w:spacing w:line="360" w:lineRule="auto"/>
        <w:ind w:firstLine="420"/>
        <w:jc w:val="both"/>
        <w:textAlignment w:val="center"/>
        <w:rPr>
          <w:color w:val="000000"/>
        </w:rPr>
      </w:pPr>
      <w:r>
        <w:rPr>
          <w:rFonts w:ascii="Times New Roman" w:hAnsi="Times New Roman" w:eastAsia="Times New Roman" w:cs="Times New Roman"/>
          <w:color w:val="000000"/>
        </w:rPr>
        <w:t>But before the dinner, we’ll look at many rooms upstairs. There we have lots of old furniture to see, dating back over three hundred years! Okay, let’s get started.</w:t>
      </w:r>
    </w:p>
    <w:p w14:paraId="193D9052">
      <w:pPr>
        <w:spacing w:line="360" w:lineRule="auto"/>
        <w:jc w:val="both"/>
        <w:textAlignment w:val="center"/>
        <w:rPr>
          <w:color w:val="000000"/>
        </w:rPr>
      </w:pPr>
      <w:r>
        <w:rPr>
          <w:color w:val="2E75B6"/>
        </w:rPr>
        <w:t>【答案】</w:t>
      </w:r>
      <w:r>
        <w:rPr>
          <w:color w:val="000000"/>
        </w:rPr>
        <w:t>21. A    22. D    23. A</w:t>
      </w:r>
    </w:p>
    <w:p w14:paraId="327E0768">
      <w:pPr>
        <w:spacing w:line="360" w:lineRule="auto"/>
        <w:jc w:val="both"/>
        <w:textAlignment w:val="center"/>
        <w:rPr>
          <w:color w:val="000000"/>
        </w:rPr>
      </w:pPr>
      <w:r>
        <w:rPr>
          <w:color w:val="2E75B6"/>
        </w:rPr>
        <w:t>【解析】</w:t>
      </w:r>
    </w:p>
    <w:p w14:paraId="75EACA78">
      <w:pPr>
        <w:spacing w:line="360" w:lineRule="auto"/>
        <w:jc w:val="both"/>
        <w:textAlignment w:val="center"/>
        <w:rPr>
          <w:color w:val="000000"/>
        </w:rPr>
      </w:pPr>
      <w:r>
        <w:rPr>
          <w:color w:val="000000"/>
        </w:rPr>
        <w:t>【导语】</w:t>
      </w:r>
      <w:r>
        <w:rPr>
          <w:rFonts w:ascii="宋体" w:hAnsi="宋体" w:eastAsia="宋体" w:cs="宋体"/>
          <w:color w:val="000000"/>
        </w:rPr>
        <w:t>这是一篇说明文。文章介绍了一个去哈尔滨的三天旅游项目。</w:t>
      </w:r>
    </w:p>
    <w:p w14:paraId="33CF5F81">
      <w:pPr>
        <w:spacing w:line="360" w:lineRule="auto"/>
        <w:jc w:val="both"/>
        <w:textAlignment w:val="center"/>
        <w:rPr>
          <w:color w:val="000000"/>
        </w:rPr>
      </w:pPr>
      <w:r>
        <w:rPr>
          <w:color w:val="000000"/>
        </w:rPr>
        <w:t>【21题详解】</w:t>
      </w:r>
    </w:p>
    <w:p w14:paraId="489C6ADA">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Harbin Ice and Snow World</w:t>
      </w:r>
      <w:r>
        <w:rPr>
          <w:rFonts w:ascii="宋体" w:hAnsi="宋体" w:eastAsia="宋体" w:cs="宋体"/>
          <w:color w:val="000000"/>
        </w:rPr>
        <w:t>下列段落中“</w:t>
      </w:r>
      <w:r>
        <w:rPr>
          <w:rFonts w:ascii="Times New Roman" w:hAnsi="Times New Roman" w:eastAsia="Times New Roman" w:cs="Times New Roman"/>
          <w:color w:val="000000"/>
        </w:rPr>
        <w:t>Here, not only can you see the colorful ice and snow sculptures but also enjoy various cultural activities and winter sports. (</w:t>
      </w:r>
      <w:r>
        <w:rPr>
          <w:rFonts w:ascii="宋体" w:hAnsi="宋体" w:eastAsia="宋体" w:cs="宋体"/>
          <w:color w:val="000000"/>
        </w:rPr>
        <w:t>在这里，你不仅可以看到五颜六色的冰雪雕塑，还可以参加各种文化活动和冬季运动。</w:t>
      </w:r>
      <w:r>
        <w:rPr>
          <w:rFonts w:ascii="Times New Roman" w:hAnsi="Times New Roman" w:eastAsia="Times New Roman" w:cs="Times New Roman"/>
          <w:color w:val="000000"/>
        </w:rPr>
        <w:t>)</w:t>
      </w:r>
      <w:r>
        <w:rPr>
          <w:rFonts w:ascii="宋体" w:hAnsi="宋体" w:eastAsia="宋体" w:cs="宋体"/>
          <w:color w:val="000000"/>
        </w:rPr>
        <w:t>”可知，哈尔滨冰雪大世界能吸引那些对运动感兴趣的人。故选</w:t>
      </w:r>
      <w:r>
        <w:rPr>
          <w:rFonts w:ascii="Times New Roman" w:hAnsi="Times New Roman" w:eastAsia="Times New Roman" w:cs="Times New Roman"/>
          <w:color w:val="000000"/>
        </w:rPr>
        <w:t>A</w:t>
      </w:r>
      <w:r>
        <w:rPr>
          <w:rFonts w:ascii="宋体" w:hAnsi="宋体" w:eastAsia="宋体" w:cs="宋体"/>
          <w:color w:val="000000"/>
        </w:rPr>
        <w:t>项。</w:t>
      </w:r>
    </w:p>
    <w:p w14:paraId="6E091D98">
      <w:pPr>
        <w:spacing w:line="360" w:lineRule="auto"/>
        <w:jc w:val="both"/>
        <w:textAlignment w:val="center"/>
        <w:rPr>
          <w:color w:val="000000"/>
        </w:rPr>
      </w:pPr>
      <w:r>
        <w:rPr>
          <w:color w:val="000000"/>
        </w:rPr>
        <w:t>【22题详解】</w:t>
      </w:r>
    </w:p>
    <w:p w14:paraId="686DABF2">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Volga Manor Park</w:t>
      </w:r>
      <w:r>
        <w:rPr>
          <w:rFonts w:ascii="宋体" w:hAnsi="宋体" w:eastAsia="宋体" w:cs="宋体"/>
          <w:color w:val="000000"/>
        </w:rPr>
        <w:t>下列段落中“</w:t>
      </w:r>
      <w:r>
        <w:rPr>
          <w:rFonts w:ascii="Times New Roman" w:hAnsi="Times New Roman" w:eastAsia="Times New Roman" w:cs="Times New Roman"/>
          <w:color w:val="000000"/>
        </w:rPr>
        <w:t>Volga Manor is a 0.6 million m</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 xml:space="preserve"> Russian-style forest garden. (</w:t>
      </w:r>
      <w:r>
        <w:rPr>
          <w:rFonts w:ascii="宋体" w:hAnsi="宋体" w:eastAsia="宋体" w:cs="宋体"/>
          <w:color w:val="000000"/>
        </w:rPr>
        <w:t>伏尔加庄园是一座</w:t>
      </w:r>
      <w:r>
        <w:rPr>
          <w:rFonts w:ascii="Times New Roman" w:hAnsi="Times New Roman" w:eastAsia="Times New Roman" w:cs="Times New Roman"/>
          <w:color w:val="000000"/>
        </w:rPr>
        <w:t>60</w:t>
      </w:r>
      <w:r>
        <w:rPr>
          <w:rFonts w:ascii="宋体" w:hAnsi="宋体" w:eastAsia="宋体" w:cs="宋体"/>
          <w:color w:val="000000"/>
        </w:rPr>
        <w:t>万平方米的俄罗斯风格的森林花园。</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b/>
          <w:color w:val="000000"/>
        </w:rPr>
        <w:t>Zhongyang Pedestrian Street</w:t>
      </w:r>
      <w:r>
        <w:rPr>
          <w:rFonts w:ascii="宋体" w:hAnsi="宋体" w:eastAsia="宋体" w:cs="宋体"/>
          <w:color w:val="000000"/>
        </w:rPr>
        <w:t>下列段落中“</w:t>
      </w:r>
      <w:r>
        <w:rPr>
          <w:rFonts w:ascii="Times New Roman" w:hAnsi="Times New Roman" w:eastAsia="Times New Roman" w:cs="Times New Roman"/>
          <w:color w:val="000000"/>
        </w:rPr>
        <w:t>Since it is featured with a large number of western architectures, including Russian, Renaissance-style buildings. (</w:t>
      </w:r>
      <w:r>
        <w:rPr>
          <w:rFonts w:ascii="宋体" w:hAnsi="宋体" w:eastAsia="宋体" w:cs="宋体"/>
          <w:color w:val="000000"/>
        </w:rPr>
        <w:t>由于它的特点是有大量的西方建筑，包括俄罗斯，文艺复兴风格的建筑。</w:t>
      </w:r>
      <w:r>
        <w:rPr>
          <w:rFonts w:ascii="Times New Roman" w:hAnsi="Times New Roman" w:eastAsia="Times New Roman" w:cs="Times New Roman"/>
          <w:color w:val="000000"/>
        </w:rPr>
        <w:t>)</w:t>
      </w:r>
      <w:r>
        <w:rPr>
          <w:rFonts w:ascii="宋体" w:hAnsi="宋体" w:eastAsia="宋体" w:cs="宋体"/>
          <w:color w:val="000000"/>
        </w:rPr>
        <w:t>”可知，在最后两个目的地能够欣赏俄罗斯风格的风景。故选</w:t>
      </w:r>
      <w:r>
        <w:rPr>
          <w:rFonts w:ascii="Times New Roman" w:hAnsi="Times New Roman" w:eastAsia="Times New Roman" w:cs="Times New Roman"/>
          <w:color w:val="000000"/>
        </w:rPr>
        <w:t>D</w:t>
      </w:r>
      <w:r>
        <w:rPr>
          <w:rFonts w:ascii="宋体" w:hAnsi="宋体" w:eastAsia="宋体" w:cs="宋体"/>
          <w:color w:val="000000"/>
        </w:rPr>
        <w:t>项。</w:t>
      </w:r>
    </w:p>
    <w:p w14:paraId="0A6D54E3">
      <w:pPr>
        <w:spacing w:line="360" w:lineRule="auto"/>
        <w:jc w:val="both"/>
        <w:textAlignment w:val="center"/>
        <w:rPr>
          <w:color w:val="000000"/>
        </w:rPr>
      </w:pPr>
      <w:r>
        <w:rPr>
          <w:color w:val="000000"/>
        </w:rPr>
        <w:t>【23题详解】</w:t>
      </w:r>
    </w:p>
    <w:p w14:paraId="6EE11655">
      <w:pPr>
        <w:spacing w:line="360" w:lineRule="auto"/>
        <w:jc w:val="both"/>
        <w:textAlignment w:val="center"/>
        <w:rPr>
          <w:color w:val="000000"/>
        </w:rPr>
      </w:pPr>
      <w:r>
        <w:rPr>
          <w:rFonts w:ascii="宋体" w:hAnsi="宋体" w:eastAsia="宋体" w:cs="宋体"/>
          <w:color w:val="000000"/>
        </w:rPr>
        <w:t>细节理解题。根据文章结尾“</w:t>
      </w:r>
      <w:r>
        <w:rPr>
          <w:rFonts w:ascii="Times New Roman" w:hAnsi="Times New Roman" w:eastAsia="Times New Roman" w:cs="Times New Roman"/>
          <w:color w:val="000000"/>
        </w:rPr>
        <w:t>2599 RMB (2599</w:t>
      </w:r>
      <w:r>
        <w:rPr>
          <w:rFonts w:ascii="宋体" w:hAnsi="宋体" w:eastAsia="宋体" w:cs="宋体"/>
          <w:color w:val="000000"/>
        </w:rPr>
        <w:t>元</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100 RMB discount each if you sign up together with your friend! (</w:t>
      </w:r>
      <w:r>
        <w:rPr>
          <w:rFonts w:ascii="宋体" w:hAnsi="宋体" w:eastAsia="宋体" w:cs="宋体"/>
          <w:color w:val="000000"/>
        </w:rPr>
        <w:t>与朋友一起报名可享受每人</w:t>
      </w:r>
      <w:r>
        <w:rPr>
          <w:rFonts w:ascii="Times New Roman" w:hAnsi="Times New Roman" w:eastAsia="Times New Roman" w:cs="Times New Roman"/>
          <w:color w:val="000000"/>
        </w:rPr>
        <w:t>100</w:t>
      </w:r>
      <w:r>
        <w:rPr>
          <w:rFonts w:ascii="宋体" w:hAnsi="宋体" w:eastAsia="宋体" w:cs="宋体"/>
          <w:color w:val="000000"/>
        </w:rPr>
        <w:t>元优惠</w:t>
      </w:r>
      <w:r>
        <w:rPr>
          <w:rFonts w:ascii="Times New Roman" w:hAnsi="Times New Roman" w:eastAsia="Times New Roman" w:cs="Times New Roman"/>
          <w:color w:val="000000"/>
        </w:rPr>
        <w:t>!)</w:t>
      </w:r>
      <w:r>
        <w:rPr>
          <w:rFonts w:ascii="宋体" w:hAnsi="宋体" w:eastAsia="宋体" w:cs="宋体"/>
          <w:color w:val="000000"/>
        </w:rPr>
        <w:t>”可知，你和朋友去参加这次三天旅行，你会花</w:t>
      </w:r>
      <w:r>
        <w:rPr>
          <w:rFonts w:ascii="Times New Roman" w:hAnsi="Times New Roman" w:eastAsia="Times New Roman" w:cs="Times New Roman"/>
          <w:color w:val="000000"/>
        </w:rPr>
        <w:t>2499</w:t>
      </w:r>
      <w:r>
        <w:rPr>
          <w:rFonts w:ascii="宋体" w:hAnsi="宋体" w:eastAsia="宋体" w:cs="宋体"/>
          <w:color w:val="000000"/>
        </w:rPr>
        <w:t>元。故选</w:t>
      </w:r>
      <w:r>
        <w:rPr>
          <w:rFonts w:ascii="Times New Roman" w:hAnsi="Times New Roman" w:eastAsia="Times New Roman" w:cs="Times New Roman"/>
          <w:color w:val="000000"/>
        </w:rPr>
        <w:t>A</w:t>
      </w:r>
      <w:r>
        <w:rPr>
          <w:rFonts w:ascii="宋体" w:hAnsi="宋体" w:eastAsia="宋体" w:cs="宋体"/>
          <w:color w:val="000000"/>
        </w:rPr>
        <w:t>项。</w:t>
      </w:r>
    </w:p>
    <w:p w14:paraId="4C7B4AE7">
      <w:pPr>
        <w:spacing w:line="360" w:lineRule="auto"/>
        <w:jc w:val="both"/>
        <w:textAlignment w:val="center"/>
        <w:rPr>
          <w:color w:val="000000"/>
        </w:rPr>
      </w:pPr>
      <w:r>
        <w:rPr>
          <w:color w:val="2E75B6"/>
        </w:rPr>
        <w:t>【答案】</w:t>
      </w:r>
      <w:r>
        <w:rPr>
          <w:color w:val="000000"/>
        </w:rPr>
        <w:t>24. B    25. D    26. B    27. C</w:t>
      </w:r>
    </w:p>
    <w:p w14:paraId="3E733959">
      <w:pPr>
        <w:spacing w:line="360" w:lineRule="auto"/>
        <w:jc w:val="both"/>
        <w:textAlignment w:val="center"/>
        <w:rPr>
          <w:color w:val="000000"/>
        </w:rPr>
      </w:pPr>
      <w:r>
        <w:rPr>
          <w:color w:val="2E75B6"/>
        </w:rPr>
        <w:t>【解析】</w:t>
      </w:r>
    </w:p>
    <w:p w14:paraId="5EA2D7D5">
      <w:pPr>
        <w:spacing w:line="360" w:lineRule="auto"/>
        <w:jc w:val="both"/>
        <w:textAlignment w:val="center"/>
        <w:rPr>
          <w:color w:val="000000"/>
        </w:rPr>
      </w:pPr>
      <w:r>
        <w:rPr>
          <w:color w:val="000000"/>
        </w:rPr>
        <w:t>【导语】</w:t>
      </w:r>
      <w:r>
        <w:rPr>
          <w:rFonts w:ascii="宋体" w:hAnsi="宋体" w:eastAsia="宋体" w:cs="宋体"/>
          <w:color w:val="000000"/>
        </w:rPr>
        <w:t>本文是一篇记叙文。这篇文章介绍了作者由于沉迷手机，下决心利用手机来记忆词汇。一个小小的习惯养成重新点燃了作者对阅读的热爱，也让作者找回了锻炼思维的乐趣，思维也再次苏醒。</w:t>
      </w:r>
    </w:p>
    <w:p w14:paraId="62AE14E5">
      <w:pPr>
        <w:spacing w:line="360" w:lineRule="auto"/>
        <w:jc w:val="both"/>
        <w:textAlignment w:val="center"/>
        <w:rPr>
          <w:color w:val="000000"/>
        </w:rPr>
      </w:pPr>
      <w:r>
        <w:rPr>
          <w:color w:val="000000"/>
        </w:rPr>
        <w:t>【24题详解】</w:t>
      </w:r>
    </w:p>
    <w:p w14:paraId="638A1A8D">
      <w:pPr>
        <w:spacing w:line="360" w:lineRule="auto"/>
        <w:jc w:val="both"/>
        <w:textAlignment w:val="center"/>
        <w:rPr>
          <w:color w:val="000000"/>
        </w:rPr>
      </w:pPr>
      <w:r>
        <w:rPr>
          <w:rFonts w:ascii="宋体" w:hAnsi="宋体" w:eastAsia="宋体" w:cs="宋体"/>
          <w:color w:val="000000"/>
        </w:rPr>
        <w:t>细节理解题。根据第一段中的“</w:t>
      </w:r>
      <w:r>
        <w:rPr>
          <w:rFonts w:ascii="Times New Roman" w:hAnsi="Times New Roman" w:eastAsia="Times New Roman" w:cs="Times New Roman"/>
          <w:color w:val="000000"/>
        </w:rPr>
        <w:t>As a child I read books with great interest until I went to sleep. (</w:t>
      </w:r>
      <w:r>
        <w:rPr>
          <w:rFonts w:ascii="宋体" w:hAnsi="宋体" w:eastAsia="宋体" w:cs="宋体"/>
          <w:color w:val="000000"/>
        </w:rPr>
        <w:t>小时候，我对读书抱有极大的兴趣，常常读到睡着。</w:t>
      </w:r>
      <w:r>
        <w:rPr>
          <w:rFonts w:ascii="Times New Roman" w:hAnsi="Times New Roman" w:eastAsia="Times New Roman" w:cs="Times New Roman"/>
          <w:color w:val="000000"/>
        </w:rPr>
        <w:t>)</w:t>
      </w:r>
      <w:r>
        <w:rPr>
          <w:rFonts w:ascii="宋体" w:hAnsi="宋体" w:eastAsia="宋体" w:cs="宋体"/>
          <w:color w:val="000000"/>
        </w:rPr>
        <w:t>”可知，作者在很小的时候就很喜欢阅读。故选</w:t>
      </w:r>
      <w:r>
        <w:rPr>
          <w:rFonts w:ascii="Times New Roman" w:hAnsi="Times New Roman" w:eastAsia="Times New Roman" w:cs="Times New Roman"/>
          <w:color w:val="000000"/>
        </w:rPr>
        <w:t>B</w:t>
      </w:r>
      <w:r>
        <w:rPr>
          <w:rFonts w:ascii="宋体" w:hAnsi="宋体" w:eastAsia="宋体" w:cs="宋体"/>
          <w:color w:val="000000"/>
        </w:rPr>
        <w:t>项。</w:t>
      </w:r>
    </w:p>
    <w:p w14:paraId="6807F3FB">
      <w:pPr>
        <w:spacing w:line="360" w:lineRule="auto"/>
        <w:jc w:val="both"/>
        <w:textAlignment w:val="center"/>
        <w:rPr>
          <w:color w:val="000000"/>
        </w:rPr>
      </w:pPr>
      <w:r>
        <w:rPr>
          <w:color w:val="000000"/>
        </w:rPr>
        <w:t>【25题详解】</w:t>
      </w:r>
    </w:p>
    <w:p w14:paraId="07056BD6">
      <w:pPr>
        <w:spacing w:line="36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every time I came across a word I didn’t know — in a novel, an article or a conversation — I would look it up and write it down. I wouldn’t use any pen or notebook, just to keep a running list on my phone. Each week, I’d spend a few minutes reading the list back to try to keep the words in mind. (</w:t>
      </w:r>
      <w:r>
        <w:rPr>
          <w:rFonts w:ascii="宋体" w:hAnsi="宋体" w:eastAsia="宋体" w:cs="宋体"/>
          <w:color w:val="000000"/>
        </w:rPr>
        <w:t>每当我在小说、文章或是对话里遇到不认识的单词时，我都会去查阅词义并把它记下来。我不会用笔和笔记本，只在手机上建一份动态更新的单词清单。每周我都会花几分钟时间翻看这份清单，努力把这些单词记牢。</w:t>
      </w:r>
      <w:r>
        <w:rPr>
          <w:rFonts w:ascii="Times New Roman" w:hAnsi="Times New Roman" w:eastAsia="Times New Roman" w:cs="Times New Roman"/>
          <w:color w:val="000000"/>
        </w:rPr>
        <w:t>)</w:t>
      </w:r>
      <w:r>
        <w:rPr>
          <w:rFonts w:ascii="宋体" w:hAnsi="宋体" w:eastAsia="宋体" w:cs="宋体"/>
          <w:color w:val="000000"/>
        </w:rPr>
        <w:t>”可知，作者在手机上记录生词是为了学习新单词。故选</w:t>
      </w:r>
      <w:r>
        <w:rPr>
          <w:rFonts w:ascii="Times New Roman" w:hAnsi="Times New Roman" w:eastAsia="Times New Roman" w:cs="Times New Roman"/>
          <w:color w:val="000000"/>
        </w:rPr>
        <w:t>D</w:t>
      </w:r>
      <w:r>
        <w:rPr>
          <w:rFonts w:ascii="宋体" w:hAnsi="宋体" w:eastAsia="宋体" w:cs="宋体"/>
          <w:color w:val="000000"/>
        </w:rPr>
        <w:t>项。</w:t>
      </w:r>
    </w:p>
    <w:p w14:paraId="45B90815">
      <w:pPr>
        <w:spacing w:line="360" w:lineRule="auto"/>
        <w:jc w:val="both"/>
        <w:textAlignment w:val="center"/>
        <w:rPr>
          <w:color w:val="000000"/>
        </w:rPr>
      </w:pPr>
      <w:r>
        <w:rPr>
          <w:color w:val="000000"/>
        </w:rPr>
        <w:t>【26题详解】</w:t>
      </w:r>
    </w:p>
    <w:p w14:paraId="45754F74">
      <w:pPr>
        <w:spacing w:line="360" w:lineRule="auto"/>
        <w:jc w:val="both"/>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It’s not an easy habit to keep up. If I’m reading on the underground, I have to stop mid-paragraph, pull out my phone and type the new word I come across into my digital doc. And then there’s the revising which I often forget to do, dutifully scrolling through my growing words list, as if I were preparing for a vocabulary test. (</w:t>
      </w:r>
      <w:r>
        <w:rPr>
          <w:rFonts w:ascii="宋体" w:hAnsi="宋体" w:eastAsia="宋体" w:cs="宋体"/>
          <w:color w:val="000000"/>
        </w:rPr>
        <w:t>坚持这个习惯并非易事。要是在地铁上阅读，我读到段落中途就得停下来，掏出手机，把遇到的生词输入到电子文档里。此外还有复习环节 —— 我总容易忘记去做，却又得规规矩矩地翻看着越积越长的单词表，活脱脱像在备战词汇测试似的。</w:t>
      </w:r>
      <w:r>
        <w:rPr>
          <w:rFonts w:ascii="Times New Roman" w:hAnsi="Times New Roman" w:eastAsia="Times New Roman" w:cs="Times New Roman"/>
          <w:color w:val="000000"/>
        </w:rPr>
        <w:t>)</w:t>
      </w:r>
      <w:r>
        <w:rPr>
          <w:rFonts w:ascii="宋体" w:hAnsi="宋体" w:eastAsia="宋体" w:cs="宋体"/>
          <w:color w:val="000000"/>
        </w:rPr>
        <w:t>”可知，作者认为坚持这个习惯的困难在于经常忘记复习单词。故选</w:t>
      </w:r>
      <w:r>
        <w:rPr>
          <w:rFonts w:ascii="Times New Roman" w:hAnsi="Times New Roman" w:eastAsia="Times New Roman" w:cs="Times New Roman"/>
          <w:color w:val="000000"/>
        </w:rPr>
        <w:t>B</w:t>
      </w:r>
      <w:r>
        <w:rPr>
          <w:rFonts w:ascii="宋体" w:hAnsi="宋体" w:eastAsia="宋体" w:cs="宋体"/>
          <w:color w:val="000000"/>
        </w:rPr>
        <w:t>项。</w:t>
      </w:r>
    </w:p>
    <w:p w14:paraId="4CB00075">
      <w:pPr>
        <w:spacing w:line="360" w:lineRule="auto"/>
        <w:jc w:val="both"/>
        <w:textAlignment w:val="center"/>
        <w:rPr>
          <w:color w:val="000000"/>
        </w:rPr>
      </w:pPr>
      <w:r>
        <w:rPr>
          <w:color w:val="000000"/>
        </w:rPr>
        <w:t>【27题详解】</w:t>
      </w:r>
    </w:p>
    <w:p w14:paraId="03DDA3B5">
      <w:pPr>
        <w:spacing w:line="36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Still, it’s made my mind much sharper. I find myself reaching less often for the same tiring handful of adjectives, and more often for something clear and exact. Few things are more satisfying than finding the exact word you were searching for. This small habit renewed my love of reading. In an era when our devices attract our attention, it is important to use my brain as a tool for slow thinking. And it has given me back something I feared I’d lost — the pleasure of exercising a mind that, after years of scrolling on my phone, is finally waking up again. (</w:t>
      </w:r>
      <w:r>
        <w:rPr>
          <w:rFonts w:ascii="宋体" w:hAnsi="宋体" w:eastAsia="宋体" w:cs="宋体"/>
          <w:color w:val="000000"/>
        </w:rPr>
        <w:t>尽管如此，这个习惯还是让我的头脑变得敏锐多了。我发现自己不再总用那几个翻来覆去、毫无新意的形容词，反而更常选用精准贴切的表达。没什么事比找到那个恰到好处的词更令人满足的了。这个小小的习惯重新点燃了我对阅读的热爱。在这个电子设备不断分散我们注意力的时代，让大脑成为深度思考的工具至关重要。它还帮我找回了一件我曾担心已经失去的东西 —— 锻炼思维的乐趣。经过常年刷手机的消磨，我的大脑终于再次苏醒了。</w:t>
      </w:r>
      <w:r>
        <w:rPr>
          <w:rFonts w:ascii="Times New Roman" w:hAnsi="Times New Roman" w:eastAsia="Times New Roman" w:cs="Times New Roman"/>
          <w:color w:val="000000"/>
        </w:rPr>
        <w:t>)</w:t>
      </w:r>
      <w:r>
        <w:rPr>
          <w:rFonts w:ascii="宋体" w:hAnsi="宋体" w:eastAsia="宋体" w:cs="宋体"/>
          <w:color w:val="000000"/>
        </w:rPr>
        <w:t>”可知，这个习惯对作者的思维、阅读兴趣等都产生了深远影响，因此“影响深远的”最能描述其作用。故选</w:t>
      </w:r>
      <w:r>
        <w:rPr>
          <w:rFonts w:ascii="Times New Roman" w:hAnsi="Times New Roman" w:eastAsia="Times New Roman" w:cs="Times New Roman"/>
          <w:color w:val="000000"/>
        </w:rPr>
        <w:t>C</w:t>
      </w:r>
      <w:r>
        <w:rPr>
          <w:rFonts w:ascii="宋体" w:hAnsi="宋体" w:eastAsia="宋体" w:cs="宋体"/>
          <w:color w:val="000000"/>
        </w:rPr>
        <w:t>项。</w:t>
      </w:r>
    </w:p>
    <w:p w14:paraId="309B572D">
      <w:pPr>
        <w:spacing w:line="360" w:lineRule="auto"/>
        <w:jc w:val="both"/>
        <w:textAlignment w:val="center"/>
        <w:rPr>
          <w:color w:val="000000"/>
        </w:rPr>
      </w:pPr>
      <w:r>
        <w:rPr>
          <w:color w:val="2E75B6"/>
        </w:rPr>
        <w:t>【答案】</w:t>
      </w:r>
      <w:r>
        <w:rPr>
          <w:color w:val="000000"/>
        </w:rPr>
        <w:t>28. A    29. D    30. A    31. A</w:t>
      </w:r>
    </w:p>
    <w:p w14:paraId="2E499D99">
      <w:pPr>
        <w:spacing w:line="360" w:lineRule="auto"/>
        <w:jc w:val="both"/>
        <w:textAlignment w:val="center"/>
        <w:rPr>
          <w:color w:val="000000"/>
        </w:rPr>
      </w:pPr>
      <w:r>
        <w:rPr>
          <w:color w:val="2E75B6"/>
        </w:rPr>
        <w:t>【解析】</w:t>
      </w:r>
    </w:p>
    <w:p w14:paraId="3422AC38">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w:t>
      </w:r>
      <w:r>
        <w:rPr>
          <w:rFonts w:ascii="Times New Roman" w:hAnsi="Times New Roman" w:eastAsia="Times New Roman" w:cs="Times New Roman"/>
          <w:color w:val="000000"/>
        </w:rPr>
        <w:t>Mueller</w:t>
      </w:r>
      <w:r>
        <w:rPr>
          <w:rFonts w:ascii="宋体" w:hAnsi="宋体" w:eastAsia="宋体" w:cs="宋体"/>
          <w:color w:val="000000"/>
        </w:rPr>
        <w:t>和</w:t>
      </w:r>
      <w:r>
        <w:rPr>
          <w:rFonts w:ascii="Times New Roman" w:hAnsi="Times New Roman" w:eastAsia="Times New Roman" w:cs="Times New Roman"/>
          <w:color w:val="000000"/>
        </w:rPr>
        <w:t>Oppenheimer</w:t>
      </w:r>
      <w:r>
        <w:rPr>
          <w:rFonts w:ascii="宋体" w:hAnsi="宋体" w:eastAsia="宋体" w:cs="宋体"/>
          <w:color w:val="000000"/>
        </w:rPr>
        <w:t>的研究发现，尽管电脑笔记更完整，但手写笔记能促进深度思考与理解，因其速度慢迫使学生概括重点；而快速打字易导致机械记录，反而不利学习。</w:t>
      </w:r>
    </w:p>
    <w:p w14:paraId="12E7DA96">
      <w:pPr>
        <w:spacing w:line="360" w:lineRule="auto"/>
        <w:jc w:val="both"/>
        <w:textAlignment w:val="center"/>
        <w:rPr>
          <w:color w:val="000000"/>
        </w:rPr>
      </w:pPr>
      <w:r>
        <w:rPr>
          <w:color w:val="000000"/>
        </w:rPr>
        <w:t>【28题详解】</w:t>
      </w:r>
    </w:p>
    <w:p w14:paraId="5CEFDDAD">
      <w:pPr>
        <w:spacing w:line="360" w:lineRule="auto"/>
        <w:jc w:val="both"/>
        <w:textAlignment w:val="center"/>
        <w:rPr>
          <w:color w:val="000000"/>
        </w:rPr>
      </w:pPr>
      <w:r>
        <w:rPr>
          <w:rFonts w:ascii="宋体" w:hAnsi="宋体" w:eastAsia="宋体" w:cs="宋体"/>
          <w:color w:val="000000"/>
        </w:rPr>
        <w:t>词句猜测题。根据画线词的下文“</w:t>
      </w:r>
      <w:r>
        <w:rPr>
          <w:rFonts w:ascii="Times New Roman" w:hAnsi="Times New Roman" w:eastAsia="Times New Roman" w:cs="Times New Roman"/>
          <w:color w:val="000000"/>
        </w:rPr>
        <w:t>writing down every word the teacher says (</w:t>
      </w:r>
      <w:r>
        <w:rPr>
          <w:rFonts w:ascii="宋体" w:hAnsi="宋体" w:eastAsia="宋体" w:cs="宋体"/>
          <w:color w:val="000000"/>
        </w:rPr>
        <w:t>写下老师说的每一个词</w:t>
      </w:r>
      <w:r>
        <w:rPr>
          <w:rFonts w:ascii="Times New Roman" w:hAnsi="Times New Roman" w:eastAsia="Times New Roman" w:cs="Times New Roman"/>
          <w:color w:val="000000"/>
        </w:rPr>
        <w:t>)</w:t>
      </w:r>
      <w:r>
        <w:rPr>
          <w:rFonts w:ascii="宋体" w:hAnsi="宋体" w:eastAsia="宋体" w:cs="宋体"/>
          <w:color w:val="000000"/>
        </w:rPr>
        <w:t>”可知，使用笔记本电脑做笔记的学生倾向于一字不差地记下笔记，画线词</w:t>
      </w:r>
      <w:r>
        <w:rPr>
          <w:rFonts w:ascii="Times New Roman" w:hAnsi="Times New Roman" w:eastAsia="Times New Roman" w:cs="Times New Roman"/>
          <w:color w:val="000000"/>
        </w:rPr>
        <w:t>verbatim</w:t>
      </w:r>
      <w:r>
        <w:rPr>
          <w:rFonts w:ascii="宋体" w:hAnsi="宋体" w:eastAsia="宋体" w:cs="宋体"/>
          <w:color w:val="000000"/>
        </w:rPr>
        <w:t>在此语境中指“逐字地，一字不差地”。故选</w:t>
      </w:r>
      <w:r>
        <w:rPr>
          <w:rFonts w:ascii="Times New Roman" w:hAnsi="Times New Roman" w:eastAsia="Times New Roman" w:cs="Times New Roman"/>
          <w:color w:val="000000"/>
        </w:rPr>
        <w:t>A</w:t>
      </w:r>
      <w:r>
        <w:rPr>
          <w:rFonts w:ascii="宋体" w:hAnsi="宋体" w:eastAsia="宋体" w:cs="宋体"/>
          <w:color w:val="000000"/>
        </w:rPr>
        <w:t>项。</w:t>
      </w:r>
    </w:p>
    <w:p w14:paraId="0362EDEF">
      <w:pPr>
        <w:spacing w:line="360" w:lineRule="auto"/>
        <w:jc w:val="both"/>
        <w:textAlignment w:val="center"/>
        <w:rPr>
          <w:color w:val="000000"/>
        </w:rPr>
      </w:pPr>
      <w:r>
        <w:rPr>
          <w:color w:val="000000"/>
        </w:rPr>
        <w:t>【29题详解】</w:t>
      </w:r>
    </w:p>
    <w:p w14:paraId="7332D817">
      <w:pPr>
        <w:spacing w:line="360" w:lineRule="auto"/>
        <w:jc w:val="both"/>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In each study, however, those who wrote out their notes by hand had a stronger conceptual understanding and were more successful in applying the material than those who took notes with their laptops. (</w:t>
      </w:r>
      <w:r>
        <w:rPr>
          <w:rFonts w:ascii="宋体" w:hAnsi="宋体" w:eastAsia="宋体" w:cs="宋体"/>
          <w:color w:val="000000"/>
        </w:rPr>
        <w:t>然而，在每项研究中，那些用手写笔记的人比那些用笔记本电脑记笔记的人有更强的概念理解能力，并且更成功地应用了这些材料</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Mueller</w:t>
      </w:r>
      <w:r>
        <w:rPr>
          <w:rFonts w:ascii="宋体" w:hAnsi="宋体" w:eastAsia="宋体" w:cs="宋体"/>
          <w:color w:val="000000"/>
        </w:rPr>
        <w:t>和</w:t>
      </w:r>
      <w:r>
        <w:rPr>
          <w:rFonts w:ascii="Times New Roman" w:hAnsi="Times New Roman" w:eastAsia="Times New Roman" w:cs="Times New Roman"/>
          <w:color w:val="000000"/>
        </w:rPr>
        <w:t>Oppenheimer</w:t>
      </w:r>
      <w:r>
        <w:rPr>
          <w:rFonts w:ascii="宋体" w:hAnsi="宋体" w:eastAsia="宋体" w:cs="宋体"/>
          <w:color w:val="000000"/>
        </w:rPr>
        <w:t>的研究发现手写笔记的学生表现更好。故选</w:t>
      </w:r>
      <w:r>
        <w:rPr>
          <w:rFonts w:ascii="Times New Roman" w:hAnsi="Times New Roman" w:eastAsia="Times New Roman" w:cs="Times New Roman"/>
          <w:color w:val="000000"/>
        </w:rPr>
        <w:t>D</w:t>
      </w:r>
      <w:r>
        <w:rPr>
          <w:rFonts w:ascii="宋体" w:hAnsi="宋体" w:eastAsia="宋体" w:cs="宋体"/>
          <w:color w:val="000000"/>
        </w:rPr>
        <w:t>项。</w:t>
      </w:r>
    </w:p>
    <w:p w14:paraId="15486782">
      <w:pPr>
        <w:spacing w:line="360" w:lineRule="auto"/>
        <w:jc w:val="both"/>
        <w:textAlignment w:val="center"/>
        <w:rPr>
          <w:color w:val="000000"/>
        </w:rPr>
      </w:pPr>
      <w:r>
        <w:rPr>
          <w:color w:val="000000"/>
        </w:rPr>
        <w:t>【30题详解】</w:t>
      </w:r>
    </w:p>
    <w:p w14:paraId="65105EEA">
      <w:pPr>
        <w:spacing w:line="360" w:lineRule="auto"/>
        <w:jc w:val="both"/>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What drives this unexpected finding? Writing by hand is slower and forces students to listen carefully. They must think about what is important and then summarize the information in their own words. This process makes the brain work harder and helps them understand and remember better. On the other hand, typing on a laptop is so fast that many students write everything down without thinking deeply about the lecture. This type of note-taking does not help them learn well. (</w:t>
      </w:r>
      <w:r>
        <w:rPr>
          <w:rFonts w:ascii="宋体" w:hAnsi="宋体" w:eastAsia="宋体" w:cs="宋体"/>
          <w:color w:val="000000"/>
        </w:rPr>
        <w:t>是什么导致了这一意想不到的发现？手写速度较慢，而且迫使学生仔细倾听。他们必须思考什么是重要的，然后用自己的话总结信息。这个过程使大脑更加努力地工作，帮助他们更好地理解和记忆。另一方面，在笔记本电脑上打字是如此之快，以至于许多学生在没有深入思考讲课内容的情况下写下了所有内容。这种记笔记的方式并不能帮助他们学好</w:t>
      </w:r>
      <w:r>
        <w:rPr>
          <w:rFonts w:ascii="Times New Roman" w:hAnsi="Times New Roman" w:eastAsia="Times New Roman" w:cs="Times New Roman"/>
          <w:color w:val="000000"/>
        </w:rPr>
        <w:t>)</w:t>
      </w:r>
      <w:r>
        <w:rPr>
          <w:rFonts w:ascii="宋体" w:hAnsi="宋体" w:eastAsia="宋体" w:cs="宋体"/>
          <w:color w:val="000000"/>
        </w:rPr>
        <w:t>”可知，本段首先提出问题，然后通过对比详细解释了研究结果的成因，因此其主要目的是提供详细解释。故选</w:t>
      </w:r>
      <w:r>
        <w:rPr>
          <w:rFonts w:ascii="Times New Roman" w:hAnsi="Times New Roman" w:eastAsia="Times New Roman" w:cs="Times New Roman"/>
          <w:color w:val="000000"/>
        </w:rPr>
        <w:t>A</w:t>
      </w:r>
      <w:r>
        <w:rPr>
          <w:rFonts w:ascii="宋体" w:hAnsi="宋体" w:eastAsia="宋体" w:cs="宋体"/>
          <w:color w:val="000000"/>
        </w:rPr>
        <w:t>项。</w:t>
      </w:r>
    </w:p>
    <w:p w14:paraId="72B93CCB">
      <w:pPr>
        <w:spacing w:line="360" w:lineRule="auto"/>
        <w:jc w:val="both"/>
        <w:textAlignment w:val="center"/>
        <w:rPr>
          <w:color w:val="000000"/>
        </w:rPr>
      </w:pPr>
      <w:r>
        <w:rPr>
          <w:color w:val="000000"/>
        </w:rPr>
        <w:t>【31题详解】</w:t>
      </w:r>
    </w:p>
    <w:p w14:paraId="0DE0E642">
      <w:pPr>
        <w:spacing w:line="360" w:lineRule="auto"/>
        <w:jc w:val="both"/>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Even though laptops let students record a lot of information quickly, deep learning happens when the brain must work to choose and summarize key ideas. (</w:t>
      </w:r>
      <w:r>
        <w:rPr>
          <w:rFonts w:ascii="宋体" w:hAnsi="宋体" w:eastAsia="宋体" w:cs="宋体"/>
          <w:color w:val="000000"/>
        </w:rPr>
        <w:t>尽管笔记本电脑可以让学生快速记录大量信息，但深度学习发生在大脑必须工作以选择和总结关键思想的时候</w:t>
      </w:r>
      <w:r>
        <w:rPr>
          <w:rFonts w:ascii="Times New Roman" w:hAnsi="Times New Roman" w:eastAsia="Times New Roman" w:cs="Times New Roman"/>
          <w:color w:val="000000"/>
        </w:rPr>
        <w:t>)</w:t>
      </w:r>
      <w:r>
        <w:rPr>
          <w:rFonts w:ascii="宋体" w:hAnsi="宋体" w:eastAsia="宋体" w:cs="宋体"/>
          <w:color w:val="000000"/>
        </w:rPr>
        <w:t>”可知，文章表明使用笔记本电脑做笔记不利于动用脑力进行深度学习，因此学生应该多用脑力而非依赖技术。故选</w:t>
      </w:r>
      <w:r>
        <w:rPr>
          <w:rFonts w:ascii="Times New Roman" w:hAnsi="Times New Roman" w:eastAsia="Times New Roman" w:cs="Times New Roman"/>
          <w:color w:val="000000"/>
        </w:rPr>
        <w:t>A</w:t>
      </w:r>
      <w:r>
        <w:rPr>
          <w:rFonts w:ascii="宋体" w:hAnsi="宋体" w:eastAsia="宋体" w:cs="宋体"/>
          <w:color w:val="000000"/>
        </w:rPr>
        <w:t>项。</w:t>
      </w:r>
    </w:p>
    <w:p w14:paraId="6C41C0C0">
      <w:pPr>
        <w:spacing w:line="360" w:lineRule="auto"/>
        <w:jc w:val="both"/>
        <w:textAlignment w:val="center"/>
        <w:rPr>
          <w:color w:val="000000"/>
        </w:rPr>
      </w:pPr>
      <w:r>
        <w:rPr>
          <w:color w:val="2E75B6"/>
        </w:rPr>
        <w:t>【答案】</w:t>
      </w:r>
      <w:r>
        <w:rPr>
          <w:color w:val="000000"/>
        </w:rPr>
        <w:t>32. C    33. A    34. A    35. C</w:t>
      </w:r>
    </w:p>
    <w:p w14:paraId="77512EBC">
      <w:pPr>
        <w:spacing w:line="360" w:lineRule="auto"/>
        <w:jc w:val="both"/>
        <w:textAlignment w:val="center"/>
        <w:rPr>
          <w:color w:val="000000"/>
        </w:rPr>
      </w:pPr>
      <w:r>
        <w:rPr>
          <w:color w:val="2E75B6"/>
        </w:rPr>
        <w:t>【解析】</w:t>
      </w:r>
    </w:p>
    <w:p w14:paraId="4CF90C27">
      <w:pPr>
        <w:spacing w:line="360" w:lineRule="auto"/>
        <w:jc w:val="both"/>
        <w:textAlignment w:val="center"/>
        <w:rPr>
          <w:color w:val="000000"/>
        </w:rPr>
      </w:pPr>
      <w:r>
        <w:rPr>
          <w:color w:val="000000"/>
        </w:rPr>
        <w:t>【导语】</w:t>
      </w:r>
      <w:r>
        <w:rPr>
          <w:rFonts w:ascii="宋体" w:hAnsi="宋体" w:eastAsia="宋体" w:cs="宋体"/>
          <w:color w:val="000000"/>
        </w:rPr>
        <w:t>本文是一篇新闻报道。主要介绍了内布拉斯加州林肯市因劳动力外流、住房短缺，出现就业与住房市场双紧张的问题，影响中产阶级定居。</w:t>
      </w:r>
    </w:p>
    <w:p w14:paraId="3C9C0053">
      <w:pPr>
        <w:spacing w:line="360" w:lineRule="auto"/>
        <w:jc w:val="both"/>
        <w:textAlignment w:val="center"/>
        <w:rPr>
          <w:color w:val="000000"/>
        </w:rPr>
      </w:pPr>
      <w:r>
        <w:rPr>
          <w:color w:val="000000"/>
        </w:rPr>
        <w:t>【32题详解】</w:t>
      </w:r>
    </w:p>
    <w:p w14:paraId="1516836D">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“We’re a largely rural (</w:t>
      </w:r>
      <w:r>
        <w:rPr>
          <w:rFonts w:ascii="宋体" w:hAnsi="宋体" w:eastAsia="宋体" w:cs="宋体"/>
          <w:color w:val="000000"/>
        </w:rPr>
        <w:t>农村的</w:t>
      </w:r>
      <w:r>
        <w:rPr>
          <w:rFonts w:ascii="Times New Roman" w:hAnsi="Times New Roman" w:eastAsia="Times New Roman" w:cs="Times New Roman"/>
          <w:color w:val="000000"/>
        </w:rPr>
        <w:t>) state, so as people go to college and move out of those communities, they aren’t coming back in. And so, we have a lot of people moving out of our state and we’re trying to find ways to bring people into our state,” Joey Mims said. (</w:t>
      </w:r>
      <w:r>
        <w:rPr>
          <w:rFonts w:ascii="宋体" w:hAnsi="宋体" w:eastAsia="宋体" w:cs="宋体"/>
          <w:color w:val="000000"/>
        </w:rPr>
        <w:t>“我们是一个以农村为主的州，所以当人们上大学并搬离这些社区后，他们就不会再回来了。因此，我们有很多人搬离本州，我们正在努力寻找方法吸引人们回到本州，”</w:t>
      </w:r>
      <w:r>
        <w:rPr>
          <w:rFonts w:ascii="Times New Roman" w:hAnsi="Times New Roman" w:eastAsia="Times New Roman" w:cs="Times New Roman"/>
          <w:color w:val="000000"/>
        </w:rPr>
        <w:t xml:space="preserve"> Joey Mims</w:t>
      </w:r>
      <w:r>
        <w:rPr>
          <w:rFonts w:ascii="宋体" w:hAnsi="宋体" w:eastAsia="宋体" w:cs="宋体"/>
          <w:color w:val="000000"/>
        </w:rPr>
        <w:t>说道</w:t>
      </w:r>
      <w:r>
        <w:rPr>
          <w:rFonts w:ascii="Times New Roman" w:hAnsi="Times New Roman" w:eastAsia="Times New Roman" w:cs="Times New Roman"/>
          <w:color w:val="000000"/>
        </w:rPr>
        <w:t>)</w:t>
      </w:r>
      <w:r>
        <w:rPr>
          <w:rFonts w:ascii="宋体" w:hAnsi="宋体" w:eastAsia="宋体" w:cs="宋体"/>
          <w:color w:val="000000"/>
        </w:rPr>
        <w:t>”可知，内布拉斯加州是农业州，人们上大学后就不再回来，所以该州面临人才流失问题。故选</w:t>
      </w:r>
      <w:r>
        <w:rPr>
          <w:rFonts w:ascii="Times New Roman" w:hAnsi="Times New Roman" w:eastAsia="Times New Roman" w:cs="Times New Roman"/>
          <w:color w:val="000000"/>
        </w:rPr>
        <w:t>C</w:t>
      </w:r>
      <w:r>
        <w:rPr>
          <w:rFonts w:ascii="宋体" w:hAnsi="宋体" w:eastAsia="宋体" w:cs="宋体"/>
          <w:color w:val="000000"/>
        </w:rPr>
        <w:t>项。</w:t>
      </w:r>
    </w:p>
    <w:p w14:paraId="5F3027C4">
      <w:pPr>
        <w:spacing w:line="360" w:lineRule="auto"/>
        <w:jc w:val="both"/>
        <w:textAlignment w:val="center"/>
        <w:rPr>
          <w:color w:val="000000"/>
        </w:rPr>
      </w:pPr>
      <w:r>
        <w:rPr>
          <w:color w:val="000000"/>
        </w:rPr>
        <w:t>【33题详解】</w:t>
      </w:r>
    </w:p>
    <w:p w14:paraId="6946AC02">
      <w:pPr>
        <w:spacing w:line="360" w:lineRule="auto"/>
        <w:jc w:val="both"/>
        <w:textAlignment w:val="center"/>
        <w:rPr>
          <w:color w:val="000000"/>
        </w:rPr>
      </w:pPr>
      <w:r>
        <w:rPr>
          <w:rFonts w:ascii="宋体" w:hAnsi="宋体" w:eastAsia="宋体" w:cs="宋体"/>
          <w:color w:val="000000"/>
        </w:rPr>
        <w:t>推理判断题。根据第六段“</w:t>
      </w:r>
      <w:r>
        <w:rPr>
          <w:rFonts w:ascii="Times New Roman" w:hAnsi="Times New Roman" w:eastAsia="Times New Roman" w:cs="Times New Roman"/>
          <w:color w:val="000000"/>
        </w:rPr>
        <w:t>In our area, anything that goes up for sale is either bought by some companies and turned into a rental or is upgraded and sold for twice what a family just starting out can afford, (</w:t>
      </w:r>
      <w:r>
        <w:rPr>
          <w:rFonts w:ascii="宋体" w:hAnsi="宋体" w:eastAsia="宋体" w:cs="宋体"/>
          <w:color w:val="000000"/>
        </w:rPr>
        <w:t>在我们这个地区，任何待售的房子要么被一些公司买下改成出租房，要么被翻新后，以</w:t>
      </w:r>
      <w:r>
        <w:rPr>
          <w:color w:val="000000"/>
        </w:rPr>
        <w:t>刚建立的小家庭</w:t>
      </w:r>
      <w:r>
        <w:rPr>
          <w:rFonts w:ascii="宋体" w:hAnsi="宋体" w:eastAsia="宋体" w:cs="宋体"/>
          <w:color w:val="000000"/>
        </w:rPr>
        <w:t>承受能力两倍的价格出售</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Katie</w:t>
      </w:r>
      <w:r>
        <w:rPr>
          <w:rFonts w:ascii="宋体" w:hAnsi="宋体" w:eastAsia="宋体" w:cs="宋体"/>
          <w:color w:val="000000"/>
        </w:rPr>
        <w:t>在此分析了房价走高的原因，即有人在炒房。故选</w:t>
      </w:r>
      <w:r>
        <w:rPr>
          <w:rFonts w:ascii="Times New Roman" w:hAnsi="Times New Roman" w:eastAsia="Times New Roman" w:cs="Times New Roman"/>
          <w:color w:val="000000"/>
        </w:rPr>
        <w:t>A</w:t>
      </w:r>
      <w:r>
        <w:rPr>
          <w:rFonts w:ascii="宋体" w:hAnsi="宋体" w:eastAsia="宋体" w:cs="宋体"/>
          <w:color w:val="000000"/>
        </w:rPr>
        <w:t>项。</w:t>
      </w:r>
    </w:p>
    <w:p w14:paraId="1F23323D">
      <w:pPr>
        <w:spacing w:line="360" w:lineRule="auto"/>
        <w:jc w:val="both"/>
        <w:textAlignment w:val="center"/>
        <w:rPr>
          <w:color w:val="000000"/>
        </w:rPr>
      </w:pPr>
      <w:r>
        <w:rPr>
          <w:color w:val="000000"/>
        </w:rPr>
        <w:t>【34题详解】</w:t>
      </w:r>
    </w:p>
    <w:p w14:paraId="161439AF">
      <w:pPr>
        <w:spacing w:line="360" w:lineRule="auto"/>
        <w:jc w:val="both"/>
        <w:textAlignment w:val="center"/>
        <w:rPr>
          <w:color w:val="000000"/>
        </w:rPr>
      </w:pPr>
      <w:r>
        <w:rPr>
          <w:rFonts w:ascii="宋体" w:hAnsi="宋体" w:eastAsia="宋体" w:cs="宋体"/>
          <w:color w:val="000000"/>
        </w:rPr>
        <w:t>推理判断题。根据第七段“</w:t>
      </w:r>
      <w:r>
        <w:rPr>
          <w:rFonts w:ascii="Times New Roman" w:hAnsi="Times New Roman" w:eastAsia="Times New Roman" w:cs="Times New Roman"/>
          <w:color w:val="000000"/>
        </w:rPr>
        <w:t>If you’re in a tight labor market and a tight housing market, it’s a difficult situation because you may look at a city where there’s a great employment chance, but if you can’t find the housing that’s suitable in terms of affordability or location, then that may discourage you from moving here, (</w:t>
      </w:r>
      <w:r>
        <w:rPr>
          <w:rFonts w:ascii="宋体" w:hAnsi="宋体" w:eastAsia="宋体" w:cs="宋体"/>
          <w:color w:val="000000"/>
        </w:rPr>
        <w:t>如果你处于劳动力市场和住房市场都紧张的环境中，处境会很艰难。因为你可能看到某个城市有很好的就业机会，但如果找不到价格和位置都合适的住房，可能就不会搬到这里</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Roger Tutterow</w:t>
      </w:r>
      <w:r>
        <w:rPr>
          <w:rFonts w:ascii="宋体" w:hAnsi="宋体" w:eastAsia="宋体" w:cs="宋体"/>
          <w:color w:val="000000"/>
        </w:rPr>
        <w:t>博士指出了人们有就业机会但解决不了住房问题的窘境，他说如果人们在一个地方买不起房子，可能就不会搬来这里工作。由此推断，住房问题会影响人们的就业选择，二者密切相关。故选</w:t>
      </w:r>
      <w:r>
        <w:rPr>
          <w:rFonts w:ascii="Times New Roman" w:hAnsi="Times New Roman" w:eastAsia="Times New Roman" w:cs="Times New Roman"/>
          <w:color w:val="000000"/>
        </w:rPr>
        <w:t>A</w:t>
      </w:r>
      <w:r>
        <w:rPr>
          <w:rFonts w:ascii="宋体" w:hAnsi="宋体" w:eastAsia="宋体" w:cs="宋体"/>
          <w:color w:val="000000"/>
        </w:rPr>
        <w:t>项。</w:t>
      </w:r>
    </w:p>
    <w:p w14:paraId="24D5F04E">
      <w:pPr>
        <w:spacing w:line="360" w:lineRule="auto"/>
        <w:jc w:val="both"/>
        <w:textAlignment w:val="center"/>
        <w:rPr>
          <w:color w:val="000000"/>
        </w:rPr>
      </w:pPr>
      <w:r>
        <w:rPr>
          <w:color w:val="000000"/>
        </w:rPr>
        <w:t>【35题详解】</w:t>
      </w:r>
    </w:p>
    <w:p w14:paraId="05BA93CB">
      <w:pPr>
        <w:spacing w:line="360" w:lineRule="auto"/>
        <w:jc w:val="both"/>
        <w:textAlignment w:val="center"/>
        <w:rPr>
          <w:color w:val="000000"/>
        </w:rPr>
      </w:pPr>
      <w:r>
        <w:rPr>
          <w:rFonts w:ascii="宋体" w:hAnsi="宋体" w:eastAsia="宋体" w:cs="宋体"/>
          <w:color w:val="000000"/>
        </w:rPr>
        <w:t>主旨大意题。根据第三段“</w:t>
      </w:r>
      <w:r>
        <w:rPr>
          <w:rFonts w:ascii="Times New Roman" w:hAnsi="Times New Roman" w:eastAsia="Times New Roman" w:cs="Times New Roman"/>
          <w:color w:val="000000"/>
        </w:rPr>
        <w:t>“We’re a largely rural (</w:t>
      </w:r>
      <w:r>
        <w:rPr>
          <w:rFonts w:ascii="宋体" w:hAnsi="宋体" w:eastAsia="宋体" w:cs="宋体"/>
          <w:color w:val="000000"/>
        </w:rPr>
        <w:t>农村的</w:t>
      </w:r>
      <w:r>
        <w:rPr>
          <w:rFonts w:ascii="Times New Roman" w:hAnsi="Times New Roman" w:eastAsia="Times New Roman" w:cs="Times New Roman"/>
          <w:color w:val="000000"/>
        </w:rPr>
        <w:t>) state, so as people go to college and move out of those communities, they aren’t coming back in. And so, we have a lot of people moving out of our state and we’re trying to find ways to bring people into our state,” Joey Mims said. (</w:t>
      </w:r>
      <w:r>
        <w:rPr>
          <w:rFonts w:ascii="宋体" w:hAnsi="宋体" w:eastAsia="宋体" w:cs="宋体"/>
          <w:color w:val="000000"/>
        </w:rPr>
        <w:t>“我们是一个以农村为主的州，所以当人们上大学并搬离这些社区后，他们就不会再回来了。因此，我们有很多人搬离本州，我们正在努力寻找方法吸引人们</w:t>
      </w:r>
      <w:r>
        <w:rPr>
          <w:color w:val="000000"/>
        </w:rPr>
        <w:t>进入</w:t>
      </w:r>
      <w:r>
        <w:rPr>
          <w:rFonts w:ascii="宋体" w:hAnsi="宋体" w:eastAsia="宋体" w:cs="宋体"/>
          <w:color w:val="000000"/>
        </w:rPr>
        <w:t>本州，”</w:t>
      </w:r>
      <w:r>
        <w:rPr>
          <w:rFonts w:ascii="Times New Roman" w:hAnsi="Times New Roman" w:eastAsia="Times New Roman" w:cs="Times New Roman"/>
          <w:color w:val="000000"/>
        </w:rPr>
        <w:t xml:space="preserve"> Joey Mims</w:t>
      </w:r>
      <w:r>
        <w:rPr>
          <w:rFonts w:ascii="宋体" w:hAnsi="宋体" w:eastAsia="宋体" w:cs="宋体"/>
          <w:color w:val="000000"/>
        </w:rPr>
        <w:t>说道</w:t>
      </w:r>
      <w:r>
        <w:rPr>
          <w:rFonts w:ascii="Times New Roman" w:hAnsi="Times New Roman" w:eastAsia="Times New Roman" w:cs="Times New Roman"/>
          <w:color w:val="000000"/>
        </w:rPr>
        <w:t>)</w:t>
      </w:r>
      <w:r>
        <w:rPr>
          <w:rFonts w:ascii="宋体" w:hAnsi="宋体" w:eastAsia="宋体" w:cs="宋体"/>
          <w:color w:val="000000"/>
        </w:rPr>
        <w:t>”以及文章内容可知，作者以中产阶级</w:t>
      </w:r>
      <w:r>
        <w:rPr>
          <w:rFonts w:ascii="Times New Roman" w:hAnsi="Times New Roman" w:eastAsia="Times New Roman" w:cs="Times New Roman"/>
          <w:color w:val="000000"/>
        </w:rPr>
        <w:t>Mims</w:t>
      </w:r>
      <w:r>
        <w:rPr>
          <w:rFonts w:ascii="宋体" w:hAnsi="宋体" w:eastAsia="宋体" w:cs="宋体"/>
          <w:color w:val="000000"/>
        </w:rPr>
        <w:t>夫妇迁居内布拉斯加州的首府林肯市工作为例，表明一些城市有引进人才的需求，但住房问题影响了人才的引进，因为房价走高，中产阶级即使遇到就业机会也可能买不起就业所在地的房子，他们面临住房短缺问题，所以“中产阶级面临住房短缺的问题”适合作为文章标题。故选</w:t>
      </w:r>
      <w:r>
        <w:rPr>
          <w:rFonts w:ascii="Times New Roman" w:hAnsi="Times New Roman" w:eastAsia="Times New Roman" w:cs="Times New Roman"/>
          <w:color w:val="000000"/>
        </w:rPr>
        <w:t>C</w:t>
      </w:r>
      <w:r>
        <w:rPr>
          <w:rFonts w:ascii="宋体" w:hAnsi="宋体" w:eastAsia="宋体" w:cs="宋体"/>
          <w:color w:val="000000"/>
        </w:rPr>
        <w:t>项。</w:t>
      </w:r>
    </w:p>
    <w:p w14:paraId="44EB81B5">
      <w:pPr>
        <w:spacing w:line="360" w:lineRule="auto"/>
        <w:jc w:val="both"/>
        <w:textAlignment w:val="center"/>
        <w:rPr>
          <w:color w:val="000000"/>
        </w:rPr>
      </w:pPr>
      <w:r>
        <w:rPr>
          <w:color w:val="2E75B6"/>
        </w:rPr>
        <w:t>【答案】</w:t>
      </w:r>
      <w:r>
        <w:rPr>
          <w:color w:val="000000"/>
        </w:rPr>
        <w:t>36. B    37. F    38. G    39. C    40. D</w:t>
      </w:r>
    </w:p>
    <w:p w14:paraId="1E98F6AE">
      <w:pPr>
        <w:spacing w:line="360" w:lineRule="auto"/>
        <w:jc w:val="both"/>
        <w:textAlignment w:val="center"/>
        <w:rPr>
          <w:color w:val="000000"/>
        </w:rPr>
      </w:pPr>
      <w:r>
        <w:rPr>
          <w:color w:val="2E75B6"/>
        </w:rPr>
        <w:t>【解析】</w:t>
      </w:r>
    </w:p>
    <w:p w14:paraId="1C005440">
      <w:pPr>
        <w:spacing w:line="360" w:lineRule="auto"/>
        <w:jc w:val="both"/>
        <w:textAlignment w:val="center"/>
        <w:rPr>
          <w:color w:val="000000"/>
        </w:rPr>
      </w:pPr>
      <w:r>
        <w:rPr>
          <w:color w:val="000000"/>
        </w:rPr>
        <w:t>【导语】本文是一篇说明文。文章主要介绍英国人喝茶加牛奶的起源、原因及相关饮用小技巧。</w:t>
      </w:r>
    </w:p>
    <w:p w14:paraId="63729F30">
      <w:pPr>
        <w:spacing w:line="360" w:lineRule="auto"/>
        <w:jc w:val="both"/>
        <w:textAlignment w:val="center"/>
        <w:rPr>
          <w:color w:val="000000"/>
        </w:rPr>
      </w:pPr>
      <w:r>
        <w:rPr>
          <w:color w:val="000000"/>
        </w:rPr>
        <w:t>【36题详解】</w:t>
      </w:r>
    </w:p>
    <w:p w14:paraId="52621E3E">
      <w:pPr>
        <w:spacing w:line="360" w:lineRule="auto"/>
        <w:jc w:val="both"/>
        <w:textAlignment w:val="center"/>
        <w:rPr>
          <w:color w:val="000000"/>
        </w:rPr>
      </w:pPr>
      <w:r>
        <w:rPr>
          <w:color w:val="000000"/>
        </w:rPr>
        <w:t>上文</w:t>
      </w:r>
      <w:r>
        <w:rPr>
          <w:rFonts w:ascii="宋体" w:hAnsi="宋体" w:eastAsia="宋体" w:cs="宋体"/>
          <w:color w:val="000000"/>
        </w:rPr>
        <w:t>“</w:t>
      </w:r>
      <w:r>
        <w:rPr>
          <w:color w:val="000000"/>
        </w:rPr>
        <w:t>With the weather turning cooler, most people turn to hot chocolate, coffee, and other warm drinks.(随着天气转凉，大多数人会选择热巧克力、咖啡和其他热饮)</w:t>
      </w:r>
      <w:r>
        <w:rPr>
          <w:rFonts w:ascii="宋体" w:hAnsi="宋体" w:eastAsia="宋体" w:cs="宋体"/>
          <w:color w:val="000000"/>
        </w:rPr>
        <w:t>”</w:t>
      </w:r>
      <w:r>
        <w:rPr>
          <w:color w:val="000000"/>
        </w:rPr>
        <w:t>列举了人们天冷时爱喝的热饮。结合下文</w:t>
      </w:r>
      <w:r>
        <w:rPr>
          <w:rFonts w:ascii="宋体" w:hAnsi="宋体" w:eastAsia="宋体" w:cs="宋体"/>
          <w:color w:val="000000"/>
        </w:rPr>
        <w:t>“</w:t>
      </w:r>
      <w:r>
        <w:rPr>
          <w:rFonts w:ascii="Times New Roman" w:hAnsi="Times New Roman" w:eastAsia="Times New Roman" w:cs="Times New Roman"/>
          <w:color w:val="000000"/>
        </w:rPr>
        <w:t>I can’t think of a better way to wake up. What’s more, it is good for one’s health.(</w:t>
      </w:r>
      <w:r>
        <w:rPr>
          <w:color w:val="000000"/>
        </w:rPr>
        <w:t>我想不出比这更好的起床方式了。而且，这样做对身体也有好处</w:t>
      </w:r>
      <w:r>
        <w:rPr>
          <w:rFonts w:ascii="Times New Roman" w:hAnsi="Times New Roman" w:eastAsia="Times New Roman" w:cs="Times New Roman"/>
          <w:color w:val="000000"/>
        </w:rPr>
        <w:t>)</w:t>
      </w:r>
      <w:r>
        <w:rPr>
          <w:rFonts w:ascii="宋体" w:hAnsi="宋体" w:eastAsia="宋体" w:cs="宋体"/>
          <w:color w:val="000000"/>
        </w:rPr>
        <w:t>”</w:t>
      </w:r>
      <w:r>
        <w:rPr>
          <w:color w:val="000000"/>
        </w:rPr>
        <w:t>可知，设空处应与作者喜欢的一种热饮有关。B项</w:t>
      </w:r>
      <w:r>
        <w:rPr>
          <w:rFonts w:ascii="宋体" w:hAnsi="宋体" w:eastAsia="宋体" w:cs="宋体"/>
          <w:color w:val="000000"/>
        </w:rPr>
        <w:t>“</w:t>
      </w:r>
      <w:r>
        <w:rPr>
          <w:color w:val="000000"/>
        </w:rPr>
        <w:t>Personally, though, I favour a hot cup of tea(不过就我个人而言，我更喜欢一杯热茶)</w:t>
      </w:r>
      <w:r>
        <w:rPr>
          <w:rFonts w:ascii="宋体" w:hAnsi="宋体" w:eastAsia="宋体" w:cs="宋体"/>
          <w:color w:val="000000"/>
        </w:rPr>
        <w:t>”</w:t>
      </w:r>
      <w:r>
        <w:rPr>
          <w:color w:val="000000"/>
        </w:rPr>
        <w:t>承接前文并引出下文对茶的讨论，符合语境。故选B。</w:t>
      </w:r>
    </w:p>
    <w:p w14:paraId="0B2E7DB4">
      <w:pPr>
        <w:spacing w:line="360" w:lineRule="auto"/>
        <w:jc w:val="both"/>
        <w:textAlignment w:val="center"/>
        <w:rPr>
          <w:color w:val="000000"/>
        </w:rPr>
      </w:pPr>
      <w:r>
        <w:rPr>
          <w:color w:val="000000"/>
        </w:rPr>
        <w:t>【37题详解】</w:t>
      </w:r>
    </w:p>
    <w:p w14:paraId="4D7B813A">
      <w:pPr>
        <w:spacing w:line="360" w:lineRule="auto"/>
        <w:jc w:val="both"/>
        <w:textAlignment w:val="center"/>
        <w:rPr>
          <w:color w:val="000000"/>
        </w:rPr>
      </w:pPr>
      <w:r>
        <w:rPr>
          <w:color w:val="000000"/>
        </w:rPr>
        <w:t>上文</w:t>
      </w:r>
      <w:r>
        <w:rPr>
          <w:rFonts w:ascii="宋体" w:hAnsi="宋体" w:eastAsia="宋体" w:cs="宋体"/>
          <w:color w:val="000000"/>
        </w:rPr>
        <w:t>“</w:t>
      </w:r>
      <w:r>
        <w:rPr>
          <w:color w:val="000000"/>
        </w:rPr>
        <w:t>What’s more, it is good for one’s health.(此外，它对健康有益)</w:t>
      </w:r>
      <w:r>
        <w:rPr>
          <w:rFonts w:ascii="宋体" w:hAnsi="宋体" w:eastAsia="宋体" w:cs="宋体"/>
          <w:color w:val="000000"/>
        </w:rPr>
        <w:t>”</w:t>
      </w:r>
      <w:r>
        <w:rPr>
          <w:color w:val="000000"/>
        </w:rPr>
        <w:t>在夸赞茶的好处。空后</w:t>
      </w:r>
      <w:r>
        <w:rPr>
          <w:rFonts w:ascii="宋体" w:hAnsi="宋体" w:eastAsia="宋体" w:cs="宋体"/>
          <w:color w:val="000000"/>
        </w:rPr>
        <w:t>“</w:t>
      </w:r>
      <w:r>
        <w:rPr>
          <w:color w:val="000000"/>
        </w:rPr>
        <w:t>However, it got me thinking — why put milk in tea, anyway?(但这让我思考 —— 到底为什么要在茶里加牛奶呢？)</w:t>
      </w:r>
      <w:r>
        <w:rPr>
          <w:rFonts w:ascii="宋体" w:hAnsi="宋体" w:eastAsia="宋体" w:cs="宋体"/>
          <w:color w:val="000000"/>
        </w:rPr>
        <w:t>”</w:t>
      </w:r>
      <w:r>
        <w:rPr>
          <w:color w:val="000000"/>
        </w:rPr>
        <w:t>话锋一转，提及茶里加牛奶的问题。F项</w:t>
      </w:r>
      <w:r>
        <w:rPr>
          <w:rFonts w:ascii="宋体" w:hAnsi="宋体" w:eastAsia="宋体" w:cs="宋体"/>
          <w:color w:val="000000"/>
        </w:rPr>
        <w:t>“</w:t>
      </w:r>
      <w:r>
        <w:rPr>
          <w:color w:val="000000"/>
        </w:rPr>
        <w:t>The one thing I can’t get behind, though, is adding milk to my tea(不过有一件事我实在无法接受，那就是在茶里加牛奶)</w:t>
      </w:r>
      <w:r>
        <w:rPr>
          <w:rFonts w:ascii="宋体" w:hAnsi="宋体" w:eastAsia="宋体" w:cs="宋体"/>
          <w:color w:val="000000"/>
        </w:rPr>
        <w:t>”</w:t>
      </w:r>
      <w:r>
        <w:rPr>
          <w:color w:val="000000"/>
        </w:rPr>
        <w:t>承上启下，既衔接前文对茶的喜爱，又引出后文关于加牛奶的探讨，符合语境。故选F。</w:t>
      </w:r>
    </w:p>
    <w:p w14:paraId="25AC5ADF">
      <w:pPr>
        <w:spacing w:line="360" w:lineRule="auto"/>
        <w:jc w:val="both"/>
        <w:textAlignment w:val="center"/>
        <w:rPr>
          <w:color w:val="000000"/>
        </w:rPr>
      </w:pPr>
      <w:r>
        <w:rPr>
          <w:color w:val="000000"/>
        </w:rPr>
        <w:t>【38题详解】</w:t>
      </w:r>
    </w:p>
    <w:p w14:paraId="3A10FAF9">
      <w:pPr>
        <w:spacing w:line="360" w:lineRule="auto"/>
        <w:jc w:val="both"/>
        <w:textAlignment w:val="center"/>
        <w:rPr>
          <w:color w:val="000000"/>
        </w:rPr>
      </w:pPr>
      <w:r>
        <w:rPr>
          <w:color w:val="000000"/>
        </w:rPr>
        <w:t>上文</w:t>
      </w:r>
      <w:r>
        <w:rPr>
          <w:rFonts w:ascii="宋体" w:hAnsi="宋体" w:eastAsia="宋体" w:cs="宋体"/>
          <w:color w:val="000000"/>
        </w:rPr>
        <w:t>“</w:t>
      </w:r>
      <w:r>
        <w:rPr>
          <w:color w:val="000000"/>
        </w:rPr>
        <w:t>The British habit of putting milk in tea might date back to the 18th century.(英国人喝茶加牛奶的习惯或许可以追溯到18世纪)</w:t>
      </w:r>
      <w:r>
        <w:rPr>
          <w:rFonts w:ascii="宋体" w:hAnsi="宋体" w:eastAsia="宋体" w:cs="宋体"/>
          <w:color w:val="000000"/>
        </w:rPr>
        <w:t>”</w:t>
      </w:r>
      <w:r>
        <w:rPr>
          <w:color w:val="000000"/>
        </w:rPr>
        <w:t>提出该习惯的起源时间。空后</w:t>
      </w:r>
      <w:r>
        <w:rPr>
          <w:rFonts w:ascii="宋体" w:hAnsi="宋体" w:eastAsia="宋体" w:cs="宋体"/>
          <w:color w:val="000000"/>
        </w:rPr>
        <w:t>“</w:t>
      </w:r>
      <w:r>
        <w:rPr>
          <w:color w:val="000000"/>
        </w:rPr>
        <w:t>However, most people couldn’t afford fine bone china cups, and the cups available (可用的) would crack from the heat of the hot tea.(然而，大多数人买不起精致的骨瓷茶杯，而且市面上能买到的杯子会被热茶的高温烫裂)</w:t>
      </w:r>
      <w:r>
        <w:rPr>
          <w:rFonts w:ascii="宋体" w:hAnsi="宋体" w:eastAsia="宋体" w:cs="宋体"/>
          <w:color w:val="000000"/>
        </w:rPr>
        <w:t>”</w:t>
      </w:r>
      <w:r>
        <w:rPr>
          <w:color w:val="000000"/>
        </w:rPr>
        <w:t>出现转折，提及茶杯的问题。G项</w:t>
      </w:r>
      <w:r>
        <w:rPr>
          <w:rFonts w:ascii="宋体" w:hAnsi="宋体" w:eastAsia="宋体" w:cs="宋体"/>
          <w:color w:val="000000"/>
        </w:rPr>
        <w:t>“</w:t>
      </w:r>
      <w:r>
        <w:rPr>
          <w:color w:val="000000"/>
        </w:rPr>
        <w:t>Tea was a big deal at the time, and people drank it out of china cups(那时茶是很重要的东西，人们会用瓷杯喝茶)</w:t>
      </w:r>
      <w:r>
        <w:rPr>
          <w:rFonts w:ascii="宋体" w:hAnsi="宋体" w:eastAsia="宋体" w:cs="宋体"/>
          <w:color w:val="000000"/>
        </w:rPr>
        <w:t>”</w:t>
      </w:r>
      <w:r>
        <w:rPr>
          <w:color w:val="000000"/>
        </w:rPr>
        <w:t>承接前文的18世纪背景，又为后文的茶杯问题做铺垫，符合语境。故选G。</w:t>
      </w:r>
    </w:p>
    <w:p w14:paraId="58B6139B">
      <w:pPr>
        <w:spacing w:line="360" w:lineRule="auto"/>
        <w:jc w:val="both"/>
        <w:textAlignment w:val="center"/>
        <w:rPr>
          <w:color w:val="000000"/>
        </w:rPr>
      </w:pPr>
      <w:r>
        <w:rPr>
          <w:color w:val="000000"/>
        </w:rPr>
        <w:t>【39题详解】</w:t>
      </w:r>
    </w:p>
    <w:p w14:paraId="22598726">
      <w:pPr>
        <w:spacing w:line="360" w:lineRule="auto"/>
        <w:jc w:val="both"/>
        <w:textAlignment w:val="center"/>
        <w:rPr>
          <w:color w:val="000000"/>
        </w:rPr>
      </w:pPr>
      <w:r>
        <w:rPr>
          <w:color w:val="000000"/>
        </w:rPr>
        <w:t>上文</w:t>
      </w:r>
      <w:r>
        <w:rPr>
          <w:rFonts w:ascii="宋体" w:hAnsi="宋体" w:eastAsia="宋体" w:cs="宋体"/>
          <w:color w:val="000000"/>
        </w:rPr>
        <w:t>“</w:t>
      </w:r>
      <w:r>
        <w:rPr>
          <w:color w:val="000000"/>
        </w:rPr>
        <w:t>The solution?(解决办法是什么呢？)</w:t>
      </w:r>
      <w:r>
        <w:rPr>
          <w:rFonts w:ascii="宋体" w:hAnsi="宋体" w:eastAsia="宋体" w:cs="宋体"/>
          <w:color w:val="000000"/>
        </w:rPr>
        <w:t>”</w:t>
      </w:r>
      <w:r>
        <w:rPr>
          <w:color w:val="000000"/>
        </w:rPr>
        <w:t>提出设问，询问解决茶杯被烫裂的办法。空后</w:t>
      </w:r>
      <w:r>
        <w:rPr>
          <w:rFonts w:ascii="宋体" w:hAnsi="宋体" w:eastAsia="宋体" w:cs="宋体"/>
          <w:color w:val="000000"/>
        </w:rPr>
        <w:t>“</w:t>
      </w:r>
      <w:r>
        <w:rPr>
          <w:color w:val="000000"/>
        </w:rPr>
        <w:t>The cold milk cooled down the tea enough to keep the china from breaking(冷牛奶将茶的温度充分降低，防止瓷杯破裂)</w:t>
      </w:r>
      <w:r>
        <w:rPr>
          <w:rFonts w:ascii="宋体" w:hAnsi="宋体" w:eastAsia="宋体" w:cs="宋体"/>
          <w:color w:val="000000"/>
        </w:rPr>
        <w:t>”解</w:t>
      </w:r>
      <w:r>
        <w:rPr>
          <w:color w:val="000000"/>
        </w:rPr>
        <w:t>释了该办法的原理。C项</w:t>
      </w:r>
      <w:r>
        <w:rPr>
          <w:rFonts w:ascii="宋体" w:hAnsi="宋体" w:eastAsia="宋体" w:cs="宋体"/>
          <w:color w:val="000000"/>
        </w:rPr>
        <w:t>“</w:t>
      </w:r>
      <w:r>
        <w:rPr>
          <w:color w:val="000000"/>
        </w:rPr>
        <w:t>Pour milk into the cup first, then add the tea(先把牛奶倒进杯子里，再倒茶)</w:t>
      </w:r>
      <w:r>
        <w:rPr>
          <w:rFonts w:ascii="宋体" w:hAnsi="宋体" w:eastAsia="宋体" w:cs="宋体"/>
          <w:color w:val="000000"/>
        </w:rPr>
        <w:t>”直</w:t>
      </w:r>
      <w:r>
        <w:rPr>
          <w:color w:val="000000"/>
        </w:rPr>
        <w:t>接回答前文的设问，且与后文的原理阐释相呼应，符合语境。故选C。</w:t>
      </w:r>
    </w:p>
    <w:p w14:paraId="6AF1D353">
      <w:pPr>
        <w:spacing w:line="360" w:lineRule="auto"/>
        <w:jc w:val="both"/>
        <w:textAlignment w:val="center"/>
        <w:rPr>
          <w:color w:val="000000"/>
        </w:rPr>
      </w:pPr>
      <w:r>
        <w:rPr>
          <w:color w:val="000000"/>
        </w:rPr>
        <w:t>【40题详解】</w:t>
      </w:r>
    </w:p>
    <w:p w14:paraId="034420C6">
      <w:pPr>
        <w:spacing w:line="360" w:lineRule="auto"/>
        <w:jc w:val="both"/>
        <w:textAlignment w:val="center"/>
        <w:rPr>
          <w:color w:val="000000"/>
        </w:rPr>
      </w:pPr>
      <w:r>
        <w:rPr>
          <w:color w:val="000000"/>
        </w:rPr>
        <w:t>空后</w:t>
      </w:r>
      <w:r>
        <w:rPr>
          <w:rFonts w:ascii="宋体" w:hAnsi="宋体" w:eastAsia="宋体" w:cs="宋体"/>
          <w:color w:val="000000"/>
        </w:rPr>
        <w:t>“</w:t>
      </w:r>
      <w:r>
        <w:rPr>
          <w:color w:val="000000"/>
        </w:rPr>
        <w:t>The answer is: Not really. You can add as little or as much milk as you please(答案是：其实没有。你可以根据自己的喜好加多或少的牛奶)</w:t>
      </w:r>
      <w:r>
        <w:rPr>
          <w:rFonts w:ascii="宋体" w:hAnsi="宋体" w:eastAsia="宋体" w:cs="宋体"/>
          <w:color w:val="000000"/>
        </w:rPr>
        <w:t>”</w:t>
      </w:r>
      <w:r>
        <w:rPr>
          <w:color w:val="000000"/>
        </w:rPr>
        <w:t>是对某个问题的回答，且内容围绕喝茶加牛奶的方法展开。D项</w:t>
      </w:r>
      <w:r>
        <w:rPr>
          <w:rFonts w:ascii="宋体" w:hAnsi="宋体" w:eastAsia="宋体" w:cs="宋体"/>
          <w:color w:val="000000"/>
        </w:rPr>
        <w:t>“</w:t>
      </w:r>
      <w:r>
        <w:rPr>
          <w:color w:val="000000"/>
        </w:rPr>
        <w:t>Is there a right way to drink your tea with milk(喝茶加牛奶有正确的方法吗)</w:t>
      </w:r>
      <w:r>
        <w:rPr>
          <w:rFonts w:ascii="宋体" w:hAnsi="宋体" w:eastAsia="宋体" w:cs="宋体"/>
          <w:color w:val="000000"/>
        </w:rPr>
        <w:t>”</w:t>
      </w:r>
      <w:r>
        <w:rPr>
          <w:color w:val="000000"/>
        </w:rPr>
        <w:t>提出的问题恰好能被后文内容回答，符合语境。故选D。</w:t>
      </w:r>
    </w:p>
    <w:p w14:paraId="031E1647">
      <w:pPr>
        <w:spacing w:line="360" w:lineRule="auto"/>
        <w:jc w:val="both"/>
        <w:textAlignment w:val="center"/>
        <w:rPr>
          <w:color w:val="000000"/>
        </w:rPr>
      </w:pPr>
      <w:r>
        <w:rPr>
          <w:color w:val="2E75B6"/>
        </w:rPr>
        <w:t>【答案】</w:t>
      </w:r>
      <w:r>
        <w:rPr>
          <w:color w:val="000000"/>
        </w:rPr>
        <w:t>41. B    42. A    43. C    44. A    45. D    46. B    47. C    48. D    49. A    50. B    51. C    52. B    53. D    54. C    55. A</w:t>
      </w:r>
    </w:p>
    <w:p w14:paraId="7B396BF6">
      <w:pPr>
        <w:spacing w:line="360" w:lineRule="auto"/>
        <w:jc w:val="both"/>
        <w:textAlignment w:val="center"/>
        <w:rPr>
          <w:color w:val="000000"/>
        </w:rPr>
      </w:pPr>
      <w:r>
        <w:rPr>
          <w:color w:val="2E75B6"/>
        </w:rPr>
        <w:t>【解析】</w:t>
      </w:r>
    </w:p>
    <w:p w14:paraId="7C0F0AB6">
      <w:pPr>
        <w:spacing w:line="360" w:lineRule="auto"/>
        <w:jc w:val="both"/>
        <w:textAlignment w:val="center"/>
        <w:rPr>
          <w:color w:val="000000"/>
        </w:rPr>
      </w:pPr>
      <w:r>
        <w:rPr>
          <w:color w:val="000000"/>
        </w:rPr>
        <w:t>【导语】本文是一篇记叙文。文章讲述了作者参与一个旨在雇佣和指导残疾人的试点项目，通过自己的坚持和支持，帮助一位患有自闭症的求职者克服困难，最终使其在职场中获得认可并获得正式工作的故事。</w:t>
      </w:r>
    </w:p>
    <w:p w14:paraId="210029DC">
      <w:pPr>
        <w:spacing w:line="360" w:lineRule="auto"/>
        <w:jc w:val="both"/>
        <w:textAlignment w:val="center"/>
        <w:rPr>
          <w:color w:val="000000"/>
        </w:rPr>
      </w:pPr>
      <w:r>
        <w:rPr>
          <w:color w:val="000000"/>
        </w:rPr>
        <w:t>【41题详解】</w:t>
      </w:r>
    </w:p>
    <w:p w14:paraId="038C01DE">
      <w:pPr>
        <w:spacing w:line="360" w:lineRule="auto"/>
        <w:jc w:val="both"/>
        <w:textAlignment w:val="center"/>
        <w:rPr>
          <w:color w:val="000000"/>
        </w:rPr>
      </w:pPr>
      <w:r>
        <w:rPr>
          <w:color w:val="000000"/>
        </w:rPr>
        <w:t>考查形容词词义辨析。句意：大约五年前，我参与了雇主的一个试点小组，任务是研究如何雇佣和指导残疾人，并让他们在组织内取得成功。A. responsible负责的；B. successful成功的；C. confident自信的；D. careful仔细的。根据后文该求职者最终获得正式工作等成功经历，以及前文项目目</w:t>
      </w:r>
      <w:r>
        <w:rPr>
          <w:rFonts w:ascii="宋体" w:hAnsi="宋体" w:eastAsia="宋体" w:cs="宋体"/>
          <w:color w:val="000000"/>
        </w:rPr>
        <w:t>的“</w:t>
      </w:r>
      <w:r>
        <w:rPr>
          <w:color w:val="000000"/>
        </w:rPr>
        <w:t>employ and guide people with disabilities</w:t>
      </w:r>
      <w:r>
        <w:rPr>
          <w:rFonts w:ascii="宋体" w:hAnsi="宋体" w:eastAsia="宋体" w:cs="宋体"/>
          <w:color w:val="000000"/>
        </w:rPr>
        <w:t>”的最</w:t>
      </w:r>
      <w:r>
        <w:rPr>
          <w:color w:val="000000"/>
        </w:rPr>
        <w:t>终导向，可知目标是让他们在组织内成功工作。故选B。</w:t>
      </w:r>
    </w:p>
    <w:p w14:paraId="3D3269D5">
      <w:pPr>
        <w:spacing w:line="360" w:lineRule="auto"/>
        <w:jc w:val="both"/>
        <w:textAlignment w:val="center"/>
        <w:rPr>
          <w:color w:val="000000"/>
        </w:rPr>
      </w:pPr>
      <w:r>
        <w:rPr>
          <w:color w:val="000000"/>
        </w:rPr>
        <w:t>【42题详解】</w:t>
      </w:r>
    </w:p>
    <w:p w14:paraId="30C15E6F">
      <w:pPr>
        <w:spacing w:line="360" w:lineRule="auto"/>
        <w:jc w:val="both"/>
        <w:textAlignment w:val="center"/>
        <w:rPr>
          <w:color w:val="000000"/>
        </w:rPr>
      </w:pPr>
      <w:r>
        <w:rPr>
          <w:color w:val="000000"/>
        </w:rPr>
        <w:t>考查动词词义辨析。句意：我们的面试小组拒绝雇佣他，认为他的残疾会阻碍他学习成功担任该职位所需的技能。A. refused拒绝；B. happened发生；C. forgot忘记；D. regretted后悔。根据后</w:t>
      </w:r>
      <w:r>
        <w:rPr>
          <w:rFonts w:ascii="宋体" w:hAnsi="宋体" w:eastAsia="宋体" w:cs="宋体"/>
          <w:color w:val="000000"/>
        </w:rPr>
        <w:t>文“</w:t>
      </w:r>
      <w:r>
        <w:rPr>
          <w:color w:val="000000"/>
        </w:rPr>
        <w:t>thinking that the disability would prevent him...</w:t>
      </w:r>
      <w:r>
        <w:rPr>
          <w:rFonts w:ascii="宋体" w:hAnsi="宋体" w:eastAsia="宋体" w:cs="宋体"/>
          <w:color w:val="000000"/>
        </w:rPr>
        <w:t>”可知</w:t>
      </w:r>
      <w:r>
        <w:rPr>
          <w:color w:val="000000"/>
        </w:rPr>
        <w:t>，面试小组持负面看法，因此最可能的决定是拒绝雇佣。故选A。</w:t>
      </w:r>
    </w:p>
    <w:p w14:paraId="13C1722E">
      <w:pPr>
        <w:spacing w:line="360" w:lineRule="auto"/>
        <w:jc w:val="both"/>
        <w:textAlignment w:val="center"/>
        <w:rPr>
          <w:color w:val="000000"/>
        </w:rPr>
      </w:pPr>
      <w:r>
        <w:rPr>
          <w:color w:val="000000"/>
        </w:rPr>
        <w:t>【43题详解】</w:t>
      </w:r>
    </w:p>
    <w:p w14:paraId="0908A2D0">
      <w:pPr>
        <w:spacing w:line="360" w:lineRule="auto"/>
        <w:jc w:val="both"/>
        <w:textAlignment w:val="center"/>
        <w:rPr>
          <w:color w:val="000000"/>
        </w:rPr>
      </w:pPr>
      <w:r>
        <w:rPr>
          <w:color w:val="000000"/>
        </w:rPr>
        <w:t>考查动词短语辨析。句意：我说服了我的小组给他一个机会。A. tricked欺骗；B. drove驱使；C. talked谈话（</w:t>
      </w:r>
      <w:r>
        <w:rPr>
          <w:rFonts w:ascii="宋体" w:hAnsi="宋体" w:eastAsia="宋体" w:cs="宋体"/>
          <w:color w:val="000000"/>
        </w:rPr>
        <w:t>“</w:t>
      </w:r>
      <w:r>
        <w:rPr>
          <w:color w:val="000000"/>
        </w:rPr>
        <w:t>talked... into</w:t>
      </w:r>
      <w:r>
        <w:rPr>
          <w:rFonts w:ascii="宋体" w:hAnsi="宋体" w:eastAsia="宋体" w:cs="宋体"/>
          <w:color w:val="000000"/>
        </w:rPr>
        <w:t>”意为“说服……做”</w:t>
      </w:r>
      <w:r>
        <w:rPr>
          <w:color w:val="000000"/>
        </w:rPr>
        <w:t>）；D. pressured施加压力。根据语境，作者需要改变小组的决定，且后文</w:t>
      </w:r>
      <w:r>
        <w:rPr>
          <w:rFonts w:ascii="宋体" w:hAnsi="宋体" w:eastAsia="宋体" w:cs="宋体"/>
          <w:color w:val="000000"/>
        </w:rPr>
        <w:t>“</w:t>
      </w:r>
      <w:r>
        <w:rPr>
          <w:color w:val="000000"/>
        </w:rPr>
        <w:t>After all, it was a pilot program...</w:t>
      </w:r>
      <w:r>
        <w:rPr>
          <w:rFonts w:ascii="宋体" w:hAnsi="宋体" w:eastAsia="宋体" w:cs="宋体"/>
          <w:color w:val="000000"/>
        </w:rPr>
        <w:t>”给出了说服的理由。用“</w:t>
      </w:r>
      <w:r>
        <w:rPr>
          <w:color w:val="000000"/>
        </w:rPr>
        <w:t>talked my group into</w:t>
      </w:r>
      <w:r>
        <w:rPr>
          <w:rFonts w:ascii="宋体" w:hAnsi="宋体" w:eastAsia="宋体" w:cs="宋体"/>
          <w:color w:val="000000"/>
        </w:rPr>
        <w:t>”表示通</w:t>
      </w:r>
      <w:r>
        <w:rPr>
          <w:color w:val="000000"/>
        </w:rPr>
        <w:t>过交谈说服，最符合逻辑。故选C。</w:t>
      </w:r>
    </w:p>
    <w:p w14:paraId="7F2EF3F2">
      <w:pPr>
        <w:spacing w:line="360" w:lineRule="auto"/>
        <w:jc w:val="both"/>
        <w:textAlignment w:val="center"/>
        <w:rPr>
          <w:color w:val="000000"/>
        </w:rPr>
      </w:pPr>
      <w:r>
        <w:rPr>
          <w:color w:val="000000"/>
        </w:rPr>
        <w:t>【44题详解】</w:t>
      </w:r>
    </w:p>
    <w:p w14:paraId="14894546">
      <w:pPr>
        <w:spacing w:line="360" w:lineRule="auto"/>
        <w:jc w:val="both"/>
        <w:textAlignment w:val="center"/>
        <w:rPr>
          <w:color w:val="000000"/>
        </w:rPr>
      </w:pPr>
      <w:r>
        <w:rPr>
          <w:color w:val="000000"/>
        </w:rPr>
        <w:t>考查动词词义辨析。句意：毕竟，这是一个试点项目，也是为了让我们的组织学习。A. learn学习；B. compete竞争；C. recover恢复；D. function运作，发挥作用。由上</w:t>
      </w:r>
      <w:r>
        <w:rPr>
          <w:rFonts w:ascii="宋体" w:hAnsi="宋体" w:eastAsia="宋体" w:cs="宋体"/>
          <w:color w:val="000000"/>
        </w:rPr>
        <w:t>文“</w:t>
      </w:r>
      <w:r>
        <w:rPr>
          <w:rFonts w:ascii="Times New Roman" w:hAnsi="Times New Roman" w:eastAsia="Times New Roman" w:cs="Times New Roman"/>
          <w:color w:val="000000"/>
        </w:rPr>
        <w:t>it was a pilot program meant for our organization to</w:t>
      </w:r>
      <w:r>
        <w:rPr>
          <w:rFonts w:ascii="宋体" w:hAnsi="宋体" w:eastAsia="宋体" w:cs="宋体"/>
          <w:color w:val="000000"/>
        </w:rPr>
        <w:t>”</w:t>
      </w:r>
      <w:r>
        <w:rPr>
          <w:color w:val="000000"/>
        </w:rPr>
        <w:t>可知，这个试点项目是为了让我们的组织学习。故选A。</w:t>
      </w:r>
    </w:p>
    <w:p w14:paraId="02215F8C">
      <w:pPr>
        <w:spacing w:line="360" w:lineRule="auto"/>
        <w:jc w:val="both"/>
        <w:textAlignment w:val="center"/>
        <w:rPr>
          <w:color w:val="000000"/>
        </w:rPr>
      </w:pPr>
      <w:r>
        <w:rPr>
          <w:color w:val="000000"/>
        </w:rPr>
        <w:t>【45题详解】</w:t>
      </w:r>
    </w:p>
    <w:p w14:paraId="54467877">
      <w:pPr>
        <w:spacing w:line="360" w:lineRule="auto"/>
        <w:jc w:val="both"/>
        <w:textAlignment w:val="center"/>
        <w:rPr>
          <w:color w:val="000000"/>
        </w:rPr>
      </w:pPr>
      <w:r>
        <w:rPr>
          <w:color w:val="000000"/>
        </w:rPr>
        <w:t>考查名词词义辨析。句意：我给了这位求职者很多鼓励，并成为了他的指导者之一。A. protection保护；B. explanation解释；C. treatment治疗；D. encouragement鼓励。根据前文作者说服小组给他机会，以及后文</w:t>
      </w:r>
      <w:r>
        <w:rPr>
          <w:rFonts w:ascii="宋体" w:hAnsi="宋体" w:eastAsia="宋体" w:cs="宋体"/>
          <w:color w:val="000000"/>
        </w:rPr>
        <w:t>“</w:t>
      </w:r>
      <w:r>
        <w:rPr>
          <w:color w:val="000000"/>
        </w:rPr>
        <w:t>continued to instruct him closely</w:t>
      </w:r>
      <w:r>
        <w:rPr>
          <w:rFonts w:ascii="宋体" w:hAnsi="宋体" w:eastAsia="宋体" w:cs="宋体"/>
          <w:color w:val="000000"/>
        </w:rPr>
        <w:t>”，可知作者一直在</w:t>
      </w:r>
      <w:r>
        <w:rPr>
          <w:color w:val="000000"/>
        </w:rPr>
        <w:t>支持和帮助他，即</w:t>
      </w:r>
      <w:r>
        <w:rPr>
          <w:rFonts w:ascii="宋体" w:hAnsi="宋体" w:eastAsia="宋体" w:cs="宋体"/>
          <w:color w:val="000000"/>
        </w:rPr>
        <w:t>给予他“鼓励”。故</w:t>
      </w:r>
      <w:r>
        <w:rPr>
          <w:color w:val="000000"/>
        </w:rPr>
        <w:t>选D。</w:t>
      </w:r>
    </w:p>
    <w:p w14:paraId="26B14D33">
      <w:pPr>
        <w:spacing w:line="360" w:lineRule="auto"/>
        <w:jc w:val="both"/>
        <w:textAlignment w:val="center"/>
        <w:rPr>
          <w:color w:val="000000"/>
        </w:rPr>
      </w:pPr>
      <w:r>
        <w:rPr>
          <w:color w:val="000000"/>
        </w:rPr>
        <w:t>【46题详解】</w:t>
      </w:r>
    </w:p>
    <w:p w14:paraId="5D42215A">
      <w:pPr>
        <w:spacing w:line="360" w:lineRule="auto"/>
        <w:jc w:val="both"/>
        <w:textAlignment w:val="center"/>
        <w:rPr>
          <w:color w:val="000000"/>
        </w:rPr>
      </w:pPr>
      <w:r>
        <w:rPr>
          <w:color w:val="000000"/>
        </w:rPr>
        <w:t>考查名词词义辨析。句意：我给了这位求职者很多鼓励，并成为了他的指导者之一。A. followers追随者；B. advisers顾问，指导者；C. doctors医生；D. partners伙伴。根</w:t>
      </w:r>
      <w:r>
        <w:rPr>
          <w:rFonts w:ascii="宋体" w:hAnsi="宋体" w:eastAsia="宋体" w:cs="宋体"/>
          <w:color w:val="000000"/>
        </w:rPr>
        <w:t>据前文“</w:t>
      </w:r>
      <w:r>
        <w:rPr>
          <w:color w:val="000000"/>
        </w:rPr>
        <w:t>became one of his...</w:t>
      </w:r>
      <w:r>
        <w:rPr>
          <w:rFonts w:ascii="宋体" w:hAnsi="宋体" w:eastAsia="宋体" w:cs="宋体"/>
          <w:color w:val="000000"/>
        </w:rPr>
        <w:t>”以及作者后续“</w:t>
      </w:r>
      <w:r>
        <w:rPr>
          <w:color w:val="000000"/>
        </w:rPr>
        <w:t>continued to instruct him closely</w:t>
      </w:r>
      <w:r>
        <w:rPr>
          <w:rFonts w:ascii="宋体" w:hAnsi="宋体" w:eastAsia="宋体" w:cs="宋体"/>
          <w:color w:val="000000"/>
        </w:rPr>
        <w:t>”的角</w:t>
      </w:r>
      <w:r>
        <w:rPr>
          <w:color w:val="000000"/>
        </w:rPr>
        <w:t>色，可知作者是担任了指导的角色。故选B。</w:t>
      </w:r>
    </w:p>
    <w:p w14:paraId="337D2DE6">
      <w:pPr>
        <w:spacing w:line="360" w:lineRule="auto"/>
        <w:jc w:val="both"/>
        <w:textAlignment w:val="center"/>
        <w:rPr>
          <w:color w:val="000000"/>
        </w:rPr>
      </w:pPr>
      <w:r>
        <w:rPr>
          <w:color w:val="000000"/>
        </w:rPr>
        <w:t>【47题详解】</w:t>
      </w:r>
    </w:p>
    <w:p w14:paraId="25FE410B">
      <w:pPr>
        <w:spacing w:line="360" w:lineRule="auto"/>
        <w:jc w:val="both"/>
        <w:textAlignment w:val="center"/>
        <w:rPr>
          <w:color w:val="000000"/>
        </w:rPr>
      </w:pPr>
      <w:r>
        <w:rPr>
          <w:color w:val="000000"/>
        </w:rPr>
        <w:t>考查名词词义辨析。句意：我们部门对于承担一些风险不太支持，所以我们只能将他聘为临时员工。A. steps步骤；B. notes笔记；C. risks风险；D. breaks休息，中断。根据上下文，雇佣一位自闭症患者对部门来说是一个不确定的尝试，且后</w:t>
      </w:r>
      <w:r>
        <w:rPr>
          <w:rFonts w:ascii="宋体" w:hAnsi="宋体" w:eastAsia="宋体" w:cs="宋体"/>
          <w:color w:val="000000"/>
        </w:rPr>
        <w:t>文“</w:t>
      </w:r>
      <w:r>
        <w:rPr>
          <w:rFonts w:ascii="Times New Roman" w:hAnsi="Times New Roman" w:eastAsia="Times New Roman" w:cs="Times New Roman"/>
          <w:color w:val="000000"/>
        </w:rPr>
        <w:t>so we could only hire him as a temporary (</w:t>
      </w:r>
      <w:r>
        <w:rPr>
          <w:rFonts w:ascii="宋体" w:hAnsi="宋体" w:eastAsia="宋体" w:cs="宋体"/>
          <w:color w:val="000000"/>
        </w:rPr>
        <w:t>临时的</w:t>
      </w:r>
      <w:r>
        <w:rPr>
          <w:rFonts w:ascii="Times New Roman" w:hAnsi="Times New Roman" w:eastAsia="Times New Roman" w:cs="Times New Roman"/>
          <w:color w:val="000000"/>
        </w:rPr>
        <w:t>) employee.</w:t>
      </w:r>
      <w:r>
        <w:rPr>
          <w:rFonts w:ascii="宋体" w:hAnsi="宋体" w:eastAsia="宋体" w:cs="宋体"/>
          <w:color w:val="000000"/>
        </w:rPr>
        <w:t>”提</w:t>
      </w:r>
      <w:r>
        <w:rPr>
          <w:color w:val="000000"/>
        </w:rPr>
        <w:t>到只能给临时职位，说明部门对此事态度谨慎，不愿意承</w:t>
      </w:r>
      <w:r>
        <w:rPr>
          <w:rFonts w:ascii="宋体" w:hAnsi="宋体" w:eastAsia="宋体" w:cs="宋体"/>
          <w:color w:val="000000"/>
        </w:rPr>
        <w:t>担“风险”</w:t>
      </w:r>
      <w:r>
        <w:rPr>
          <w:color w:val="000000"/>
        </w:rPr>
        <w:t>。故选C。</w:t>
      </w:r>
    </w:p>
    <w:p w14:paraId="57704002">
      <w:pPr>
        <w:spacing w:line="360" w:lineRule="auto"/>
        <w:jc w:val="both"/>
        <w:textAlignment w:val="center"/>
        <w:rPr>
          <w:color w:val="000000"/>
        </w:rPr>
      </w:pPr>
      <w:r>
        <w:rPr>
          <w:color w:val="000000"/>
        </w:rPr>
        <w:t>【48题详解】</w:t>
      </w:r>
    </w:p>
    <w:p w14:paraId="513E470E">
      <w:pPr>
        <w:spacing w:line="360" w:lineRule="auto"/>
        <w:jc w:val="both"/>
        <w:textAlignment w:val="center"/>
        <w:rPr>
          <w:color w:val="000000"/>
        </w:rPr>
      </w:pPr>
      <w:r>
        <w:rPr>
          <w:color w:val="000000"/>
        </w:rPr>
        <w:t>考查动词短语辨析。句意：这位求职者变得自信起来，并在职场中慢慢成长。A. set out出发，开始；B. calmed down平静下来；C. showed off炫耀；D. grew up成长，成熟。由上</w:t>
      </w:r>
      <w:r>
        <w:rPr>
          <w:rFonts w:ascii="宋体" w:hAnsi="宋体" w:eastAsia="宋体" w:cs="宋体"/>
          <w:color w:val="000000"/>
        </w:rPr>
        <w:t>文“</w:t>
      </w:r>
      <w:r>
        <w:rPr>
          <w:rFonts w:ascii="Times New Roman" w:hAnsi="Times New Roman" w:eastAsia="Times New Roman" w:cs="Times New Roman"/>
          <w:color w:val="000000"/>
        </w:rPr>
        <w:t>The applicant became confident</w:t>
      </w:r>
      <w:r>
        <w:rPr>
          <w:rFonts w:ascii="宋体" w:hAnsi="宋体" w:eastAsia="宋体" w:cs="宋体"/>
          <w:color w:val="000000"/>
        </w:rPr>
        <w:t>”可知，此</w:t>
      </w:r>
      <w:r>
        <w:rPr>
          <w:color w:val="000000"/>
        </w:rPr>
        <w:t>处描述他在职场中</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积极发展</w:t>
      </w:r>
      <w:r>
        <w:rPr>
          <w:rFonts w:ascii="宋体" w:hAnsi="宋体" w:eastAsia="宋体" w:cs="宋体"/>
          <w:color w:val="000000"/>
        </w:rPr>
        <w:t>。“</w:t>
      </w:r>
      <w:r>
        <w:rPr>
          <w:color w:val="000000"/>
        </w:rPr>
        <w:t>grew up</w:t>
      </w:r>
      <w:r>
        <w:rPr>
          <w:rFonts w:ascii="宋体" w:hAnsi="宋体" w:eastAsia="宋体" w:cs="宋体"/>
          <w:color w:val="000000"/>
        </w:rPr>
        <w:t>”引申为变</w:t>
      </w:r>
      <w:r>
        <w:rPr>
          <w:color w:val="000000"/>
        </w:rPr>
        <w:t>得成熟、适应，符合他逐渐进步并获得认可的语境。故选D。</w:t>
      </w:r>
    </w:p>
    <w:p w14:paraId="484EBF42">
      <w:pPr>
        <w:spacing w:line="360" w:lineRule="auto"/>
        <w:jc w:val="both"/>
        <w:textAlignment w:val="center"/>
        <w:rPr>
          <w:color w:val="000000"/>
        </w:rPr>
      </w:pPr>
      <w:r>
        <w:rPr>
          <w:color w:val="000000"/>
        </w:rPr>
        <w:t>【49题详解】</w:t>
      </w:r>
    </w:p>
    <w:p w14:paraId="3A4AA1D0">
      <w:pPr>
        <w:spacing w:line="360" w:lineRule="auto"/>
        <w:jc w:val="both"/>
        <w:textAlignment w:val="center"/>
        <w:rPr>
          <w:color w:val="000000"/>
        </w:rPr>
      </w:pPr>
      <w:r>
        <w:rPr>
          <w:color w:val="000000"/>
        </w:rPr>
        <w:t>考查动词词义辨析。句意：他逐渐被同事和领导所接纳。A. accepted接受，认可；B. touched感动；C. trained训练；D. called称呼。根据前文</w:t>
      </w:r>
      <w:r>
        <w:rPr>
          <w:rFonts w:ascii="宋体" w:hAnsi="宋体" w:eastAsia="宋体" w:cs="宋体"/>
          <w:color w:val="000000"/>
        </w:rPr>
        <w:t>“</w:t>
      </w:r>
      <w:r>
        <w:rPr>
          <w:rFonts w:ascii="Times New Roman" w:hAnsi="Times New Roman" w:eastAsia="Times New Roman" w:cs="Times New Roman"/>
          <w:color w:val="000000"/>
        </w:rPr>
        <w:t>The applicant became confident</w:t>
      </w:r>
      <w:r>
        <w:rPr>
          <w:rFonts w:ascii="宋体" w:hAnsi="宋体" w:eastAsia="宋体" w:cs="宋体"/>
          <w:color w:val="000000"/>
        </w:rPr>
        <w:t>”他慢</w:t>
      </w:r>
      <w:r>
        <w:rPr>
          <w:color w:val="000000"/>
        </w:rPr>
        <w:t>慢成长，以及后</w:t>
      </w:r>
      <w:r>
        <w:rPr>
          <w:rFonts w:ascii="宋体" w:hAnsi="宋体" w:eastAsia="宋体" w:cs="宋体"/>
          <w:color w:val="000000"/>
        </w:rPr>
        <w:t>文“</w:t>
      </w:r>
      <w:r>
        <w:rPr>
          <w:rFonts w:ascii="Times New Roman" w:hAnsi="Times New Roman" w:eastAsia="Times New Roman" w:cs="Times New Roman"/>
          <w:color w:val="000000"/>
        </w:rPr>
        <w:t>The applicant won friends</w:t>
      </w:r>
      <w:r>
        <w:rPr>
          <w:rFonts w:ascii="宋体" w:hAnsi="宋体" w:eastAsia="宋体" w:cs="宋体"/>
          <w:color w:val="000000"/>
        </w:rPr>
        <w:t>”赢得</w:t>
      </w:r>
      <w:r>
        <w:rPr>
          <w:color w:val="000000"/>
        </w:rPr>
        <w:t>朋友和钦佩，可知他在人际关系上也获得了成</w:t>
      </w:r>
      <w:r>
        <w:rPr>
          <w:rFonts w:ascii="宋体" w:hAnsi="宋体" w:eastAsia="宋体" w:cs="宋体"/>
          <w:color w:val="000000"/>
        </w:rPr>
        <w:t>功，被团队“接受”是最</w:t>
      </w:r>
      <w:r>
        <w:rPr>
          <w:color w:val="000000"/>
        </w:rPr>
        <w:t>合适的描述。故选A。</w:t>
      </w:r>
    </w:p>
    <w:p w14:paraId="01531E45">
      <w:pPr>
        <w:spacing w:line="360" w:lineRule="auto"/>
        <w:jc w:val="both"/>
        <w:textAlignment w:val="center"/>
        <w:rPr>
          <w:color w:val="000000"/>
        </w:rPr>
      </w:pPr>
      <w:r>
        <w:rPr>
          <w:color w:val="000000"/>
        </w:rPr>
        <w:t>【50题详解】</w:t>
      </w:r>
    </w:p>
    <w:p w14:paraId="19644275">
      <w:pPr>
        <w:spacing w:line="360" w:lineRule="auto"/>
        <w:jc w:val="both"/>
        <w:textAlignment w:val="center"/>
        <w:rPr>
          <w:color w:val="000000"/>
        </w:rPr>
      </w:pPr>
      <w:r>
        <w:rPr>
          <w:color w:val="000000"/>
        </w:rPr>
        <w:t>考查名词词义辨析。句意：我继续密切指导他，帮助他克服他的残疾在工作和家庭中带来的一系列挑战。A. doubts疑虑；B. challenges挑战；C. changes改变；D. mistakes错误。由下</w:t>
      </w:r>
      <w:r>
        <w:rPr>
          <w:rFonts w:ascii="宋体" w:hAnsi="宋体" w:eastAsia="宋体" w:cs="宋体"/>
          <w:color w:val="000000"/>
        </w:rPr>
        <w:t>文“</w:t>
      </w:r>
      <w:r>
        <w:rPr>
          <w:rFonts w:ascii="Times New Roman" w:hAnsi="Times New Roman" w:eastAsia="Times New Roman" w:cs="Times New Roman"/>
          <w:color w:val="000000"/>
        </w:rPr>
        <w:t>his disability presented at the workplace and home</w:t>
      </w:r>
      <w:r>
        <w:rPr>
          <w:rFonts w:ascii="宋体" w:hAnsi="宋体" w:eastAsia="宋体" w:cs="宋体"/>
          <w:color w:val="000000"/>
        </w:rPr>
        <w:t>”可知，残</w:t>
      </w:r>
      <w:r>
        <w:rPr>
          <w:color w:val="000000"/>
        </w:rPr>
        <w:t>疾在职场和生活</w:t>
      </w:r>
      <w:r>
        <w:rPr>
          <w:rFonts w:ascii="宋体" w:hAnsi="宋体" w:eastAsia="宋体" w:cs="宋体"/>
          <w:color w:val="000000"/>
        </w:rPr>
        <w:t>中会带来各种“挑战”，作者帮助他“</w:t>
      </w:r>
      <w:r>
        <w:rPr>
          <w:color w:val="000000"/>
        </w:rPr>
        <w:t>get around</w:t>
      </w:r>
      <w:r>
        <w:rPr>
          <w:rFonts w:ascii="宋体" w:hAnsi="宋体" w:eastAsia="宋体" w:cs="宋体"/>
          <w:color w:val="000000"/>
        </w:rPr>
        <w:t>”</w:t>
      </w:r>
      <w:r>
        <w:rPr>
          <w:color w:val="000000"/>
        </w:rPr>
        <w:t>（克服）这些困难。故选B。</w:t>
      </w:r>
    </w:p>
    <w:p w14:paraId="518F95D1">
      <w:pPr>
        <w:spacing w:line="360" w:lineRule="auto"/>
        <w:jc w:val="both"/>
        <w:textAlignment w:val="center"/>
        <w:rPr>
          <w:color w:val="000000"/>
        </w:rPr>
      </w:pPr>
      <w:r>
        <w:rPr>
          <w:color w:val="000000"/>
        </w:rPr>
        <w:t>【51题详解】</w:t>
      </w:r>
    </w:p>
    <w:p w14:paraId="36980FAC">
      <w:pPr>
        <w:spacing w:line="360" w:lineRule="auto"/>
        <w:jc w:val="both"/>
        <w:textAlignment w:val="center"/>
        <w:rPr>
          <w:color w:val="000000"/>
        </w:rPr>
      </w:pPr>
      <w:r>
        <w:rPr>
          <w:color w:val="000000"/>
        </w:rPr>
        <w:t>考查名词词义辨析。句意：这位求职者在职场赢得了朋友和钦佩。A. interest兴趣；B. freedom自由；C. admiration钦佩，赞赏；D. patience耐心。</w:t>
      </w:r>
      <w:r>
        <w:rPr>
          <w:rFonts w:ascii="宋体" w:hAnsi="宋体" w:eastAsia="宋体" w:cs="宋体"/>
          <w:color w:val="000000"/>
        </w:rPr>
        <w:t>与前文“</w:t>
      </w:r>
      <w:r>
        <w:rPr>
          <w:color w:val="000000"/>
        </w:rPr>
        <w:t>friends</w:t>
      </w:r>
      <w:r>
        <w:rPr>
          <w:rFonts w:ascii="宋体" w:hAnsi="宋体" w:eastAsia="宋体" w:cs="宋体"/>
          <w:color w:val="000000"/>
        </w:rPr>
        <w:t>”并列</w:t>
      </w:r>
      <w:r>
        <w:rPr>
          <w:color w:val="000000"/>
        </w:rPr>
        <w:t>，且根据他成功克服困难并获得认可的经历</w:t>
      </w:r>
      <w:r>
        <w:rPr>
          <w:rFonts w:ascii="宋体" w:hAnsi="宋体" w:eastAsia="宋体" w:cs="宋体"/>
          <w:color w:val="000000"/>
        </w:rPr>
        <w:t>，“</w:t>
      </w:r>
      <w:r>
        <w:rPr>
          <w:color w:val="000000"/>
        </w:rPr>
        <w:t>admiration</w:t>
      </w:r>
      <w:r>
        <w:rPr>
          <w:rFonts w:ascii="宋体" w:hAnsi="宋体" w:eastAsia="宋体" w:cs="宋体"/>
          <w:color w:val="000000"/>
        </w:rPr>
        <w:t>”最能</w:t>
      </w:r>
      <w:r>
        <w:rPr>
          <w:color w:val="000000"/>
        </w:rPr>
        <w:t>体现同事对他的正面评价。故选C。</w:t>
      </w:r>
    </w:p>
    <w:p w14:paraId="05622D0B">
      <w:pPr>
        <w:spacing w:line="360" w:lineRule="auto"/>
        <w:jc w:val="both"/>
        <w:textAlignment w:val="center"/>
        <w:rPr>
          <w:color w:val="000000"/>
        </w:rPr>
      </w:pPr>
      <w:r>
        <w:rPr>
          <w:color w:val="000000"/>
        </w:rPr>
        <w:t>【52题详解】</w:t>
      </w:r>
    </w:p>
    <w:p w14:paraId="527FB358">
      <w:pPr>
        <w:spacing w:line="360" w:lineRule="auto"/>
        <w:jc w:val="both"/>
        <w:textAlignment w:val="center"/>
        <w:rPr>
          <w:color w:val="000000"/>
        </w:rPr>
      </w:pPr>
      <w:r>
        <w:rPr>
          <w:color w:val="000000"/>
        </w:rPr>
        <w:t>考查形容词词义辨析。句意：他昨晚打电话告诉我，他昨天从他的经理那里获得了一份正式的工作录用。A. possible可能的；B. formal正式的；C. fair公平的；D. cheap便宜的。与之</w:t>
      </w:r>
      <w:r>
        <w:rPr>
          <w:rFonts w:ascii="宋体" w:hAnsi="宋体" w:eastAsia="宋体" w:cs="宋体"/>
          <w:color w:val="000000"/>
        </w:rPr>
        <w:t>前“</w:t>
      </w:r>
      <w:r>
        <w:rPr>
          <w:color w:val="000000"/>
        </w:rPr>
        <w:t>temporary (临时的) employee</w:t>
      </w:r>
      <w:r>
        <w:rPr>
          <w:rFonts w:ascii="宋体" w:hAnsi="宋体" w:eastAsia="宋体" w:cs="宋体"/>
          <w:color w:val="000000"/>
        </w:rPr>
        <w:t>”的临时身份相对比，这次获得的是“正式”工作。故</w:t>
      </w:r>
      <w:r>
        <w:rPr>
          <w:color w:val="000000"/>
        </w:rPr>
        <w:t>选B。</w:t>
      </w:r>
    </w:p>
    <w:p w14:paraId="70C1B9FB">
      <w:pPr>
        <w:spacing w:line="360" w:lineRule="auto"/>
        <w:jc w:val="both"/>
        <w:textAlignment w:val="center"/>
        <w:rPr>
          <w:color w:val="000000"/>
        </w:rPr>
      </w:pPr>
      <w:r>
        <w:rPr>
          <w:color w:val="000000"/>
        </w:rPr>
        <w:t>【53题详解】</w:t>
      </w:r>
    </w:p>
    <w:p w14:paraId="4D75DCDD">
      <w:pPr>
        <w:spacing w:line="360" w:lineRule="auto"/>
        <w:jc w:val="both"/>
        <w:textAlignment w:val="center"/>
        <w:rPr>
          <w:color w:val="000000"/>
        </w:rPr>
      </w:pPr>
      <w:r>
        <w:rPr>
          <w:color w:val="000000"/>
        </w:rPr>
        <w:t>考查形容词词义辨析。句意：我告诉他，听到这个消息我非常高兴。A. curious好奇的；B. nervous紧张的；C. worried担心的；D. glad高兴的。由上文</w:t>
      </w:r>
      <w:r>
        <w:rPr>
          <w:rFonts w:ascii="宋体" w:hAnsi="宋体" w:eastAsia="宋体" w:cs="宋体"/>
          <w:color w:val="000000"/>
        </w:rPr>
        <w:t>“</w:t>
      </w:r>
      <w:r>
        <w:rPr>
          <w:rFonts w:ascii="Times New Roman" w:hAnsi="Times New Roman" w:eastAsia="Times New Roman" w:cs="Times New Roman"/>
          <w:color w:val="000000"/>
        </w:rPr>
        <w:t>I gave the applicant a lot of ___5___ and became one of his ___6___.</w:t>
      </w:r>
      <w:r>
        <w:rPr>
          <w:rFonts w:ascii="宋体" w:hAnsi="宋体" w:eastAsia="宋体" w:cs="宋体"/>
          <w:color w:val="000000"/>
        </w:rPr>
        <w:t>”可知，作者给了他很多支持与帮助，由此可知，</w:t>
      </w:r>
      <w:r>
        <w:rPr>
          <w:color w:val="000000"/>
        </w:rPr>
        <w:t>对于自己长期支持的人获得成功，作者自然感</w:t>
      </w:r>
      <w:r>
        <w:rPr>
          <w:rFonts w:ascii="宋体" w:hAnsi="宋体" w:eastAsia="宋体" w:cs="宋体"/>
          <w:color w:val="000000"/>
        </w:rPr>
        <w:t>到“高兴”</w:t>
      </w:r>
      <w:r>
        <w:rPr>
          <w:color w:val="000000"/>
        </w:rPr>
        <w:t>。故选D。</w:t>
      </w:r>
    </w:p>
    <w:p w14:paraId="6E787451">
      <w:pPr>
        <w:spacing w:line="360" w:lineRule="auto"/>
        <w:jc w:val="both"/>
        <w:textAlignment w:val="center"/>
        <w:rPr>
          <w:color w:val="000000"/>
        </w:rPr>
      </w:pPr>
      <w:r>
        <w:rPr>
          <w:color w:val="000000"/>
        </w:rPr>
        <w:t>【54题详解】</w:t>
      </w:r>
    </w:p>
    <w:p w14:paraId="2390AD96">
      <w:pPr>
        <w:spacing w:line="360" w:lineRule="auto"/>
        <w:jc w:val="both"/>
        <w:textAlignment w:val="center"/>
        <w:rPr>
          <w:color w:val="000000"/>
        </w:rPr>
      </w:pPr>
      <w:r>
        <w:rPr>
          <w:color w:val="000000"/>
        </w:rPr>
        <w:t>考查名词词义辨析。句意：他回答</w:t>
      </w:r>
      <w:r>
        <w:rPr>
          <w:rFonts w:ascii="宋体" w:hAnsi="宋体" w:eastAsia="宋体" w:cs="宋体"/>
          <w:color w:val="000000"/>
        </w:rPr>
        <w:t xml:space="preserve">说：“先生，如果没有您这些年的支持，我不可能走到今天。” </w:t>
      </w:r>
      <w:r>
        <w:rPr>
          <w:color w:val="000000"/>
        </w:rPr>
        <w:t>A. knowledge知识；B. agreement同意；C. support支持；D. adventure冒险。通篇讲述作者对求职者的鼓励、指导和帮助，这</w:t>
      </w:r>
      <w:r>
        <w:rPr>
          <w:rFonts w:ascii="宋体" w:hAnsi="宋体" w:eastAsia="宋体" w:cs="宋体"/>
          <w:color w:val="000000"/>
        </w:rPr>
        <w:t>些都是“支持”的具</w:t>
      </w:r>
      <w:r>
        <w:rPr>
          <w:color w:val="000000"/>
        </w:rPr>
        <w:t>体表现。故选C。</w:t>
      </w:r>
    </w:p>
    <w:p w14:paraId="52B720D6">
      <w:pPr>
        <w:spacing w:line="360" w:lineRule="auto"/>
        <w:jc w:val="both"/>
        <w:textAlignment w:val="center"/>
        <w:rPr>
          <w:color w:val="000000"/>
        </w:rPr>
      </w:pPr>
      <w:r>
        <w:rPr>
          <w:color w:val="000000"/>
        </w:rPr>
        <w:t>【55题详解】</w:t>
      </w:r>
    </w:p>
    <w:p w14:paraId="3569E618">
      <w:pPr>
        <w:spacing w:line="360" w:lineRule="auto"/>
        <w:jc w:val="both"/>
        <w:textAlignment w:val="center"/>
        <w:rPr>
          <w:color w:val="000000"/>
        </w:rPr>
      </w:pPr>
      <w:r>
        <w:rPr>
          <w:color w:val="000000"/>
        </w:rPr>
        <w:t>考查名词词义辨析。句意：我告诉他</w:t>
      </w:r>
      <w:r>
        <w:rPr>
          <w:rFonts w:ascii="宋体" w:hAnsi="宋体" w:eastAsia="宋体" w:cs="宋体"/>
          <w:color w:val="000000"/>
        </w:rPr>
        <w:t xml:space="preserve">：“你的成功是你努力工作和坚持不懈的回报。对于许多有类似残疾的人来说，你是一种激励。” </w:t>
      </w:r>
      <w:r>
        <w:rPr>
          <w:color w:val="000000"/>
        </w:rPr>
        <w:t>A. inspiration激励，鼓舞；B. exception例外；C. lesson教训；D. secret秘密。由上文</w:t>
      </w:r>
      <w:r>
        <w:rPr>
          <w:rFonts w:ascii="宋体" w:hAnsi="宋体" w:eastAsia="宋体" w:cs="宋体"/>
          <w:color w:val="000000"/>
        </w:rPr>
        <w:t>“</w:t>
      </w:r>
      <w:r>
        <w:rPr>
          <w:rFonts w:ascii="Times New Roman" w:hAnsi="Times New Roman" w:eastAsia="Times New Roman" w:cs="Times New Roman"/>
          <w:color w:val="000000"/>
        </w:rPr>
        <w:t>Your success is the reward (</w:t>
      </w:r>
      <w:r>
        <w:rPr>
          <w:rFonts w:ascii="宋体" w:hAnsi="宋体" w:eastAsia="宋体" w:cs="宋体"/>
          <w:color w:val="000000"/>
        </w:rPr>
        <w:t>回报</w:t>
      </w:r>
      <w:r>
        <w:rPr>
          <w:rFonts w:ascii="Times New Roman" w:hAnsi="Times New Roman" w:eastAsia="Times New Roman" w:cs="Times New Roman"/>
          <w:color w:val="000000"/>
        </w:rPr>
        <w:t>) of your hard work and perseverance (</w:t>
      </w:r>
      <w:r>
        <w:rPr>
          <w:rFonts w:ascii="宋体" w:hAnsi="宋体" w:eastAsia="宋体" w:cs="宋体"/>
          <w:color w:val="000000"/>
        </w:rPr>
        <w:t>坚持不懈</w:t>
      </w:r>
      <w:r>
        <w:rPr>
          <w:rFonts w:ascii="Times New Roman" w:hAnsi="Times New Roman" w:eastAsia="Times New Roman" w:cs="Times New Roman"/>
          <w:color w:val="000000"/>
        </w:rPr>
        <w:t>).</w:t>
      </w:r>
      <w:r>
        <w:rPr>
          <w:rFonts w:ascii="宋体" w:hAnsi="宋体" w:eastAsia="宋体" w:cs="宋体"/>
          <w:color w:val="000000"/>
        </w:rPr>
        <w:t>”可</w:t>
      </w:r>
      <w:r>
        <w:rPr>
          <w:color w:val="000000"/>
        </w:rPr>
        <w:t>知，他虽然是残疾人，但是仍然坚持，最终获取成功，他的成功故事可以激励其他面临类似困境的人。故选A。</w:t>
      </w:r>
    </w:p>
    <w:p w14:paraId="7EBC59C3">
      <w:pPr>
        <w:spacing w:line="360" w:lineRule="auto"/>
        <w:jc w:val="both"/>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that</w:t>
      </w:r>
      <w:r>
        <w:rPr>
          <w:color w:val="000000"/>
        </w:rPr>
        <w:t xml:space="preserve">    </w:t>
      </w:r>
    </w:p>
    <w:p w14:paraId="7420037D">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valuable</w:t>
      </w:r>
      <w:r>
        <w:rPr>
          <w:color w:val="000000"/>
        </w:rPr>
        <w:t xml:space="preserve">    </w:t>
      </w:r>
    </w:p>
    <w:p w14:paraId="12A9E60A">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Managed</w:t>
      </w:r>
      <w:r>
        <w:rPr>
          <w:color w:val="000000"/>
        </w:rPr>
        <w:t xml:space="preserve">    </w:t>
      </w:r>
    </w:p>
    <w:p w14:paraId="71A58DBE">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them</w:t>
      </w:r>
      <w:r>
        <w:rPr>
          <w:color w:val="000000"/>
        </w:rPr>
        <w:t xml:space="preserve">    60. </w:t>
      </w:r>
      <w:r>
        <w:rPr>
          <w:rFonts w:ascii="Times New Roman" w:hAnsi="Times New Roman" w:eastAsia="Times New Roman" w:cs="Times New Roman"/>
          <w:color w:val="000000"/>
        </w:rPr>
        <w:t>of</w:t>
      </w:r>
      <w:r>
        <w:rPr>
          <w:color w:val="000000"/>
        </w:rPr>
        <w:t xml:space="preserve">    </w:t>
      </w:r>
    </w:p>
    <w:p w14:paraId="5710E95A">
      <w:pPr>
        <w:spacing w:line="360" w:lineRule="auto"/>
        <w:jc w:val="both"/>
        <w:textAlignment w:val="center"/>
        <w:rPr>
          <w:color w:val="000000"/>
        </w:rPr>
      </w:pPr>
      <w:r>
        <w:rPr>
          <w:color w:val="000000"/>
        </w:rPr>
        <w:t>61</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receive</w:t>
      </w:r>
      <w:r>
        <w:rPr>
          <w:color w:val="000000"/>
        </w:rPr>
        <w:t xml:space="preserve">    </w:t>
      </w:r>
    </w:p>
    <w:p w14:paraId="5392DB3F">
      <w:pPr>
        <w:spacing w:line="360" w:lineRule="auto"/>
        <w:jc w:val="both"/>
        <w:textAlignment w:val="center"/>
        <w:rPr>
          <w:color w:val="000000"/>
        </w:rPr>
      </w:pPr>
      <w:r>
        <w:rPr>
          <w:color w:val="000000"/>
        </w:rPr>
        <w:t xml:space="preserve">62. </w:t>
      </w:r>
      <w:r>
        <w:rPr>
          <w:rFonts w:ascii="Times New Roman" w:hAnsi="Times New Roman" w:eastAsia="Times New Roman" w:cs="Times New Roman"/>
          <w:color w:val="000000"/>
        </w:rPr>
        <w:t>provides</w:t>
      </w:r>
      <w:r>
        <w:rPr>
          <w:color w:val="000000"/>
        </w:rPr>
        <w:t xml:space="preserve">    </w:t>
      </w:r>
    </w:p>
    <w:p w14:paraId="06463994">
      <w:pPr>
        <w:spacing w:line="360" w:lineRule="auto"/>
        <w:jc w:val="both"/>
        <w:textAlignment w:val="center"/>
        <w:rPr>
          <w:color w:val="000000"/>
        </w:rPr>
      </w:pPr>
      <w:r>
        <w:rPr>
          <w:color w:val="000000"/>
        </w:rPr>
        <w:t xml:space="preserve">63. </w:t>
      </w:r>
      <w:r>
        <w:rPr>
          <w:rFonts w:ascii="Times New Roman" w:hAnsi="Times New Roman" w:eastAsia="Times New Roman" w:cs="Times New Roman"/>
          <w:color w:val="000000"/>
        </w:rPr>
        <w:t>the</w:t>
      </w:r>
      <w:r>
        <w:rPr>
          <w:color w:val="000000"/>
        </w:rPr>
        <w:t xml:space="preserve">    64. </w:t>
      </w:r>
      <w:r>
        <w:rPr>
          <w:rFonts w:ascii="Times New Roman" w:hAnsi="Times New Roman" w:eastAsia="Times New Roman" w:cs="Times New Roman"/>
          <w:color w:val="000000"/>
        </w:rPr>
        <w:t>be struck</w:t>
      </w:r>
      <w:r>
        <w:rPr>
          <w:rFonts w:hint="eastAsia" w:cs="Times New Roman"/>
          <w:color w:val="000000"/>
          <w:lang w:val="en-US" w:eastAsia="zh-CN"/>
        </w:rPr>
        <w:t>/</w:t>
      </w:r>
      <w:r>
        <w:rPr>
          <w:rFonts w:ascii="Times New Roman" w:hAnsi="Times New Roman" w:eastAsia="Times New Roman" w:cs="Times New Roman"/>
          <w:color w:val="000000"/>
        </w:rPr>
        <w:t>be stricken</w:t>
      </w:r>
      <w:r>
        <w:rPr>
          <w:color w:val="000000"/>
        </w:rPr>
        <w:t xml:space="preserve">    </w:t>
      </w:r>
    </w:p>
    <w:p w14:paraId="535A5580">
      <w:pPr>
        <w:spacing w:line="360" w:lineRule="auto"/>
        <w:jc w:val="both"/>
        <w:textAlignment w:val="center"/>
        <w:rPr>
          <w:color w:val="000000"/>
        </w:rPr>
      </w:pPr>
      <w:r>
        <w:rPr>
          <w:color w:val="000000"/>
        </w:rPr>
        <w:t xml:space="preserve">65. </w:t>
      </w:r>
      <w:r>
        <w:rPr>
          <w:rFonts w:ascii="Times New Roman" w:hAnsi="Times New Roman" w:eastAsia="Times New Roman" w:cs="Times New Roman"/>
          <w:color w:val="000000"/>
        </w:rPr>
        <w:t>preparation</w:t>
      </w:r>
    </w:p>
    <w:p w14:paraId="70C0AFE9">
      <w:pPr>
        <w:spacing w:line="360" w:lineRule="auto"/>
        <w:jc w:val="both"/>
        <w:textAlignment w:val="center"/>
        <w:rPr>
          <w:color w:val="000000"/>
        </w:rPr>
      </w:pPr>
      <w:r>
        <w:rPr>
          <w:color w:val="2E75B6"/>
        </w:rPr>
        <w:t>【解析】</w:t>
      </w:r>
    </w:p>
    <w:p w14:paraId="4D6D12EF">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本文是一篇说明文。主要介绍美国加州地震预警系统的功能、运作方式及民众接收预警的相关方法。</w:t>
      </w:r>
    </w:p>
    <w:p w14:paraId="43A4A62F">
      <w:pPr>
        <w:spacing w:line="360" w:lineRule="auto"/>
        <w:jc w:val="both"/>
        <w:textAlignment w:val="center"/>
        <w:rPr>
          <w:color w:val="000000"/>
        </w:rPr>
      </w:pPr>
      <w:r>
        <w:rPr>
          <w:color w:val="000000"/>
        </w:rPr>
        <w:t>【56题详解】</w:t>
      </w:r>
    </w:p>
    <w:p w14:paraId="73A9C4A5">
      <w:pPr>
        <w:spacing w:line="360" w:lineRule="auto"/>
        <w:jc w:val="both"/>
        <w:textAlignment w:val="center"/>
        <w:rPr>
          <w:color w:val="000000"/>
        </w:rPr>
      </w:pPr>
      <w:r>
        <w:rPr>
          <w:rFonts w:ascii="宋体" w:hAnsi="宋体" w:eastAsia="宋体" w:cs="宋体"/>
          <w:color w:val="000000"/>
        </w:rPr>
        <w:t>考查定语从句。句意：加州地震预警系统是美国首个面向公众的全州性预警系统，能在人们感受到震动前提供宝贵的几秒避险时间。此处关系词引导的定语从句，先行词为</w:t>
      </w:r>
      <w:r>
        <w:rPr>
          <w:rFonts w:ascii="Times New Roman" w:hAnsi="Times New Roman" w:eastAsia="Times New Roman" w:cs="Times New Roman"/>
          <w:color w:val="000000"/>
        </w:rPr>
        <w:t>system</w:t>
      </w:r>
      <w:r>
        <w:rPr>
          <w:rFonts w:ascii="宋体" w:hAnsi="宋体" w:eastAsia="宋体" w:cs="宋体"/>
          <w:color w:val="000000"/>
        </w:rPr>
        <w:t>，被序数词</w:t>
      </w:r>
      <w:r>
        <w:rPr>
          <w:rFonts w:ascii="Times New Roman" w:hAnsi="Times New Roman" w:eastAsia="Times New Roman" w:cs="Times New Roman"/>
          <w:color w:val="000000"/>
        </w:rPr>
        <w:t>first</w:t>
      </w:r>
      <w:r>
        <w:rPr>
          <w:rFonts w:ascii="宋体" w:hAnsi="宋体" w:eastAsia="宋体" w:cs="宋体"/>
          <w:color w:val="000000"/>
        </w:rPr>
        <w:t>修饰，在从句中作主语，只能用关系代词</w:t>
      </w:r>
      <w:r>
        <w:rPr>
          <w:rFonts w:ascii="Times New Roman" w:hAnsi="Times New Roman" w:eastAsia="Times New Roman" w:cs="Times New Roman"/>
          <w:color w:val="000000"/>
        </w:rPr>
        <w:t>that</w:t>
      </w:r>
      <w:r>
        <w:rPr>
          <w:rFonts w:ascii="宋体" w:hAnsi="宋体" w:eastAsia="宋体" w:cs="宋体"/>
          <w:color w:val="000000"/>
        </w:rPr>
        <w:t>。故填</w:t>
      </w:r>
      <w:r>
        <w:rPr>
          <w:rFonts w:ascii="Times New Roman" w:hAnsi="Times New Roman" w:eastAsia="Times New Roman" w:cs="Times New Roman"/>
          <w:color w:val="000000"/>
        </w:rPr>
        <w:t>that</w:t>
      </w:r>
      <w:r>
        <w:rPr>
          <w:rFonts w:ascii="宋体" w:hAnsi="宋体" w:eastAsia="宋体" w:cs="宋体"/>
          <w:color w:val="000000"/>
        </w:rPr>
        <w:t>。</w:t>
      </w:r>
    </w:p>
    <w:p w14:paraId="1906128D">
      <w:pPr>
        <w:spacing w:line="360" w:lineRule="auto"/>
        <w:jc w:val="both"/>
        <w:textAlignment w:val="center"/>
        <w:rPr>
          <w:color w:val="000000"/>
        </w:rPr>
      </w:pPr>
      <w:r>
        <w:rPr>
          <w:color w:val="000000"/>
        </w:rPr>
        <w:t>【57题详解】</w:t>
      </w:r>
    </w:p>
    <w:p w14:paraId="2EF89027">
      <w:pPr>
        <w:spacing w:line="360" w:lineRule="auto"/>
        <w:jc w:val="both"/>
        <w:textAlignment w:val="center"/>
        <w:rPr>
          <w:color w:val="000000"/>
        </w:rPr>
      </w:pPr>
      <w:r>
        <w:rPr>
          <w:rFonts w:ascii="宋体" w:hAnsi="宋体" w:eastAsia="宋体" w:cs="宋体"/>
          <w:color w:val="000000"/>
        </w:rPr>
        <w:t>考查形容词。句意：加州地震预警系统是美国首个面向公众的全州性预警系统，能在人们感受到震动前提供宝贵的几秒避险时间。此处修饰名词</w:t>
      </w:r>
      <w:r>
        <w:rPr>
          <w:rFonts w:ascii="Times New Roman" w:hAnsi="Times New Roman" w:eastAsia="Times New Roman" w:cs="Times New Roman"/>
          <w:color w:val="000000"/>
        </w:rPr>
        <w:t>seconds</w:t>
      </w:r>
      <w:r>
        <w:rPr>
          <w:rFonts w:ascii="宋体" w:hAnsi="宋体" w:eastAsia="宋体" w:cs="宋体"/>
          <w:color w:val="000000"/>
        </w:rPr>
        <w:t>，用</w:t>
      </w:r>
      <w:r>
        <w:rPr>
          <w:rFonts w:ascii="Times New Roman" w:hAnsi="Times New Roman" w:eastAsia="Times New Roman" w:cs="Times New Roman"/>
          <w:color w:val="000000"/>
        </w:rPr>
        <w:t>value</w:t>
      </w:r>
      <w:r>
        <w:rPr>
          <w:rFonts w:ascii="宋体" w:hAnsi="宋体" w:eastAsia="宋体" w:cs="宋体"/>
          <w:color w:val="000000"/>
        </w:rPr>
        <w:t>的形容词形式</w:t>
      </w:r>
      <w:r>
        <w:rPr>
          <w:rFonts w:ascii="Times New Roman" w:hAnsi="Times New Roman" w:eastAsia="Times New Roman" w:cs="Times New Roman"/>
          <w:color w:val="000000"/>
        </w:rPr>
        <w:t>valuable</w:t>
      </w:r>
      <w:r>
        <w:rPr>
          <w:rFonts w:ascii="宋体" w:hAnsi="宋体" w:eastAsia="宋体" w:cs="宋体"/>
          <w:color w:val="000000"/>
        </w:rPr>
        <w:t>，意为“宝贵的”。故填</w:t>
      </w:r>
      <w:r>
        <w:rPr>
          <w:rFonts w:ascii="Times New Roman" w:hAnsi="Times New Roman" w:eastAsia="Times New Roman" w:cs="Times New Roman"/>
          <w:color w:val="000000"/>
        </w:rPr>
        <w:t>valuable</w:t>
      </w:r>
      <w:r>
        <w:rPr>
          <w:rFonts w:ascii="宋体" w:hAnsi="宋体" w:eastAsia="宋体" w:cs="宋体"/>
          <w:color w:val="000000"/>
        </w:rPr>
        <w:t>。</w:t>
      </w:r>
    </w:p>
    <w:p w14:paraId="0E059DB8">
      <w:pPr>
        <w:spacing w:line="360" w:lineRule="auto"/>
        <w:jc w:val="both"/>
        <w:textAlignment w:val="center"/>
        <w:rPr>
          <w:color w:val="000000"/>
        </w:rPr>
      </w:pPr>
      <w:r>
        <w:rPr>
          <w:color w:val="000000"/>
        </w:rPr>
        <w:t>【58题详解】</w:t>
      </w:r>
    </w:p>
    <w:p w14:paraId="2BDC6DAB">
      <w:pPr>
        <w:spacing w:line="360" w:lineRule="auto"/>
        <w:jc w:val="both"/>
        <w:textAlignment w:val="center"/>
        <w:rPr>
          <w:color w:val="000000"/>
        </w:rPr>
      </w:pPr>
      <w:r>
        <w:rPr>
          <w:rFonts w:ascii="宋体" w:hAnsi="宋体" w:eastAsia="宋体" w:cs="宋体"/>
          <w:color w:val="000000"/>
        </w:rPr>
        <w:t>考查非谓语动词。句意：该系统由州长应急服务办公室负责管理，能在人类感知到地震之前监测到地震，并提前告知加州民众在地震发生时“蹲下、掩护、抓牢”。此处为非谓语动词作状语，</w:t>
      </w:r>
      <w:r>
        <w:rPr>
          <w:rFonts w:ascii="Times New Roman" w:hAnsi="Times New Roman" w:eastAsia="Times New Roman" w:cs="Times New Roman"/>
          <w:color w:val="000000"/>
        </w:rPr>
        <w:t>Earthquake Warning California</w:t>
      </w:r>
      <w:r>
        <w:rPr>
          <w:rFonts w:ascii="宋体" w:hAnsi="宋体" w:eastAsia="宋体" w:cs="宋体"/>
          <w:color w:val="000000"/>
        </w:rPr>
        <w:t>与</w:t>
      </w:r>
      <w:r>
        <w:rPr>
          <w:rFonts w:ascii="Times New Roman" w:hAnsi="Times New Roman" w:eastAsia="Times New Roman" w:cs="Times New Roman"/>
          <w:color w:val="000000"/>
        </w:rPr>
        <w:t>manage</w:t>
      </w:r>
      <w:r>
        <w:rPr>
          <w:rFonts w:ascii="宋体" w:hAnsi="宋体" w:eastAsia="宋体" w:cs="宋体"/>
          <w:color w:val="000000"/>
        </w:rPr>
        <w:t>为被动关系，用过去分词</w:t>
      </w:r>
      <w:r>
        <w:rPr>
          <w:rFonts w:ascii="Times New Roman" w:hAnsi="Times New Roman" w:eastAsia="Times New Roman" w:cs="Times New Roman"/>
          <w:color w:val="000000"/>
        </w:rPr>
        <w:t>managed</w:t>
      </w:r>
      <w:r>
        <w:rPr>
          <w:rFonts w:ascii="宋体" w:hAnsi="宋体" w:eastAsia="宋体" w:cs="宋体"/>
          <w:color w:val="000000"/>
        </w:rPr>
        <w:t>，位于句首，首字母大写。故填</w:t>
      </w:r>
      <w:r>
        <w:rPr>
          <w:rFonts w:ascii="Times New Roman" w:hAnsi="Times New Roman" w:eastAsia="Times New Roman" w:cs="Times New Roman"/>
          <w:color w:val="000000"/>
        </w:rPr>
        <w:t>Managed</w:t>
      </w:r>
      <w:r>
        <w:rPr>
          <w:rFonts w:ascii="宋体" w:hAnsi="宋体" w:eastAsia="宋体" w:cs="宋体"/>
          <w:color w:val="000000"/>
        </w:rPr>
        <w:t>。</w:t>
      </w:r>
    </w:p>
    <w:p w14:paraId="288FD465">
      <w:pPr>
        <w:spacing w:line="360" w:lineRule="auto"/>
        <w:jc w:val="both"/>
        <w:textAlignment w:val="center"/>
        <w:rPr>
          <w:color w:val="000000"/>
        </w:rPr>
      </w:pPr>
      <w:r>
        <w:rPr>
          <w:color w:val="000000"/>
        </w:rPr>
        <w:t>【59题详解】</w:t>
      </w:r>
    </w:p>
    <w:p w14:paraId="1440474F">
      <w:pPr>
        <w:spacing w:line="360" w:lineRule="auto"/>
        <w:jc w:val="both"/>
        <w:textAlignment w:val="center"/>
        <w:rPr>
          <w:color w:val="000000"/>
        </w:rPr>
      </w:pPr>
      <w:r>
        <w:rPr>
          <w:rFonts w:ascii="宋体" w:hAnsi="宋体" w:eastAsia="宋体" w:cs="宋体"/>
          <w:color w:val="000000"/>
        </w:rPr>
        <w:t>考查代词。句意：该系统由州长应急服务办公室负责管理，能在人类感知到地震之前监测到地震，并提前告知加州民众在地震发生时“蹲下、掩护、抓牢”。此处作动词</w:t>
      </w:r>
      <w:r>
        <w:rPr>
          <w:rFonts w:ascii="Times New Roman" w:hAnsi="Times New Roman" w:eastAsia="Times New Roman" w:cs="Times New Roman"/>
          <w:color w:val="000000"/>
        </w:rPr>
        <w:t>feel</w:t>
      </w:r>
      <w:r>
        <w:rPr>
          <w:rFonts w:ascii="宋体" w:hAnsi="宋体" w:eastAsia="宋体" w:cs="宋体"/>
          <w:color w:val="000000"/>
        </w:rPr>
        <w:t>的宾语，用</w:t>
      </w:r>
      <w:r>
        <w:rPr>
          <w:rFonts w:ascii="Times New Roman" w:hAnsi="Times New Roman" w:eastAsia="Times New Roman" w:cs="Times New Roman"/>
          <w:color w:val="000000"/>
        </w:rPr>
        <w:t>they</w:t>
      </w:r>
      <w:r>
        <w:rPr>
          <w:rFonts w:ascii="宋体" w:hAnsi="宋体" w:eastAsia="宋体" w:cs="宋体"/>
          <w:color w:val="000000"/>
        </w:rPr>
        <w:t>的宾格形式</w:t>
      </w:r>
      <w:r>
        <w:rPr>
          <w:rFonts w:ascii="Times New Roman" w:hAnsi="Times New Roman" w:eastAsia="Times New Roman" w:cs="Times New Roman"/>
          <w:color w:val="000000"/>
        </w:rPr>
        <w:t>them</w:t>
      </w:r>
      <w:r>
        <w:rPr>
          <w:rFonts w:ascii="宋体" w:hAnsi="宋体" w:eastAsia="宋体" w:cs="宋体"/>
          <w:color w:val="000000"/>
        </w:rPr>
        <w:t>，指代</w:t>
      </w:r>
      <w:r>
        <w:rPr>
          <w:rFonts w:ascii="Times New Roman" w:hAnsi="Times New Roman" w:eastAsia="Times New Roman" w:cs="Times New Roman"/>
          <w:color w:val="000000"/>
        </w:rPr>
        <w:t>earthquakes</w:t>
      </w:r>
      <w:r>
        <w:rPr>
          <w:rFonts w:ascii="宋体" w:hAnsi="宋体" w:eastAsia="宋体" w:cs="宋体"/>
          <w:color w:val="000000"/>
        </w:rPr>
        <w:t>。故填</w:t>
      </w:r>
      <w:r>
        <w:rPr>
          <w:rFonts w:ascii="Times New Roman" w:hAnsi="Times New Roman" w:eastAsia="Times New Roman" w:cs="Times New Roman"/>
          <w:color w:val="000000"/>
        </w:rPr>
        <w:t>them</w:t>
      </w:r>
      <w:r>
        <w:rPr>
          <w:rFonts w:ascii="宋体" w:hAnsi="宋体" w:eastAsia="宋体" w:cs="宋体"/>
          <w:color w:val="000000"/>
        </w:rPr>
        <w:t>。</w:t>
      </w:r>
    </w:p>
    <w:p w14:paraId="1F22E3C0">
      <w:pPr>
        <w:spacing w:line="360" w:lineRule="auto"/>
        <w:jc w:val="both"/>
        <w:textAlignment w:val="center"/>
        <w:rPr>
          <w:color w:val="000000"/>
        </w:rPr>
      </w:pPr>
      <w:r>
        <w:rPr>
          <w:color w:val="000000"/>
        </w:rPr>
        <w:t>【60题详解】</w:t>
      </w:r>
    </w:p>
    <w:p w14:paraId="67592126">
      <w:pPr>
        <w:spacing w:line="360" w:lineRule="auto"/>
        <w:jc w:val="both"/>
        <w:textAlignment w:val="center"/>
        <w:rPr>
          <w:color w:val="000000"/>
        </w:rPr>
      </w:pPr>
      <w:r>
        <w:rPr>
          <w:rFonts w:ascii="宋体" w:hAnsi="宋体" w:eastAsia="宋体" w:cs="宋体"/>
          <w:color w:val="000000"/>
        </w:rPr>
        <w:t>考查介词。句意：该系统由州长应急服务办公室负责管理，能在人类感知到地震之前监测到地震，并提前告知加州民众在地震发生时“蹲下、掩护、抓牢”。此处为固定搭配</w:t>
      </w:r>
      <w:r>
        <w:rPr>
          <w:rFonts w:ascii="Times New Roman" w:hAnsi="Times New Roman" w:eastAsia="Times New Roman" w:cs="Times New Roman"/>
          <w:color w:val="000000"/>
        </w:rPr>
        <w:t>in advance of</w:t>
      </w:r>
      <w:r>
        <w:rPr>
          <w:rFonts w:ascii="宋体" w:hAnsi="宋体" w:eastAsia="宋体" w:cs="宋体"/>
          <w:color w:val="000000"/>
        </w:rPr>
        <w:t>，意为“在……之前”，用介词</w:t>
      </w:r>
      <w:r>
        <w:rPr>
          <w:rFonts w:ascii="Times New Roman" w:hAnsi="Times New Roman" w:eastAsia="Times New Roman" w:cs="Times New Roman"/>
          <w:color w:val="000000"/>
        </w:rPr>
        <w:t>of</w:t>
      </w:r>
      <w:r>
        <w:rPr>
          <w:rFonts w:ascii="宋体" w:hAnsi="宋体" w:eastAsia="宋体" w:cs="宋体"/>
          <w:color w:val="000000"/>
        </w:rPr>
        <w:t>。故填</w:t>
      </w:r>
      <w:r>
        <w:rPr>
          <w:rFonts w:ascii="Times New Roman" w:hAnsi="Times New Roman" w:eastAsia="Times New Roman" w:cs="Times New Roman"/>
          <w:color w:val="000000"/>
        </w:rPr>
        <w:t>of</w:t>
      </w:r>
      <w:r>
        <w:rPr>
          <w:rFonts w:ascii="宋体" w:hAnsi="宋体" w:eastAsia="宋体" w:cs="宋体"/>
          <w:color w:val="000000"/>
        </w:rPr>
        <w:t>。</w:t>
      </w:r>
    </w:p>
    <w:p w14:paraId="6DEAF9A2">
      <w:pPr>
        <w:spacing w:line="360" w:lineRule="auto"/>
        <w:jc w:val="both"/>
        <w:textAlignment w:val="center"/>
        <w:rPr>
          <w:color w:val="000000"/>
        </w:rPr>
      </w:pPr>
      <w:r>
        <w:rPr>
          <w:color w:val="000000"/>
        </w:rPr>
        <w:t>【61题详解】</w:t>
      </w:r>
    </w:p>
    <w:p w14:paraId="6C663D14">
      <w:pPr>
        <w:spacing w:line="360" w:lineRule="auto"/>
        <w:jc w:val="both"/>
        <w:textAlignment w:val="center"/>
        <w:rPr>
          <w:color w:val="000000"/>
        </w:rPr>
      </w:pPr>
      <w:r>
        <w:rPr>
          <w:rFonts w:ascii="宋体" w:hAnsi="宋体" w:eastAsia="宋体" w:cs="宋体"/>
          <w:color w:val="000000"/>
        </w:rPr>
        <w:t>考查非谓语动词。句意：为了接收地震预警，人们应该下载“我的震动”应用程序，并确保手机能够接收紧急警报，包括以下内容。此处为非谓语动词作目的状语，用动词不定式</w:t>
      </w:r>
      <w:r>
        <w:rPr>
          <w:rFonts w:ascii="Times New Roman" w:hAnsi="Times New Roman" w:eastAsia="Times New Roman" w:cs="Times New Roman"/>
          <w:color w:val="000000"/>
        </w:rPr>
        <w:t>to receive</w:t>
      </w:r>
      <w:r>
        <w:rPr>
          <w:rFonts w:ascii="宋体" w:hAnsi="宋体" w:eastAsia="宋体" w:cs="宋体"/>
          <w:color w:val="000000"/>
        </w:rPr>
        <w:t>，句首首字母大写。故填</w:t>
      </w:r>
      <w:r>
        <w:rPr>
          <w:rFonts w:ascii="Times New Roman" w:hAnsi="Times New Roman" w:eastAsia="Times New Roman" w:cs="Times New Roman"/>
          <w:color w:val="000000"/>
        </w:rPr>
        <w:t>To receive</w:t>
      </w:r>
      <w:r>
        <w:rPr>
          <w:rFonts w:ascii="宋体" w:hAnsi="宋体" w:eastAsia="宋体" w:cs="宋体"/>
          <w:color w:val="000000"/>
        </w:rPr>
        <w:t>。</w:t>
      </w:r>
    </w:p>
    <w:p w14:paraId="2B61858B">
      <w:pPr>
        <w:spacing w:line="360" w:lineRule="auto"/>
        <w:jc w:val="both"/>
        <w:textAlignment w:val="center"/>
        <w:rPr>
          <w:color w:val="000000"/>
        </w:rPr>
      </w:pPr>
      <w:r>
        <w:rPr>
          <w:color w:val="000000"/>
        </w:rPr>
        <w:t>【62题详解】</w:t>
      </w:r>
    </w:p>
    <w:p w14:paraId="7E46E437">
      <w:pPr>
        <w:spacing w:line="360" w:lineRule="auto"/>
        <w:jc w:val="both"/>
        <w:textAlignment w:val="center"/>
        <w:rPr>
          <w:color w:val="000000"/>
        </w:rPr>
      </w:pPr>
      <w:r>
        <w:rPr>
          <w:rFonts w:ascii="宋体" w:hAnsi="宋体" w:eastAsia="宋体" w:cs="宋体"/>
          <w:color w:val="000000"/>
        </w:rPr>
        <w:t>考查动词时态和主谓一致。句意：“我的震动”应用程序：一款免费智能手机应用，为苹果和安卓用户提供预警服务。此处为定语从句的谓语动词，描述客观事实用一般现在时，先行词</w:t>
      </w:r>
      <w:r>
        <w:rPr>
          <w:rFonts w:ascii="Times New Roman" w:hAnsi="Times New Roman" w:eastAsia="Times New Roman" w:cs="Times New Roman"/>
          <w:color w:val="000000"/>
        </w:rPr>
        <w:t>a free smartphone app</w:t>
      </w:r>
      <w:r>
        <w:rPr>
          <w:rFonts w:ascii="宋体" w:hAnsi="宋体" w:eastAsia="宋体" w:cs="宋体"/>
          <w:color w:val="000000"/>
        </w:rPr>
        <w:t>为第三人称单数，所以谓语动词用</w:t>
      </w:r>
      <w:r>
        <w:rPr>
          <w:rFonts w:ascii="Times New Roman" w:hAnsi="Times New Roman" w:eastAsia="Times New Roman" w:cs="Times New Roman"/>
          <w:color w:val="000000"/>
        </w:rPr>
        <w:t>provides</w:t>
      </w:r>
      <w:r>
        <w:rPr>
          <w:rFonts w:ascii="宋体" w:hAnsi="宋体" w:eastAsia="宋体" w:cs="宋体"/>
          <w:color w:val="000000"/>
        </w:rPr>
        <w:t>。故填</w:t>
      </w:r>
      <w:r>
        <w:rPr>
          <w:rFonts w:ascii="Times New Roman" w:hAnsi="Times New Roman" w:eastAsia="Times New Roman" w:cs="Times New Roman"/>
          <w:color w:val="000000"/>
        </w:rPr>
        <w:t>provides</w:t>
      </w:r>
      <w:r>
        <w:rPr>
          <w:rFonts w:ascii="宋体" w:hAnsi="宋体" w:eastAsia="宋体" w:cs="宋体"/>
          <w:color w:val="000000"/>
        </w:rPr>
        <w:t>。</w:t>
      </w:r>
    </w:p>
    <w:p w14:paraId="25ABA539">
      <w:pPr>
        <w:spacing w:line="360" w:lineRule="auto"/>
        <w:jc w:val="both"/>
        <w:textAlignment w:val="center"/>
        <w:rPr>
          <w:color w:val="000000"/>
        </w:rPr>
      </w:pPr>
      <w:r>
        <w:rPr>
          <w:color w:val="000000"/>
        </w:rPr>
        <w:t>【63题详解】</w:t>
      </w:r>
    </w:p>
    <w:p w14:paraId="3FFBDCD3">
      <w:pPr>
        <w:spacing w:line="360" w:lineRule="auto"/>
        <w:jc w:val="both"/>
        <w:textAlignment w:val="center"/>
        <w:rPr>
          <w:color w:val="000000"/>
        </w:rPr>
      </w:pPr>
      <w:r>
        <w:rPr>
          <w:rFonts w:ascii="宋体" w:hAnsi="宋体" w:eastAsia="宋体" w:cs="宋体"/>
          <w:color w:val="000000"/>
        </w:rPr>
        <w:t>考查冠词。句意：安卓地震预警系统：一项免费服务，采用与“我的震动”应用相同的技术，能在震动开始前向安卓用户发出警报。此处为固定搭配</w:t>
      </w:r>
      <w:r>
        <w:rPr>
          <w:rFonts w:ascii="Times New Roman" w:hAnsi="Times New Roman" w:eastAsia="Times New Roman" w:cs="Times New Roman"/>
          <w:color w:val="000000"/>
        </w:rPr>
        <w:t>the same...as...</w:t>
      </w:r>
      <w:r>
        <w:rPr>
          <w:rFonts w:ascii="宋体" w:hAnsi="宋体" w:eastAsia="宋体" w:cs="宋体"/>
          <w:color w:val="000000"/>
        </w:rPr>
        <w:t>，意为“与……相同的”，用定冠词</w:t>
      </w:r>
      <w:r>
        <w:rPr>
          <w:rFonts w:ascii="Times New Roman" w:hAnsi="Times New Roman" w:eastAsia="Times New Roman" w:cs="Times New Roman"/>
          <w:color w:val="000000"/>
        </w:rPr>
        <w:t>the</w:t>
      </w:r>
      <w:r>
        <w:rPr>
          <w:rFonts w:ascii="宋体" w:hAnsi="宋体" w:eastAsia="宋体" w:cs="宋体"/>
          <w:color w:val="000000"/>
        </w:rPr>
        <w:t>。故填</w:t>
      </w:r>
      <w:r>
        <w:rPr>
          <w:rFonts w:ascii="Times New Roman" w:hAnsi="Times New Roman" w:eastAsia="Times New Roman" w:cs="Times New Roman"/>
          <w:color w:val="000000"/>
        </w:rPr>
        <w:t>the</w:t>
      </w:r>
      <w:r>
        <w:rPr>
          <w:rFonts w:ascii="宋体" w:hAnsi="宋体" w:eastAsia="宋体" w:cs="宋体"/>
          <w:color w:val="000000"/>
        </w:rPr>
        <w:t>。</w:t>
      </w:r>
    </w:p>
    <w:p w14:paraId="0808AE27">
      <w:pPr>
        <w:spacing w:line="360" w:lineRule="auto"/>
        <w:jc w:val="both"/>
        <w:textAlignment w:val="center"/>
        <w:rPr>
          <w:color w:val="000000"/>
        </w:rPr>
      </w:pPr>
      <w:r>
        <w:rPr>
          <w:color w:val="000000"/>
        </w:rPr>
        <w:t>【64题详解】</w:t>
      </w:r>
    </w:p>
    <w:p w14:paraId="4232AF05">
      <w:pPr>
        <w:spacing w:line="360" w:lineRule="auto"/>
        <w:jc w:val="both"/>
        <w:textAlignment w:val="center"/>
        <w:rPr>
          <w:color w:val="000000"/>
        </w:rPr>
      </w:pPr>
      <w:r>
        <w:rPr>
          <w:rFonts w:ascii="宋体" w:hAnsi="宋体" w:eastAsia="宋体" w:cs="宋体"/>
          <w:color w:val="000000"/>
        </w:rPr>
        <w:t>考查动词时态和语态。句意：如果你生活在或前往可能发生地震的地区，做好准备至关重要，因为这类灾害可能会毫无征兆地突然发生。此处为谓语动词，</w:t>
      </w:r>
      <w:r>
        <w:rPr>
          <w:rFonts w:ascii="Times New Roman" w:hAnsi="Times New Roman" w:eastAsia="Times New Roman" w:cs="Times New Roman"/>
          <w:color w:val="000000"/>
        </w:rPr>
        <w:t>areas</w:t>
      </w:r>
      <w:r>
        <w:rPr>
          <w:rFonts w:ascii="宋体" w:hAnsi="宋体" w:eastAsia="宋体" w:cs="宋体"/>
          <w:color w:val="000000"/>
        </w:rPr>
        <w:t>与</w:t>
      </w:r>
      <w:r>
        <w:rPr>
          <w:rFonts w:ascii="Times New Roman" w:hAnsi="Times New Roman" w:eastAsia="Times New Roman" w:cs="Times New Roman"/>
          <w:color w:val="000000"/>
        </w:rPr>
        <w:t>strike</w:t>
      </w:r>
      <w:r>
        <w:rPr>
          <w:rFonts w:ascii="宋体" w:hAnsi="宋体" w:eastAsia="宋体" w:cs="宋体"/>
          <w:color w:val="000000"/>
        </w:rPr>
        <w:t>为被动关系，且位于情态动词</w:t>
      </w:r>
      <w:r>
        <w:rPr>
          <w:rFonts w:ascii="Times New Roman" w:hAnsi="Times New Roman" w:eastAsia="Times New Roman" w:cs="Times New Roman"/>
          <w:color w:val="000000"/>
        </w:rPr>
        <w:t>could</w:t>
      </w:r>
      <w:r>
        <w:rPr>
          <w:rFonts w:ascii="宋体" w:hAnsi="宋体" w:eastAsia="宋体" w:cs="宋体"/>
          <w:color w:val="000000"/>
        </w:rPr>
        <w:t>之后，用被动语态</w:t>
      </w:r>
      <w:r>
        <w:rPr>
          <w:rFonts w:ascii="Times New Roman" w:hAnsi="Times New Roman" w:eastAsia="Times New Roman" w:cs="Times New Roman"/>
          <w:color w:val="000000"/>
        </w:rPr>
        <w:t>be struck / be stricken</w:t>
      </w:r>
      <w:r>
        <w:rPr>
          <w:rFonts w:ascii="宋体" w:hAnsi="宋体" w:eastAsia="宋体" w:cs="宋体"/>
          <w:color w:val="000000"/>
        </w:rPr>
        <w:t>。故填</w:t>
      </w:r>
      <w:r>
        <w:rPr>
          <w:rFonts w:ascii="Times New Roman" w:hAnsi="Times New Roman" w:eastAsia="Times New Roman" w:cs="Times New Roman"/>
          <w:color w:val="000000"/>
        </w:rPr>
        <w:t>be struck / be stricken</w:t>
      </w:r>
      <w:r>
        <w:rPr>
          <w:rFonts w:ascii="宋体" w:hAnsi="宋体" w:eastAsia="宋体" w:cs="宋体"/>
          <w:color w:val="000000"/>
        </w:rPr>
        <w:t>。</w:t>
      </w:r>
    </w:p>
    <w:p w14:paraId="1C62DEE6">
      <w:pPr>
        <w:spacing w:line="360" w:lineRule="auto"/>
        <w:jc w:val="both"/>
        <w:textAlignment w:val="center"/>
        <w:rPr>
          <w:color w:val="000000"/>
        </w:rPr>
      </w:pPr>
      <w:r>
        <w:rPr>
          <w:color w:val="000000"/>
        </w:rPr>
        <w:t>【65题详解】</w:t>
      </w:r>
    </w:p>
    <w:p w14:paraId="3A7491C6">
      <w:pPr>
        <w:spacing w:line="360" w:lineRule="auto"/>
        <w:jc w:val="both"/>
        <w:textAlignment w:val="center"/>
        <w:rPr>
          <w:color w:val="000000"/>
        </w:rPr>
      </w:pPr>
      <w:r>
        <w:rPr>
          <w:rFonts w:ascii="宋体" w:hAnsi="宋体" w:eastAsia="宋体" w:cs="宋体"/>
          <w:color w:val="000000"/>
        </w:rPr>
        <w:t>考查名词。句意：如果你生活在或前往可能发生地震的地区，做好准备至关重要，因为这类灾害可能会毫无征兆地突然发生。此处作句子的主语，用</w:t>
      </w:r>
      <w:r>
        <w:rPr>
          <w:rFonts w:ascii="Times New Roman" w:hAnsi="Times New Roman" w:eastAsia="Times New Roman" w:cs="Times New Roman"/>
          <w:color w:val="000000"/>
        </w:rPr>
        <w:t>prepare</w:t>
      </w:r>
      <w:r>
        <w:rPr>
          <w:rFonts w:ascii="宋体" w:hAnsi="宋体" w:eastAsia="宋体" w:cs="宋体"/>
          <w:color w:val="000000"/>
        </w:rPr>
        <w:t>的名词形式</w:t>
      </w:r>
      <w:r>
        <w:rPr>
          <w:rFonts w:ascii="Times New Roman" w:hAnsi="Times New Roman" w:eastAsia="Times New Roman" w:cs="Times New Roman"/>
          <w:color w:val="000000"/>
        </w:rPr>
        <w:t>preparation</w:t>
      </w:r>
      <w:r>
        <w:rPr>
          <w:rFonts w:ascii="宋体" w:hAnsi="宋体" w:eastAsia="宋体" w:cs="宋体"/>
          <w:color w:val="000000"/>
        </w:rPr>
        <w:t>，意为“准备工作”，为不可数名词。故填</w:t>
      </w:r>
      <w:r>
        <w:rPr>
          <w:rFonts w:ascii="Times New Roman" w:hAnsi="Times New Roman" w:eastAsia="Times New Roman" w:cs="Times New Roman"/>
          <w:color w:val="000000"/>
        </w:rPr>
        <w:t>preparation</w:t>
      </w:r>
      <w:r>
        <w:rPr>
          <w:rFonts w:ascii="宋体" w:hAnsi="宋体" w:eastAsia="宋体" w:cs="宋体"/>
          <w:color w:val="000000"/>
        </w:rPr>
        <w:t>。</w:t>
      </w:r>
    </w:p>
    <w:p w14:paraId="19DA5406">
      <w:pPr>
        <w:spacing w:line="360" w:lineRule="auto"/>
        <w:jc w:val="both"/>
        <w:textAlignment w:val="center"/>
        <w:rPr>
          <w:color w:val="000000"/>
        </w:rPr>
      </w:pPr>
      <w:r>
        <w:rPr>
          <w:color w:val="000000"/>
        </w:rPr>
        <w:t>6</w:t>
      </w:r>
      <w:r>
        <w:rPr>
          <w:rFonts w:hint="eastAsia"/>
          <w:color w:val="000000"/>
          <w:lang w:val="en-US" w:eastAsia="zh-CN"/>
        </w:rPr>
        <w:t>6</w:t>
      </w:r>
      <w:r>
        <w:rPr>
          <w:color w:val="000000"/>
        </w:rPr>
        <w:t>.</w:t>
      </w:r>
      <w:r>
        <w:rPr>
          <w:color w:val="2E75B6"/>
        </w:rPr>
        <w:t>【答案】</w:t>
      </w:r>
      <w:r>
        <w:rPr>
          <w:rFonts w:ascii="Times New Roman" w:hAnsi="Times New Roman" w:eastAsia="Times New Roman" w:cs="Times New Roman"/>
          <w:color w:val="000000"/>
        </w:rPr>
        <w:t>One possible version:</w:t>
      </w:r>
    </w:p>
    <w:p w14:paraId="67BDA5C2">
      <w:pPr>
        <w:spacing w:line="360" w:lineRule="auto"/>
        <w:jc w:val="both"/>
        <w:textAlignment w:val="center"/>
        <w:rPr>
          <w:color w:val="000000"/>
        </w:rPr>
      </w:pPr>
      <w:r>
        <w:rPr>
          <w:rFonts w:ascii="Times New Roman" w:hAnsi="Times New Roman" w:eastAsia="Times New Roman" w:cs="Times New Roman"/>
          <w:color w:val="000000"/>
        </w:rPr>
        <w:t>Dear Jack,</w:t>
      </w:r>
    </w:p>
    <w:p w14:paraId="6F4DBD69">
      <w:pPr>
        <w:spacing w:line="360" w:lineRule="auto"/>
        <w:ind w:firstLine="420"/>
        <w:jc w:val="both"/>
        <w:textAlignment w:val="center"/>
        <w:rPr>
          <w:color w:val="000000"/>
        </w:rPr>
      </w:pPr>
      <w:r>
        <w:rPr>
          <w:rFonts w:ascii="Times New Roman" w:hAnsi="Times New Roman" w:eastAsia="Times New Roman" w:cs="Times New Roman"/>
          <w:color w:val="000000"/>
        </w:rPr>
        <w:t>I am writing on behalf of our class to invite you to our English Learning Exchange Session, which is scheduled to be held in Classroom 201 this Friday at 3 p.m. The primary purpose of this event is to create a platform where students can share their learning experiences and enhance their communication skills.</w:t>
      </w:r>
    </w:p>
    <w:p w14:paraId="12CD2F25">
      <w:pPr>
        <w:spacing w:line="360" w:lineRule="auto"/>
        <w:ind w:firstLine="420"/>
        <w:jc w:val="both"/>
        <w:textAlignment w:val="center"/>
        <w:rPr>
          <w:color w:val="000000"/>
        </w:rPr>
      </w:pPr>
      <w:r>
        <w:rPr>
          <w:rFonts w:ascii="Times New Roman" w:hAnsi="Times New Roman" w:eastAsia="Times New Roman" w:cs="Times New Roman"/>
          <w:color w:val="000000"/>
        </w:rPr>
        <w:t>It is through interactive discussions and group activities that we hope to address common challenges in English learning. Following a round of experience sharing among students, we have arranged a Q&amp;A session, offering you an opportunity to provide valuable advice. We would be truly grateful if you could attend and share your insights.</w:t>
      </w:r>
    </w:p>
    <w:p w14:paraId="423B33D9">
      <w:pPr>
        <w:spacing w:line="360" w:lineRule="auto"/>
        <w:ind w:firstLine="420"/>
        <w:jc w:val="both"/>
        <w:textAlignment w:val="center"/>
        <w:rPr>
          <w:color w:val="000000"/>
        </w:rPr>
      </w:pPr>
      <w:r>
        <w:rPr>
          <w:rFonts w:ascii="Times New Roman" w:hAnsi="Times New Roman" w:eastAsia="Times New Roman" w:cs="Times New Roman"/>
          <w:color w:val="000000"/>
        </w:rPr>
        <w:t>Looking forward to your positive response.</w:t>
      </w:r>
    </w:p>
    <w:p w14:paraId="31355B44">
      <w:pPr>
        <w:spacing w:line="360" w:lineRule="auto"/>
        <w:jc w:val="right"/>
        <w:textAlignment w:val="center"/>
        <w:rPr>
          <w:color w:val="000000"/>
        </w:rPr>
      </w:pPr>
      <w:bookmarkStart w:id="0" w:name="_GoBack"/>
      <w:r>
        <w:rPr>
          <w:rFonts w:ascii="Times New Roman" w:hAnsi="Times New Roman" w:eastAsia="Times New Roman" w:cs="Times New Roman"/>
          <w:color w:val="000000"/>
        </w:rPr>
        <w:t xml:space="preserve">Yours sincerely,  </w:t>
      </w:r>
    </w:p>
    <w:p w14:paraId="1FB09E08">
      <w:pPr>
        <w:spacing w:line="360" w:lineRule="auto"/>
        <w:jc w:val="right"/>
        <w:textAlignment w:val="center"/>
        <w:rPr>
          <w:color w:val="000000"/>
        </w:rPr>
      </w:pPr>
      <w:r>
        <w:rPr>
          <w:rFonts w:ascii="Times New Roman" w:hAnsi="Times New Roman" w:eastAsia="Times New Roman" w:cs="Times New Roman"/>
          <w:color w:val="000000"/>
        </w:rPr>
        <w:t>Li Hua</w:t>
      </w:r>
    </w:p>
    <w:bookmarkEnd w:id="0"/>
    <w:p w14:paraId="27347A98">
      <w:pPr>
        <w:spacing w:line="360" w:lineRule="auto"/>
        <w:jc w:val="both"/>
        <w:textAlignment w:val="center"/>
        <w:rPr>
          <w:color w:val="000000"/>
        </w:rPr>
      </w:pPr>
      <w:r>
        <w:rPr>
          <w:color w:val="2E75B6"/>
        </w:rPr>
        <w:t>【解析】</w:t>
      </w:r>
    </w:p>
    <w:p w14:paraId="1BE96AE6">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本篇书面表达属于应用文。要求考生以李华的身份给外教</w:t>
      </w:r>
      <w:r>
        <w:rPr>
          <w:rFonts w:ascii="Times New Roman" w:hAnsi="Times New Roman" w:eastAsia="Times New Roman" w:cs="Times New Roman"/>
          <w:color w:val="000000"/>
        </w:rPr>
        <w:t>Jack</w:t>
      </w:r>
      <w:r>
        <w:rPr>
          <w:rFonts w:ascii="宋体" w:hAnsi="宋体" w:eastAsia="宋体" w:cs="宋体"/>
          <w:color w:val="000000"/>
        </w:rPr>
        <w:t>写邮件，邀请其参加班级英语学习交流会，需说明交流会的目的、时间、地点、活动安排并邀请他为同学们指点迷津。</w:t>
      </w:r>
    </w:p>
    <w:p w14:paraId="43468E94">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14:paraId="69FC1CF9">
      <w:pPr>
        <w:spacing w:line="360" w:lineRule="auto"/>
        <w:jc w:val="both"/>
        <w:textAlignment w:val="center"/>
        <w:rPr>
          <w:color w:val="000000"/>
        </w:rPr>
      </w:pPr>
      <w:r>
        <w:rPr>
          <w:rFonts w:ascii="宋体" w:hAnsi="宋体" w:eastAsia="宋体" w:cs="宋体"/>
          <w:color w:val="000000"/>
        </w:rPr>
        <w:t>邀请：</w:t>
      </w:r>
      <w:r>
        <w:rPr>
          <w:rFonts w:ascii="Times New Roman" w:hAnsi="Times New Roman" w:eastAsia="Times New Roman" w:cs="Times New Roman"/>
          <w:color w:val="000000"/>
        </w:rPr>
        <w:t>invite</w:t>
      </w:r>
      <w:r>
        <w:rPr>
          <w:rFonts w:ascii="宋体" w:hAnsi="宋体" w:eastAsia="宋体" w:cs="宋体"/>
          <w:color w:val="000000"/>
        </w:rPr>
        <w:t>→</w:t>
      </w:r>
      <w:r>
        <w:rPr>
          <w:rFonts w:ascii="Times New Roman" w:hAnsi="Times New Roman" w:eastAsia="Times New Roman" w:cs="Times New Roman"/>
          <w:color w:val="000000"/>
        </w:rPr>
        <w:t>extend an invitation to</w:t>
      </w:r>
    </w:p>
    <w:p w14:paraId="78557DAC">
      <w:pPr>
        <w:spacing w:line="360" w:lineRule="auto"/>
        <w:jc w:val="both"/>
        <w:textAlignment w:val="center"/>
        <w:rPr>
          <w:color w:val="000000"/>
        </w:rPr>
      </w:pPr>
      <w:r>
        <w:rPr>
          <w:rFonts w:ascii="宋体" w:hAnsi="宋体" w:eastAsia="宋体" w:cs="宋体"/>
          <w:color w:val="000000"/>
        </w:rPr>
        <w:t>安排：</w:t>
      </w:r>
      <w:r>
        <w:rPr>
          <w:rFonts w:ascii="Times New Roman" w:hAnsi="Times New Roman" w:eastAsia="Times New Roman" w:cs="Times New Roman"/>
          <w:color w:val="000000"/>
        </w:rPr>
        <w:t>schedule</w:t>
      </w:r>
      <w:r>
        <w:rPr>
          <w:rFonts w:ascii="宋体" w:hAnsi="宋体" w:eastAsia="宋体" w:cs="宋体"/>
          <w:color w:val="000000"/>
        </w:rPr>
        <w:t>→</w:t>
      </w:r>
      <w:r>
        <w:rPr>
          <w:rFonts w:ascii="Times New Roman" w:hAnsi="Times New Roman" w:eastAsia="Times New Roman" w:cs="Times New Roman"/>
          <w:color w:val="000000"/>
        </w:rPr>
        <w:t>arrange</w:t>
      </w:r>
    </w:p>
    <w:p w14:paraId="05EFE048">
      <w:pPr>
        <w:spacing w:line="360" w:lineRule="auto"/>
        <w:jc w:val="both"/>
        <w:textAlignment w:val="center"/>
        <w:rPr>
          <w:color w:val="000000"/>
        </w:rPr>
      </w:pPr>
      <w:r>
        <w:rPr>
          <w:rFonts w:ascii="宋体" w:hAnsi="宋体" w:eastAsia="宋体" w:cs="宋体"/>
          <w:color w:val="000000"/>
        </w:rPr>
        <w:t>目的：</w:t>
      </w:r>
      <w:r>
        <w:rPr>
          <w:rFonts w:ascii="Times New Roman" w:hAnsi="Times New Roman" w:eastAsia="Times New Roman" w:cs="Times New Roman"/>
          <w:color w:val="000000"/>
        </w:rPr>
        <w:t>purpose</w:t>
      </w:r>
      <w:r>
        <w:rPr>
          <w:rFonts w:ascii="宋体" w:hAnsi="宋体" w:eastAsia="宋体" w:cs="宋体"/>
          <w:color w:val="000000"/>
        </w:rPr>
        <w:t>→</w:t>
      </w:r>
      <w:r>
        <w:rPr>
          <w:rFonts w:ascii="Times New Roman" w:hAnsi="Times New Roman" w:eastAsia="Times New Roman" w:cs="Times New Roman"/>
          <w:color w:val="000000"/>
        </w:rPr>
        <w:t>objective</w:t>
      </w:r>
    </w:p>
    <w:p w14:paraId="5CFA3FEA">
      <w:pPr>
        <w:spacing w:line="360" w:lineRule="auto"/>
        <w:jc w:val="both"/>
        <w:textAlignment w:val="center"/>
        <w:rPr>
          <w:color w:val="000000"/>
        </w:rPr>
      </w:pPr>
      <w:r>
        <w:rPr>
          <w:rFonts w:ascii="宋体" w:hAnsi="宋体" w:eastAsia="宋体" w:cs="宋体"/>
          <w:color w:val="000000"/>
        </w:rPr>
        <w:t>提供：</w:t>
      </w:r>
      <w:r>
        <w:rPr>
          <w:rFonts w:ascii="Times New Roman" w:hAnsi="Times New Roman" w:eastAsia="Times New Roman" w:cs="Times New Roman"/>
          <w:color w:val="000000"/>
        </w:rPr>
        <w:t>provide</w:t>
      </w:r>
      <w:r>
        <w:rPr>
          <w:rFonts w:ascii="宋体" w:hAnsi="宋体" w:eastAsia="宋体" w:cs="宋体"/>
          <w:color w:val="000000"/>
        </w:rPr>
        <w:t>→</w:t>
      </w:r>
      <w:r>
        <w:rPr>
          <w:rFonts w:ascii="Times New Roman" w:hAnsi="Times New Roman" w:eastAsia="Times New Roman" w:cs="Times New Roman"/>
          <w:color w:val="000000"/>
        </w:rPr>
        <w:t>supply</w:t>
      </w:r>
    </w:p>
    <w:p w14:paraId="37839060">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14:paraId="2E476EAB">
      <w:pPr>
        <w:spacing w:line="360" w:lineRule="auto"/>
        <w:jc w:val="both"/>
        <w:textAlignment w:val="center"/>
        <w:rPr>
          <w:color w:val="000000"/>
        </w:rPr>
      </w:pPr>
      <w:r>
        <w:rPr>
          <w:rFonts w:ascii="宋体" w:hAnsi="宋体" w:eastAsia="宋体" w:cs="宋体"/>
          <w:color w:val="000000"/>
        </w:rPr>
        <w:t>简单句变复合句</w:t>
      </w:r>
    </w:p>
    <w:p w14:paraId="351A1ED1">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Following a round of experience sharing among students, we have arranged a Q&amp;A session, offering you an opportunity to provide valuable advice.</w:t>
      </w:r>
    </w:p>
    <w:p w14:paraId="194EDB96">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Following a round of experience sharing among students, we have arranged a Q&amp;A session, which offers you an opportunity to provide valuable advice.</w:t>
      </w:r>
    </w:p>
    <w:p w14:paraId="7878DE15">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 am writing on behalf of our class to invite you to our English Learning Exchange Session, which is scheduled to be held in Classroom 201 this Friday at 3 p.m.</w:t>
      </w:r>
      <w:r>
        <w:rPr>
          <w:rFonts w:ascii="宋体" w:hAnsi="宋体" w:eastAsia="宋体" w:cs="宋体"/>
          <w:color w:val="000000"/>
        </w:rPr>
        <w:t>（运用了</w:t>
      </w:r>
      <w:r>
        <w:rPr>
          <w:rFonts w:ascii="Times New Roman" w:hAnsi="Times New Roman" w:eastAsia="Times New Roman" w:cs="Times New Roman"/>
          <w:color w:val="000000"/>
        </w:rPr>
        <w:t>which</w:t>
      </w:r>
      <w:r>
        <w:rPr>
          <w:rFonts w:ascii="宋体" w:hAnsi="宋体" w:eastAsia="宋体" w:cs="宋体"/>
          <w:color w:val="000000"/>
        </w:rPr>
        <w:t>引导的非限制性定语从句，补充说明交流会的时间和地点）</w:t>
      </w:r>
    </w:p>
    <w:p w14:paraId="3477D9A9">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It is through interactive discussions and group activities that we hope to address common challenges in English learning.</w:t>
      </w:r>
      <w:r>
        <w:rPr>
          <w:rFonts w:ascii="宋体" w:hAnsi="宋体" w:eastAsia="宋体" w:cs="宋体"/>
          <w:color w:val="000000"/>
        </w:rPr>
        <w:t>（运用了强调句型“</w:t>
      </w:r>
      <w:r>
        <w:rPr>
          <w:rFonts w:ascii="Times New Roman" w:hAnsi="Times New Roman" w:eastAsia="Times New Roman" w:cs="Times New Roman"/>
          <w:color w:val="000000"/>
        </w:rPr>
        <w:t>It is...that...</w:t>
      </w:r>
      <w:r>
        <w:rPr>
          <w:rFonts w:ascii="宋体" w:hAnsi="宋体" w:eastAsia="宋体" w:cs="宋体"/>
          <w:color w:val="000000"/>
        </w:rPr>
        <w:t>”结构）</w:t>
      </w:r>
    </w:p>
    <w:p w14:paraId="54FAB44E">
      <w:pPr>
        <w:spacing w:line="360" w:lineRule="auto"/>
        <w:jc w:val="both"/>
        <w:textAlignment w:val="center"/>
        <w:rPr>
          <w:color w:val="000000"/>
        </w:rPr>
      </w:pPr>
      <w:r>
        <w:rPr>
          <w:color w:val="000000"/>
        </w:rPr>
        <w:t>6</w:t>
      </w:r>
      <w:r>
        <w:rPr>
          <w:rFonts w:hint="eastAsia"/>
          <w:color w:val="000000"/>
          <w:lang w:val="en-US" w:eastAsia="zh-CN"/>
        </w:rPr>
        <w:t>7</w:t>
      </w:r>
      <w:r>
        <w:rPr>
          <w:color w:val="000000"/>
        </w:rPr>
        <w:t>.</w:t>
      </w:r>
      <w:r>
        <w:rPr>
          <w:color w:val="2E75B6"/>
        </w:rPr>
        <w:t>【答案】</w:t>
      </w:r>
      <w:r>
        <w:rPr>
          <w:rFonts w:ascii="宋体" w:hAnsi="宋体" w:eastAsia="宋体" w:cs="宋体"/>
          <w:color w:val="000000"/>
        </w:rPr>
        <w:t>参考范文</w:t>
      </w:r>
    </w:p>
    <w:p w14:paraId="0ACF1C6C">
      <w:pPr>
        <w:spacing w:line="360" w:lineRule="auto"/>
        <w:ind w:firstLine="420"/>
        <w:jc w:val="both"/>
        <w:textAlignment w:val="center"/>
        <w:rPr>
          <w:color w:val="000000"/>
        </w:rPr>
      </w:pPr>
      <w:r>
        <w:rPr>
          <w:rFonts w:ascii="Times New Roman" w:hAnsi="Times New Roman" w:eastAsia="Times New Roman" w:cs="Times New Roman"/>
          <w:color w:val="000000"/>
          <w:u w:val="single"/>
        </w:rPr>
        <w:t>Brian looked up, and then he saw why.</w:t>
      </w:r>
      <w:r>
        <w:rPr>
          <w:rFonts w:ascii="Times New Roman" w:hAnsi="Times New Roman" w:eastAsia="Times New Roman" w:cs="Times New Roman"/>
          <w:color w:val="000000"/>
        </w:rPr>
        <w:t xml:space="preserve"> Standing at the front of the classroom was Mr. Barton, who was wearing a knitted jersey almost exactly like his own! What surprised Brian even more was that all his classmates, who had previously laughed at him, were now looking at him with admiration rather than mockery. It was Mr. Barton’s action that had changed everything, making them realize what made Brian’s jersey special — the deep love and effort woven into it by his grandmother.</w:t>
      </w:r>
    </w:p>
    <w:p w14:paraId="2FAED999">
      <w:pPr>
        <w:spacing w:line="360" w:lineRule="auto"/>
        <w:ind w:firstLine="420"/>
        <w:jc w:val="both"/>
        <w:textAlignment w:val="center"/>
        <w:rPr>
          <w:color w:val="000000"/>
        </w:rPr>
      </w:pPr>
      <w:r>
        <w:rPr>
          <w:rFonts w:ascii="Times New Roman" w:hAnsi="Times New Roman" w:eastAsia="Times New Roman" w:cs="Times New Roman"/>
          <w:color w:val="000000"/>
          <w:u w:val="single"/>
        </w:rPr>
        <w:t xml:space="preserve">After that day, all the kids suddenly wanted the same cool knitted jersey as Brian and Mr. Barton’s. </w:t>
      </w:r>
      <w:r>
        <w:rPr>
          <w:rFonts w:ascii="Times New Roman" w:hAnsi="Times New Roman" w:eastAsia="Times New Roman" w:cs="Times New Roman"/>
          <w:color w:val="000000"/>
        </w:rPr>
        <w:t>What became fashionable was no longer the expensive store-bought costume, but the unique handmade ones filled with personal stories. It was the love knitted into the fabric that truly mattered, teaching everyone that genuine care and courage to be different are what make real heroes. Brian finally wore his jersey with pride, understanding that his grandmother's gift was the most valuable of all.</w:t>
      </w:r>
    </w:p>
    <w:p w14:paraId="68BD1B16">
      <w:pPr>
        <w:spacing w:line="360" w:lineRule="auto"/>
        <w:jc w:val="both"/>
        <w:textAlignment w:val="center"/>
        <w:rPr>
          <w:color w:val="000000"/>
        </w:rPr>
      </w:pPr>
      <w:r>
        <w:rPr>
          <w:color w:val="2E75B6"/>
        </w:rPr>
        <w:t>【解析】</w:t>
      </w:r>
    </w:p>
    <w:p w14:paraId="447AC059">
      <w:pPr>
        <w:spacing w:line="360" w:lineRule="auto"/>
        <w:jc w:val="both"/>
        <w:textAlignment w:val="center"/>
        <w:rPr>
          <w:color w:val="000000"/>
        </w:rPr>
      </w:pPr>
      <w:r>
        <w:rPr>
          <w:color w:val="000000"/>
        </w:rPr>
        <w:t>【导语】本文以人物为线索展开，讲述了小男孩Brian因家境贫寒无法购买流行的超级英雄球衣，奶奶熬夜亲手为他编织了一件，却遭同学嘲笑。老师Mr. Barton发现后，通过自己的行动引导全班同学理解手工礼物背后的爱与价值，最终让Brian重获自信与尊重的故事。</w:t>
      </w:r>
    </w:p>
    <w:p w14:paraId="474012C3">
      <w:pPr>
        <w:spacing w:line="360" w:lineRule="auto"/>
        <w:jc w:val="both"/>
        <w:textAlignment w:val="center"/>
        <w:rPr>
          <w:color w:val="000000"/>
        </w:rPr>
      </w:pPr>
      <w:r>
        <w:rPr>
          <w:color w:val="000000"/>
        </w:rPr>
        <w:t>【详解】1. 段落续写：</w:t>
      </w:r>
    </w:p>
    <w:p w14:paraId="69B31038">
      <w:pPr>
        <w:spacing w:line="360" w:lineRule="auto"/>
        <w:jc w:val="both"/>
        <w:textAlignment w:val="center"/>
        <w:rPr>
          <w:color w:val="000000"/>
        </w:rPr>
      </w:pPr>
      <w:r>
        <w:rPr>
          <w:color w:val="000000"/>
        </w:rPr>
        <w:t>①由第一段首句内</w:t>
      </w:r>
      <w:r>
        <w:rPr>
          <w:rFonts w:ascii="宋体" w:hAnsi="宋体" w:eastAsia="宋体" w:cs="宋体"/>
          <w:color w:val="000000"/>
        </w:rPr>
        <w:t>容“他抬起头，这才明白了为什么。”可知，第</w:t>
      </w:r>
      <w:r>
        <w:rPr>
          <w:color w:val="000000"/>
        </w:rPr>
        <w:t>一段可描写Brian抬头后看到的场景——Mr. Barton也穿着相似的编织球衣，并借此向全班说明手工礼物的意义，从而改变同学们的态度。</w:t>
      </w:r>
    </w:p>
    <w:p w14:paraId="63C5E73F">
      <w:pPr>
        <w:spacing w:line="360" w:lineRule="auto"/>
        <w:jc w:val="both"/>
        <w:textAlignment w:val="center"/>
        <w:rPr>
          <w:color w:val="000000"/>
        </w:rPr>
      </w:pPr>
      <w:r>
        <w:rPr>
          <w:color w:val="000000"/>
        </w:rPr>
        <w:t>②由第二段首句内</w:t>
      </w:r>
      <w:r>
        <w:rPr>
          <w:rFonts w:ascii="宋体" w:hAnsi="宋体" w:eastAsia="宋体" w:cs="宋体"/>
          <w:color w:val="000000"/>
        </w:rPr>
        <w:t>容“自那天起，所有的孩子都突然想要一件像布莱恩和巴顿老师那样的帅气手工针织球衣了。”可</w:t>
      </w:r>
      <w:r>
        <w:rPr>
          <w:color w:val="000000"/>
        </w:rPr>
        <w:t>知，第二段可描写此事带来的积极变化：手工球衣成为新潮流，Brian从中领悟到真正的英雄品质，并对奶奶与老师充满感激。</w:t>
      </w:r>
    </w:p>
    <w:p w14:paraId="0CA40A3A">
      <w:pPr>
        <w:spacing w:line="360" w:lineRule="auto"/>
        <w:jc w:val="both"/>
        <w:textAlignment w:val="center"/>
        <w:rPr>
          <w:color w:val="000000"/>
        </w:rPr>
      </w:pPr>
      <w:r>
        <w:rPr>
          <w:color w:val="000000"/>
        </w:rPr>
        <w:t>2. 续写线索：</w:t>
      </w:r>
    </w:p>
    <w:p w14:paraId="39DAA27C">
      <w:pPr>
        <w:spacing w:line="360" w:lineRule="auto"/>
        <w:jc w:val="both"/>
        <w:textAlignment w:val="center"/>
        <w:rPr>
          <w:color w:val="000000"/>
        </w:rPr>
      </w:pPr>
      <w:r>
        <w:rPr>
          <w:color w:val="000000"/>
        </w:rPr>
        <w:t>老师身穿类似球衣 ——解释手工礼物的意义——同学态度转变——Brian 重拾自信 ——手工球衣成为班级风尚——Brian 感悟成长</w:t>
      </w:r>
    </w:p>
    <w:p w14:paraId="3495D7B2">
      <w:pPr>
        <w:spacing w:line="360" w:lineRule="auto"/>
        <w:jc w:val="both"/>
        <w:textAlignment w:val="center"/>
        <w:rPr>
          <w:color w:val="000000"/>
        </w:rPr>
      </w:pPr>
      <w:r>
        <w:rPr>
          <w:color w:val="000000"/>
        </w:rPr>
        <w:t>3. 词汇激活</w:t>
      </w:r>
    </w:p>
    <w:p w14:paraId="75FE5F02">
      <w:pPr>
        <w:spacing w:line="360" w:lineRule="auto"/>
        <w:jc w:val="both"/>
        <w:textAlignment w:val="center"/>
        <w:rPr>
          <w:color w:val="000000"/>
        </w:rPr>
      </w:pPr>
      <w:r>
        <w:rPr>
          <w:color w:val="000000"/>
        </w:rPr>
        <w:t>行为类</w:t>
      </w:r>
    </w:p>
    <w:p w14:paraId="28E05321">
      <w:pPr>
        <w:spacing w:line="360" w:lineRule="auto"/>
        <w:jc w:val="both"/>
        <w:textAlignment w:val="center"/>
        <w:rPr>
          <w:color w:val="000000"/>
        </w:rPr>
      </w:pPr>
      <w:r>
        <w:rPr>
          <w:color w:val="000000"/>
        </w:rPr>
        <w:t>①嘲笑：laugh at/make fun of</w:t>
      </w:r>
    </w:p>
    <w:p w14:paraId="1BAC6CEE">
      <w:pPr>
        <w:spacing w:line="360" w:lineRule="auto"/>
        <w:jc w:val="both"/>
        <w:textAlignment w:val="center"/>
        <w:rPr>
          <w:color w:val="000000"/>
        </w:rPr>
      </w:pPr>
      <w:r>
        <w:rPr>
          <w:color w:val="000000"/>
        </w:rPr>
        <w:t>② 意识到：realize/be aware of</w:t>
      </w:r>
    </w:p>
    <w:p w14:paraId="6EA9334F">
      <w:pPr>
        <w:spacing w:line="360" w:lineRule="auto"/>
        <w:jc w:val="both"/>
        <w:textAlignment w:val="center"/>
        <w:rPr>
          <w:color w:val="000000"/>
        </w:rPr>
      </w:pPr>
      <w:r>
        <w:rPr>
          <w:color w:val="000000"/>
        </w:rPr>
        <w:t>③ 重要：matter/be significant</w:t>
      </w:r>
    </w:p>
    <w:p w14:paraId="1C9374AF">
      <w:pPr>
        <w:spacing w:line="360" w:lineRule="auto"/>
        <w:jc w:val="both"/>
        <w:textAlignment w:val="center"/>
        <w:rPr>
          <w:color w:val="000000"/>
        </w:rPr>
      </w:pPr>
      <w:r>
        <w:rPr>
          <w:color w:val="000000"/>
        </w:rPr>
        <w:t>情绪类</w:t>
      </w:r>
    </w:p>
    <w:p w14:paraId="4466D7D2">
      <w:pPr>
        <w:spacing w:line="360" w:lineRule="auto"/>
        <w:jc w:val="both"/>
        <w:textAlignment w:val="center"/>
        <w:rPr>
          <w:color w:val="000000"/>
        </w:rPr>
      </w:pPr>
      <w:r>
        <w:rPr>
          <w:color w:val="000000"/>
        </w:rPr>
        <w:t>① 惊讶：surprise/astonish</w:t>
      </w:r>
    </w:p>
    <w:p w14:paraId="56C26D12">
      <w:pPr>
        <w:spacing w:line="360" w:lineRule="auto"/>
        <w:jc w:val="both"/>
        <w:textAlignment w:val="center"/>
        <w:rPr>
          <w:color w:val="000000"/>
        </w:rPr>
      </w:pPr>
      <w:r>
        <w:rPr>
          <w:color w:val="000000"/>
        </w:rPr>
        <w:t>② 珍贵的：valuable/precious</w:t>
      </w:r>
    </w:p>
    <w:p w14:paraId="1A99325D">
      <w:pPr>
        <w:spacing w:line="360" w:lineRule="auto"/>
        <w:jc w:val="both"/>
        <w:textAlignment w:val="center"/>
        <w:rPr>
          <w:color w:val="000000"/>
        </w:rPr>
      </w:pPr>
      <w:r>
        <w:rPr>
          <w:color w:val="000000"/>
        </w:rPr>
        <w:t xml:space="preserve">【点睛】[高分句型1] </w:t>
      </w:r>
      <w:r>
        <w:rPr>
          <w:rFonts w:ascii="Times New Roman" w:hAnsi="Times New Roman" w:eastAsia="Times New Roman" w:cs="Times New Roman"/>
          <w:color w:val="000000"/>
        </w:rPr>
        <w:t>Standing at the front of the classroom was Mr. Barton, who was wearing a knitted jersey almost exactly like his own!</w:t>
      </w:r>
      <w:r>
        <w:rPr>
          <w:color w:val="000000"/>
        </w:rPr>
        <w:t>（运用了现在分词作状语和who引导的非限制性定语从句）</w:t>
      </w:r>
    </w:p>
    <w:p w14:paraId="2BADA85A">
      <w:pPr>
        <w:spacing w:line="360" w:lineRule="auto"/>
        <w:jc w:val="both"/>
        <w:textAlignment w:val="center"/>
        <w:rPr>
          <w:color w:val="000000"/>
        </w:rPr>
      </w:pPr>
      <w:r>
        <w:rPr>
          <w:color w:val="000000"/>
        </w:rPr>
        <w:t xml:space="preserve">[高分句型2] </w:t>
      </w:r>
      <w:r>
        <w:rPr>
          <w:rFonts w:ascii="Times New Roman" w:hAnsi="Times New Roman" w:eastAsia="Times New Roman" w:cs="Times New Roman"/>
          <w:color w:val="000000"/>
        </w:rPr>
        <w:t>What surprised Brian even more was that all his classmates, who had previously laughed at him, were now looking at him with admiration rather than mockery. </w:t>
      </w:r>
      <w:r>
        <w:rPr>
          <w:color w:val="000000"/>
        </w:rPr>
        <w:t>（what引导的主语从句和who引导的非限制性定语从句）</w:t>
      </w:r>
    </w:p>
    <w:p w14:paraId="0AAD0D0F">
      <w:pPr>
        <w:spacing w:line="360" w:lineRule="auto"/>
        <w:jc w:val="both"/>
        <w:textAlignment w:val="center"/>
        <w:rPr>
          <w:rFonts w:hint="eastAsia"/>
          <w:color w:val="000000"/>
          <w:lang w:val="en-US" w:eastAsia="zh-CN"/>
        </w:rPr>
      </w:pPr>
      <w:r>
        <w:rPr>
          <w:color w:val="000000"/>
        </w:rPr>
        <w:t xml:space="preserve">[高分句型3] </w:t>
      </w:r>
      <w:r>
        <w:rPr>
          <w:color w:val="000000"/>
        </w:rPr>
        <w:tab/>
      </w:r>
      <w:r>
        <w:rPr>
          <w:rFonts w:ascii="Times New Roman" w:hAnsi="Times New Roman" w:eastAsia="Times New Roman" w:cs="Times New Roman"/>
          <w:color w:val="000000"/>
        </w:rPr>
        <w:t>It was Mr. Barton’s action that had changed everything, making them realize what made Brian’s jersey special — the deep love and effort woven into it by his grandmother.</w:t>
      </w:r>
      <w:r>
        <w:rPr>
          <w:color w:val="000000"/>
        </w:rPr>
        <w:t>（运用了强调句和what引导的宾语从句）</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022725EC">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C7D4E"/>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0063FC"/>
    <w:rsid w:val="38274566"/>
    <w:rsid w:val="515C2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11785</Words>
  <Characters>33221</Characters>
  <Lines>0</Lines>
  <Paragraphs>0</Paragraphs>
  <TotalTime>20</TotalTime>
  <ScaleCrop>false</ScaleCrop>
  <LinksUpToDate>false</LinksUpToDate>
  <CharactersWithSpaces>38783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2026-02-06T14:20:00Z</dcterms:created>
  <dc:creator>学科网试题生产平台</dc:creator>
  <dc:description>3918602577060864</dc:description>
  <cp:lastModifiedBy>e</cp:lastModifiedBy>
  <dcterms:modified xsi:type="dcterms:W3CDTF">2026-06-08T09:52:21Z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C50388E37BBA4323A549982C5DA434CB_13</vt:lpwstr>
  </property>
</Properties>
</file>