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F90FA1">
      <w:pPr>
        <w:spacing w:line="285" w:lineRule="auto"/>
        <w:jc w:val="center"/>
      </w:pPr>
      <w:r>
        <w:rPr>
          <w:rFonts w:ascii="Times New Roman" w:hAnsi="Times New Roman" w:eastAsia="Times New Roman" w:cs="Times New Roman"/>
          <w:b/>
          <w:color w:val="auto"/>
          <w:sz w:val="32"/>
        </w:rPr>
        <w:drawing>
          <wp:anchor distT="0" distB="0" distL="114300" distR="114300" simplePos="0" relativeHeight="251660288" behindDoc="0" locked="0" layoutInCell="1" allowOverlap="1">
            <wp:simplePos x="0" y="0"/>
            <wp:positionH relativeFrom="page">
              <wp:posOffset>12522200</wp:posOffset>
            </wp:positionH>
            <wp:positionV relativeFrom="topMargin">
              <wp:posOffset>11023600</wp:posOffset>
            </wp:positionV>
            <wp:extent cx="317500" cy="469900"/>
            <wp:effectExtent l="0" t="0" r="6350" b="635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5"/>
                    <a:stretch>
                      <a:fillRect/>
                    </a:stretch>
                  </pic:blipFill>
                  <pic:spPr>
                    <a:xfrm>
                      <a:off x="0" y="0"/>
                      <a:ext cx="317500" cy="469900"/>
                    </a:xfrm>
                    <a:prstGeom prst="rect">
                      <a:avLst/>
                    </a:prstGeom>
                  </pic:spPr>
                </pic:pic>
              </a:graphicData>
            </a:graphic>
          </wp:anchor>
        </w:drawing>
      </w:r>
      <w:r>
        <w:rPr>
          <w:rFonts w:ascii="Times New Roman" w:hAnsi="Times New Roman" w:eastAsia="Times New Roman" w:cs="Times New Roman"/>
          <w:b/>
          <w:color w:val="auto"/>
          <w:sz w:val="32"/>
        </w:rPr>
        <w:drawing>
          <wp:anchor distT="0" distB="0" distL="114300" distR="114300" simplePos="0" relativeHeight="251661312" behindDoc="0" locked="0" layoutInCell="1" allowOverlap="1">
            <wp:simplePos x="0" y="0"/>
            <wp:positionH relativeFrom="page">
              <wp:posOffset>11874500</wp:posOffset>
            </wp:positionH>
            <wp:positionV relativeFrom="topMargin">
              <wp:posOffset>12471400</wp:posOffset>
            </wp:positionV>
            <wp:extent cx="266700" cy="457200"/>
            <wp:effectExtent l="0" t="0" r="0" b="0"/>
            <wp:wrapNone/>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266700" cy="457200"/>
                    </a:xfrm>
                    <a:prstGeom prst="rect">
                      <a:avLst/>
                    </a:prstGeom>
                  </pic:spPr>
                </pic:pic>
              </a:graphicData>
            </a:graphic>
          </wp:anchor>
        </w:drawing>
      </w:r>
      <w:r>
        <w:rPr>
          <w:rFonts w:ascii="Times New Roman" w:hAnsi="Times New Roman" w:eastAsia="Times New Roman" w:cs="Times New Roman"/>
          <w:b/>
          <w:color w:val="auto"/>
          <w:sz w:val="32"/>
        </w:rPr>
        <w:t>2025-2026</w:t>
      </w:r>
      <w:r>
        <w:rPr>
          <w:rFonts w:ascii="宋体" w:hAnsi="宋体" w:eastAsia="宋体" w:cs="宋体"/>
          <w:b/>
          <w:color w:val="auto"/>
          <w:sz w:val="32"/>
        </w:rPr>
        <w:t>学年第一学期高一年级中段教学检查</w:t>
      </w:r>
    </w:p>
    <w:p w14:paraId="2E6ED619">
      <w:pPr>
        <w:spacing w:line="285" w:lineRule="auto"/>
        <w:jc w:val="center"/>
      </w:pPr>
      <w:r>
        <w:rPr>
          <w:rFonts w:ascii="宋体" w:hAnsi="宋体" w:eastAsia="宋体" w:cs="宋体"/>
          <w:b/>
          <w:color w:val="auto"/>
          <w:sz w:val="32"/>
        </w:rPr>
        <w:t>英语试题</w:t>
      </w:r>
    </w:p>
    <w:p w14:paraId="1A789C87">
      <w:pPr>
        <w:spacing w:line="285" w:lineRule="auto"/>
        <w:jc w:val="center"/>
      </w:pPr>
      <w:r>
        <w:rPr>
          <w:rFonts w:ascii="宋体" w:hAnsi="宋体" w:eastAsia="宋体" w:cs="宋体"/>
          <w:b/>
          <w:color w:val="auto"/>
          <w:sz w:val="24"/>
        </w:rPr>
        <w:t>本试卷共</w:t>
      </w:r>
      <w:r>
        <w:rPr>
          <w:rFonts w:ascii="Times New Roman" w:hAnsi="Times New Roman" w:eastAsia="Times New Roman" w:cs="Times New Roman"/>
          <w:b/>
          <w:color w:val="auto"/>
          <w:sz w:val="24"/>
        </w:rPr>
        <w:t>10</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5A640B92">
      <w:pPr>
        <w:spacing w:line="360" w:lineRule="auto"/>
        <w:jc w:val="both"/>
      </w:pPr>
      <w:r>
        <w:rPr>
          <w:rFonts w:ascii="宋体" w:hAnsi="宋体" w:eastAsia="宋体" w:cs="宋体"/>
          <w:b/>
          <w:color w:val="auto"/>
          <w:sz w:val="24"/>
        </w:rPr>
        <w:t>注意事项：</w:t>
      </w:r>
    </w:p>
    <w:p w14:paraId="262A4AEA">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答题前，考生务必将自己的姓名、准考证号填写在题卡上。</w:t>
      </w:r>
    </w:p>
    <w:p w14:paraId="4997886B">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作答选择题时，选出每小题答案后，用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铅笔把答题卡上对应题目的答案标号涂黑。如需改动，用橡皮擦干净后，再选涂其他答案标号。作答非选择题时，用黑色钢笔或签字笔将答案写在答题卡上。写在本试卷上无效。</w:t>
      </w:r>
    </w:p>
    <w:p w14:paraId="3C1F0FCE">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考试结束后，监考员将答题卡交回。</w:t>
      </w:r>
    </w:p>
    <w:p w14:paraId="7A79642A">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78EB2416">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5E706B8D">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795AA7BD">
      <w:pPr>
        <w:spacing w:line="285" w:lineRule="auto"/>
        <w:jc w:val="both"/>
      </w:pPr>
      <w:r>
        <w:rPr>
          <w:rFonts w:ascii="Times New Roman" w:hAnsi="Times New Roman" w:eastAsia="Times New Roman" w:cs="Times New Roman"/>
          <w:color w:val="auto"/>
          <w:sz w:val="21"/>
        </w:rPr>
        <w:t>1. Where probably are the speakers?</w:t>
      </w:r>
    </w:p>
    <w:p w14:paraId="64946244">
      <w:pPr>
        <w:spacing w:line="285" w:lineRule="auto"/>
        <w:jc w:val="both"/>
      </w:pPr>
      <w:r>
        <w:rPr>
          <w:rFonts w:ascii="Times New Roman" w:hAnsi="Times New Roman" w:eastAsia="Times New Roman" w:cs="Times New Roman"/>
          <w:color w:val="auto"/>
          <w:sz w:val="21"/>
        </w:rPr>
        <w:t xml:space="preserve">A. In an office. </w:t>
      </w:r>
      <w:r>
        <w:rPr>
          <w:color w:val="auto"/>
        </w:rPr>
        <w:t xml:space="preserve">        </w:t>
      </w:r>
      <w:r>
        <w:rPr>
          <w:rFonts w:ascii="Times New Roman" w:hAnsi="Times New Roman" w:eastAsia="Times New Roman" w:cs="Times New Roman"/>
          <w:color w:val="auto"/>
          <w:sz w:val="21"/>
        </w:rPr>
        <w:t xml:space="preserve">    B. In a classroom. </w:t>
      </w:r>
      <w:r>
        <w:rPr>
          <w:color w:val="auto"/>
        </w:rPr>
        <w:t xml:space="preserve">    </w:t>
      </w:r>
      <w:r>
        <w:rPr>
          <w:rFonts w:ascii="Times New Roman" w:hAnsi="Times New Roman" w:eastAsia="Times New Roman" w:cs="Times New Roman"/>
          <w:color w:val="auto"/>
          <w:sz w:val="21"/>
        </w:rPr>
        <w:t xml:space="preserve">    C. In a bookstore.</w:t>
      </w:r>
    </w:p>
    <w:p w14:paraId="3A238552">
      <w:pPr>
        <w:spacing w:line="285" w:lineRule="auto"/>
        <w:jc w:val="both"/>
      </w:pPr>
      <w:r>
        <w:rPr>
          <w:rFonts w:ascii="Times New Roman" w:hAnsi="Times New Roman" w:eastAsia="Times New Roman" w:cs="Times New Roman"/>
          <w:color w:val="auto"/>
          <w:sz w:val="21"/>
        </w:rPr>
        <w:t>2. What are the speakers doing?</w:t>
      </w:r>
    </w:p>
    <w:p w14:paraId="40FF6A36">
      <w:pPr>
        <w:spacing w:line="285" w:lineRule="auto"/>
        <w:jc w:val="both"/>
      </w:pPr>
      <w:r>
        <w:rPr>
          <w:rFonts w:ascii="Times New Roman" w:hAnsi="Times New Roman" w:eastAsia="Times New Roman" w:cs="Times New Roman"/>
          <w:color w:val="auto"/>
          <w:sz w:val="21"/>
        </w:rPr>
        <w:t xml:space="preserve">A. Cooking a meal. </w:t>
      </w:r>
      <w:r>
        <w:rPr>
          <w:color w:val="auto"/>
        </w:rPr>
        <w:t xml:space="preserve">    </w:t>
      </w:r>
      <w:r>
        <w:rPr>
          <w:rFonts w:ascii="Times New Roman" w:hAnsi="Times New Roman" w:eastAsia="Times New Roman" w:cs="Times New Roman"/>
          <w:color w:val="auto"/>
          <w:sz w:val="21"/>
        </w:rPr>
        <w:t xml:space="preserve">    B. Planting vegetables.     C. Doing the shopping.</w:t>
      </w:r>
    </w:p>
    <w:p w14:paraId="20F5AD74">
      <w:pPr>
        <w:spacing w:line="285" w:lineRule="auto"/>
        <w:jc w:val="both"/>
      </w:pPr>
      <w:r>
        <w:rPr>
          <w:rFonts w:ascii="Times New Roman" w:hAnsi="Times New Roman" w:eastAsia="Times New Roman" w:cs="Times New Roman"/>
          <w:color w:val="auto"/>
          <w:sz w:val="21"/>
        </w:rPr>
        <w:t>3. How will the woman go to visit her grandparents?</w:t>
      </w:r>
    </w:p>
    <w:p w14:paraId="627FF440">
      <w:pPr>
        <w:spacing w:line="285" w:lineRule="auto"/>
        <w:jc w:val="both"/>
      </w:pPr>
      <w:r>
        <w:rPr>
          <w:rFonts w:ascii="Times New Roman" w:hAnsi="Times New Roman" w:eastAsia="Times New Roman" w:cs="Times New Roman"/>
          <w:color w:val="auto"/>
          <w:sz w:val="21"/>
        </w:rPr>
        <w:t xml:space="preserve">A. By car. </w:t>
      </w:r>
      <w:r>
        <w:rPr>
          <w:color w:val="auto"/>
        </w:rPr>
        <w:t xml:space="preserve">            </w:t>
      </w:r>
      <w:r>
        <w:rPr>
          <w:rFonts w:ascii="Times New Roman" w:hAnsi="Times New Roman" w:eastAsia="Times New Roman" w:cs="Times New Roman"/>
          <w:color w:val="auto"/>
          <w:sz w:val="21"/>
        </w:rPr>
        <w:t xml:space="preserve">    B. By coach. </w:t>
      </w:r>
      <w:r>
        <w:rPr>
          <w:color w:val="auto"/>
        </w:rPr>
        <w:t xml:space="preserve">        </w:t>
      </w:r>
      <w:r>
        <w:rPr>
          <w:rFonts w:ascii="Times New Roman" w:hAnsi="Times New Roman" w:eastAsia="Times New Roman" w:cs="Times New Roman"/>
          <w:color w:val="auto"/>
          <w:sz w:val="21"/>
        </w:rPr>
        <w:t xml:space="preserve">    C. By train.</w:t>
      </w:r>
    </w:p>
    <w:p w14:paraId="0C8C867D">
      <w:pPr>
        <w:spacing w:line="285" w:lineRule="auto"/>
        <w:jc w:val="both"/>
      </w:pPr>
      <w:r>
        <w:rPr>
          <w:rFonts w:ascii="Times New Roman" w:hAnsi="Times New Roman" w:eastAsia="Times New Roman" w:cs="Times New Roman"/>
          <w:color w:val="auto"/>
          <w:sz w:val="21"/>
        </w:rPr>
        <w:t>4. What will Asher do this summer?</w:t>
      </w:r>
    </w:p>
    <w:p w14:paraId="659B8E24">
      <w:pPr>
        <w:spacing w:line="285" w:lineRule="auto"/>
        <w:jc w:val="both"/>
      </w:pPr>
      <w:r>
        <w:rPr>
          <w:rFonts w:ascii="Times New Roman" w:hAnsi="Times New Roman" w:eastAsia="Times New Roman" w:cs="Times New Roman"/>
          <w:color w:val="auto"/>
          <w:sz w:val="21"/>
        </w:rPr>
        <w:t>A. Open up a bookshop.     B. Do a part-time job.     C. Go to the beach.</w:t>
      </w:r>
    </w:p>
    <w:p w14:paraId="25441177">
      <w:pPr>
        <w:spacing w:line="285" w:lineRule="auto"/>
        <w:jc w:val="both"/>
      </w:pPr>
      <w:r>
        <w:rPr>
          <w:rFonts w:ascii="Times New Roman" w:hAnsi="Times New Roman" w:eastAsia="Times New Roman" w:cs="Times New Roman"/>
          <w:color w:val="auto"/>
          <w:sz w:val="21"/>
        </w:rPr>
        <w:t>5. What is the weather like now?</w:t>
      </w:r>
    </w:p>
    <w:p w14:paraId="42E5A955">
      <w:pPr>
        <w:spacing w:line="285" w:lineRule="auto"/>
        <w:jc w:val="both"/>
      </w:pPr>
      <w:r>
        <w:rPr>
          <w:rFonts w:ascii="Times New Roman" w:hAnsi="Times New Roman" w:eastAsia="Times New Roman" w:cs="Times New Roman"/>
          <w:color w:val="auto"/>
          <w:sz w:val="21"/>
        </w:rPr>
        <w:t xml:space="preserve">A. Windy. </w:t>
      </w:r>
      <w:r>
        <w:rPr>
          <w:color w:val="auto"/>
        </w:rPr>
        <w:t xml:space="preserve">            </w:t>
      </w:r>
      <w:r>
        <w:rPr>
          <w:rFonts w:ascii="Times New Roman" w:hAnsi="Times New Roman" w:eastAsia="Times New Roman" w:cs="Times New Roman"/>
          <w:color w:val="auto"/>
          <w:sz w:val="21"/>
        </w:rPr>
        <w:t xml:space="preserve">    B. Sunny. </w:t>
      </w:r>
      <w:r>
        <w:rPr>
          <w:color w:val="auto"/>
        </w:rPr>
        <w:t xml:space="preserve">        </w:t>
      </w:r>
      <w:r>
        <w:rPr>
          <w:rFonts w:ascii="Times New Roman" w:hAnsi="Times New Roman" w:eastAsia="Times New Roman" w:cs="Times New Roman"/>
          <w:color w:val="auto"/>
          <w:sz w:val="21"/>
        </w:rPr>
        <w:t xml:space="preserve">    C. Rainy.</w:t>
      </w:r>
    </w:p>
    <w:p w14:paraId="61D1CE32">
      <w:pPr>
        <w:spacing w:line="360" w:lineRule="auto"/>
        <w:jc w:val="both"/>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6FB9EC57">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31C0B3CE">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0607653C">
      <w:pPr>
        <w:spacing w:line="285" w:lineRule="auto"/>
        <w:jc w:val="both"/>
      </w:pPr>
      <w:r>
        <w:rPr>
          <w:rFonts w:ascii="Times New Roman" w:hAnsi="Times New Roman" w:eastAsia="Times New Roman" w:cs="Times New Roman"/>
          <w:color w:val="auto"/>
          <w:sz w:val="21"/>
        </w:rPr>
        <w:t>6. What are the speakers mainly talking about?</w:t>
      </w:r>
    </w:p>
    <w:p w14:paraId="02D61640">
      <w:pPr>
        <w:spacing w:line="285" w:lineRule="auto"/>
        <w:jc w:val="both"/>
      </w:pPr>
      <w:r>
        <w:rPr>
          <w:rFonts w:ascii="Times New Roman" w:hAnsi="Times New Roman" w:eastAsia="Times New Roman" w:cs="Times New Roman"/>
          <w:color w:val="auto"/>
          <w:sz w:val="21"/>
        </w:rPr>
        <w:t xml:space="preserve">A. The weather. </w:t>
      </w:r>
      <w:r>
        <w:rPr>
          <w:color w:val="auto"/>
        </w:rPr>
        <w:t xml:space="preserve">        </w:t>
      </w:r>
      <w:r>
        <w:rPr>
          <w:rFonts w:ascii="Times New Roman" w:hAnsi="Times New Roman" w:eastAsia="Times New Roman" w:cs="Times New Roman"/>
          <w:color w:val="auto"/>
          <w:sz w:val="21"/>
        </w:rPr>
        <w:t xml:space="preserve">    B. The mountain. </w:t>
      </w:r>
      <w:r>
        <w:rPr>
          <w:color w:val="auto"/>
        </w:rPr>
        <w:t xml:space="preserve">    </w:t>
      </w:r>
      <w:r>
        <w:rPr>
          <w:rFonts w:ascii="Times New Roman" w:hAnsi="Times New Roman" w:eastAsia="Times New Roman" w:cs="Times New Roman"/>
          <w:color w:val="auto"/>
          <w:sz w:val="21"/>
        </w:rPr>
        <w:t xml:space="preserve">    C. The clothes.</w:t>
      </w:r>
    </w:p>
    <w:p w14:paraId="6D1BFA0B">
      <w:pPr>
        <w:spacing w:line="285" w:lineRule="auto"/>
        <w:jc w:val="both"/>
      </w:pPr>
      <w:r>
        <w:rPr>
          <w:rFonts w:ascii="Times New Roman" w:hAnsi="Times New Roman" w:eastAsia="Times New Roman" w:cs="Times New Roman"/>
          <w:color w:val="auto"/>
          <w:sz w:val="21"/>
        </w:rPr>
        <w:t>7. What does the woman decide to do during the day?</w:t>
      </w:r>
    </w:p>
    <w:p w14:paraId="3211FA6B">
      <w:pPr>
        <w:spacing w:line="285" w:lineRule="auto"/>
        <w:jc w:val="both"/>
      </w:pPr>
      <w:r>
        <w:rPr>
          <w:rFonts w:ascii="Times New Roman" w:hAnsi="Times New Roman" w:eastAsia="Times New Roman" w:cs="Times New Roman"/>
          <w:color w:val="auto"/>
          <w:sz w:val="21"/>
        </w:rPr>
        <w:t xml:space="preserve">A. Go on a road trip. </w:t>
      </w:r>
      <w:r>
        <w:rPr>
          <w:color w:val="auto"/>
        </w:rPr>
        <w:t xml:space="preserve">    </w:t>
      </w:r>
      <w:r>
        <w:rPr>
          <w:rFonts w:ascii="Times New Roman" w:hAnsi="Times New Roman" w:eastAsia="Times New Roman" w:cs="Times New Roman"/>
          <w:color w:val="auto"/>
          <w:sz w:val="21"/>
        </w:rPr>
        <w:t xml:space="preserve">    B. Go shopping. </w:t>
      </w:r>
      <w:r>
        <w:rPr>
          <w:color w:val="auto"/>
        </w:rPr>
        <w:t xml:space="preserve">    </w:t>
      </w:r>
      <w:r>
        <w:rPr>
          <w:rFonts w:ascii="Times New Roman" w:hAnsi="Times New Roman" w:eastAsia="Times New Roman" w:cs="Times New Roman"/>
          <w:color w:val="auto"/>
          <w:sz w:val="21"/>
        </w:rPr>
        <w:t xml:space="preserve">    C. Go hiking.</w:t>
      </w:r>
    </w:p>
    <w:p w14:paraId="6CCCA9F8">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w:t>
      </w:r>
      <w:r>
        <w:rPr>
          <w:rFonts w:ascii="Times New Roman" w:hAnsi="Times New Roman" w:eastAsia="Times New Roman" w:cs="Times New Roman"/>
          <w:b/>
          <w:color w:val="auto"/>
          <w:sz w:val="24"/>
        </w:rPr>
        <w:t>9</w:t>
      </w:r>
      <w:r>
        <w:rPr>
          <w:rFonts w:ascii="宋体" w:hAnsi="宋体" w:eastAsia="宋体" w:cs="宋体"/>
          <w:b/>
          <w:color w:val="auto"/>
          <w:sz w:val="24"/>
        </w:rPr>
        <w:t>题。</w:t>
      </w:r>
    </w:p>
    <w:p w14:paraId="67F7860C">
      <w:pPr>
        <w:spacing w:line="285" w:lineRule="auto"/>
        <w:jc w:val="both"/>
      </w:pPr>
      <w:r>
        <w:rPr>
          <w:rFonts w:ascii="Times New Roman" w:hAnsi="Times New Roman" w:eastAsia="Times New Roman" w:cs="Times New Roman"/>
          <w:color w:val="auto"/>
          <w:sz w:val="21"/>
        </w:rPr>
        <w:t>8. Why does the woman want to go to the post office?</w:t>
      </w:r>
    </w:p>
    <w:p w14:paraId="7D4C7AAC">
      <w:pPr>
        <w:spacing w:line="285" w:lineRule="auto"/>
        <w:jc w:val="both"/>
      </w:pPr>
      <w:r>
        <w:rPr>
          <w:rFonts w:ascii="Times New Roman" w:hAnsi="Times New Roman" w:eastAsia="Times New Roman" w:cs="Times New Roman"/>
          <w:color w:val="auto"/>
          <w:sz w:val="21"/>
        </w:rPr>
        <w:t xml:space="preserve">A. To send dictionaries. </w:t>
      </w:r>
      <w:r>
        <w:rPr>
          <w:color w:val="auto"/>
        </w:rPr>
        <w:t xml:space="preserve">    </w:t>
      </w:r>
      <w:r>
        <w:rPr>
          <w:rFonts w:ascii="Times New Roman" w:hAnsi="Times New Roman" w:eastAsia="Times New Roman" w:cs="Times New Roman"/>
          <w:color w:val="auto"/>
          <w:sz w:val="21"/>
        </w:rPr>
        <w:t xml:space="preserve">    B. To meet her brother.     C. To drive the man there.</w:t>
      </w:r>
    </w:p>
    <w:p w14:paraId="6EE9A2D0">
      <w:pPr>
        <w:spacing w:line="285" w:lineRule="auto"/>
        <w:jc w:val="both"/>
      </w:pPr>
      <w:r>
        <w:rPr>
          <w:rFonts w:ascii="Times New Roman" w:hAnsi="Times New Roman" w:eastAsia="Times New Roman" w:cs="Times New Roman"/>
          <w:color w:val="auto"/>
          <w:sz w:val="21"/>
        </w:rPr>
        <w:t>9. What do we know about the woman?</w:t>
      </w:r>
    </w:p>
    <w:p w14:paraId="2FFD4216">
      <w:pPr>
        <w:spacing w:line="285" w:lineRule="auto"/>
        <w:jc w:val="both"/>
      </w:pPr>
      <w:r>
        <w:rPr>
          <w:rFonts w:ascii="Times New Roman" w:hAnsi="Times New Roman" w:eastAsia="Times New Roman" w:cs="Times New Roman"/>
          <w:color w:val="auto"/>
          <w:sz w:val="21"/>
        </w:rPr>
        <w:t>A. She plans to work in China.</w:t>
      </w:r>
    </w:p>
    <w:p w14:paraId="7435B878">
      <w:pPr>
        <w:spacing w:line="285" w:lineRule="auto"/>
        <w:jc w:val="both"/>
      </w:pPr>
      <w:r>
        <w:rPr>
          <w:rFonts w:ascii="Times New Roman" w:hAnsi="Times New Roman" w:eastAsia="Times New Roman" w:cs="Times New Roman"/>
          <w:color w:val="auto"/>
          <w:sz w:val="21"/>
        </w:rPr>
        <w:t>B. She will have dinner at home.</w:t>
      </w:r>
    </w:p>
    <w:p w14:paraId="569A0792">
      <w:pPr>
        <w:spacing w:line="285" w:lineRule="auto"/>
        <w:jc w:val="both"/>
      </w:pPr>
      <w:r>
        <w:rPr>
          <w:rFonts w:ascii="Times New Roman" w:hAnsi="Times New Roman" w:eastAsia="Times New Roman" w:cs="Times New Roman"/>
          <w:color w:val="auto"/>
          <w:sz w:val="21"/>
        </w:rPr>
        <w:t>C. She isn’t interested in sports.</w:t>
      </w:r>
    </w:p>
    <w:p w14:paraId="048BA7ED">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10</w:t>
      </w:r>
      <w:r>
        <w:rPr>
          <w:rFonts w:ascii="宋体" w:hAnsi="宋体" w:eastAsia="宋体" w:cs="宋体"/>
          <w:b/>
          <w:color w:val="auto"/>
          <w:sz w:val="24"/>
        </w:rPr>
        <w:t>至</w:t>
      </w:r>
      <w:r>
        <w:rPr>
          <w:rFonts w:ascii="Times New Roman" w:hAnsi="Times New Roman" w:eastAsia="Times New Roman" w:cs="Times New Roman"/>
          <w:b/>
          <w:color w:val="auto"/>
          <w:sz w:val="24"/>
        </w:rPr>
        <w:t>12</w:t>
      </w:r>
      <w:r>
        <w:rPr>
          <w:rFonts w:ascii="宋体" w:hAnsi="宋体" w:eastAsia="宋体" w:cs="宋体"/>
          <w:b/>
          <w:color w:val="auto"/>
          <w:sz w:val="24"/>
        </w:rPr>
        <w:t>题。</w:t>
      </w:r>
    </w:p>
    <w:p w14:paraId="30A8133A">
      <w:pPr>
        <w:spacing w:line="285" w:lineRule="auto"/>
        <w:jc w:val="both"/>
      </w:pPr>
      <w:r>
        <w:rPr>
          <w:rFonts w:ascii="Times New Roman" w:hAnsi="Times New Roman" w:eastAsia="Times New Roman" w:cs="Times New Roman"/>
          <w:color w:val="auto"/>
          <w:sz w:val="21"/>
        </w:rPr>
        <w:t>10. Why does the woman feel grateful to the man?</w:t>
      </w:r>
    </w:p>
    <w:p w14:paraId="6042CCFD">
      <w:pPr>
        <w:spacing w:line="285" w:lineRule="auto"/>
        <w:jc w:val="both"/>
      </w:pPr>
      <w:r>
        <w:rPr>
          <w:rFonts w:ascii="Times New Roman" w:hAnsi="Times New Roman" w:eastAsia="Times New Roman" w:cs="Times New Roman"/>
          <w:color w:val="auto"/>
          <w:sz w:val="21"/>
        </w:rPr>
        <w:t>A. He offered her a job.     B. He found a house for her.     C. He helped her move house.</w:t>
      </w:r>
    </w:p>
    <w:p w14:paraId="2E30B6DC">
      <w:pPr>
        <w:spacing w:line="285" w:lineRule="auto"/>
        <w:jc w:val="both"/>
      </w:pPr>
      <w:r>
        <w:rPr>
          <w:rFonts w:ascii="Times New Roman" w:hAnsi="Times New Roman" w:eastAsia="Times New Roman" w:cs="Times New Roman"/>
          <w:color w:val="auto"/>
          <w:sz w:val="21"/>
        </w:rPr>
        <w:t>11. Where did the woman live before?</w:t>
      </w:r>
    </w:p>
    <w:p w14:paraId="532DA1A7">
      <w:pPr>
        <w:spacing w:line="285" w:lineRule="auto"/>
        <w:jc w:val="both"/>
      </w:pPr>
      <w:r>
        <w:rPr>
          <w:rFonts w:ascii="Times New Roman" w:hAnsi="Times New Roman" w:eastAsia="Times New Roman" w:cs="Times New Roman"/>
          <w:color w:val="auto"/>
          <w:sz w:val="21"/>
        </w:rPr>
        <w:t xml:space="preserve">A. In Chicago. </w:t>
      </w:r>
      <w:r>
        <w:rPr>
          <w:color w:val="auto"/>
        </w:rPr>
        <w:t xml:space="preserve">        </w:t>
      </w:r>
      <w:r>
        <w:rPr>
          <w:rFonts w:ascii="Times New Roman" w:hAnsi="Times New Roman" w:eastAsia="Times New Roman" w:cs="Times New Roman"/>
          <w:color w:val="auto"/>
          <w:sz w:val="21"/>
        </w:rPr>
        <w:t xml:space="preserve">    B. In Houston. </w:t>
      </w:r>
      <w:r>
        <w:rPr>
          <w:color w:val="auto"/>
        </w:rPr>
        <w:t xml:space="preserve">            </w:t>
      </w:r>
      <w:r>
        <w:rPr>
          <w:rFonts w:ascii="Times New Roman" w:hAnsi="Times New Roman" w:eastAsia="Times New Roman" w:cs="Times New Roman"/>
          <w:color w:val="auto"/>
          <w:sz w:val="21"/>
        </w:rPr>
        <w:t>C. In Birmingham.</w:t>
      </w:r>
    </w:p>
    <w:p w14:paraId="2C82447D">
      <w:pPr>
        <w:spacing w:line="285" w:lineRule="auto"/>
        <w:jc w:val="both"/>
      </w:pPr>
      <w:r>
        <w:rPr>
          <w:rFonts w:ascii="Times New Roman" w:hAnsi="Times New Roman" w:eastAsia="Times New Roman" w:cs="Times New Roman"/>
          <w:color w:val="auto"/>
          <w:sz w:val="21"/>
        </w:rPr>
        <w:t>12. What does the woman offer to do for the man?</w:t>
      </w:r>
    </w:p>
    <w:p w14:paraId="29284343">
      <w:pPr>
        <w:spacing w:line="285" w:lineRule="auto"/>
        <w:jc w:val="both"/>
      </w:pPr>
      <w:r>
        <w:rPr>
          <w:rFonts w:ascii="Times New Roman" w:hAnsi="Times New Roman" w:eastAsia="Times New Roman" w:cs="Times New Roman"/>
          <w:color w:val="auto"/>
          <w:sz w:val="21"/>
        </w:rPr>
        <w:t xml:space="preserve">A. Cut his hair. </w:t>
      </w:r>
      <w:r>
        <w:rPr>
          <w:color w:val="auto"/>
        </w:rPr>
        <w:t xml:space="preserve">        </w:t>
      </w:r>
      <w:r>
        <w:rPr>
          <w:rFonts w:ascii="Times New Roman" w:hAnsi="Times New Roman" w:eastAsia="Times New Roman" w:cs="Times New Roman"/>
          <w:color w:val="auto"/>
          <w:sz w:val="21"/>
        </w:rPr>
        <w:t xml:space="preserve">    B. Lend him money. </w:t>
      </w:r>
      <w:r>
        <w:rPr>
          <w:color w:val="auto"/>
        </w:rPr>
        <w:t xml:space="preserve">    </w:t>
      </w:r>
      <w:r>
        <w:rPr>
          <w:rFonts w:ascii="Times New Roman" w:hAnsi="Times New Roman" w:eastAsia="Times New Roman" w:cs="Times New Roman"/>
          <w:color w:val="auto"/>
          <w:sz w:val="21"/>
        </w:rPr>
        <w:t xml:space="preserve">    C. Drive him to the barber’s.</w:t>
      </w:r>
    </w:p>
    <w:p w14:paraId="39034AE4">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13</w:t>
      </w:r>
      <w:r>
        <w:rPr>
          <w:rFonts w:ascii="宋体" w:hAnsi="宋体" w:eastAsia="宋体" w:cs="宋体"/>
          <w:b/>
          <w:color w:val="auto"/>
          <w:sz w:val="24"/>
        </w:rPr>
        <w:t>至</w:t>
      </w:r>
      <w:r>
        <w:rPr>
          <w:rFonts w:ascii="Times New Roman" w:hAnsi="Times New Roman" w:eastAsia="Times New Roman" w:cs="Times New Roman"/>
          <w:b/>
          <w:color w:val="auto"/>
          <w:sz w:val="24"/>
        </w:rPr>
        <w:t>16</w:t>
      </w:r>
      <w:r>
        <w:rPr>
          <w:rFonts w:ascii="宋体" w:hAnsi="宋体" w:eastAsia="宋体" w:cs="宋体"/>
          <w:b/>
          <w:color w:val="auto"/>
          <w:sz w:val="24"/>
        </w:rPr>
        <w:t>题。</w:t>
      </w:r>
    </w:p>
    <w:p w14:paraId="6128ECBD">
      <w:pPr>
        <w:spacing w:line="285" w:lineRule="auto"/>
        <w:jc w:val="both"/>
      </w:pPr>
      <w:r>
        <w:rPr>
          <w:rFonts w:ascii="Times New Roman" w:hAnsi="Times New Roman" w:eastAsia="Times New Roman" w:cs="Times New Roman"/>
          <w:color w:val="auto"/>
          <w:sz w:val="21"/>
        </w:rPr>
        <w:t>13. Why does the man ask the woman not to park her car here?</w:t>
      </w:r>
    </w:p>
    <w:p w14:paraId="50F3E5FB">
      <w:pPr>
        <w:spacing w:line="285" w:lineRule="auto"/>
        <w:jc w:val="both"/>
      </w:pPr>
      <w:r>
        <w:rPr>
          <w:rFonts w:ascii="Times New Roman" w:hAnsi="Times New Roman" w:eastAsia="Times New Roman" w:cs="Times New Roman"/>
          <w:color w:val="auto"/>
          <w:sz w:val="21"/>
        </w:rPr>
        <w:t>A. The wall needs to be fixed.</w:t>
      </w:r>
    </w:p>
    <w:p w14:paraId="1F567D9D">
      <w:pPr>
        <w:spacing w:line="285" w:lineRule="auto"/>
        <w:jc w:val="both"/>
      </w:pPr>
      <w:r>
        <w:rPr>
          <w:rFonts w:ascii="Times New Roman" w:hAnsi="Times New Roman" w:eastAsia="Times New Roman" w:cs="Times New Roman"/>
          <w:color w:val="auto"/>
          <w:sz w:val="21"/>
        </w:rPr>
        <w:t>B. The parking fee is too high.</w:t>
      </w:r>
    </w:p>
    <w:p w14:paraId="38FCCA3F">
      <w:pPr>
        <w:spacing w:line="285" w:lineRule="auto"/>
        <w:jc w:val="both"/>
      </w:pPr>
      <w:r>
        <w:rPr>
          <w:rFonts w:ascii="Times New Roman" w:hAnsi="Times New Roman" w:eastAsia="Times New Roman" w:cs="Times New Roman"/>
          <w:color w:val="auto"/>
          <w:sz w:val="21"/>
        </w:rPr>
        <w:t>C. The parking lot isn’t available.</w:t>
      </w:r>
    </w:p>
    <w:p w14:paraId="577AD5DF">
      <w:pPr>
        <w:spacing w:line="285" w:lineRule="auto"/>
        <w:jc w:val="both"/>
      </w:pPr>
      <w:r>
        <w:rPr>
          <w:rFonts w:ascii="Times New Roman" w:hAnsi="Times New Roman" w:eastAsia="Times New Roman" w:cs="Times New Roman"/>
          <w:color w:val="auto"/>
          <w:sz w:val="21"/>
        </w:rPr>
        <w:t>14. What do we know about the woman?</w:t>
      </w:r>
    </w:p>
    <w:p w14:paraId="0D8AD716">
      <w:pPr>
        <w:spacing w:line="285" w:lineRule="auto"/>
        <w:jc w:val="both"/>
      </w:pPr>
      <w:r>
        <w:rPr>
          <w:rFonts w:ascii="Times New Roman" w:hAnsi="Times New Roman" w:eastAsia="Times New Roman" w:cs="Times New Roman"/>
          <w:color w:val="auto"/>
          <w:sz w:val="21"/>
        </w:rPr>
        <w:t>A. She will get a parking ticket.</w:t>
      </w:r>
    </w:p>
    <w:p w14:paraId="09B37375">
      <w:pPr>
        <w:spacing w:line="285" w:lineRule="auto"/>
        <w:jc w:val="both"/>
      </w:pPr>
      <w:r>
        <w:rPr>
          <w:rFonts w:ascii="Times New Roman" w:hAnsi="Times New Roman" w:eastAsia="Times New Roman" w:cs="Times New Roman"/>
          <w:color w:val="auto"/>
          <w:sz w:val="21"/>
        </w:rPr>
        <w:t>B. She will give the man her car key.</w:t>
      </w:r>
    </w:p>
    <w:p w14:paraId="01D5E803">
      <w:pPr>
        <w:spacing w:line="285" w:lineRule="auto"/>
        <w:jc w:val="both"/>
      </w:pPr>
      <w:r>
        <w:rPr>
          <w:rFonts w:ascii="Times New Roman" w:hAnsi="Times New Roman" w:eastAsia="Times New Roman" w:cs="Times New Roman"/>
          <w:color w:val="auto"/>
          <w:sz w:val="21"/>
        </w:rPr>
        <w:t>C. She will help the man do some work.</w:t>
      </w:r>
    </w:p>
    <w:p w14:paraId="0D0F5D32">
      <w:pPr>
        <w:spacing w:line="285" w:lineRule="auto"/>
        <w:jc w:val="both"/>
      </w:pPr>
      <w:r>
        <w:rPr>
          <w:rFonts w:ascii="Times New Roman" w:hAnsi="Times New Roman" w:eastAsia="Times New Roman" w:cs="Times New Roman"/>
          <w:color w:val="auto"/>
          <w:sz w:val="21"/>
        </w:rPr>
        <w:t>15. Why does the woman not accept the man’s proposal?</w:t>
      </w:r>
    </w:p>
    <w:p w14:paraId="3400913F">
      <w:pPr>
        <w:spacing w:line="285" w:lineRule="auto"/>
        <w:jc w:val="both"/>
      </w:pPr>
      <w:r>
        <w:rPr>
          <w:rFonts w:ascii="Times New Roman" w:hAnsi="Times New Roman" w:eastAsia="Times New Roman" w:cs="Times New Roman"/>
          <w:color w:val="auto"/>
          <w:sz w:val="21"/>
        </w:rPr>
        <w:t xml:space="preserve">A. It’s too disturbing. </w:t>
      </w:r>
      <w:r>
        <w:rPr>
          <w:color w:val="auto"/>
        </w:rPr>
        <w:t xml:space="preserve">    </w:t>
      </w:r>
      <w:r>
        <w:rPr>
          <w:rFonts w:ascii="Times New Roman" w:hAnsi="Times New Roman" w:eastAsia="Times New Roman" w:cs="Times New Roman"/>
          <w:color w:val="auto"/>
          <w:sz w:val="21"/>
        </w:rPr>
        <w:t xml:space="preserve">    B. She is angry with him.     C. Her car might be stolen.</w:t>
      </w:r>
    </w:p>
    <w:p w14:paraId="086D2201">
      <w:pPr>
        <w:spacing w:line="285" w:lineRule="auto"/>
        <w:jc w:val="both"/>
      </w:pPr>
      <w:r>
        <w:rPr>
          <w:rFonts w:ascii="Times New Roman" w:hAnsi="Times New Roman" w:eastAsia="Times New Roman" w:cs="Times New Roman"/>
          <w:color w:val="auto"/>
          <w:sz w:val="21"/>
        </w:rPr>
        <w:t>16. What is the man?</w:t>
      </w:r>
    </w:p>
    <w:p w14:paraId="725D1DBE">
      <w:pPr>
        <w:spacing w:line="285" w:lineRule="auto"/>
        <w:jc w:val="both"/>
      </w:pPr>
      <w:r>
        <w:rPr>
          <w:rFonts w:ascii="Times New Roman" w:hAnsi="Times New Roman" w:eastAsia="Times New Roman" w:cs="Times New Roman"/>
          <w:color w:val="auto"/>
          <w:sz w:val="21"/>
        </w:rPr>
        <w:t xml:space="preserve">A. A doorkeeper. </w:t>
      </w:r>
      <w:r>
        <w:rPr>
          <w:color w:val="auto"/>
        </w:rPr>
        <w:t xml:space="preserve">        </w:t>
      </w:r>
      <w:r>
        <w:rPr>
          <w:rFonts w:ascii="Times New Roman" w:hAnsi="Times New Roman" w:eastAsia="Times New Roman" w:cs="Times New Roman"/>
          <w:color w:val="auto"/>
          <w:sz w:val="21"/>
        </w:rPr>
        <w:t xml:space="preserve">    B. A policeman. </w:t>
      </w:r>
      <w:r>
        <w:rPr>
          <w:color w:val="auto"/>
        </w:rPr>
        <w:t xml:space="preserve">        </w:t>
      </w:r>
      <w:r>
        <w:rPr>
          <w:rFonts w:ascii="Times New Roman" w:hAnsi="Times New Roman" w:eastAsia="Times New Roman" w:cs="Times New Roman"/>
          <w:color w:val="auto"/>
          <w:sz w:val="21"/>
        </w:rPr>
        <w:t xml:space="preserve">    C. A builder.</w:t>
      </w:r>
    </w:p>
    <w:p w14:paraId="342F06FE">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17</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14:paraId="30DE9E84">
      <w:pPr>
        <w:spacing w:line="285" w:lineRule="auto"/>
        <w:jc w:val="both"/>
      </w:pPr>
      <w:r>
        <w:rPr>
          <w:rFonts w:ascii="Times New Roman" w:hAnsi="Times New Roman" w:eastAsia="Times New Roman" w:cs="Times New Roman"/>
          <w:color w:val="auto"/>
          <w:sz w:val="21"/>
        </w:rPr>
        <w:t>17. Why does the speaker give the talk?</w:t>
      </w:r>
    </w:p>
    <w:p w14:paraId="2C951895">
      <w:pPr>
        <w:spacing w:line="285" w:lineRule="auto"/>
        <w:jc w:val="both"/>
      </w:pPr>
      <w:r>
        <w:rPr>
          <w:rFonts w:ascii="Times New Roman" w:hAnsi="Times New Roman" w:eastAsia="Times New Roman" w:cs="Times New Roman"/>
          <w:color w:val="auto"/>
          <w:sz w:val="21"/>
        </w:rPr>
        <w:t>A. To discuss an issue.</w:t>
      </w:r>
    </w:p>
    <w:p w14:paraId="6BB6E266">
      <w:pPr>
        <w:spacing w:line="285" w:lineRule="auto"/>
        <w:jc w:val="both"/>
      </w:pPr>
      <w:r>
        <w:rPr>
          <w:rFonts w:ascii="Times New Roman" w:hAnsi="Times New Roman" w:eastAsia="Times New Roman" w:cs="Times New Roman"/>
          <w:color w:val="auto"/>
          <w:sz w:val="21"/>
        </w:rPr>
        <w:t>B. To attract more volunteers.</w:t>
      </w:r>
    </w:p>
    <w:p w14:paraId="482640D9">
      <w:pPr>
        <w:spacing w:line="285" w:lineRule="auto"/>
        <w:jc w:val="both"/>
      </w:pPr>
      <w:r>
        <w:rPr>
          <w:rFonts w:ascii="Times New Roman" w:hAnsi="Times New Roman" w:eastAsia="Times New Roman" w:cs="Times New Roman"/>
          <w:color w:val="auto"/>
          <w:sz w:val="21"/>
        </w:rPr>
        <w:t>C. To introduce an organization.</w:t>
      </w:r>
    </w:p>
    <w:p w14:paraId="31917334">
      <w:pPr>
        <w:spacing w:line="285" w:lineRule="auto"/>
        <w:jc w:val="both"/>
      </w:pPr>
      <w:r>
        <w:rPr>
          <w:rFonts w:ascii="Times New Roman" w:hAnsi="Times New Roman" w:eastAsia="Times New Roman" w:cs="Times New Roman"/>
          <w:color w:val="auto"/>
          <w:sz w:val="21"/>
        </w:rPr>
        <w:t>18. What does the speaker suggest people do?</w:t>
      </w:r>
    </w:p>
    <w:p w14:paraId="272D79C9">
      <w:pPr>
        <w:spacing w:line="285" w:lineRule="auto"/>
        <w:jc w:val="both"/>
      </w:pPr>
      <w:r>
        <w:rPr>
          <w:rFonts w:ascii="Times New Roman" w:hAnsi="Times New Roman" w:eastAsia="Times New Roman" w:cs="Times New Roman"/>
          <w:color w:val="auto"/>
          <w:sz w:val="21"/>
        </w:rPr>
        <w:t>A. Take their own gloves.</w:t>
      </w:r>
    </w:p>
    <w:p w14:paraId="5CDBC84A">
      <w:pPr>
        <w:spacing w:line="285" w:lineRule="auto"/>
        <w:jc w:val="both"/>
      </w:pPr>
      <w:r>
        <w:rPr>
          <w:rFonts w:ascii="Times New Roman" w:hAnsi="Times New Roman" w:eastAsia="Times New Roman" w:cs="Times New Roman"/>
          <w:color w:val="auto"/>
          <w:sz w:val="21"/>
        </w:rPr>
        <w:t>B. Bring a disposable water bottle.</w:t>
      </w:r>
    </w:p>
    <w:p w14:paraId="22AE7EB5">
      <w:pPr>
        <w:spacing w:line="285" w:lineRule="auto"/>
        <w:jc w:val="both"/>
      </w:pPr>
      <w:r>
        <w:rPr>
          <w:rFonts w:ascii="Times New Roman" w:hAnsi="Times New Roman" w:eastAsia="Times New Roman" w:cs="Times New Roman"/>
          <w:color w:val="auto"/>
          <w:sz w:val="21"/>
        </w:rPr>
        <w:t>C. Protect themselves from the sun.</w:t>
      </w:r>
    </w:p>
    <w:p w14:paraId="617F9DC9">
      <w:pPr>
        <w:spacing w:line="285" w:lineRule="auto"/>
        <w:jc w:val="both"/>
      </w:pPr>
      <w:r>
        <w:rPr>
          <w:rFonts w:ascii="Times New Roman" w:hAnsi="Times New Roman" w:eastAsia="Times New Roman" w:cs="Times New Roman"/>
          <w:color w:val="auto"/>
          <w:sz w:val="21"/>
        </w:rPr>
        <w:t>19. What does the speaker say about the activity?</w:t>
      </w:r>
    </w:p>
    <w:p w14:paraId="25FF32C9">
      <w:pPr>
        <w:spacing w:line="285" w:lineRule="auto"/>
        <w:jc w:val="both"/>
      </w:pPr>
      <w:r>
        <w:rPr>
          <w:rFonts w:ascii="Times New Roman" w:hAnsi="Times New Roman" w:eastAsia="Times New Roman" w:cs="Times New Roman"/>
          <w:color w:val="auto"/>
          <w:sz w:val="21"/>
        </w:rPr>
        <w:t>A. All participants must sign up in advance.</w:t>
      </w:r>
    </w:p>
    <w:p w14:paraId="3705A6EA">
      <w:pPr>
        <w:spacing w:line="285" w:lineRule="auto"/>
        <w:jc w:val="both"/>
      </w:pPr>
      <w:r>
        <w:rPr>
          <w:rFonts w:ascii="Times New Roman" w:hAnsi="Times New Roman" w:eastAsia="Times New Roman" w:cs="Times New Roman"/>
          <w:color w:val="auto"/>
          <w:sz w:val="21"/>
        </w:rPr>
        <w:t>B. Children can get a free ferry ride anytime.</w:t>
      </w:r>
    </w:p>
    <w:p w14:paraId="345C2726">
      <w:pPr>
        <w:spacing w:line="285" w:lineRule="auto"/>
        <w:jc w:val="both"/>
      </w:pPr>
      <w:r>
        <w:rPr>
          <w:rFonts w:ascii="Times New Roman" w:hAnsi="Times New Roman" w:eastAsia="Times New Roman" w:cs="Times New Roman"/>
          <w:color w:val="auto"/>
          <w:sz w:val="21"/>
        </w:rPr>
        <w:t>C. It is only open to people over 13 years old.</w:t>
      </w:r>
    </w:p>
    <w:p w14:paraId="5795A1A9">
      <w:pPr>
        <w:spacing w:line="285" w:lineRule="auto"/>
        <w:jc w:val="both"/>
      </w:pPr>
      <w:r>
        <w:rPr>
          <w:rFonts w:ascii="Times New Roman" w:hAnsi="Times New Roman" w:eastAsia="Times New Roman" w:cs="Times New Roman"/>
          <w:color w:val="auto"/>
          <w:sz w:val="21"/>
        </w:rPr>
        <w:t>20. What should companies do to take part in the activity?</w:t>
      </w:r>
    </w:p>
    <w:p w14:paraId="226608DD">
      <w:pPr>
        <w:spacing w:line="285" w:lineRule="auto"/>
        <w:jc w:val="both"/>
      </w:pPr>
      <w:r>
        <w:rPr>
          <w:rFonts w:ascii="Times New Roman" w:hAnsi="Times New Roman" w:eastAsia="Times New Roman" w:cs="Times New Roman"/>
          <w:color w:val="auto"/>
          <w:sz w:val="21"/>
        </w:rPr>
        <w:t>A. Send an email.</w:t>
      </w:r>
    </w:p>
    <w:p w14:paraId="78EBD036">
      <w:pPr>
        <w:spacing w:line="285" w:lineRule="auto"/>
        <w:jc w:val="both"/>
      </w:pPr>
      <w:r>
        <w:rPr>
          <w:rFonts w:ascii="Times New Roman" w:hAnsi="Times New Roman" w:eastAsia="Times New Roman" w:cs="Times New Roman"/>
          <w:color w:val="auto"/>
          <w:sz w:val="21"/>
        </w:rPr>
        <w:t>B. Click the link and sign up.</w:t>
      </w:r>
    </w:p>
    <w:p w14:paraId="4E96F9E7">
      <w:pPr>
        <w:spacing w:line="285" w:lineRule="auto"/>
        <w:jc w:val="both"/>
      </w:pPr>
      <w:r>
        <w:rPr>
          <w:rFonts w:ascii="Times New Roman" w:hAnsi="Times New Roman" w:eastAsia="Times New Roman" w:cs="Times New Roman"/>
          <w:color w:val="auto"/>
          <w:sz w:val="21"/>
        </w:rPr>
        <w:t>C. Make a phone call to the manager.</w:t>
      </w:r>
    </w:p>
    <w:p w14:paraId="19155C25">
      <w:pPr>
        <w:spacing w:line="360"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1EDA356F">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p>
    <w:p w14:paraId="60C940E4">
      <w:pPr>
        <w:spacing w:line="360" w:lineRule="auto"/>
        <w:jc w:val="both"/>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4C0342D1">
      <w:pPr>
        <w:spacing w:line="360" w:lineRule="auto"/>
        <w:jc w:val="center"/>
      </w:pPr>
      <w:r>
        <w:rPr>
          <w:rFonts w:ascii="Times New Roman" w:hAnsi="Times New Roman" w:eastAsia="Times New Roman" w:cs="Times New Roman"/>
          <w:b/>
          <w:color w:val="auto"/>
          <w:sz w:val="24"/>
        </w:rPr>
        <w:t>A</w:t>
      </w:r>
    </w:p>
    <w:p w14:paraId="7C100C0A">
      <w:pPr>
        <w:spacing w:line="360" w:lineRule="auto"/>
        <w:ind w:firstLine="420"/>
        <w:jc w:val="both"/>
      </w:pPr>
      <w:r>
        <w:rPr>
          <w:rFonts w:ascii="Times New Roman" w:hAnsi="Times New Roman" w:eastAsia="Times New Roman" w:cs="Times New Roman"/>
          <w:color w:val="auto"/>
        </w:rPr>
        <w:t>Are you planning a trip with your four-legged companion? Here are four pet-friendly hotels in the United Kingdom where both you and your furry friend will feel welcome.</w:t>
      </w:r>
    </w:p>
    <w:p w14:paraId="1B3D6AD3">
      <w:pPr>
        <w:spacing w:line="360" w:lineRule="auto"/>
        <w:ind w:firstLine="420"/>
        <w:jc w:val="both"/>
      </w:pPr>
      <w:r>
        <w:rPr>
          <w:rFonts w:ascii="Times New Roman" w:hAnsi="Times New Roman" w:eastAsia="Times New Roman" w:cs="Times New Roman"/>
          <w:b/>
          <w:color w:val="auto"/>
        </w:rPr>
        <w:t>Sentry Mead</w:t>
      </w:r>
    </w:p>
    <w:p w14:paraId="43398611">
      <w:pPr>
        <w:spacing w:line="360" w:lineRule="auto"/>
        <w:ind w:firstLine="420"/>
        <w:jc w:val="both"/>
      </w:pPr>
      <w:r>
        <w:rPr>
          <w:rFonts w:ascii="Times New Roman" w:hAnsi="Times New Roman" w:eastAsia="Times New Roman" w:cs="Times New Roman"/>
          <w:color w:val="auto"/>
        </w:rPr>
        <w:t>Sentry Mead is a quiet and beautiful hotel with cozy rooms and many nice books, homemade snacks, and even a choice of pillows. Water sports options like sailing and surfing are available at the nearby beach. Dogs are greeted with a food bowl at the door and are allowed in almost every area, except the bar. The hotel also provides blankets and tasty treats to make them feel at home.</w:t>
      </w:r>
    </w:p>
    <w:p w14:paraId="1588A737">
      <w:pPr>
        <w:spacing w:line="360" w:lineRule="auto"/>
        <w:ind w:firstLine="420"/>
        <w:jc w:val="both"/>
      </w:pPr>
      <w:r>
        <w:rPr>
          <w:rFonts w:ascii="Times New Roman" w:hAnsi="Times New Roman" w:eastAsia="Times New Roman" w:cs="Times New Roman"/>
          <w:b/>
          <w:color w:val="auto"/>
        </w:rPr>
        <w:t>No. Twenty 9</w:t>
      </w:r>
    </w:p>
    <w:p w14:paraId="4416052A">
      <w:pPr>
        <w:spacing w:line="360" w:lineRule="auto"/>
        <w:ind w:firstLine="420"/>
        <w:jc w:val="both"/>
      </w:pPr>
      <w:r>
        <w:rPr>
          <w:rFonts w:ascii="Times New Roman" w:hAnsi="Times New Roman" w:eastAsia="Times New Roman" w:cs="Times New Roman"/>
          <w:color w:val="auto"/>
        </w:rPr>
        <w:t>No. Twenty 9, located in Norfolk, has a lively style. Each large and bright room is named after a famous person from movies or music. Dog guests receive a welcome gift including a treat, a blanket, and even a small bathrobe. A spa shower in the garden serves to wash the sand off your pets after playing on the beach before you both relax in the bar.</w:t>
      </w:r>
    </w:p>
    <w:p w14:paraId="5C27AE78">
      <w:pPr>
        <w:spacing w:line="360" w:lineRule="auto"/>
        <w:ind w:firstLine="420"/>
        <w:jc w:val="both"/>
      </w:pPr>
      <w:r>
        <w:rPr>
          <w:rFonts w:ascii="Times New Roman" w:hAnsi="Times New Roman" w:eastAsia="Times New Roman" w:cs="Times New Roman"/>
          <w:b/>
          <w:color w:val="auto"/>
        </w:rPr>
        <w:t>Mayfair Townhouse</w:t>
      </w:r>
    </w:p>
    <w:p w14:paraId="0496EF1A">
      <w:pPr>
        <w:spacing w:line="360" w:lineRule="auto"/>
        <w:ind w:firstLine="420"/>
        <w:jc w:val="both"/>
      </w:pPr>
      <w:r>
        <w:rPr>
          <w:rFonts w:ascii="Times New Roman" w:hAnsi="Times New Roman" w:eastAsia="Times New Roman" w:cs="Times New Roman"/>
          <w:color w:val="auto"/>
        </w:rPr>
        <w:t>Located in London, Mayfair Townhouse is stylish, with decorations inspired by the writer Oscar Wilde. Puppies are offered a feeding bowl and a fun toy ball during their stay. Next to the hotel is Green Park, a great place for casual walks, and your pet can join you in the bar for a refreshing “Pawsecco”.</w:t>
      </w:r>
    </w:p>
    <w:p w14:paraId="0D735618">
      <w:pPr>
        <w:spacing w:line="360" w:lineRule="auto"/>
        <w:ind w:firstLine="420"/>
        <w:jc w:val="both"/>
      </w:pPr>
      <w:r>
        <w:rPr>
          <w:rFonts w:ascii="Times New Roman" w:hAnsi="Times New Roman" w:eastAsia="Times New Roman" w:cs="Times New Roman"/>
          <w:b/>
          <w:color w:val="auto"/>
        </w:rPr>
        <w:t>Halfway Bridge</w:t>
      </w:r>
    </w:p>
    <w:p w14:paraId="0E8CBFCB">
      <w:pPr>
        <w:spacing w:line="360" w:lineRule="auto"/>
        <w:ind w:firstLine="420"/>
        <w:jc w:val="both"/>
      </w:pPr>
      <w:r>
        <w:rPr>
          <w:rFonts w:ascii="Times New Roman" w:hAnsi="Times New Roman" w:eastAsia="Times New Roman" w:cs="Times New Roman"/>
          <w:color w:val="auto"/>
        </w:rPr>
        <w:t>Halfway Bridge is a quiet inn in South Downs National Park. Guests can stay in a pet-friendly room that open onto a garden. Your friend can also enjoy a sausage breakfast, special treats, and a water bowl at the bar to satisfy their thirst.</w:t>
      </w:r>
    </w:p>
    <w:p w14:paraId="7CA278D2">
      <w:pPr>
        <w:spacing w:line="360" w:lineRule="auto"/>
        <w:jc w:val="both"/>
      </w:pPr>
      <w:r>
        <w:rPr>
          <w:color w:val="auto"/>
        </w:rPr>
        <w:t xml:space="preserve">1. </w:t>
      </w:r>
      <w:r>
        <w:rPr>
          <w:rFonts w:ascii="Times New Roman" w:hAnsi="Times New Roman" w:eastAsia="Times New Roman" w:cs="Times New Roman"/>
          <w:color w:val="auto"/>
        </w:rPr>
        <w:t>Which hotels might be favoured by a seaside lover?</w:t>
      </w:r>
    </w:p>
    <w:p w14:paraId="0CA3039E">
      <w:pPr>
        <w:spacing w:line="360" w:lineRule="auto"/>
        <w:jc w:val="both"/>
        <w:textAlignment w:val="center"/>
        <w:rPr>
          <w:color w:val="auto"/>
        </w:rPr>
      </w:pPr>
      <w:r>
        <w:t xml:space="preserve">A. </w:t>
      </w:r>
      <w:r>
        <w:rPr>
          <w:rFonts w:ascii="Times New Roman" w:hAnsi="Times New Roman" w:eastAsia="Times New Roman" w:cs="Times New Roman"/>
          <w:color w:val="auto"/>
        </w:rPr>
        <w:t>Sentry Mead and No. Twenty 9.</w:t>
      </w:r>
    </w:p>
    <w:p w14:paraId="6C2212D8">
      <w:pPr>
        <w:spacing w:line="360" w:lineRule="auto"/>
        <w:jc w:val="both"/>
        <w:textAlignment w:val="center"/>
        <w:rPr>
          <w:color w:val="auto"/>
        </w:rPr>
      </w:pPr>
      <w:r>
        <w:t xml:space="preserve">B. </w:t>
      </w:r>
      <w:r>
        <w:rPr>
          <w:rFonts w:ascii="Times New Roman" w:hAnsi="Times New Roman" w:eastAsia="Times New Roman" w:cs="Times New Roman"/>
          <w:color w:val="auto"/>
        </w:rPr>
        <w:t>Halfway Bridge and Mayfair Townhouse.</w:t>
      </w:r>
    </w:p>
    <w:p w14:paraId="7B248C8E">
      <w:pPr>
        <w:spacing w:line="360" w:lineRule="auto"/>
        <w:jc w:val="both"/>
        <w:textAlignment w:val="center"/>
        <w:rPr>
          <w:color w:val="auto"/>
        </w:rPr>
      </w:pPr>
      <w:r>
        <w:t xml:space="preserve">C. </w:t>
      </w:r>
      <w:r>
        <w:rPr>
          <w:rFonts w:ascii="Times New Roman" w:hAnsi="Times New Roman" w:eastAsia="Times New Roman" w:cs="Times New Roman"/>
          <w:color w:val="auto"/>
        </w:rPr>
        <w:t>Sentry Mead and Halfway Bridge.</w:t>
      </w:r>
    </w:p>
    <w:p w14:paraId="087429D3">
      <w:pPr>
        <w:spacing w:line="360" w:lineRule="auto"/>
        <w:jc w:val="both"/>
        <w:textAlignment w:val="center"/>
        <w:rPr>
          <w:color w:val="auto"/>
        </w:rPr>
      </w:pPr>
      <w:r>
        <w:t xml:space="preserve">D. </w:t>
      </w:r>
      <w:r>
        <w:rPr>
          <w:rFonts w:ascii="Times New Roman" w:hAnsi="Times New Roman" w:eastAsia="Times New Roman" w:cs="Times New Roman"/>
          <w:color w:val="auto"/>
        </w:rPr>
        <w:t>No. Twenty 9 and Mayfair Townhouse.</w:t>
      </w:r>
    </w:p>
    <w:p w14:paraId="19DDC6B3">
      <w:pPr>
        <w:spacing w:line="360" w:lineRule="auto"/>
        <w:jc w:val="both"/>
      </w:pPr>
      <w:r>
        <w:rPr>
          <w:color w:val="auto"/>
        </w:rPr>
        <w:t xml:space="preserve">2. </w:t>
      </w:r>
      <w:r>
        <w:rPr>
          <w:rFonts w:ascii="Times New Roman" w:hAnsi="Times New Roman" w:eastAsia="Times New Roman" w:cs="Times New Roman"/>
          <w:color w:val="auto"/>
        </w:rPr>
        <w:t>What’s special about Halfway Bridge?</w:t>
      </w:r>
    </w:p>
    <w:p w14:paraId="61DF7A3A">
      <w:pPr>
        <w:spacing w:line="360" w:lineRule="auto"/>
        <w:jc w:val="both"/>
        <w:textAlignment w:val="center"/>
        <w:rPr>
          <w:color w:val="auto"/>
        </w:rPr>
      </w:pPr>
      <w:r>
        <w:t xml:space="preserve">A. </w:t>
      </w:r>
      <w:r>
        <w:rPr>
          <w:rFonts w:ascii="Times New Roman" w:hAnsi="Times New Roman" w:eastAsia="Times New Roman" w:cs="Times New Roman"/>
          <w:color w:val="auto"/>
        </w:rPr>
        <w:t>A historical inn with award-winning cuisine.</w:t>
      </w:r>
    </w:p>
    <w:p w14:paraId="3675DBBF">
      <w:pPr>
        <w:spacing w:line="360" w:lineRule="auto"/>
        <w:jc w:val="both"/>
        <w:textAlignment w:val="center"/>
        <w:rPr>
          <w:color w:val="auto"/>
        </w:rPr>
      </w:pPr>
      <w:r>
        <w:t xml:space="preserve">B. </w:t>
      </w:r>
      <w:r>
        <w:rPr>
          <w:rFonts w:ascii="Times New Roman" w:hAnsi="Times New Roman" w:eastAsia="Times New Roman" w:cs="Times New Roman"/>
          <w:color w:val="auto"/>
        </w:rPr>
        <w:t>A luxury spa hotel offering pools for pets.</w:t>
      </w:r>
    </w:p>
    <w:p w14:paraId="7115AADE">
      <w:pPr>
        <w:spacing w:line="360" w:lineRule="auto"/>
        <w:jc w:val="both"/>
        <w:textAlignment w:val="center"/>
        <w:rPr>
          <w:color w:val="auto"/>
        </w:rPr>
      </w:pPr>
      <w:r>
        <w:t xml:space="preserve">C. </w:t>
      </w:r>
      <w:r>
        <w:rPr>
          <w:rFonts w:ascii="Times New Roman" w:hAnsi="Times New Roman" w:eastAsia="Times New Roman" w:cs="Times New Roman"/>
          <w:color w:val="auto"/>
        </w:rPr>
        <w:t>A modern hotel in a busy shopping area.</w:t>
      </w:r>
    </w:p>
    <w:p w14:paraId="6D1D0092">
      <w:pPr>
        <w:spacing w:line="360" w:lineRule="auto"/>
        <w:jc w:val="both"/>
        <w:textAlignment w:val="center"/>
        <w:rPr>
          <w:color w:val="auto"/>
        </w:rPr>
      </w:pPr>
      <w:r>
        <w:t xml:space="preserve">D. </w:t>
      </w:r>
      <w:r>
        <w:rPr>
          <w:rFonts w:ascii="Times New Roman" w:hAnsi="Times New Roman" w:eastAsia="Times New Roman" w:cs="Times New Roman"/>
          <w:color w:val="auto"/>
        </w:rPr>
        <w:t>A peaceful stay in a scenic setting.</w:t>
      </w:r>
    </w:p>
    <w:p w14:paraId="12DC4FFF">
      <w:pPr>
        <w:spacing w:line="360" w:lineRule="auto"/>
        <w:jc w:val="both"/>
      </w:pPr>
      <w:r>
        <w:rPr>
          <w:color w:val="auto"/>
        </w:rPr>
        <w:t xml:space="preserve">3. </w:t>
      </w:r>
      <w:r>
        <w:rPr>
          <w:rFonts w:ascii="Times New Roman" w:hAnsi="Times New Roman" w:eastAsia="Times New Roman" w:cs="Times New Roman"/>
          <w:color w:val="auto"/>
        </w:rPr>
        <w:t>Where can you most likely find this passage?</w:t>
      </w:r>
    </w:p>
    <w:p w14:paraId="6F734F63">
      <w:pPr>
        <w:tabs>
          <w:tab w:val="left" w:pos="4873"/>
        </w:tabs>
        <w:spacing w:line="360" w:lineRule="auto"/>
        <w:jc w:val="both"/>
        <w:textAlignment w:val="center"/>
        <w:rPr>
          <w:color w:val="auto"/>
        </w:rPr>
      </w:pPr>
      <w:r>
        <w:t xml:space="preserve">A. </w:t>
      </w:r>
      <w:r>
        <w:rPr>
          <w:rFonts w:ascii="Times New Roman" w:hAnsi="Times New Roman" w:eastAsia="Times New Roman" w:cs="Times New Roman"/>
          <w:i/>
          <w:color w:val="auto"/>
        </w:rPr>
        <w:t>Country House Lifestyle</w:t>
      </w:r>
      <w:r>
        <w:tab/>
      </w:r>
      <w:r>
        <w:t xml:space="preserve">B. </w:t>
      </w:r>
      <w:r>
        <w:rPr>
          <w:rFonts w:ascii="Times New Roman" w:hAnsi="Times New Roman" w:eastAsia="Times New Roman" w:cs="Times New Roman"/>
          <w:i/>
          <w:color w:val="auto"/>
        </w:rPr>
        <w:t>Global Hotel Management</w:t>
      </w:r>
    </w:p>
    <w:p w14:paraId="22F2B311">
      <w:pPr>
        <w:tabs>
          <w:tab w:val="left" w:pos="4873"/>
        </w:tabs>
        <w:spacing w:line="360" w:lineRule="auto"/>
        <w:jc w:val="both"/>
        <w:textAlignment w:val="center"/>
        <w:rPr>
          <w:color w:val="000000"/>
        </w:rPr>
      </w:pPr>
      <w:r>
        <w:t xml:space="preserve">C. </w:t>
      </w:r>
      <w:r>
        <w:rPr>
          <w:rFonts w:ascii="Times New Roman" w:hAnsi="Times New Roman" w:eastAsia="Times New Roman" w:cs="Times New Roman"/>
          <w:i/>
          <w:color w:val="auto"/>
        </w:rPr>
        <w:t>UK History &amp; Heritage</w:t>
      </w:r>
      <w:r>
        <w:tab/>
      </w:r>
      <w:r>
        <w:t xml:space="preserve">D. </w:t>
      </w:r>
      <w:r>
        <w:rPr>
          <w:rFonts w:ascii="Times New Roman" w:hAnsi="Times New Roman" w:eastAsia="Times New Roman" w:cs="Times New Roman"/>
          <w:i/>
          <w:color w:val="auto"/>
        </w:rPr>
        <w:t>Pets &amp; Getaways Monthly</w:t>
      </w:r>
    </w:p>
    <w:p w14:paraId="247E5B68">
      <w:pPr>
        <w:spacing w:line="360" w:lineRule="auto"/>
        <w:jc w:val="center"/>
        <w:textAlignment w:val="center"/>
        <w:rPr>
          <w:color w:val="000000"/>
        </w:rPr>
      </w:pPr>
      <w:r>
        <w:rPr>
          <w:rFonts w:ascii="Times New Roman" w:hAnsi="Times New Roman" w:eastAsia="Times New Roman" w:cs="Times New Roman"/>
          <w:b/>
          <w:color w:val="000000"/>
          <w:sz w:val="24"/>
        </w:rPr>
        <w:t>B</w:t>
      </w:r>
    </w:p>
    <w:p w14:paraId="2054D81F">
      <w:pPr>
        <w:spacing w:line="360" w:lineRule="auto"/>
        <w:ind w:firstLine="420"/>
        <w:jc w:val="both"/>
        <w:textAlignment w:val="center"/>
        <w:rPr>
          <w:color w:val="000000"/>
        </w:rPr>
      </w:pPr>
      <w:r>
        <w:rPr>
          <w:rFonts w:ascii="Times New Roman" w:hAnsi="Times New Roman" w:eastAsia="Times New Roman" w:cs="Times New Roman"/>
          <w:color w:val="000000"/>
        </w:rPr>
        <w:t>Jules Verne is widely regarded as one of the fathers of science fiction. His “ExtraordinaryVoyages (</w:t>
      </w:r>
      <w:r>
        <w:rPr>
          <w:rFonts w:ascii="宋体" w:hAnsi="宋体" w:eastAsia="宋体" w:cs="宋体"/>
          <w:color w:val="000000"/>
        </w:rPr>
        <w:t>航海</w:t>
      </w:r>
      <w:r>
        <w:rPr>
          <w:rFonts w:ascii="Times New Roman" w:hAnsi="Times New Roman" w:eastAsia="Times New Roman" w:cs="Times New Roman"/>
          <w:color w:val="000000"/>
        </w:rPr>
        <w:t>)” series transport readers on grand adventures to the far reaches of Earth and beyond. But Verne did more than just tell entertaining stories — he also predicted over 100modern-day inventions and technologies in his writings.</w:t>
      </w:r>
    </w:p>
    <w:p w14:paraId="51D2FD30">
      <w:pPr>
        <w:spacing w:line="360" w:lineRule="auto"/>
        <w:ind w:firstLine="420"/>
        <w:jc w:val="both"/>
        <w:textAlignment w:val="center"/>
        <w:rPr>
          <w:color w:val="000000"/>
        </w:rPr>
      </w:pPr>
      <w:r>
        <w:rPr>
          <w:rFonts w:ascii="Times New Roman" w:hAnsi="Times New Roman" w:eastAsia="Times New Roman" w:cs="Times New Roman"/>
          <w:color w:val="000000"/>
        </w:rPr>
        <w:t>For example, in the 1889 short story In the Year 2889, Verne painted a picture of a highly networked world with global multimedia communications. He described the “phonotelephone” which sent sound and images over great distances. The main character, Fritz Napoleon Smith, is able to easily communicate via this technology with his wife on another continent:</w:t>
      </w:r>
    </w:p>
    <w:p w14:paraId="0E0D30F7">
      <w:pPr>
        <w:spacing w:line="360" w:lineRule="auto"/>
        <w:ind w:firstLine="420"/>
        <w:jc w:val="both"/>
        <w:textAlignment w:val="center"/>
        <w:rPr>
          <w:color w:val="000000"/>
        </w:rPr>
      </w:pPr>
      <w:r>
        <w:rPr>
          <w:rFonts w:ascii="Times New Roman" w:hAnsi="Times New Roman" w:eastAsia="Times New Roman" w:cs="Times New Roman"/>
          <w:color w:val="000000"/>
        </w:rPr>
        <w:t>“Mr. Smith was able distinctly to see his wife despite the distance that separated him from her... Mrs. Smith immediately appeared on the telephotic screen, with her features smiling and her eyes moist (</w:t>
      </w:r>
      <w:r>
        <w:rPr>
          <w:rFonts w:ascii="宋体" w:hAnsi="宋体" w:eastAsia="宋体" w:cs="宋体"/>
          <w:color w:val="000000"/>
        </w:rPr>
        <w:t>潮湿的</w:t>
      </w:r>
      <w:r>
        <w:rPr>
          <w:rFonts w:ascii="Times New Roman" w:hAnsi="Times New Roman" w:eastAsia="Times New Roman" w:cs="Times New Roman"/>
          <w:color w:val="000000"/>
        </w:rPr>
        <w:t>) with tears.”</w:t>
      </w:r>
    </w:p>
    <w:p w14:paraId="4D815390">
      <w:pPr>
        <w:spacing w:line="360" w:lineRule="auto"/>
        <w:ind w:firstLine="420"/>
        <w:jc w:val="both"/>
        <w:textAlignment w:val="center"/>
        <w:rPr>
          <w:color w:val="000000"/>
        </w:rPr>
      </w:pPr>
      <w:r>
        <w:rPr>
          <w:rFonts w:ascii="Times New Roman" w:hAnsi="Times New Roman" w:eastAsia="Times New Roman" w:cs="Times New Roman"/>
          <w:color w:val="000000"/>
        </w:rPr>
        <w:t>Verne’s technically-grounded adventure tales represented a new approach to imagining the future through fiction. Unlike other writers of his day who penned more fanciful or supernatural stories, Verne aimed for realism in his futuristic visions, always basing them on cutting-edge science and his own extensive research. This laid the foundation for the “hard science fiction” of the 20th century and beyond.</w:t>
      </w:r>
    </w:p>
    <w:p w14:paraId="75368115">
      <w:pPr>
        <w:spacing w:line="360" w:lineRule="auto"/>
        <w:ind w:firstLine="420"/>
        <w:jc w:val="both"/>
        <w:textAlignment w:val="center"/>
        <w:rPr>
          <w:color w:val="000000"/>
        </w:rPr>
      </w:pPr>
      <w:r>
        <w:rPr>
          <w:rFonts w:ascii="Times New Roman" w:hAnsi="Times New Roman" w:eastAsia="Times New Roman" w:cs="Times New Roman"/>
          <w:color w:val="000000"/>
        </w:rPr>
        <w:t>Verne is often thought of as a technological optimist, a champion of scientific progress and innovation. But his writings also reveal another perspective. Many of his stories feature a brilliant but mad scientist whose inventions ultimately bring more harm than good. CaptainNemo in 20,000 Leagues Under the Sea uses his submarine (</w:t>
      </w:r>
      <w:r>
        <w:rPr>
          <w:rFonts w:ascii="宋体" w:hAnsi="宋体" w:eastAsia="宋体" w:cs="宋体"/>
          <w:color w:val="000000"/>
        </w:rPr>
        <w:t>潜艇</w:t>
      </w:r>
      <w:r>
        <w:rPr>
          <w:rFonts w:ascii="Times New Roman" w:hAnsi="Times New Roman" w:eastAsia="Times New Roman" w:cs="Times New Roman"/>
          <w:color w:val="000000"/>
        </w:rPr>
        <w:t>) to violently attack ships. ForVerne human nature determined whether technology would be a force for good or a source of destruction.</w:t>
      </w:r>
    </w:p>
    <w:p w14:paraId="19F77EEA">
      <w:pPr>
        <w:spacing w:line="360" w:lineRule="auto"/>
        <w:ind w:firstLine="420"/>
        <w:jc w:val="both"/>
        <w:textAlignment w:val="center"/>
        <w:rPr>
          <w:color w:val="000000"/>
        </w:rPr>
      </w:pPr>
      <w:r>
        <w:rPr>
          <w:rFonts w:ascii="Times New Roman" w:hAnsi="Times New Roman" w:eastAsia="Times New Roman" w:cs="Times New Roman"/>
          <w:color w:val="000000"/>
        </w:rPr>
        <w:t>The spirit of adventure in Verne’s timeless stories will live on, continuing to inspire generations to push the boundaries of the possible and create the world of tomorrow. That is perhaps the greatest achievement of the extraordinary voyages of Jules Verne.</w:t>
      </w:r>
    </w:p>
    <w:p w14:paraId="42C878BD">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How does Mr. Smith contact his wife in In the Year 2889?</w:t>
      </w:r>
    </w:p>
    <w:p w14:paraId="26736604">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By holding an in-person talk.</w:t>
      </w:r>
      <w:r>
        <w:rPr>
          <w:color w:val="000000"/>
        </w:rPr>
        <w:tab/>
      </w:r>
      <w:r>
        <w:rPr>
          <w:color w:val="000000"/>
        </w:rPr>
        <w:t xml:space="preserve">B. </w:t>
      </w:r>
      <w:r>
        <w:rPr>
          <w:rFonts w:ascii="Times New Roman" w:hAnsi="Times New Roman" w:eastAsia="Times New Roman" w:cs="Times New Roman"/>
          <w:color w:val="000000"/>
        </w:rPr>
        <w:t>By making a long-distance call.</w:t>
      </w:r>
    </w:p>
    <w:p w14:paraId="2CBF9ADE">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By sending a letter back home.</w:t>
      </w:r>
      <w:r>
        <w:rPr>
          <w:color w:val="000000"/>
        </w:rPr>
        <w:tab/>
      </w:r>
      <w:r>
        <w:rPr>
          <w:color w:val="000000"/>
        </w:rPr>
        <w:t xml:space="preserve">D. </w:t>
      </w:r>
      <w:r>
        <w:rPr>
          <w:rFonts w:ascii="Times New Roman" w:hAnsi="Times New Roman" w:eastAsia="Times New Roman" w:cs="Times New Roman"/>
          <w:color w:val="000000"/>
        </w:rPr>
        <w:t>By having an instant video chat.</w:t>
      </w:r>
    </w:p>
    <w:p w14:paraId="5C4E5FA2">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What is the“hard science fiction” based on?</w:t>
      </w:r>
    </w:p>
    <w:p w14:paraId="07AD3D64">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The unrealistic fantasies.</w:t>
      </w:r>
      <w:r>
        <w:rPr>
          <w:color w:val="000000"/>
        </w:rPr>
        <w:tab/>
      </w:r>
      <w:r>
        <w:rPr>
          <w:color w:val="000000"/>
        </w:rPr>
        <w:t xml:space="preserve">B. </w:t>
      </w:r>
      <w:r>
        <w:rPr>
          <w:rFonts w:ascii="Times New Roman" w:hAnsi="Times New Roman" w:eastAsia="Times New Roman" w:cs="Times New Roman"/>
          <w:color w:val="000000"/>
        </w:rPr>
        <w:t>The fictional technologies.</w:t>
      </w:r>
    </w:p>
    <w:p w14:paraId="4D750FA2">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The latest research findings.</w:t>
      </w:r>
      <w:r>
        <w:rPr>
          <w:color w:val="000000"/>
        </w:rPr>
        <w:tab/>
      </w:r>
      <w:r>
        <w:rPr>
          <w:color w:val="000000"/>
        </w:rPr>
        <w:t xml:space="preserve">D. </w:t>
      </w:r>
      <w:r>
        <w:rPr>
          <w:rFonts w:ascii="Times New Roman" w:hAnsi="Times New Roman" w:eastAsia="Times New Roman" w:cs="Times New Roman"/>
          <w:color w:val="000000"/>
        </w:rPr>
        <w:t>The imagined future worlds.</w:t>
      </w:r>
    </w:p>
    <w:p w14:paraId="7D4489F4">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What can we infer about Verne from Captain Nemo’s story?</w:t>
      </w:r>
    </w:p>
    <w:p w14:paraId="2263418E">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He is disappointed with human nature.</w:t>
      </w:r>
    </w:p>
    <w:p w14:paraId="17A23B8F">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He is aware of the danger of technology.</w:t>
      </w:r>
    </w:p>
    <w:p w14:paraId="0051FC1F">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He is in favour of scientific development.</w:t>
      </w:r>
    </w:p>
    <w:p w14:paraId="3CB4C9DD">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He is different from the writers of his time.</w:t>
      </w:r>
    </w:p>
    <w:p w14:paraId="46E9D03C">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Which of the following best describes Jules Verne according to the text?</w:t>
      </w:r>
    </w:p>
    <w:p w14:paraId="20B7A59D">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Strong-willed.</w:t>
      </w:r>
      <w:r>
        <w:rPr>
          <w:color w:val="000000"/>
        </w:rPr>
        <w:tab/>
      </w:r>
      <w:r>
        <w:rPr>
          <w:color w:val="000000"/>
        </w:rPr>
        <w:t xml:space="preserve">B. </w:t>
      </w:r>
      <w:r>
        <w:rPr>
          <w:rFonts w:ascii="Times New Roman" w:hAnsi="Times New Roman" w:eastAsia="Times New Roman" w:cs="Times New Roman"/>
          <w:color w:val="000000"/>
        </w:rPr>
        <w:t>Fantasy-seeking.</w:t>
      </w:r>
    </w:p>
    <w:p w14:paraId="016F069E">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Positive-minded.</w:t>
      </w:r>
      <w:r>
        <w:rPr>
          <w:color w:val="000000"/>
        </w:rPr>
        <w:tab/>
      </w:r>
      <w:r>
        <w:rPr>
          <w:color w:val="000000"/>
        </w:rPr>
        <w:t xml:space="preserve">D. </w:t>
      </w:r>
      <w:r>
        <w:rPr>
          <w:rFonts w:ascii="Times New Roman" w:hAnsi="Times New Roman" w:eastAsia="Times New Roman" w:cs="Times New Roman"/>
          <w:color w:val="000000"/>
        </w:rPr>
        <w:t>Forward-thinking.</w:t>
      </w:r>
    </w:p>
    <w:p w14:paraId="614991B4">
      <w:pPr>
        <w:spacing w:line="360" w:lineRule="auto"/>
        <w:jc w:val="center"/>
        <w:textAlignment w:val="center"/>
        <w:rPr>
          <w:color w:val="000000"/>
        </w:rPr>
      </w:pPr>
      <w:r>
        <w:rPr>
          <w:rFonts w:ascii="Times New Roman" w:hAnsi="Times New Roman" w:eastAsia="Times New Roman" w:cs="Times New Roman"/>
          <w:b/>
          <w:color w:val="000000"/>
          <w:sz w:val="24"/>
        </w:rPr>
        <w:t>C</w:t>
      </w:r>
    </w:p>
    <w:p w14:paraId="4434063E">
      <w:pPr>
        <w:spacing w:line="360" w:lineRule="auto"/>
        <w:ind w:firstLine="420"/>
        <w:jc w:val="both"/>
        <w:textAlignment w:val="center"/>
        <w:rPr>
          <w:color w:val="000000"/>
        </w:rPr>
      </w:pPr>
      <w:r>
        <w:rPr>
          <w:rFonts w:ascii="Times New Roman" w:hAnsi="Times New Roman" w:eastAsia="Times New Roman" w:cs="Times New Roman"/>
          <w:color w:val="000000"/>
        </w:rPr>
        <w:t>When students at Brown University enter their campus fitness center and step on a certain treadmill (</w:t>
      </w:r>
      <w:r>
        <w:rPr>
          <w:rFonts w:ascii="宋体" w:hAnsi="宋体" w:eastAsia="宋体" w:cs="宋体"/>
          <w:color w:val="000000"/>
        </w:rPr>
        <w:t>跑步机</w:t>
      </w:r>
      <w:r>
        <w:rPr>
          <w:rFonts w:ascii="Times New Roman" w:hAnsi="Times New Roman" w:eastAsia="Times New Roman" w:cs="Times New Roman"/>
          <w:color w:val="000000"/>
        </w:rPr>
        <w:t>), they aren’t only working out. They’re also producing electricity to power the very building they’re in.</w:t>
      </w:r>
    </w:p>
    <w:p w14:paraId="39FA8FD7">
      <w:pPr>
        <w:spacing w:line="360" w:lineRule="auto"/>
        <w:ind w:firstLine="420"/>
        <w:jc w:val="both"/>
        <w:textAlignment w:val="center"/>
        <w:rPr>
          <w:color w:val="000000"/>
        </w:rPr>
      </w:pPr>
      <w:r>
        <w:rPr>
          <w:rFonts w:ascii="Times New Roman" w:hAnsi="Times New Roman" w:eastAsia="Times New Roman" w:cs="Times New Roman"/>
          <w:color w:val="000000"/>
        </w:rPr>
        <w:t>Brown’s Nelson Fitness Center recently housed a series of cardio (</w:t>
      </w:r>
      <w:r>
        <w:rPr>
          <w:rFonts w:ascii="宋体" w:hAnsi="宋体" w:eastAsia="宋体" w:cs="宋体"/>
          <w:color w:val="000000"/>
        </w:rPr>
        <w:t>有氧的</w:t>
      </w:r>
      <w:r>
        <w:rPr>
          <w:rFonts w:ascii="Times New Roman" w:hAnsi="Times New Roman" w:eastAsia="Times New Roman" w:cs="Times New Roman"/>
          <w:color w:val="000000"/>
        </w:rPr>
        <w:t>) machines, made by the company SportsArt, that change human energy into electricity. The gym equipment came about thanks to a student project several years before. Elina Pipa, now a senior at Brown, took a class on climate solutions. The course required students to develop a business case for a real-world climate solution. While some may have imagined distant situations, Pipa chose to focus on something closer to home: Brown University’s own exercise center.</w:t>
      </w:r>
    </w:p>
    <w:p w14:paraId="6637B378">
      <w:pPr>
        <w:spacing w:line="360" w:lineRule="auto"/>
        <w:ind w:firstLine="420"/>
        <w:jc w:val="both"/>
        <w:textAlignment w:val="center"/>
        <w:rPr>
          <w:color w:val="000000"/>
        </w:rPr>
      </w:pPr>
      <w:r>
        <w:rPr>
          <w:rFonts w:ascii="Times New Roman" w:hAnsi="Times New Roman" w:eastAsia="Times New Roman" w:cs="Times New Roman"/>
          <w:color w:val="000000"/>
        </w:rPr>
        <w:t>Soon, Pipa’s idea became a reality. Gym-goers can see the impact directly. Along with your time or miles, the SportsArt equipment also shows the “instant watts (</w:t>
      </w:r>
      <w:r>
        <w:rPr>
          <w:rFonts w:ascii="宋体" w:hAnsi="宋体" w:eastAsia="宋体" w:cs="宋体"/>
          <w:color w:val="000000"/>
        </w:rPr>
        <w:t>瓦特</w:t>
      </w:r>
      <w:r>
        <w:rPr>
          <w:rFonts w:ascii="Times New Roman" w:hAnsi="Times New Roman" w:eastAsia="Times New Roman" w:cs="Times New Roman"/>
          <w:color w:val="000000"/>
        </w:rPr>
        <w:t>)” based on your pace. SportsArt says its equipment can produce up to 220 watt hours of electricity per hour of workout. In a separate test, one reporter found that 30 minutes of walking created about 80 watt hours of electricity, enough to power an LED light for about six hours.</w:t>
      </w:r>
    </w:p>
    <w:p w14:paraId="07724F68">
      <w:pPr>
        <w:spacing w:line="360" w:lineRule="auto"/>
        <w:ind w:firstLine="420"/>
        <w:jc w:val="both"/>
        <w:textAlignment w:val="center"/>
        <w:rPr>
          <w:color w:val="000000"/>
        </w:rPr>
      </w:pPr>
      <w:r>
        <w:rPr>
          <w:rFonts w:ascii="Times New Roman" w:hAnsi="Times New Roman" w:eastAsia="Times New Roman" w:cs="Times New Roman"/>
          <w:color w:val="000000"/>
        </w:rPr>
        <w:t>“It was super exciting because you could see that there is an impact,” she says. “When you see that even your gym equipment can do something, you start understanding it is possible to have habits in your life that are positive for the environment.”</w:t>
      </w:r>
    </w:p>
    <w:p w14:paraId="1F740C55">
      <w:pPr>
        <w:spacing w:line="360" w:lineRule="auto"/>
        <w:ind w:firstLine="420"/>
        <w:jc w:val="both"/>
        <w:textAlignment w:val="center"/>
        <w:rPr>
          <w:color w:val="000000"/>
        </w:rPr>
      </w:pPr>
      <w:r>
        <w:rPr>
          <w:rFonts w:ascii="Times New Roman" w:hAnsi="Times New Roman" w:eastAsia="Times New Roman" w:cs="Times New Roman"/>
          <w:color w:val="000000"/>
        </w:rPr>
        <w:t>This gym equipment is in place now -with even more machines on the way, she says. The fact shows that students don’t have to wait until they graduate to take climate action. “You don’t need to reinvent the wheel to have an impact,” she says. “Sometimes it’s about taking an existing idea and running with it.”</w:t>
      </w:r>
    </w:p>
    <w:p w14:paraId="1B6C67A1">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What is special about Brown University fitness center?</w:t>
      </w:r>
    </w:p>
    <w:p w14:paraId="4131F43F">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It is powered by workouts.</w:t>
      </w:r>
      <w:r>
        <w:rPr>
          <w:color w:val="000000"/>
        </w:rPr>
        <w:tab/>
      </w:r>
      <w:r>
        <w:rPr>
          <w:color w:val="000000"/>
        </w:rPr>
        <w:t xml:space="preserve">B. </w:t>
      </w:r>
      <w:r>
        <w:rPr>
          <w:rFonts w:ascii="Times New Roman" w:hAnsi="Times New Roman" w:eastAsia="Times New Roman" w:cs="Times New Roman"/>
          <w:color w:val="000000"/>
        </w:rPr>
        <w:t>It has traditional treadmills.</w:t>
      </w:r>
    </w:p>
    <w:p w14:paraId="0CE9AB27">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It offers tailored fitness plans.</w:t>
      </w:r>
      <w:r>
        <w:rPr>
          <w:color w:val="000000"/>
        </w:rPr>
        <w:tab/>
      </w:r>
      <w:r>
        <w:rPr>
          <w:color w:val="000000"/>
        </w:rPr>
        <w:t xml:space="preserve">D. </w:t>
      </w:r>
      <w:r>
        <w:rPr>
          <w:rFonts w:ascii="Times New Roman" w:hAnsi="Times New Roman" w:eastAsia="Times New Roman" w:cs="Times New Roman"/>
          <w:color w:val="000000"/>
        </w:rPr>
        <w:t>It provides free fitness classes.</w:t>
      </w:r>
    </w:p>
    <w:p w14:paraId="1EC7CB5A">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What does paragraph 2 mainly talk about?</w:t>
      </w:r>
    </w:p>
    <w:p w14:paraId="3114A2CC">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A task from SportsArt.</w:t>
      </w:r>
      <w:r>
        <w:rPr>
          <w:color w:val="000000"/>
        </w:rPr>
        <w:tab/>
      </w:r>
      <w:r>
        <w:rPr>
          <w:color w:val="000000"/>
        </w:rPr>
        <w:t xml:space="preserve">B. </w:t>
      </w:r>
      <w:r>
        <w:rPr>
          <w:rFonts w:ascii="Times New Roman" w:hAnsi="Times New Roman" w:eastAsia="Times New Roman" w:cs="Times New Roman"/>
          <w:color w:val="000000"/>
        </w:rPr>
        <w:t>The origin of Pipa’s idea.</w:t>
      </w:r>
    </w:p>
    <w:p w14:paraId="0A3AEBEA">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A project of Brown University.</w:t>
      </w:r>
      <w:r>
        <w:rPr>
          <w:color w:val="000000"/>
        </w:rPr>
        <w:tab/>
      </w:r>
      <w:r>
        <w:rPr>
          <w:color w:val="000000"/>
        </w:rPr>
        <w:t xml:space="preserve">D. </w:t>
      </w:r>
      <w:r>
        <w:rPr>
          <w:rFonts w:ascii="Times New Roman" w:hAnsi="Times New Roman" w:eastAsia="Times New Roman" w:cs="Times New Roman"/>
          <w:color w:val="000000"/>
        </w:rPr>
        <w:t>The solution to a business case.</w:t>
      </w:r>
    </w:p>
    <w:p w14:paraId="5B03BEA7">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Why does the author mention the separate test in paragraph 3?</w:t>
      </w:r>
    </w:p>
    <w:p w14:paraId="2705C258">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To record the progress of users.</w:t>
      </w:r>
      <w:r>
        <w:rPr>
          <w:color w:val="000000"/>
        </w:rPr>
        <w:tab/>
      </w:r>
      <w:r>
        <w:rPr>
          <w:color w:val="000000"/>
        </w:rPr>
        <w:t xml:space="preserve">B. </w:t>
      </w:r>
      <w:r>
        <w:rPr>
          <w:rFonts w:ascii="Times New Roman" w:hAnsi="Times New Roman" w:eastAsia="Times New Roman" w:cs="Times New Roman"/>
          <w:color w:val="000000"/>
        </w:rPr>
        <w:t>To stress the benefits of walking.</w:t>
      </w:r>
    </w:p>
    <w:p w14:paraId="372E3ECD">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To tell the methods of producing power.</w:t>
      </w:r>
      <w:r>
        <w:rPr>
          <w:color w:val="000000"/>
        </w:rPr>
        <w:tab/>
      </w:r>
      <w:r>
        <w:rPr>
          <w:color w:val="000000"/>
        </w:rPr>
        <w:t xml:space="preserve">D. </w:t>
      </w:r>
      <w:r>
        <w:rPr>
          <w:rFonts w:ascii="Times New Roman" w:hAnsi="Times New Roman" w:eastAsia="Times New Roman" w:cs="Times New Roman"/>
          <w:color w:val="000000"/>
        </w:rPr>
        <w:t>To prove the effectiveness of the equipment.</w:t>
      </w:r>
    </w:p>
    <w:p w14:paraId="65937EA9">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What does Pipa suggest students do to help the environment?</w:t>
      </w:r>
    </w:p>
    <w:p w14:paraId="25131C7F">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Form good habits.</w:t>
      </w:r>
      <w:r>
        <w:rPr>
          <w:color w:val="000000"/>
        </w:rPr>
        <w:tab/>
      </w:r>
      <w:r>
        <w:rPr>
          <w:color w:val="000000"/>
        </w:rPr>
        <w:t xml:space="preserve">B. </w:t>
      </w:r>
      <w:r>
        <w:rPr>
          <w:rFonts w:ascii="Times New Roman" w:hAnsi="Times New Roman" w:eastAsia="Times New Roman" w:cs="Times New Roman"/>
          <w:color w:val="000000"/>
        </w:rPr>
        <w:t>Start with inventions.</w:t>
      </w:r>
    </w:p>
    <w:p w14:paraId="3812411D">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Focus on academics first.</w:t>
      </w:r>
      <w:r>
        <w:rPr>
          <w:color w:val="000000"/>
        </w:rPr>
        <w:tab/>
      </w:r>
      <w:r>
        <w:rPr>
          <w:color w:val="000000"/>
        </w:rPr>
        <w:t xml:space="preserve">D. </w:t>
      </w:r>
      <w:r>
        <w:rPr>
          <w:rFonts w:ascii="Times New Roman" w:hAnsi="Times New Roman" w:eastAsia="Times New Roman" w:cs="Times New Roman"/>
          <w:color w:val="000000"/>
        </w:rPr>
        <w:t>Act on current ideas now.</w:t>
      </w:r>
    </w:p>
    <w:p w14:paraId="3BA1F1C8">
      <w:pPr>
        <w:spacing w:line="360" w:lineRule="auto"/>
        <w:jc w:val="center"/>
        <w:textAlignment w:val="center"/>
        <w:rPr>
          <w:color w:val="000000"/>
        </w:rPr>
      </w:pPr>
      <w:r>
        <w:rPr>
          <w:rFonts w:ascii="Times New Roman" w:hAnsi="Times New Roman" w:eastAsia="Times New Roman" w:cs="Times New Roman"/>
          <w:b/>
          <w:color w:val="000000"/>
          <w:sz w:val="24"/>
        </w:rPr>
        <w:t>D</w:t>
      </w:r>
    </w:p>
    <w:p w14:paraId="1833A17D">
      <w:pPr>
        <w:spacing w:line="360" w:lineRule="auto"/>
        <w:ind w:firstLine="420"/>
        <w:jc w:val="both"/>
        <w:textAlignment w:val="center"/>
        <w:rPr>
          <w:color w:val="000000"/>
        </w:rPr>
      </w:pPr>
      <w:r>
        <w:rPr>
          <w:rFonts w:ascii="Times New Roman" w:hAnsi="Times New Roman" w:eastAsia="Times New Roman" w:cs="Times New Roman"/>
          <w:color w:val="000000"/>
        </w:rPr>
        <w:t xml:space="preserve">Most of us learn how to ride a bike during childhood. But as we grow older, many of us stop riding and put those once-beloved bikes away. Years later, when we discover these old things and jump on, it’s as if we never stopped biking. This is surprising because our memories </w:t>
      </w:r>
      <w:r>
        <w:rPr>
          <w:rFonts w:ascii="Times New Roman" w:hAnsi="Times New Roman" w:eastAsia="Times New Roman" w:cs="Times New Roman"/>
          <w:color w:val="000000"/>
          <w:u w:val="single"/>
        </w:rPr>
        <w:t>fall short</w:t>
      </w:r>
      <w:r>
        <w:rPr>
          <w:rFonts w:ascii="Times New Roman" w:hAnsi="Times New Roman" w:eastAsia="Times New Roman" w:cs="Times New Roman"/>
          <w:color w:val="000000"/>
        </w:rPr>
        <w:t xml:space="preserve"> in so many other cases, such as remembering the name of a place or a person we once knew or where we put our keys. So how is it that we can ride a bicycle when we haven’t done so in years?</w:t>
      </w:r>
    </w:p>
    <w:p w14:paraId="584CFBDA">
      <w:pPr>
        <w:spacing w:line="360" w:lineRule="auto"/>
        <w:ind w:firstLine="420"/>
        <w:jc w:val="both"/>
        <w:textAlignment w:val="center"/>
        <w:rPr>
          <w:color w:val="000000"/>
        </w:rPr>
      </w:pPr>
      <w:r>
        <w:rPr>
          <w:rFonts w:ascii="Times New Roman" w:hAnsi="Times New Roman" w:eastAsia="Times New Roman" w:cs="Times New Roman"/>
          <w:color w:val="000000"/>
        </w:rPr>
        <w:t>The answer has to do with what kinds of memories we’re making. Neuropsychologist (</w:t>
      </w:r>
      <w:r>
        <w:rPr>
          <w:rFonts w:ascii="宋体" w:hAnsi="宋体" w:eastAsia="宋体" w:cs="宋体"/>
          <w:color w:val="000000"/>
        </w:rPr>
        <w:t>神经心理学家</w:t>
      </w:r>
      <w:r>
        <w:rPr>
          <w:rFonts w:ascii="Times New Roman" w:hAnsi="Times New Roman" w:eastAsia="Times New Roman" w:cs="Times New Roman"/>
          <w:color w:val="000000"/>
        </w:rPr>
        <w:t>) Boris Suchan explains that we have two different kinds of long-term memory: declarative and procedural. Within declarative memory are two subtypes: episodic (</w:t>
      </w:r>
      <w:r>
        <w:rPr>
          <w:rFonts w:ascii="宋体" w:hAnsi="宋体" w:eastAsia="宋体" w:cs="宋体"/>
          <w:color w:val="000000"/>
        </w:rPr>
        <w:t>情景的</w:t>
      </w:r>
      <w:r>
        <w:rPr>
          <w:rFonts w:ascii="Times New Roman" w:hAnsi="Times New Roman" w:eastAsia="Times New Roman" w:cs="Times New Roman"/>
          <w:color w:val="000000"/>
        </w:rPr>
        <w:t>) and semantic (</w:t>
      </w:r>
      <w:r>
        <w:rPr>
          <w:rFonts w:ascii="宋体" w:hAnsi="宋体" w:eastAsia="宋体" w:cs="宋体"/>
          <w:color w:val="000000"/>
        </w:rPr>
        <w:t>语义的</w:t>
      </w:r>
      <w:r>
        <w:rPr>
          <w:rFonts w:ascii="Times New Roman" w:hAnsi="Times New Roman" w:eastAsia="Times New Roman" w:cs="Times New Roman"/>
          <w:color w:val="000000"/>
        </w:rPr>
        <w:t>) memory. Episodic memory is the recall of an event in your life, like going to a concert or falling into a hole. Semantic memory, also known as factual memory, is knowing that World War II ended in 1945.</w:t>
      </w:r>
    </w:p>
    <w:p w14:paraId="61D3FF65">
      <w:pPr>
        <w:spacing w:line="360" w:lineRule="auto"/>
        <w:ind w:firstLine="420"/>
        <w:jc w:val="both"/>
        <w:textAlignment w:val="center"/>
        <w:rPr>
          <w:color w:val="000000"/>
        </w:rPr>
      </w:pPr>
      <w:r>
        <w:rPr>
          <w:rFonts w:ascii="Times New Roman" w:hAnsi="Times New Roman" w:eastAsia="Times New Roman" w:cs="Times New Roman"/>
          <w:color w:val="000000"/>
        </w:rPr>
        <w:t>But acquiring a skill is part of procedural memory. Learning how to drive, play a sport, or ride a bike are all activities that are stored in another part of the brain. In theory, it would be possible to suffer a brain injury that could steal your memory of riding a bike but keep the part that knows how to ride the bike. Supposing the brain part which processes non-declarative memory, is unharmed, you’ll be able to ride a bicycle without incident. But why is procedural memory so strong? That’s less clear to science, although one reason, Suchan writes, is that the regions in the brain where movement patterns are formed experience less nerve cell (</w:t>
      </w:r>
      <w:r>
        <w:rPr>
          <w:rFonts w:ascii="宋体" w:hAnsi="宋体" w:eastAsia="宋体" w:cs="宋体"/>
          <w:color w:val="000000"/>
        </w:rPr>
        <w:t>神经细胞</w:t>
      </w:r>
      <w:r>
        <w:rPr>
          <w:rFonts w:ascii="Times New Roman" w:hAnsi="Times New Roman" w:eastAsia="Times New Roman" w:cs="Times New Roman"/>
          <w:color w:val="000000"/>
        </w:rPr>
        <w:t>) turnover, helping to keep recall of those actions.</w:t>
      </w:r>
    </w:p>
    <w:p w14:paraId="4D51D63B">
      <w:pPr>
        <w:spacing w:line="360" w:lineRule="auto"/>
        <w:ind w:firstLine="420"/>
        <w:jc w:val="both"/>
        <w:textAlignment w:val="center"/>
        <w:rPr>
          <w:color w:val="000000"/>
        </w:rPr>
      </w:pPr>
      <w:r>
        <w:rPr>
          <w:rFonts w:ascii="Times New Roman" w:hAnsi="Times New Roman" w:eastAsia="Times New Roman" w:cs="Times New Roman"/>
          <w:color w:val="000000"/>
        </w:rPr>
        <w:t>That’s why you can always jump on a bike but not necessarily remember that movie. Do you still remember the moment when you first learned how to ride a bike?</w:t>
      </w:r>
    </w:p>
    <w:p w14:paraId="7E6AE822">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What does the underlined phrase “fall short” in paragraph I probably mean?</w:t>
      </w:r>
    </w:p>
    <w:p w14:paraId="0C5A57BC">
      <w:pPr>
        <w:tabs>
          <w:tab w:val="left" w:pos="2436"/>
          <w:tab w:val="left" w:pos="4873"/>
          <w:tab w:val="left" w:pos="7309"/>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Fail.</w:t>
      </w:r>
      <w:r>
        <w:rPr>
          <w:color w:val="000000"/>
        </w:rPr>
        <w:tab/>
      </w:r>
      <w:r>
        <w:rPr>
          <w:color w:val="000000"/>
        </w:rPr>
        <w:t xml:space="preserve">B. </w:t>
      </w:r>
      <w:r>
        <w:rPr>
          <w:rFonts w:ascii="Times New Roman" w:hAnsi="Times New Roman" w:eastAsia="Times New Roman" w:cs="Times New Roman"/>
          <w:color w:val="000000"/>
        </w:rPr>
        <w:t>Match.</w:t>
      </w:r>
      <w:r>
        <w:rPr>
          <w:color w:val="000000"/>
        </w:rPr>
        <w:tab/>
      </w:r>
      <w:r>
        <w:rPr>
          <w:color w:val="000000"/>
        </w:rPr>
        <w:t xml:space="preserve">C. </w:t>
      </w:r>
      <w:r>
        <w:rPr>
          <w:rFonts w:ascii="Times New Roman" w:hAnsi="Times New Roman" w:eastAsia="Times New Roman" w:cs="Times New Roman"/>
          <w:color w:val="000000"/>
        </w:rPr>
        <w:t>Flash.</w:t>
      </w:r>
      <w:r>
        <w:rPr>
          <w:color w:val="000000"/>
        </w:rPr>
        <w:tab/>
      </w:r>
      <w:r>
        <w:rPr>
          <w:color w:val="000000"/>
        </w:rPr>
        <w:t xml:space="preserve">D. </w:t>
      </w:r>
      <w:r>
        <w:rPr>
          <w:rFonts w:ascii="Times New Roman" w:hAnsi="Times New Roman" w:eastAsia="Times New Roman" w:cs="Times New Roman"/>
          <w:color w:val="000000"/>
        </w:rPr>
        <w:t>Vary.</w:t>
      </w:r>
    </w:p>
    <w:p w14:paraId="6BB2D6C5">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Which of the following belongs to semantic memory?</w:t>
      </w:r>
    </w:p>
    <w:p w14:paraId="6A0F4111">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Mastering swimming skills.</w:t>
      </w:r>
      <w:r>
        <w:rPr>
          <w:color w:val="000000"/>
        </w:rPr>
        <w:tab/>
      </w:r>
      <w:r>
        <w:rPr>
          <w:color w:val="000000"/>
        </w:rPr>
        <w:t xml:space="preserve">B. </w:t>
      </w:r>
      <w:r>
        <w:rPr>
          <w:rFonts w:ascii="Times New Roman" w:hAnsi="Times New Roman" w:eastAsia="Times New Roman" w:cs="Times New Roman"/>
          <w:color w:val="000000"/>
        </w:rPr>
        <w:t>Recalling a birthday party.</w:t>
      </w:r>
    </w:p>
    <w:p w14:paraId="4AA2E7D8">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Knowing the capital of France.</w:t>
      </w:r>
      <w:r>
        <w:rPr>
          <w:color w:val="000000"/>
        </w:rPr>
        <w:tab/>
      </w:r>
      <w:r>
        <w:rPr>
          <w:color w:val="000000"/>
        </w:rPr>
        <w:t xml:space="preserve">D. </w:t>
      </w:r>
      <w:r>
        <w:rPr>
          <w:rFonts w:ascii="Times New Roman" w:hAnsi="Times New Roman" w:eastAsia="Times New Roman" w:cs="Times New Roman"/>
          <w:color w:val="000000"/>
        </w:rPr>
        <w:t>Picking up a foreign language.</w:t>
      </w:r>
    </w:p>
    <w:p w14:paraId="1A857F0C">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What can be learned about procedural memory in paragraph 3?</w:t>
      </w:r>
    </w:p>
    <w:p w14:paraId="01ECBD7D">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It is less likely to be forgotten.</w:t>
      </w:r>
      <w:r>
        <w:rPr>
          <w:color w:val="000000"/>
        </w:rPr>
        <w:tab/>
      </w:r>
      <w:r>
        <w:rPr>
          <w:color w:val="000000"/>
        </w:rPr>
        <w:t xml:space="preserve">B. </w:t>
      </w:r>
      <w:r>
        <w:rPr>
          <w:rFonts w:ascii="Times New Roman" w:hAnsi="Times New Roman" w:eastAsia="Times New Roman" w:cs="Times New Roman"/>
          <w:color w:val="000000"/>
        </w:rPr>
        <w:t>It is easily damaged by brain injuries.</w:t>
      </w:r>
    </w:p>
    <w:p w14:paraId="44419CD8">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It is well-understood by scientist.</w:t>
      </w:r>
      <w:r>
        <w:rPr>
          <w:color w:val="000000"/>
        </w:rPr>
        <w:tab/>
      </w:r>
      <w:r>
        <w:rPr>
          <w:color w:val="000000"/>
        </w:rPr>
        <w:t xml:space="preserve">D. </w:t>
      </w:r>
      <w:r>
        <w:rPr>
          <w:rFonts w:ascii="Times New Roman" w:hAnsi="Times New Roman" w:eastAsia="Times New Roman" w:cs="Times New Roman"/>
          <w:color w:val="000000"/>
        </w:rPr>
        <w:t>It has more frequent nerve cell turnover.</w:t>
      </w:r>
    </w:p>
    <w:p w14:paraId="34A6389F">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What is the purpose of the passage?</w:t>
      </w:r>
    </w:p>
    <w:p w14:paraId="7D96BC0D">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To introduce a new discovery.</w:t>
      </w:r>
      <w:r>
        <w:rPr>
          <w:color w:val="000000"/>
        </w:rPr>
        <w:tab/>
      </w:r>
      <w:r>
        <w:rPr>
          <w:color w:val="000000"/>
        </w:rPr>
        <w:t xml:space="preserve">B. </w:t>
      </w:r>
      <w:r>
        <w:rPr>
          <w:rFonts w:ascii="Times New Roman" w:hAnsi="Times New Roman" w:eastAsia="Times New Roman" w:cs="Times New Roman"/>
          <w:color w:val="000000"/>
        </w:rPr>
        <w:t>To argue for a particular viewpoint.</w:t>
      </w:r>
    </w:p>
    <w:p w14:paraId="376C2774">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To describe a personal experience.</w:t>
      </w:r>
      <w:r>
        <w:rPr>
          <w:color w:val="000000"/>
        </w:rPr>
        <w:tab/>
      </w:r>
      <w:r>
        <w:rPr>
          <w:color w:val="000000"/>
        </w:rPr>
        <w:t xml:space="preserve">D. </w:t>
      </w:r>
      <w:r>
        <w:rPr>
          <w:rFonts w:ascii="Times New Roman" w:hAnsi="Times New Roman" w:eastAsia="Times New Roman" w:cs="Times New Roman"/>
          <w:color w:val="000000"/>
        </w:rPr>
        <w:t>To explain reasons for a phenomenon.</w:t>
      </w:r>
    </w:p>
    <w:p w14:paraId="31DB1B03">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37543B1A">
      <w:pPr>
        <w:spacing w:line="360" w:lineRule="auto"/>
        <w:jc w:val="both"/>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3097F398">
      <w:pPr>
        <w:spacing w:line="360" w:lineRule="auto"/>
        <w:ind w:firstLine="420"/>
        <w:jc w:val="both"/>
        <w:textAlignment w:val="center"/>
        <w:rPr>
          <w:color w:val="000000"/>
        </w:rPr>
      </w:pPr>
      <w:r>
        <w:rPr>
          <w:rFonts w:ascii="Times New Roman" w:hAnsi="Times New Roman" w:eastAsia="Times New Roman" w:cs="Times New Roman"/>
          <w:color w:val="000000"/>
        </w:rPr>
        <w:t xml:space="preserve">Have you ever felt the need to be alone for a while? I don’t mean situations when you should be alone, but occasions where you are with a group of people at a party or a restaurant. You get tired of jumping from conversation to conversation, and your mind starts to wander towards that interesting book you left halfway done, or that movie you have been meaning to watch. </w:t>
      </w:r>
      <w:r>
        <w:rPr>
          <w:color w:val="000000"/>
          <w:u w:val="single"/>
        </w:rPr>
        <w:t>___16___</w:t>
      </w:r>
      <w:r>
        <w:rPr>
          <w:rFonts w:ascii="Times New Roman" w:hAnsi="Times New Roman" w:eastAsia="Times New Roman" w:cs="Times New Roman"/>
          <w:color w:val="000000"/>
        </w:rPr>
        <w:t xml:space="preserve"> Now before you rush to defense, please understand that being an introvert </w:t>
      </w:r>
      <w:r>
        <w:rPr>
          <w:rFonts w:ascii="宋体" w:hAnsi="宋体" w:eastAsia="宋体" w:cs="宋体"/>
          <w:color w:val="000000"/>
        </w:rPr>
        <w:t>(内向的人)</w:t>
      </w:r>
      <w:r>
        <w:rPr>
          <w:rFonts w:ascii="Times New Roman" w:hAnsi="Times New Roman" w:eastAsia="Times New Roman" w:cs="Times New Roman"/>
          <w:color w:val="000000"/>
        </w:rPr>
        <w:t>is completely normal.</w:t>
      </w:r>
    </w:p>
    <w:p w14:paraId="5108E489">
      <w:pPr>
        <w:spacing w:line="360" w:lineRule="auto"/>
        <w:ind w:firstLine="420"/>
        <w:jc w:val="both"/>
        <w:textAlignment w:val="center"/>
        <w:rPr>
          <w:color w:val="000000"/>
        </w:rPr>
      </w:pPr>
      <w:r>
        <w:rPr>
          <w:rFonts w:ascii="Times New Roman" w:hAnsi="Times New Roman" w:eastAsia="Times New Roman" w:cs="Times New Roman"/>
          <w:color w:val="000000"/>
        </w:rPr>
        <w:t xml:space="preserve">A common misunderstanding about introverts is that they are loners or anti-social. </w:t>
      </w:r>
      <w:r>
        <w:rPr>
          <w:color w:val="000000"/>
          <w:u w:val="single"/>
        </w:rPr>
        <w:t>___17___</w:t>
      </w:r>
      <w:r>
        <w:rPr>
          <w:rFonts w:ascii="Times New Roman" w:hAnsi="Times New Roman" w:eastAsia="Times New Roman" w:cs="Times New Roman"/>
          <w:color w:val="000000"/>
        </w:rPr>
        <w:t xml:space="preserve"> They have friends, probably not as many as extroverts (</w:t>
      </w:r>
      <w:r>
        <w:rPr>
          <w:rFonts w:ascii="宋体" w:hAnsi="宋体" w:eastAsia="宋体" w:cs="宋体"/>
          <w:color w:val="000000"/>
        </w:rPr>
        <w:t>外向的人</w:t>
      </w:r>
      <w:r>
        <w:rPr>
          <w:rFonts w:ascii="Times New Roman" w:hAnsi="Times New Roman" w:eastAsia="Times New Roman" w:cs="Times New Roman"/>
          <w:color w:val="000000"/>
        </w:rPr>
        <w:t>), but enough to suit their needs for human interaction. Scientifically, all humans fall somewhere between being an introvert and being an extrovert, and at least 25 percent of us are introverts.</w:t>
      </w:r>
    </w:p>
    <w:p w14:paraId="498C103F">
      <w:pPr>
        <w:spacing w:line="360" w:lineRule="auto"/>
        <w:ind w:firstLine="420"/>
        <w:jc w:val="both"/>
        <w:textAlignment w:val="center"/>
        <w:rPr>
          <w:color w:val="000000"/>
        </w:rPr>
      </w:pPr>
      <w:r>
        <w:rPr>
          <w:color w:val="000000"/>
          <w:u w:val="single"/>
        </w:rPr>
        <w:t>___18___</w:t>
      </w:r>
      <w:r>
        <w:rPr>
          <w:rFonts w:ascii="Times New Roman" w:hAnsi="Times New Roman" w:eastAsia="Times New Roman" w:cs="Times New Roman"/>
          <w:color w:val="000000"/>
        </w:rPr>
        <w:t xml:space="preserve"> Therefore, the ability to network is extremely valuable. Of course, sometimes introverts might be as capable of talking with people as extroverts, but sometimes they have to force themselves to engage with others in order to “fit in”. While extroverts feel comfortable shaking hands and making jokes, introverts get increasingly exhausted. </w:t>
      </w:r>
      <w:r>
        <w:rPr>
          <w:color w:val="000000"/>
          <w:u w:val="single"/>
        </w:rPr>
        <w:t>___19___</w:t>
      </w:r>
      <w:r>
        <w:rPr>
          <w:rFonts w:ascii="Times New Roman" w:hAnsi="Times New Roman" w:eastAsia="Times New Roman" w:cs="Times New Roman"/>
          <w:color w:val="000000"/>
        </w:rPr>
        <w:t xml:space="preserve"> For the introverted, to continue in this awkward situation could really end up bringing them harm, with individuals reporting to suffer from loss of sleep, panic attacks and depression.</w:t>
      </w:r>
    </w:p>
    <w:p w14:paraId="7966939F">
      <w:pPr>
        <w:spacing w:line="360" w:lineRule="auto"/>
        <w:ind w:firstLine="420"/>
        <w:jc w:val="both"/>
        <w:textAlignment w:val="center"/>
        <w:rPr>
          <w:color w:val="000000"/>
        </w:rPr>
      </w:pPr>
      <w:r>
        <w:rPr>
          <w:color w:val="000000"/>
          <w:u w:val="single"/>
        </w:rPr>
        <w:t>___20___</w:t>
      </w:r>
      <w:r>
        <w:rPr>
          <w:rFonts w:ascii="Times New Roman" w:hAnsi="Times New Roman" w:eastAsia="Times New Roman" w:cs="Times New Roman"/>
          <w:color w:val="000000"/>
        </w:rPr>
        <w:t xml:space="preserve"> They form deep thoughts, conduct themselves carefully, and pay significant attention to detail. So, for the best results in a project involving group work, both introverts and extroverts are needed.</w:t>
      </w:r>
    </w:p>
    <w:p w14:paraId="09A40283">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Society appears to favor extroverts.</w:t>
      </w:r>
    </w:p>
    <w:p w14:paraId="08823646">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Most introverts, however, are just regular people.</w:t>
      </w:r>
    </w:p>
    <w:p w14:paraId="692EF855">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These are feelings usually typical of an introvert.</w:t>
      </w:r>
    </w:p>
    <w:p w14:paraId="7C85A33B">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Introverts tend to recover by spending time alone.</w:t>
      </w:r>
    </w:p>
    <w:p w14:paraId="0CFA5CF6">
      <w:pPr>
        <w:spacing w:line="360" w:lineRule="auto"/>
        <w:jc w:val="both"/>
        <w:textAlignment w:val="center"/>
        <w:rPr>
          <w:color w:val="000000"/>
        </w:rPr>
      </w:pPr>
      <w:r>
        <w:rPr>
          <w:color w:val="000000"/>
        </w:rPr>
        <w:t xml:space="preserve">E. </w:t>
      </w:r>
      <w:r>
        <w:rPr>
          <w:rFonts w:ascii="Times New Roman" w:hAnsi="Times New Roman" w:eastAsia="Times New Roman" w:cs="Times New Roman"/>
          <w:color w:val="000000"/>
        </w:rPr>
        <w:t>You might have ignored that “strange” thought you had before.</w:t>
      </w:r>
    </w:p>
    <w:p w14:paraId="4BAA31F0">
      <w:pPr>
        <w:spacing w:line="360" w:lineRule="auto"/>
        <w:jc w:val="both"/>
        <w:textAlignment w:val="center"/>
        <w:rPr>
          <w:color w:val="000000"/>
        </w:rPr>
      </w:pPr>
      <w:r>
        <w:rPr>
          <w:color w:val="000000"/>
        </w:rPr>
        <w:t xml:space="preserve">F. </w:t>
      </w:r>
      <w:r>
        <w:rPr>
          <w:rFonts w:ascii="Times New Roman" w:hAnsi="Times New Roman" w:eastAsia="Times New Roman" w:cs="Times New Roman"/>
          <w:color w:val="000000"/>
        </w:rPr>
        <w:t>Introverts, just like extroverts, have their own set of advantages.</w:t>
      </w:r>
    </w:p>
    <w:p w14:paraId="344DD8A3">
      <w:pPr>
        <w:spacing w:line="360" w:lineRule="auto"/>
        <w:jc w:val="both"/>
        <w:textAlignment w:val="center"/>
        <w:rPr>
          <w:color w:val="000000"/>
        </w:rPr>
      </w:pPr>
      <w:r>
        <w:rPr>
          <w:color w:val="000000"/>
        </w:rPr>
        <w:t xml:space="preserve">G. </w:t>
      </w:r>
      <w:r>
        <w:rPr>
          <w:rFonts w:ascii="Times New Roman" w:hAnsi="Times New Roman" w:eastAsia="Times New Roman" w:cs="Times New Roman"/>
          <w:color w:val="000000"/>
        </w:rPr>
        <w:t>Even if standing alone for a while, they get asked “Why are you all by yourself?”</w:t>
      </w:r>
    </w:p>
    <w:p w14:paraId="0F8B7FBA">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129ECE14">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7DFB66B">
      <w:pPr>
        <w:spacing w:line="360" w:lineRule="auto"/>
        <w:jc w:val="both"/>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5F1EBEED">
      <w:pPr>
        <w:spacing w:line="360" w:lineRule="auto"/>
        <w:ind w:firstLine="420"/>
        <w:jc w:val="both"/>
        <w:textAlignment w:val="center"/>
        <w:rPr>
          <w:color w:val="000000"/>
        </w:rPr>
      </w:pPr>
      <w:r>
        <w:rPr>
          <w:rFonts w:ascii="Times New Roman" w:hAnsi="Times New Roman" w:eastAsia="Times New Roman" w:cs="Times New Roman"/>
          <w:color w:val="000000"/>
        </w:rPr>
        <w:t xml:space="preserve">There is a busy street corner near a bus station where kids change buses going to or from school. The area is far from attractive: </w:t>
      </w:r>
      <w:r>
        <w:rPr>
          <w:color w:val="000000"/>
          <w:u w:val="single"/>
        </w:rPr>
        <w:t>____21____</w:t>
      </w:r>
      <w:r>
        <w:rPr>
          <w:rFonts w:ascii="Times New Roman" w:hAnsi="Times New Roman" w:eastAsia="Times New Roman" w:cs="Times New Roman"/>
          <w:color w:val="000000"/>
        </w:rPr>
        <w:t xml:space="preserve"> traffic makes loud noises nearby, and grey buildings tower like concrete giants. Yet in the middle of this urban gloom grows a lively garden called “Pete’s Patch” — a </w:t>
      </w:r>
      <w:r>
        <w:rPr>
          <w:color w:val="000000"/>
          <w:u w:val="single"/>
        </w:rPr>
        <w:t>____22____</w:t>
      </w:r>
      <w:r>
        <w:rPr>
          <w:rFonts w:ascii="Times New Roman" w:hAnsi="Times New Roman" w:eastAsia="Times New Roman" w:cs="Times New Roman"/>
          <w:color w:val="000000"/>
        </w:rPr>
        <w:t xml:space="preserve"> created in nine and a half minutes.</w:t>
      </w:r>
    </w:p>
    <w:p w14:paraId="73A8CAE9">
      <w:pPr>
        <w:spacing w:line="360" w:lineRule="auto"/>
        <w:ind w:firstLine="420"/>
        <w:jc w:val="both"/>
        <w:textAlignment w:val="center"/>
        <w:rPr>
          <w:color w:val="000000"/>
        </w:rPr>
      </w:pPr>
      <w:r>
        <w:rPr>
          <w:rFonts w:ascii="Times New Roman" w:hAnsi="Times New Roman" w:eastAsia="Times New Roman" w:cs="Times New Roman"/>
          <w:color w:val="000000"/>
        </w:rPr>
        <w:t xml:space="preserve">Pete is one of the kids who, for nine and a half minutes each day, have to </w:t>
      </w:r>
      <w:r>
        <w:rPr>
          <w:color w:val="000000"/>
          <w:u w:val="single"/>
        </w:rPr>
        <w:t>____23____</w:t>
      </w:r>
      <w:r>
        <w:rPr>
          <w:rFonts w:ascii="Times New Roman" w:hAnsi="Times New Roman" w:eastAsia="Times New Roman" w:cs="Times New Roman"/>
          <w:color w:val="000000"/>
        </w:rPr>
        <w:t xml:space="preserve"> here to change buses. The station smelled strongly of gas, and the nearby land, once possibly a garden, now lay </w:t>
      </w:r>
      <w:r>
        <w:rPr>
          <w:color w:val="000000"/>
          <w:u w:val="single"/>
        </w:rPr>
        <w:t>____24____</w:t>
      </w:r>
      <w:r>
        <w:rPr>
          <w:rFonts w:ascii="Times New Roman" w:hAnsi="Times New Roman" w:eastAsia="Times New Roman" w:cs="Times New Roman"/>
          <w:color w:val="000000"/>
        </w:rPr>
        <w:t xml:space="preserve"> with trash — cans, wrappers, and chicken boxes. Most kids </w:t>
      </w:r>
      <w:r>
        <w:rPr>
          <w:color w:val="000000"/>
          <w:u w:val="single"/>
        </w:rPr>
        <w:t>____25____</w:t>
      </w:r>
      <w:r>
        <w:rPr>
          <w:rFonts w:ascii="Times New Roman" w:hAnsi="Times New Roman" w:eastAsia="Times New Roman" w:cs="Times New Roman"/>
          <w:color w:val="000000"/>
        </w:rPr>
        <w:t xml:space="preserve"> their time complaining, but Pete felt restless. He began to think: why not make these minutes </w:t>
      </w:r>
      <w:r>
        <w:rPr>
          <w:color w:val="000000"/>
          <w:u w:val="single"/>
        </w:rPr>
        <w:t>____26____</w:t>
      </w:r>
      <w:r>
        <w:rPr>
          <w:rFonts w:ascii="Times New Roman" w:hAnsi="Times New Roman" w:eastAsia="Times New Roman" w:cs="Times New Roman"/>
          <w:color w:val="000000"/>
        </w:rPr>
        <w:t xml:space="preserve"> for him and others.</w:t>
      </w:r>
    </w:p>
    <w:p w14:paraId="390C23F9">
      <w:pPr>
        <w:spacing w:line="360" w:lineRule="auto"/>
        <w:ind w:firstLine="420"/>
        <w:jc w:val="both"/>
        <w:textAlignment w:val="center"/>
        <w:rPr>
          <w:color w:val="000000"/>
        </w:rPr>
      </w:pPr>
      <w:r>
        <w:rPr>
          <w:rFonts w:ascii="Times New Roman" w:hAnsi="Times New Roman" w:eastAsia="Times New Roman" w:cs="Times New Roman"/>
          <w:color w:val="000000"/>
        </w:rPr>
        <w:t xml:space="preserve">One Monday, he arrived with bags and gloves. As he piled the </w:t>
      </w:r>
      <w:r>
        <w:rPr>
          <w:color w:val="000000"/>
          <w:u w:val="single"/>
        </w:rPr>
        <w:t>____27____</w:t>
      </w:r>
      <w:r>
        <w:rPr>
          <w:rFonts w:ascii="Times New Roman" w:hAnsi="Times New Roman" w:eastAsia="Times New Roman" w:cs="Times New Roman"/>
          <w:color w:val="000000"/>
        </w:rPr>
        <w:t xml:space="preserve"> into bags, his classmates joked: “Why </w:t>
      </w:r>
      <w:r>
        <w:rPr>
          <w:color w:val="000000"/>
          <w:u w:val="single"/>
        </w:rPr>
        <w:t>____28____</w:t>
      </w:r>
      <w:r>
        <w:rPr>
          <w:rFonts w:ascii="Times New Roman" w:hAnsi="Times New Roman" w:eastAsia="Times New Roman" w:cs="Times New Roman"/>
          <w:color w:val="000000"/>
        </w:rPr>
        <w:t xml:space="preserve"> yourself? It’ll just get dirty again” But Pete persisted. On the weekend, he dragged 12 bags to the landfill.</w:t>
      </w:r>
    </w:p>
    <w:p w14:paraId="10FCE446">
      <w:pPr>
        <w:spacing w:line="360" w:lineRule="auto"/>
        <w:ind w:firstLine="420"/>
        <w:jc w:val="both"/>
        <w:textAlignment w:val="center"/>
        <w:rPr>
          <w:color w:val="000000"/>
        </w:rPr>
      </w:pPr>
      <w:r>
        <w:rPr>
          <w:rFonts w:ascii="Times New Roman" w:hAnsi="Times New Roman" w:eastAsia="Times New Roman" w:cs="Times New Roman"/>
          <w:color w:val="000000"/>
        </w:rPr>
        <w:t>Next, he spent pocket money on tulips and lavender (</w:t>
      </w:r>
      <w:r>
        <w:rPr>
          <w:rFonts w:ascii="宋体" w:hAnsi="宋体" w:eastAsia="宋体" w:cs="宋体"/>
          <w:color w:val="000000"/>
        </w:rPr>
        <w:t>薰衣草</w:t>
      </w:r>
      <w:r>
        <w:rPr>
          <w:rFonts w:ascii="Times New Roman" w:hAnsi="Times New Roman" w:eastAsia="Times New Roman" w:cs="Times New Roman"/>
          <w:color w:val="000000"/>
        </w:rPr>
        <w:t xml:space="preserve">) seeds. Each day, he </w:t>
      </w:r>
      <w:r>
        <w:rPr>
          <w:color w:val="000000"/>
          <w:u w:val="single"/>
        </w:rPr>
        <w:t>____29____</w:t>
      </w:r>
      <w:r>
        <w:rPr>
          <w:rFonts w:ascii="Times New Roman" w:hAnsi="Times New Roman" w:eastAsia="Times New Roman" w:cs="Times New Roman"/>
          <w:color w:val="000000"/>
        </w:rPr>
        <w:t xml:space="preserve"> the soil and watered seedlings. Slowly, green shoots emerged. Joking turned to admiration when blossoms </w:t>
      </w:r>
      <w:r>
        <w:rPr>
          <w:color w:val="000000"/>
          <w:u w:val="single"/>
        </w:rPr>
        <w:t>____30____</w:t>
      </w:r>
      <w:r>
        <w:rPr>
          <w:rFonts w:ascii="Times New Roman" w:hAnsi="Times New Roman" w:eastAsia="Times New Roman" w:cs="Times New Roman"/>
          <w:color w:val="000000"/>
        </w:rPr>
        <w:t xml:space="preserve"> color to the once cheerless corner. Kids began using trash bins; some even </w:t>
      </w:r>
      <w:r>
        <w:rPr>
          <w:color w:val="000000"/>
          <w:u w:val="single"/>
        </w:rPr>
        <w:t>____31____</w:t>
      </w:r>
      <w:r>
        <w:rPr>
          <w:rFonts w:ascii="Times New Roman" w:hAnsi="Times New Roman" w:eastAsia="Times New Roman" w:cs="Times New Roman"/>
          <w:color w:val="000000"/>
        </w:rPr>
        <w:t xml:space="preserve"> to help water.</w:t>
      </w:r>
    </w:p>
    <w:p w14:paraId="4DB5C246">
      <w:pPr>
        <w:spacing w:line="360" w:lineRule="auto"/>
        <w:ind w:firstLine="420"/>
        <w:jc w:val="both"/>
        <w:textAlignment w:val="center"/>
        <w:rPr>
          <w:color w:val="000000"/>
        </w:rPr>
      </w:pPr>
      <w:r>
        <w:rPr>
          <w:rFonts w:ascii="Times New Roman" w:hAnsi="Times New Roman" w:eastAsia="Times New Roman" w:cs="Times New Roman"/>
          <w:color w:val="000000"/>
        </w:rPr>
        <w:t xml:space="preserve">One afternoon, an elderly man </w:t>
      </w:r>
      <w:r>
        <w:rPr>
          <w:color w:val="000000"/>
          <w:u w:val="single"/>
        </w:rPr>
        <w:t>____32____</w:t>
      </w:r>
      <w:r>
        <w:rPr>
          <w:rFonts w:ascii="Times New Roman" w:hAnsi="Times New Roman" w:eastAsia="Times New Roman" w:cs="Times New Roman"/>
          <w:color w:val="000000"/>
        </w:rPr>
        <w:t xml:space="preserve"> Pete. “I used to garden here decades ago.” he said, handing Pete a watering can. “You’ve </w:t>
      </w:r>
      <w:r>
        <w:rPr>
          <w:color w:val="000000"/>
          <w:u w:val="single"/>
        </w:rPr>
        <w:t>____33____</w:t>
      </w:r>
      <w:r>
        <w:rPr>
          <w:rFonts w:ascii="Times New Roman" w:hAnsi="Times New Roman" w:eastAsia="Times New Roman" w:cs="Times New Roman"/>
          <w:color w:val="000000"/>
        </w:rPr>
        <w:t xml:space="preserve"> its soul.”</w:t>
      </w:r>
    </w:p>
    <w:p w14:paraId="44CA0AB9">
      <w:pPr>
        <w:spacing w:line="360" w:lineRule="auto"/>
        <w:ind w:firstLine="420"/>
        <w:jc w:val="both"/>
        <w:textAlignment w:val="center"/>
        <w:rPr>
          <w:color w:val="000000"/>
        </w:rPr>
      </w:pPr>
      <w:r>
        <w:rPr>
          <w:rFonts w:ascii="Times New Roman" w:hAnsi="Times New Roman" w:eastAsia="Times New Roman" w:cs="Times New Roman"/>
          <w:color w:val="000000"/>
        </w:rPr>
        <w:t xml:space="preserve">Now, “Pete’s Patch” is growing well. What was once </w:t>
      </w:r>
      <w:r>
        <w:rPr>
          <w:color w:val="000000"/>
          <w:u w:val="single"/>
        </w:rPr>
        <w:t>____34____</w:t>
      </w:r>
      <w:r>
        <w:rPr>
          <w:rFonts w:ascii="Times New Roman" w:hAnsi="Times New Roman" w:eastAsia="Times New Roman" w:cs="Times New Roman"/>
          <w:color w:val="000000"/>
        </w:rPr>
        <w:t xml:space="preserve"> is now a symbol of community pride. Pete’s story proves that small acts, if patiently nurtured, can grow into something </w:t>
      </w:r>
      <w:r>
        <w:rPr>
          <w:color w:val="000000"/>
          <w:u w:val="single"/>
        </w:rPr>
        <w:t>____35____</w:t>
      </w:r>
      <w:r>
        <w:rPr>
          <w:rFonts w:ascii="Times New Roman" w:hAnsi="Times New Roman" w:eastAsia="Times New Roman" w:cs="Times New Roman"/>
          <w:color w:val="000000"/>
        </w:rPr>
        <w:t>.</w:t>
      </w:r>
    </w:p>
    <w:p w14:paraId="3FD1184D">
      <w:pPr>
        <w:tabs>
          <w:tab w:val="left" w:pos="2436"/>
          <w:tab w:val="left" w:pos="4873"/>
          <w:tab w:val="left" w:pos="7309"/>
        </w:tabs>
        <w:spacing w:line="360" w:lineRule="auto"/>
        <w:jc w:val="both"/>
        <w:textAlignment w:val="center"/>
        <w:rPr>
          <w:color w:val="000000"/>
        </w:rPr>
      </w:pPr>
      <w:r>
        <w:rPr>
          <w:color w:val="000000"/>
        </w:rPr>
        <w:t xml:space="preserve">21. A. </w:t>
      </w:r>
      <w:r>
        <w:rPr>
          <w:rFonts w:ascii="Times New Roman" w:hAnsi="Times New Roman" w:eastAsia="Times New Roman" w:cs="Times New Roman"/>
          <w:color w:val="000000"/>
        </w:rPr>
        <w:t>heavy</w:t>
      </w:r>
      <w:r>
        <w:rPr>
          <w:color w:val="000000"/>
        </w:rPr>
        <w:tab/>
      </w:r>
      <w:r>
        <w:rPr>
          <w:color w:val="000000"/>
        </w:rPr>
        <w:t xml:space="preserve">B. </w:t>
      </w:r>
      <w:r>
        <w:rPr>
          <w:rFonts w:ascii="Times New Roman" w:hAnsi="Times New Roman" w:eastAsia="Times New Roman" w:cs="Times New Roman"/>
          <w:color w:val="000000"/>
        </w:rPr>
        <w:t>silent</w:t>
      </w:r>
      <w:r>
        <w:rPr>
          <w:color w:val="000000"/>
        </w:rPr>
        <w:tab/>
      </w:r>
      <w:r>
        <w:rPr>
          <w:color w:val="000000"/>
        </w:rPr>
        <w:t xml:space="preserve">C. </w:t>
      </w:r>
      <w:r>
        <w:rPr>
          <w:rFonts w:ascii="Times New Roman" w:hAnsi="Times New Roman" w:eastAsia="Times New Roman" w:cs="Times New Roman"/>
          <w:color w:val="000000"/>
        </w:rPr>
        <w:t>gentle</w:t>
      </w:r>
      <w:r>
        <w:rPr>
          <w:color w:val="000000"/>
        </w:rPr>
        <w:tab/>
      </w:r>
      <w:r>
        <w:rPr>
          <w:color w:val="000000"/>
        </w:rPr>
        <w:t xml:space="preserve">D. </w:t>
      </w:r>
      <w:r>
        <w:rPr>
          <w:rFonts w:ascii="Times New Roman" w:hAnsi="Times New Roman" w:eastAsia="Times New Roman" w:cs="Times New Roman"/>
          <w:color w:val="000000"/>
        </w:rPr>
        <w:t>light</w:t>
      </w:r>
    </w:p>
    <w:p w14:paraId="7F251D88">
      <w:pPr>
        <w:tabs>
          <w:tab w:val="left" w:pos="2436"/>
          <w:tab w:val="left" w:pos="4873"/>
          <w:tab w:val="left" w:pos="7309"/>
        </w:tabs>
        <w:spacing w:line="360" w:lineRule="auto"/>
        <w:jc w:val="both"/>
        <w:textAlignment w:val="center"/>
        <w:rPr>
          <w:color w:val="000000"/>
        </w:rPr>
      </w:pPr>
      <w:r>
        <w:rPr>
          <w:color w:val="000000"/>
        </w:rPr>
        <w:t xml:space="preserve">22. A. </w:t>
      </w:r>
      <w:r>
        <w:rPr>
          <w:rFonts w:ascii="Times New Roman" w:hAnsi="Times New Roman" w:eastAsia="Times New Roman" w:cs="Times New Roman"/>
          <w:color w:val="000000"/>
        </w:rPr>
        <w:t>lesson</w:t>
      </w:r>
      <w:r>
        <w:rPr>
          <w:color w:val="000000"/>
        </w:rPr>
        <w:tab/>
      </w:r>
      <w:r>
        <w:rPr>
          <w:color w:val="000000"/>
        </w:rPr>
        <w:t xml:space="preserve">B. </w:t>
      </w:r>
      <w:r>
        <w:rPr>
          <w:rFonts w:ascii="Times New Roman" w:hAnsi="Times New Roman" w:eastAsia="Times New Roman" w:cs="Times New Roman"/>
          <w:color w:val="000000"/>
        </w:rPr>
        <w:t>miracle</w:t>
      </w:r>
      <w:r>
        <w:rPr>
          <w:color w:val="000000"/>
        </w:rPr>
        <w:tab/>
      </w:r>
      <w:r>
        <w:rPr>
          <w:color w:val="000000"/>
        </w:rPr>
        <w:t xml:space="preserve">C. </w:t>
      </w:r>
      <w:r>
        <w:rPr>
          <w:rFonts w:ascii="Times New Roman" w:hAnsi="Times New Roman" w:eastAsia="Times New Roman" w:cs="Times New Roman"/>
          <w:color w:val="000000"/>
        </w:rPr>
        <w:t>dustbin</w:t>
      </w:r>
      <w:r>
        <w:rPr>
          <w:color w:val="000000"/>
        </w:rPr>
        <w:tab/>
      </w:r>
      <w:r>
        <w:rPr>
          <w:color w:val="000000"/>
        </w:rPr>
        <w:t xml:space="preserve">D. </w:t>
      </w:r>
      <w:r>
        <w:rPr>
          <w:rFonts w:ascii="Times New Roman" w:hAnsi="Times New Roman" w:eastAsia="Times New Roman" w:cs="Times New Roman"/>
          <w:color w:val="000000"/>
        </w:rPr>
        <w:t>game</w:t>
      </w:r>
    </w:p>
    <w:p w14:paraId="1AA421B3">
      <w:pPr>
        <w:tabs>
          <w:tab w:val="left" w:pos="2436"/>
          <w:tab w:val="left" w:pos="4873"/>
          <w:tab w:val="left" w:pos="7309"/>
        </w:tabs>
        <w:spacing w:line="360" w:lineRule="auto"/>
        <w:jc w:val="both"/>
        <w:textAlignment w:val="center"/>
        <w:rPr>
          <w:color w:val="000000"/>
        </w:rPr>
      </w:pPr>
      <w:r>
        <w:rPr>
          <w:color w:val="000000"/>
        </w:rPr>
        <w:t xml:space="preserve">23. A. </w:t>
      </w:r>
      <w:r>
        <w:rPr>
          <w:rFonts w:ascii="Times New Roman" w:hAnsi="Times New Roman" w:eastAsia="Times New Roman" w:cs="Times New Roman"/>
          <w:color w:val="000000"/>
        </w:rPr>
        <w:t>study</w:t>
      </w:r>
      <w:r>
        <w:rPr>
          <w:color w:val="000000"/>
        </w:rPr>
        <w:tab/>
      </w:r>
      <w:r>
        <w:rPr>
          <w:color w:val="000000"/>
        </w:rPr>
        <w:t xml:space="preserve">B. </w:t>
      </w:r>
      <w:r>
        <w:rPr>
          <w:rFonts w:ascii="Times New Roman" w:hAnsi="Times New Roman" w:eastAsia="Times New Roman" w:cs="Times New Roman"/>
          <w:color w:val="000000"/>
        </w:rPr>
        <w:t>wait</w:t>
      </w:r>
      <w:r>
        <w:rPr>
          <w:color w:val="000000"/>
        </w:rPr>
        <w:tab/>
      </w:r>
      <w:r>
        <w:rPr>
          <w:color w:val="000000"/>
        </w:rPr>
        <w:t xml:space="preserve">C. </w:t>
      </w:r>
      <w:r>
        <w:rPr>
          <w:rFonts w:ascii="Times New Roman" w:hAnsi="Times New Roman" w:eastAsia="Times New Roman" w:cs="Times New Roman"/>
          <w:color w:val="000000"/>
        </w:rPr>
        <w:t>play</w:t>
      </w:r>
      <w:r>
        <w:rPr>
          <w:color w:val="000000"/>
        </w:rPr>
        <w:tab/>
      </w:r>
      <w:r>
        <w:rPr>
          <w:color w:val="000000"/>
        </w:rPr>
        <w:t xml:space="preserve">D. </w:t>
      </w:r>
      <w:r>
        <w:rPr>
          <w:rFonts w:ascii="Times New Roman" w:hAnsi="Times New Roman" w:eastAsia="Times New Roman" w:cs="Times New Roman"/>
          <w:color w:val="000000"/>
        </w:rPr>
        <w:t>argue</w:t>
      </w:r>
    </w:p>
    <w:p w14:paraId="29D30F1A">
      <w:pPr>
        <w:tabs>
          <w:tab w:val="left" w:pos="2436"/>
          <w:tab w:val="left" w:pos="4873"/>
          <w:tab w:val="left" w:pos="7309"/>
        </w:tabs>
        <w:spacing w:line="360" w:lineRule="auto"/>
        <w:jc w:val="both"/>
        <w:textAlignment w:val="center"/>
        <w:rPr>
          <w:color w:val="000000"/>
        </w:rPr>
      </w:pPr>
      <w:r>
        <w:rPr>
          <w:color w:val="000000"/>
        </w:rPr>
        <w:t xml:space="preserve">24. A. </w:t>
      </w:r>
      <w:r>
        <w:rPr>
          <w:rFonts w:ascii="Times New Roman" w:hAnsi="Times New Roman" w:eastAsia="Times New Roman" w:cs="Times New Roman"/>
          <w:color w:val="000000"/>
        </w:rPr>
        <w:t>decorated</w:t>
      </w:r>
      <w:r>
        <w:rPr>
          <w:color w:val="000000"/>
        </w:rPr>
        <w:tab/>
      </w:r>
      <w:r>
        <w:rPr>
          <w:color w:val="000000"/>
        </w:rPr>
        <w:t xml:space="preserve">B. </w:t>
      </w:r>
      <w:r>
        <w:rPr>
          <w:rFonts w:ascii="Times New Roman" w:hAnsi="Times New Roman" w:eastAsia="Times New Roman" w:cs="Times New Roman"/>
          <w:color w:val="000000"/>
        </w:rPr>
        <w:t>linked</w:t>
      </w:r>
      <w:r>
        <w:rPr>
          <w:color w:val="000000"/>
        </w:rPr>
        <w:tab/>
      </w:r>
      <w:r>
        <w:rPr>
          <w:color w:val="000000"/>
        </w:rPr>
        <w:t xml:space="preserve">C. </w:t>
      </w:r>
      <w:r>
        <w:rPr>
          <w:rFonts w:ascii="Times New Roman" w:hAnsi="Times New Roman" w:eastAsia="Times New Roman" w:cs="Times New Roman"/>
          <w:color w:val="000000"/>
        </w:rPr>
        <w:t>emptied</w:t>
      </w:r>
      <w:r>
        <w:rPr>
          <w:color w:val="000000"/>
        </w:rPr>
        <w:tab/>
      </w:r>
      <w:r>
        <w:rPr>
          <w:color w:val="000000"/>
        </w:rPr>
        <w:t xml:space="preserve">D. </w:t>
      </w:r>
      <w:r>
        <w:rPr>
          <w:rFonts w:ascii="Times New Roman" w:hAnsi="Times New Roman" w:eastAsia="Times New Roman" w:cs="Times New Roman"/>
          <w:color w:val="000000"/>
        </w:rPr>
        <w:t>covered</w:t>
      </w:r>
    </w:p>
    <w:p w14:paraId="6FA81BB5">
      <w:pPr>
        <w:tabs>
          <w:tab w:val="left" w:pos="2436"/>
          <w:tab w:val="left" w:pos="4873"/>
          <w:tab w:val="left" w:pos="7309"/>
        </w:tabs>
        <w:spacing w:line="360" w:lineRule="auto"/>
        <w:jc w:val="both"/>
        <w:textAlignment w:val="center"/>
        <w:rPr>
          <w:color w:val="000000"/>
        </w:rPr>
      </w:pPr>
      <w:r>
        <w:rPr>
          <w:color w:val="000000"/>
        </w:rPr>
        <w:t xml:space="preserve">25. A. </w:t>
      </w:r>
      <w:r>
        <w:rPr>
          <w:rFonts w:ascii="Times New Roman" w:hAnsi="Times New Roman" w:eastAsia="Times New Roman" w:cs="Times New Roman"/>
          <w:color w:val="000000"/>
        </w:rPr>
        <w:t>wasted</w:t>
      </w:r>
      <w:r>
        <w:rPr>
          <w:color w:val="000000"/>
        </w:rPr>
        <w:tab/>
      </w:r>
      <w:r>
        <w:rPr>
          <w:color w:val="000000"/>
        </w:rPr>
        <w:t xml:space="preserve">B. </w:t>
      </w:r>
      <w:r>
        <w:rPr>
          <w:rFonts w:ascii="Times New Roman" w:hAnsi="Times New Roman" w:eastAsia="Times New Roman" w:cs="Times New Roman"/>
          <w:color w:val="000000"/>
        </w:rPr>
        <w:t>saved</w:t>
      </w:r>
      <w:r>
        <w:rPr>
          <w:color w:val="000000"/>
        </w:rPr>
        <w:tab/>
      </w:r>
      <w:r>
        <w:rPr>
          <w:color w:val="000000"/>
        </w:rPr>
        <w:t xml:space="preserve">C. </w:t>
      </w:r>
      <w:r>
        <w:rPr>
          <w:rFonts w:ascii="Times New Roman" w:hAnsi="Times New Roman" w:eastAsia="Times New Roman" w:cs="Times New Roman"/>
          <w:color w:val="000000"/>
        </w:rPr>
        <w:t>valued</w:t>
      </w:r>
      <w:r>
        <w:rPr>
          <w:color w:val="000000"/>
        </w:rPr>
        <w:tab/>
      </w:r>
      <w:r>
        <w:rPr>
          <w:color w:val="000000"/>
        </w:rPr>
        <w:t xml:space="preserve">D. </w:t>
      </w:r>
      <w:r>
        <w:rPr>
          <w:rFonts w:ascii="Times New Roman" w:hAnsi="Times New Roman" w:eastAsia="Times New Roman" w:cs="Times New Roman"/>
          <w:color w:val="000000"/>
        </w:rPr>
        <w:t>scheduled</w:t>
      </w:r>
    </w:p>
    <w:p w14:paraId="70F78D6D">
      <w:pPr>
        <w:tabs>
          <w:tab w:val="left" w:pos="2436"/>
          <w:tab w:val="left" w:pos="4873"/>
          <w:tab w:val="left" w:pos="7309"/>
        </w:tabs>
        <w:spacing w:line="360" w:lineRule="auto"/>
        <w:jc w:val="both"/>
        <w:textAlignment w:val="center"/>
        <w:rPr>
          <w:color w:val="000000"/>
        </w:rPr>
      </w:pPr>
      <w:r>
        <w:rPr>
          <w:color w:val="000000"/>
        </w:rPr>
        <w:t xml:space="preserve">26. A. </w:t>
      </w:r>
      <w:r>
        <w:rPr>
          <w:rFonts w:ascii="Times New Roman" w:hAnsi="Times New Roman" w:eastAsia="Times New Roman" w:cs="Times New Roman"/>
          <w:color w:val="000000"/>
        </w:rPr>
        <w:t>short</w:t>
      </w:r>
      <w:r>
        <w:rPr>
          <w:color w:val="000000"/>
        </w:rPr>
        <w:tab/>
      </w:r>
      <w:r>
        <w:rPr>
          <w:color w:val="000000"/>
        </w:rPr>
        <w:t xml:space="preserve">B. </w:t>
      </w:r>
      <w:r>
        <w:rPr>
          <w:rFonts w:ascii="Times New Roman" w:hAnsi="Times New Roman" w:eastAsia="Times New Roman" w:cs="Times New Roman"/>
          <w:color w:val="000000"/>
        </w:rPr>
        <w:t>endless</w:t>
      </w:r>
      <w:r>
        <w:rPr>
          <w:color w:val="000000"/>
        </w:rPr>
        <w:tab/>
      </w:r>
      <w:r>
        <w:rPr>
          <w:color w:val="000000"/>
        </w:rPr>
        <w:t xml:space="preserve">C. </w:t>
      </w:r>
      <w:r>
        <w:rPr>
          <w:rFonts w:ascii="Times New Roman" w:hAnsi="Times New Roman" w:eastAsia="Times New Roman" w:cs="Times New Roman"/>
          <w:color w:val="000000"/>
        </w:rPr>
        <w:t>quiet</w:t>
      </w:r>
      <w:r>
        <w:rPr>
          <w:color w:val="000000"/>
        </w:rPr>
        <w:tab/>
      </w:r>
      <w:r>
        <w:rPr>
          <w:color w:val="000000"/>
        </w:rPr>
        <w:t xml:space="preserve">D. </w:t>
      </w:r>
      <w:r>
        <w:rPr>
          <w:rFonts w:ascii="Times New Roman" w:hAnsi="Times New Roman" w:eastAsia="Times New Roman" w:cs="Times New Roman"/>
          <w:color w:val="000000"/>
        </w:rPr>
        <w:t>enjoyable</w:t>
      </w:r>
    </w:p>
    <w:p w14:paraId="75B49F7C">
      <w:pPr>
        <w:tabs>
          <w:tab w:val="left" w:pos="2436"/>
          <w:tab w:val="left" w:pos="4873"/>
          <w:tab w:val="left" w:pos="7309"/>
        </w:tabs>
        <w:spacing w:line="360" w:lineRule="auto"/>
        <w:jc w:val="both"/>
        <w:textAlignment w:val="center"/>
        <w:rPr>
          <w:color w:val="000000"/>
        </w:rPr>
      </w:pPr>
      <w:r>
        <w:rPr>
          <w:color w:val="000000"/>
        </w:rPr>
        <w:t xml:space="preserve">27. A. </w:t>
      </w:r>
      <w:r>
        <w:rPr>
          <w:rFonts w:ascii="Times New Roman" w:hAnsi="Times New Roman" w:eastAsia="Times New Roman" w:cs="Times New Roman"/>
          <w:color w:val="000000"/>
        </w:rPr>
        <w:t>gloves</w:t>
      </w:r>
      <w:r>
        <w:rPr>
          <w:color w:val="000000"/>
        </w:rPr>
        <w:tab/>
      </w:r>
      <w:r>
        <w:rPr>
          <w:color w:val="000000"/>
        </w:rPr>
        <w:t xml:space="preserve">B. </w:t>
      </w:r>
      <w:r>
        <w:rPr>
          <w:rFonts w:ascii="Times New Roman" w:hAnsi="Times New Roman" w:eastAsia="Times New Roman" w:cs="Times New Roman"/>
          <w:color w:val="000000"/>
        </w:rPr>
        <w:t>books</w:t>
      </w:r>
      <w:r>
        <w:rPr>
          <w:color w:val="000000"/>
        </w:rPr>
        <w:tab/>
      </w:r>
      <w:r>
        <w:rPr>
          <w:color w:val="000000"/>
        </w:rPr>
        <w:t xml:space="preserve">C. </w:t>
      </w:r>
      <w:r>
        <w:rPr>
          <w:rFonts w:ascii="Times New Roman" w:hAnsi="Times New Roman" w:eastAsia="Times New Roman" w:cs="Times New Roman"/>
          <w:color w:val="000000"/>
        </w:rPr>
        <w:t>trash</w:t>
      </w:r>
      <w:r>
        <w:rPr>
          <w:color w:val="000000"/>
        </w:rPr>
        <w:tab/>
      </w:r>
      <w:r>
        <w:rPr>
          <w:color w:val="000000"/>
        </w:rPr>
        <w:t xml:space="preserve">D. </w:t>
      </w:r>
      <w:r>
        <w:rPr>
          <w:rFonts w:ascii="Times New Roman" w:hAnsi="Times New Roman" w:eastAsia="Times New Roman" w:cs="Times New Roman"/>
          <w:color w:val="000000"/>
        </w:rPr>
        <w:t>soil</w:t>
      </w:r>
    </w:p>
    <w:p w14:paraId="1D5E803B">
      <w:pPr>
        <w:tabs>
          <w:tab w:val="left" w:pos="2436"/>
          <w:tab w:val="left" w:pos="4873"/>
          <w:tab w:val="left" w:pos="7309"/>
        </w:tabs>
        <w:spacing w:line="360" w:lineRule="auto"/>
        <w:jc w:val="both"/>
        <w:textAlignment w:val="center"/>
        <w:rPr>
          <w:color w:val="000000"/>
        </w:rPr>
      </w:pPr>
      <w:r>
        <w:rPr>
          <w:color w:val="000000"/>
        </w:rPr>
        <w:t xml:space="preserve">28. A. </w:t>
      </w:r>
      <w:r>
        <w:rPr>
          <w:rFonts w:ascii="Times New Roman" w:hAnsi="Times New Roman" w:eastAsia="Times New Roman" w:cs="Times New Roman"/>
          <w:color w:val="000000"/>
        </w:rPr>
        <w:t>bother</w:t>
      </w:r>
      <w:r>
        <w:rPr>
          <w:color w:val="000000"/>
        </w:rPr>
        <w:tab/>
      </w:r>
      <w:r>
        <w:rPr>
          <w:color w:val="000000"/>
        </w:rPr>
        <w:t xml:space="preserve">B. </w:t>
      </w:r>
      <w:r>
        <w:rPr>
          <w:rFonts w:ascii="Times New Roman" w:hAnsi="Times New Roman" w:eastAsia="Times New Roman" w:cs="Times New Roman"/>
          <w:color w:val="000000"/>
        </w:rPr>
        <w:t>enjoy</w:t>
      </w:r>
      <w:r>
        <w:rPr>
          <w:color w:val="000000"/>
        </w:rPr>
        <w:tab/>
      </w:r>
      <w:r>
        <w:rPr>
          <w:color w:val="000000"/>
        </w:rPr>
        <w:t xml:space="preserve">C. </w:t>
      </w:r>
      <w:r>
        <w:rPr>
          <w:rFonts w:ascii="Times New Roman" w:hAnsi="Times New Roman" w:eastAsia="Times New Roman" w:cs="Times New Roman"/>
          <w:color w:val="000000"/>
        </w:rPr>
        <w:t>teach</w:t>
      </w:r>
      <w:r>
        <w:rPr>
          <w:color w:val="000000"/>
        </w:rPr>
        <w:tab/>
      </w:r>
      <w:r>
        <w:rPr>
          <w:color w:val="000000"/>
        </w:rPr>
        <w:t xml:space="preserve">D. </w:t>
      </w:r>
      <w:r>
        <w:rPr>
          <w:rFonts w:ascii="Times New Roman" w:hAnsi="Times New Roman" w:eastAsia="Times New Roman" w:cs="Times New Roman"/>
          <w:color w:val="000000"/>
        </w:rPr>
        <w:t>blame</w:t>
      </w:r>
    </w:p>
    <w:p w14:paraId="0BDA3DC5">
      <w:pPr>
        <w:tabs>
          <w:tab w:val="left" w:pos="2436"/>
          <w:tab w:val="left" w:pos="4873"/>
          <w:tab w:val="left" w:pos="7309"/>
        </w:tabs>
        <w:spacing w:line="360" w:lineRule="auto"/>
        <w:jc w:val="both"/>
        <w:textAlignment w:val="center"/>
        <w:rPr>
          <w:color w:val="000000"/>
        </w:rPr>
      </w:pPr>
      <w:r>
        <w:rPr>
          <w:color w:val="000000"/>
        </w:rPr>
        <w:t xml:space="preserve">29. A. </w:t>
      </w:r>
      <w:r>
        <w:rPr>
          <w:rFonts w:ascii="Times New Roman" w:hAnsi="Times New Roman" w:eastAsia="Times New Roman" w:cs="Times New Roman"/>
          <w:color w:val="000000"/>
        </w:rPr>
        <w:t>polluted</w:t>
      </w:r>
      <w:r>
        <w:rPr>
          <w:color w:val="000000"/>
        </w:rPr>
        <w:tab/>
      </w:r>
      <w:r>
        <w:rPr>
          <w:color w:val="000000"/>
        </w:rPr>
        <w:t xml:space="preserve">B. </w:t>
      </w:r>
      <w:r>
        <w:rPr>
          <w:rFonts w:ascii="Times New Roman" w:hAnsi="Times New Roman" w:eastAsia="Times New Roman" w:cs="Times New Roman"/>
          <w:color w:val="000000"/>
        </w:rPr>
        <w:t>selected</w:t>
      </w:r>
      <w:r>
        <w:rPr>
          <w:color w:val="000000"/>
        </w:rPr>
        <w:tab/>
      </w:r>
      <w:r>
        <w:rPr>
          <w:color w:val="000000"/>
        </w:rPr>
        <w:t xml:space="preserve">C. </w:t>
      </w:r>
      <w:r>
        <w:rPr>
          <w:rFonts w:ascii="Times New Roman" w:hAnsi="Times New Roman" w:eastAsia="Times New Roman" w:cs="Times New Roman"/>
          <w:color w:val="000000"/>
        </w:rPr>
        <w:t>removed</w:t>
      </w:r>
      <w:r>
        <w:rPr>
          <w:color w:val="000000"/>
        </w:rPr>
        <w:tab/>
      </w:r>
      <w:r>
        <w:rPr>
          <w:color w:val="000000"/>
        </w:rPr>
        <w:t xml:space="preserve">D. </w:t>
      </w:r>
      <w:r>
        <w:rPr>
          <w:rFonts w:ascii="Times New Roman" w:hAnsi="Times New Roman" w:eastAsia="Times New Roman" w:cs="Times New Roman"/>
          <w:color w:val="000000"/>
        </w:rPr>
        <w:t>loosened</w:t>
      </w:r>
    </w:p>
    <w:p w14:paraId="2B02E06F">
      <w:pPr>
        <w:tabs>
          <w:tab w:val="left" w:pos="2436"/>
          <w:tab w:val="left" w:pos="4873"/>
          <w:tab w:val="left" w:pos="7309"/>
        </w:tabs>
        <w:spacing w:line="360" w:lineRule="auto"/>
        <w:jc w:val="both"/>
        <w:textAlignment w:val="center"/>
        <w:rPr>
          <w:color w:val="000000"/>
        </w:rPr>
      </w:pPr>
      <w:r>
        <w:rPr>
          <w:color w:val="000000"/>
        </w:rPr>
        <w:t xml:space="preserve">30. A. </w:t>
      </w:r>
      <w:r>
        <w:rPr>
          <w:rFonts w:ascii="Times New Roman" w:hAnsi="Times New Roman" w:eastAsia="Times New Roman" w:cs="Times New Roman"/>
          <w:color w:val="000000"/>
        </w:rPr>
        <w:t>sent</w:t>
      </w:r>
      <w:r>
        <w:rPr>
          <w:color w:val="000000"/>
        </w:rPr>
        <w:tab/>
      </w:r>
      <w:r>
        <w:rPr>
          <w:color w:val="000000"/>
        </w:rPr>
        <w:t xml:space="preserve">B. </w:t>
      </w:r>
      <w:r>
        <w:rPr>
          <w:rFonts w:ascii="Times New Roman" w:hAnsi="Times New Roman" w:eastAsia="Times New Roman" w:cs="Times New Roman"/>
          <w:color w:val="000000"/>
        </w:rPr>
        <w:t>added</w:t>
      </w:r>
      <w:r>
        <w:rPr>
          <w:color w:val="000000"/>
        </w:rPr>
        <w:tab/>
      </w:r>
      <w:r>
        <w:rPr>
          <w:color w:val="000000"/>
        </w:rPr>
        <w:t xml:space="preserve">C. </w:t>
      </w:r>
      <w:r>
        <w:rPr>
          <w:rFonts w:ascii="Times New Roman" w:hAnsi="Times New Roman" w:eastAsia="Times New Roman" w:cs="Times New Roman"/>
          <w:color w:val="000000"/>
        </w:rPr>
        <w:t>borrowed</w:t>
      </w:r>
      <w:r>
        <w:rPr>
          <w:color w:val="000000"/>
        </w:rPr>
        <w:tab/>
      </w:r>
      <w:r>
        <w:rPr>
          <w:color w:val="000000"/>
        </w:rPr>
        <w:t xml:space="preserve">D. </w:t>
      </w:r>
      <w:r>
        <w:rPr>
          <w:rFonts w:ascii="Times New Roman" w:hAnsi="Times New Roman" w:eastAsia="Times New Roman" w:cs="Times New Roman"/>
          <w:color w:val="000000"/>
        </w:rPr>
        <w:t>applied</w:t>
      </w:r>
    </w:p>
    <w:p w14:paraId="4D27E204">
      <w:pPr>
        <w:tabs>
          <w:tab w:val="left" w:pos="2436"/>
          <w:tab w:val="left" w:pos="4873"/>
          <w:tab w:val="left" w:pos="7309"/>
        </w:tabs>
        <w:spacing w:line="360" w:lineRule="auto"/>
        <w:jc w:val="both"/>
        <w:textAlignment w:val="center"/>
        <w:rPr>
          <w:color w:val="000000"/>
        </w:rPr>
      </w:pPr>
      <w:r>
        <w:rPr>
          <w:color w:val="000000"/>
        </w:rPr>
        <w:t xml:space="preserve">31. A. </w:t>
      </w:r>
      <w:r>
        <w:rPr>
          <w:rFonts w:ascii="Times New Roman" w:hAnsi="Times New Roman" w:eastAsia="Times New Roman" w:cs="Times New Roman"/>
          <w:color w:val="000000"/>
        </w:rPr>
        <w:t>failed</w:t>
      </w:r>
      <w:r>
        <w:rPr>
          <w:color w:val="000000"/>
        </w:rPr>
        <w:tab/>
      </w:r>
      <w:r>
        <w:rPr>
          <w:color w:val="000000"/>
        </w:rPr>
        <w:t xml:space="preserve">B. </w:t>
      </w:r>
      <w:r>
        <w:rPr>
          <w:rFonts w:ascii="Times New Roman" w:hAnsi="Times New Roman" w:eastAsia="Times New Roman" w:cs="Times New Roman"/>
          <w:color w:val="000000"/>
        </w:rPr>
        <w:t>pretended</w:t>
      </w:r>
      <w:r>
        <w:rPr>
          <w:color w:val="000000"/>
        </w:rPr>
        <w:tab/>
      </w:r>
      <w:r>
        <w:rPr>
          <w:color w:val="000000"/>
        </w:rPr>
        <w:t xml:space="preserve">C. </w:t>
      </w:r>
      <w:r>
        <w:rPr>
          <w:rFonts w:ascii="Times New Roman" w:hAnsi="Times New Roman" w:eastAsia="Times New Roman" w:cs="Times New Roman"/>
          <w:color w:val="000000"/>
        </w:rPr>
        <w:t>offered</w:t>
      </w:r>
      <w:r>
        <w:rPr>
          <w:color w:val="000000"/>
        </w:rPr>
        <w:tab/>
      </w:r>
      <w:r>
        <w:rPr>
          <w:color w:val="000000"/>
        </w:rPr>
        <w:t xml:space="preserve">D. </w:t>
      </w:r>
      <w:r>
        <w:rPr>
          <w:rFonts w:ascii="Times New Roman" w:hAnsi="Times New Roman" w:eastAsia="Times New Roman" w:cs="Times New Roman"/>
          <w:color w:val="000000"/>
        </w:rPr>
        <w:t>forgot</w:t>
      </w:r>
    </w:p>
    <w:p w14:paraId="49C1C57A">
      <w:pPr>
        <w:tabs>
          <w:tab w:val="left" w:pos="2436"/>
          <w:tab w:val="left" w:pos="4873"/>
          <w:tab w:val="left" w:pos="7309"/>
        </w:tabs>
        <w:spacing w:line="360" w:lineRule="auto"/>
        <w:jc w:val="both"/>
        <w:textAlignment w:val="center"/>
        <w:rPr>
          <w:color w:val="000000"/>
        </w:rPr>
      </w:pPr>
      <w:r>
        <w:rPr>
          <w:color w:val="000000"/>
        </w:rPr>
        <w:t xml:space="preserve">32. A. </w:t>
      </w:r>
      <w:r>
        <w:rPr>
          <w:rFonts w:ascii="Times New Roman" w:hAnsi="Times New Roman" w:eastAsia="Times New Roman" w:cs="Times New Roman"/>
          <w:color w:val="000000"/>
        </w:rPr>
        <w:t>criticized</w:t>
      </w:r>
      <w:r>
        <w:rPr>
          <w:color w:val="000000"/>
        </w:rPr>
        <w:tab/>
      </w:r>
      <w:r>
        <w:rPr>
          <w:color w:val="000000"/>
        </w:rPr>
        <w:t xml:space="preserve">B. </w:t>
      </w:r>
      <w:r>
        <w:rPr>
          <w:rFonts w:ascii="Times New Roman" w:hAnsi="Times New Roman" w:eastAsia="Times New Roman" w:cs="Times New Roman"/>
          <w:color w:val="000000"/>
        </w:rPr>
        <w:t>questioned</w:t>
      </w:r>
      <w:r>
        <w:rPr>
          <w:color w:val="000000"/>
        </w:rPr>
        <w:tab/>
      </w:r>
      <w:r>
        <w:rPr>
          <w:color w:val="000000"/>
        </w:rPr>
        <w:t xml:space="preserve">C. </w:t>
      </w:r>
      <w:r>
        <w:rPr>
          <w:rFonts w:ascii="Times New Roman" w:hAnsi="Times New Roman" w:eastAsia="Times New Roman" w:cs="Times New Roman"/>
          <w:color w:val="000000"/>
        </w:rPr>
        <w:t>followed</w:t>
      </w:r>
      <w:r>
        <w:rPr>
          <w:color w:val="000000"/>
        </w:rPr>
        <w:tab/>
      </w:r>
      <w:r>
        <w:rPr>
          <w:color w:val="000000"/>
        </w:rPr>
        <w:t xml:space="preserve">D. </w:t>
      </w:r>
      <w:r>
        <w:rPr>
          <w:rFonts w:ascii="Times New Roman" w:hAnsi="Times New Roman" w:eastAsia="Times New Roman" w:cs="Times New Roman"/>
          <w:color w:val="000000"/>
        </w:rPr>
        <w:t>approached</w:t>
      </w:r>
    </w:p>
    <w:p w14:paraId="7866DA51">
      <w:pPr>
        <w:tabs>
          <w:tab w:val="left" w:pos="2436"/>
          <w:tab w:val="left" w:pos="4873"/>
          <w:tab w:val="left" w:pos="7309"/>
        </w:tabs>
        <w:spacing w:line="360" w:lineRule="auto"/>
        <w:jc w:val="both"/>
        <w:textAlignment w:val="center"/>
        <w:rPr>
          <w:color w:val="000000"/>
        </w:rPr>
      </w:pPr>
      <w:r>
        <w:rPr>
          <w:color w:val="000000"/>
        </w:rPr>
        <w:t xml:space="preserve">33. A. </w:t>
      </w:r>
      <w:r>
        <w:rPr>
          <w:rFonts w:ascii="Times New Roman" w:hAnsi="Times New Roman" w:eastAsia="Times New Roman" w:cs="Times New Roman"/>
          <w:color w:val="000000"/>
        </w:rPr>
        <w:t>taken away</w:t>
      </w:r>
      <w:r>
        <w:rPr>
          <w:color w:val="000000"/>
        </w:rPr>
        <w:tab/>
      </w:r>
      <w:r>
        <w:rPr>
          <w:color w:val="000000"/>
        </w:rPr>
        <w:t xml:space="preserve">B. </w:t>
      </w:r>
      <w:r>
        <w:rPr>
          <w:rFonts w:ascii="Times New Roman" w:hAnsi="Times New Roman" w:eastAsia="Times New Roman" w:cs="Times New Roman"/>
          <w:color w:val="000000"/>
        </w:rPr>
        <w:t>passed on</w:t>
      </w:r>
      <w:r>
        <w:rPr>
          <w:color w:val="000000"/>
        </w:rPr>
        <w:tab/>
      </w:r>
      <w:r>
        <w:rPr>
          <w:color w:val="000000"/>
        </w:rPr>
        <w:t xml:space="preserve">C. </w:t>
      </w:r>
      <w:r>
        <w:rPr>
          <w:rFonts w:ascii="Times New Roman" w:hAnsi="Times New Roman" w:eastAsia="Times New Roman" w:cs="Times New Roman"/>
          <w:color w:val="000000"/>
        </w:rPr>
        <w:t>brought back</w:t>
      </w:r>
      <w:r>
        <w:rPr>
          <w:color w:val="000000"/>
        </w:rPr>
        <w:tab/>
      </w:r>
      <w:r>
        <w:rPr>
          <w:color w:val="000000"/>
        </w:rPr>
        <w:t xml:space="preserve">D. </w:t>
      </w:r>
      <w:r>
        <w:rPr>
          <w:rFonts w:ascii="Times New Roman" w:hAnsi="Times New Roman" w:eastAsia="Times New Roman" w:cs="Times New Roman"/>
          <w:color w:val="000000"/>
        </w:rPr>
        <w:t>put up</w:t>
      </w:r>
    </w:p>
    <w:p w14:paraId="7195C11F">
      <w:pPr>
        <w:tabs>
          <w:tab w:val="left" w:pos="2436"/>
          <w:tab w:val="left" w:pos="4873"/>
          <w:tab w:val="left" w:pos="7309"/>
        </w:tabs>
        <w:spacing w:line="360" w:lineRule="auto"/>
        <w:jc w:val="both"/>
        <w:textAlignment w:val="center"/>
        <w:rPr>
          <w:color w:val="000000"/>
        </w:rPr>
      </w:pPr>
      <w:r>
        <w:rPr>
          <w:color w:val="000000"/>
        </w:rPr>
        <w:t xml:space="preserve">34. A. </w:t>
      </w:r>
      <w:r>
        <w:rPr>
          <w:rFonts w:ascii="Times New Roman" w:hAnsi="Times New Roman" w:eastAsia="Times New Roman" w:cs="Times New Roman"/>
          <w:color w:val="000000"/>
        </w:rPr>
        <w:t>avoided</w:t>
      </w:r>
      <w:r>
        <w:rPr>
          <w:color w:val="000000"/>
        </w:rPr>
        <w:tab/>
      </w:r>
      <w:r>
        <w:rPr>
          <w:color w:val="000000"/>
        </w:rPr>
        <w:t xml:space="preserve">B. </w:t>
      </w:r>
      <w:r>
        <w:rPr>
          <w:rFonts w:ascii="Times New Roman" w:hAnsi="Times New Roman" w:eastAsia="Times New Roman" w:cs="Times New Roman"/>
          <w:color w:val="000000"/>
        </w:rPr>
        <w:t>admired</w:t>
      </w:r>
      <w:r>
        <w:rPr>
          <w:color w:val="000000"/>
        </w:rPr>
        <w:tab/>
      </w:r>
      <w:r>
        <w:rPr>
          <w:color w:val="000000"/>
        </w:rPr>
        <w:t xml:space="preserve">C. </w:t>
      </w:r>
      <w:r>
        <w:rPr>
          <w:rFonts w:ascii="Times New Roman" w:hAnsi="Times New Roman" w:eastAsia="Times New Roman" w:cs="Times New Roman"/>
          <w:color w:val="000000"/>
        </w:rPr>
        <w:t>expanded</w:t>
      </w:r>
      <w:r>
        <w:rPr>
          <w:color w:val="000000"/>
        </w:rPr>
        <w:tab/>
      </w:r>
      <w:r>
        <w:rPr>
          <w:color w:val="000000"/>
        </w:rPr>
        <w:t xml:space="preserve">D. </w:t>
      </w:r>
      <w:r>
        <w:rPr>
          <w:rFonts w:ascii="Times New Roman" w:hAnsi="Times New Roman" w:eastAsia="Times New Roman" w:cs="Times New Roman"/>
          <w:color w:val="000000"/>
        </w:rPr>
        <w:t>remembered</w:t>
      </w:r>
    </w:p>
    <w:p w14:paraId="56CAE533">
      <w:pPr>
        <w:tabs>
          <w:tab w:val="left" w:pos="2436"/>
          <w:tab w:val="left" w:pos="4873"/>
          <w:tab w:val="left" w:pos="7309"/>
        </w:tabs>
        <w:spacing w:line="360" w:lineRule="auto"/>
        <w:jc w:val="both"/>
        <w:textAlignment w:val="center"/>
        <w:rPr>
          <w:color w:val="000000"/>
        </w:rPr>
      </w:pPr>
      <w:r>
        <w:rPr>
          <w:color w:val="000000"/>
        </w:rPr>
        <w:t xml:space="preserve">35. A. </w:t>
      </w:r>
      <w:r>
        <w:rPr>
          <w:rFonts w:ascii="Times New Roman" w:hAnsi="Times New Roman" w:eastAsia="Times New Roman" w:cs="Times New Roman"/>
          <w:color w:val="000000"/>
        </w:rPr>
        <w:t>active</w:t>
      </w:r>
      <w:r>
        <w:rPr>
          <w:color w:val="000000"/>
        </w:rPr>
        <w:tab/>
      </w:r>
      <w:r>
        <w:rPr>
          <w:color w:val="000000"/>
        </w:rPr>
        <w:t xml:space="preserve">B. </w:t>
      </w:r>
      <w:r>
        <w:rPr>
          <w:rFonts w:ascii="Times New Roman" w:hAnsi="Times New Roman" w:eastAsia="Times New Roman" w:cs="Times New Roman"/>
          <w:color w:val="000000"/>
        </w:rPr>
        <w:t>modern</w:t>
      </w:r>
      <w:r>
        <w:rPr>
          <w:color w:val="000000"/>
        </w:rPr>
        <w:tab/>
      </w:r>
      <w:r>
        <w:rPr>
          <w:color w:val="000000"/>
        </w:rPr>
        <w:t xml:space="preserve">C. </w:t>
      </w:r>
      <w:r>
        <w:rPr>
          <w:rFonts w:ascii="Times New Roman" w:hAnsi="Times New Roman" w:eastAsia="Times New Roman" w:cs="Times New Roman"/>
          <w:color w:val="000000"/>
        </w:rPr>
        <w:t>practical</w:t>
      </w:r>
      <w:r>
        <w:rPr>
          <w:color w:val="000000"/>
        </w:rPr>
        <w:tab/>
      </w:r>
      <w:r>
        <w:rPr>
          <w:color w:val="000000"/>
        </w:rPr>
        <w:t xml:space="preserve">D. </w:t>
      </w:r>
      <w:r>
        <w:rPr>
          <w:rFonts w:ascii="Times New Roman" w:hAnsi="Times New Roman" w:eastAsia="Times New Roman" w:cs="Times New Roman"/>
          <w:color w:val="000000"/>
        </w:rPr>
        <w:t>extraordinary</w:t>
      </w:r>
    </w:p>
    <w:p w14:paraId="4476D8E3">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2736313">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0F3FC5EC">
      <w:pPr>
        <w:spacing w:line="360" w:lineRule="auto"/>
        <w:ind w:firstLine="420"/>
        <w:jc w:val="both"/>
        <w:textAlignment w:val="center"/>
        <w:rPr>
          <w:color w:val="000000"/>
        </w:rPr>
      </w:pPr>
      <w:r>
        <w:rPr>
          <w:rFonts w:ascii="Times New Roman" w:hAnsi="Times New Roman" w:eastAsia="Times New Roman" w:cs="Times New Roman"/>
          <w:color w:val="000000"/>
        </w:rPr>
        <w:t xml:space="preserve">Recently, a new exhibition building at the Sanxingdui Museum in Guanghan, Sichuan province, has become an immediate tourist hot spot. The exhibitions attract many visitors, </w:t>
      </w:r>
      <w:r>
        <w:rPr>
          <w:color w:val="000000"/>
          <w:u w:val="single"/>
        </w:rPr>
        <w:t>____36____</w:t>
      </w:r>
      <w:r>
        <w:rPr>
          <w:color w:val="000000"/>
        </w:rPr>
        <w:t xml:space="preserve"> </w:t>
      </w:r>
      <w:r>
        <w:rPr>
          <w:rFonts w:ascii="Times New Roman" w:hAnsi="Times New Roman" w:eastAsia="Times New Roman" w:cs="Times New Roman"/>
          <w:color w:val="000000"/>
        </w:rPr>
        <w:t>(present) the unique culture of over 3,000 years ago.</w:t>
      </w:r>
    </w:p>
    <w:p w14:paraId="21A4A11D">
      <w:pPr>
        <w:spacing w:line="360" w:lineRule="auto"/>
        <w:ind w:firstLine="420"/>
        <w:jc w:val="both"/>
        <w:textAlignment w:val="center"/>
        <w:rPr>
          <w:color w:val="000000"/>
        </w:rPr>
      </w:pPr>
      <w:r>
        <w:rPr>
          <w:rFonts w:ascii="Times New Roman" w:hAnsi="Times New Roman" w:eastAsia="Times New Roman" w:cs="Times New Roman"/>
          <w:color w:val="000000"/>
        </w:rPr>
        <w:t xml:space="preserve">For those who cannot make </w:t>
      </w:r>
      <w:r>
        <w:rPr>
          <w:color w:val="000000"/>
          <w:u w:val="single"/>
        </w:rPr>
        <w:t>____37____</w:t>
      </w:r>
      <w:r>
        <w:rPr>
          <w:rFonts w:ascii="Times New Roman" w:hAnsi="Times New Roman" w:eastAsia="Times New Roman" w:cs="Times New Roman"/>
          <w:color w:val="000000"/>
        </w:rPr>
        <w:t xml:space="preserve"> to Guanghan, an exciting exhibition based on digital technology, titled Hello Sanxingdui, provides them </w:t>
      </w:r>
      <w:r>
        <w:rPr>
          <w:color w:val="000000"/>
          <w:u w:val="single"/>
        </w:rPr>
        <w:t>____38____</w:t>
      </w:r>
      <w:r>
        <w:rPr>
          <w:rFonts w:ascii="Times New Roman" w:hAnsi="Times New Roman" w:eastAsia="Times New Roman" w:cs="Times New Roman"/>
          <w:color w:val="000000"/>
        </w:rPr>
        <w:t xml:space="preserve"> a different chance. It is running at the Longfu Art Museum in Beijing until Feb. 28. It offers an </w:t>
      </w:r>
      <w:r>
        <w:rPr>
          <w:color w:val="000000"/>
          <w:u w:val="single"/>
        </w:rPr>
        <w:t>____39____</w:t>
      </w:r>
      <w:r>
        <w:rPr>
          <w:rFonts w:ascii="Times New Roman" w:hAnsi="Times New Roman" w:eastAsia="Times New Roman" w:cs="Times New Roman"/>
          <w:color w:val="000000"/>
        </w:rPr>
        <w:t xml:space="preserve"> (education) and artistic time travel experience. The journey </w:t>
      </w:r>
      <w:r>
        <w:rPr>
          <w:color w:val="000000"/>
          <w:u w:val="single"/>
        </w:rPr>
        <w:t>____40____</w:t>
      </w:r>
      <w:r>
        <w:rPr>
          <w:rFonts w:ascii="Times New Roman" w:hAnsi="Times New Roman" w:eastAsia="Times New Roman" w:cs="Times New Roman"/>
          <w:color w:val="000000"/>
        </w:rPr>
        <w:t xml:space="preserve"> (begin) with a brief timeline of texts, photos and videos, showing how Sanxingdui was first discovered in the 1920s, </w:t>
      </w:r>
      <w:r>
        <w:rPr>
          <w:color w:val="000000"/>
          <w:u w:val="single"/>
        </w:rPr>
        <w:t>____41____</w:t>
      </w:r>
      <w:r>
        <w:rPr>
          <w:rFonts w:ascii="Times New Roman" w:hAnsi="Times New Roman" w:eastAsia="Times New Roman" w:cs="Times New Roman"/>
          <w:color w:val="000000"/>
        </w:rPr>
        <w:t xml:space="preserve"> many objects were found by farmers.</w:t>
      </w:r>
    </w:p>
    <w:p w14:paraId="2FFBF63A">
      <w:pPr>
        <w:spacing w:line="360" w:lineRule="auto"/>
        <w:ind w:firstLine="420"/>
        <w:jc w:val="both"/>
        <w:textAlignment w:val="center"/>
        <w:rPr>
          <w:color w:val="000000"/>
        </w:rPr>
      </w:pPr>
      <w:r>
        <w:rPr>
          <w:rFonts w:ascii="Times New Roman" w:hAnsi="Times New Roman" w:eastAsia="Times New Roman" w:cs="Times New Roman"/>
          <w:color w:val="000000"/>
        </w:rPr>
        <w:t xml:space="preserve">Tan Ping, one of the producers of Hello Sanxingdui, says it is of great importance to inform the public about archaeological </w:t>
      </w:r>
      <w:r>
        <w:rPr>
          <w:color w:val="000000"/>
          <w:u w:val="single"/>
        </w:rPr>
        <w:t>____42____</w:t>
      </w:r>
      <w:r>
        <w:rPr>
          <w:rFonts w:ascii="Times New Roman" w:hAnsi="Times New Roman" w:eastAsia="Times New Roman" w:cs="Times New Roman"/>
          <w:color w:val="000000"/>
        </w:rPr>
        <w:t xml:space="preserve"> (discovery) and developments in relevant research, while it relies on new ideas and techniques </w:t>
      </w:r>
      <w:r>
        <w:rPr>
          <w:color w:val="000000"/>
          <w:u w:val="single"/>
        </w:rPr>
        <w:t>____43____</w:t>
      </w:r>
      <w:r>
        <w:rPr>
          <w:rFonts w:ascii="Times New Roman" w:hAnsi="Times New Roman" w:eastAsia="Times New Roman" w:cs="Times New Roman"/>
          <w:color w:val="000000"/>
        </w:rPr>
        <w:t xml:space="preserve"> (bring) people new cultural experiences. He says </w:t>
      </w:r>
      <w:r>
        <w:rPr>
          <w:color w:val="000000"/>
          <w:u w:val="single"/>
        </w:rPr>
        <w:t>____44____</w:t>
      </w:r>
      <w:r>
        <w:rPr>
          <w:rFonts w:ascii="Times New Roman" w:hAnsi="Times New Roman" w:eastAsia="Times New Roman" w:cs="Times New Roman"/>
          <w:color w:val="000000"/>
        </w:rPr>
        <w:t xml:space="preserve"> exhibition like Hello Sanxingdui will help visitors know the life </w:t>
      </w:r>
      <w:r>
        <w:rPr>
          <w:color w:val="000000"/>
          <w:u w:val="single"/>
        </w:rPr>
        <w:t>____45____</w:t>
      </w:r>
      <w:r>
        <w:rPr>
          <w:rFonts w:ascii="Times New Roman" w:hAnsi="Times New Roman" w:eastAsia="Times New Roman" w:cs="Times New Roman"/>
          <w:color w:val="000000"/>
        </w:rPr>
        <w:t xml:space="preserve"> the creativity of the people in the Shu kingdom.</w:t>
      </w:r>
    </w:p>
    <w:p w14:paraId="3D34A8C0">
      <w:pPr>
        <w:spacing w:line="360" w:lineRule="auto"/>
        <w:jc w:val="both"/>
        <w:textAlignment w:val="center"/>
        <w:rPr>
          <w:color w:val="000000"/>
        </w:rPr>
      </w:pPr>
      <w:r>
        <w:rPr>
          <w:rFonts w:ascii="宋体" w:hAnsi="宋体" w:eastAsia="宋体" w:cs="宋体"/>
          <w:b/>
          <w:color w:val="000000"/>
          <w:sz w:val="24"/>
        </w:rPr>
        <w:t>第三节（共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4A1ED59">
      <w:pPr>
        <w:spacing w:line="360" w:lineRule="auto"/>
        <w:jc w:val="both"/>
        <w:textAlignment w:val="center"/>
        <w:rPr>
          <w:color w:val="000000"/>
        </w:rPr>
      </w:pPr>
      <w:r>
        <w:rPr>
          <w:rFonts w:ascii="宋体" w:hAnsi="宋体" w:eastAsia="宋体" w:cs="宋体"/>
          <w:b/>
          <w:color w:val="000000"/>
          <w:sz w:val="24"/>
        </w:rPr>
        <w:t>根据汉语翻译，用</w:t>
      </w:r>
      <w:r>
        <w:rPr>
          <w:rFonts w:ascii="Times New Roman" w:hAnsi="Times New Roman" w:eastAsia="Times New Roman" w:cs="Times New Roman"/>
          <w:b/>
          <w:color w:val="000000"/>
          <w:sz w:val="24"/>
        </w:rPr>
        <w:t>Unit2</w:t>
      </w:r>
      <w:r>
        <w:rPr>
          <w:rFonts w:ascii="宋体" w:hAnsi="宋体" w:eastAsia="宋体" w:cs="宋体"/>
          <w:b/>
          <w:color w:val="000000"/>
          <w:sz w:val="24"/>
        </w:rPr>
        <w:t>及</w:t>
      </w:r>
      <w:r>
        <w:rPr>
          <w:rFonts w:ascii="Times New Roman" w:hAnsi="Times New Roman" w:eastAsia="Times New Roman" w:cs="Times New Roman"/>
          <w:b/>
          <w:color w:val="000000"/>
          <w:sz w:val="24"/>
        </w:rPr>
        <w:t>Unit3</w:t>
      </w:r>
      <w:r>
        <w:rPr>
          <w:rFonts w:ascii="宋体" w:hAnsi="宋体" w:eastAsia="宋体" w:cs="宋体"/>
          <w:b/>
          <w:color w:val="000000"/>
          <w:sz w:val="24"/>
        </w:rPr>
        <w:t>所学的词或短语完成英文句子，每空不超过</w:t>
      </w:r>
      <w:r>
        <w:rPr>
          <w:rFonts w:ascii="Times New Roman" w:hAnsi="Times New Roman" w:eastAsia="Times New Roman" w:cs="Times New Roman"/>
          <w:b/>
          <w:color w:val="000000"/>
          <w:sz w:val="24"/>
        </w:rPr>
        <w:t>3</w:t>
      </w:r>
      <w:r>
        <w:rPr>
          <w:rFonts w:ascii="宋体" w:hAnsi="宋体" w:eastAsia="宋体" w:cs="宋体"/>
          <w:b/>
          <w:color w:val="000000"/>
          <w:sz w:val="24"/>
        </w:rPr>
        <w:t>个单词。</w:t>
      </w:r>
    </w:p>
    <w:p w14:paraId="3D1ABEC5">
      <w:pPr>
        <w:spacing w:line="360" w:lineRule="auto"/>
        <w:jc w:val="both"/>
        <w:textAlignment w:val="center"/>
        <w:rPr>
          <w:color w:val="000000"/>
        </w:rPr>
      </w:pPr>
      <w:r>
        <w:rPr>
          <w:color w:val="000000"/>
        </w:rPr>
        <w:t xml:space="preserve">46. </w:t>
      </w:r>
      <w:r>
        <w:rPr>
          <w:rFonts w:ascii="宋体" w:hAnsi="宋体" w:eastAsia="宋体" w:cs="宋体"/>
          <w:color w:val="000000"/>
        </w:rPr>
        <w:t>这个计划很有道理，因为它既省时间又省钱。</w:t>
      </w:r>
    </w:p>
    <w:p w14:paraId="36C7C925">
      <w:pPr>
        <w:spacing w:line="360" w:lineRule="auto"/>
        <w:jc w:val="both"/>
        <w:textAlignment w:val="center"/>
        <w:rPr>
          <w:color w:val="000000"/>
        </w:rPr>
      </w:pPr>
      <w:r>
        <w:rPr>
          <w:rFonts w:ascii="Times New Roman" w:hAnsi="Times New Roman" w:eastAsia="Times New Roman" w:cs="Times New Roman"/>
          <w:color w:val="000000"/>
        </w:rPr>
        <w:t xml:space="preserve">The plan </w:t>
      </w:r>
      <w:r>
        <w:rPr>
          <w:color w:val="000000"/>
        </w:rPr>
        <w:t>______</w:t>
      </w:r>
      <w:r>
        <w:rPr>
          <w:rFonts w:ascii="Times New Roman" w:hAnsi="Times New Roman" w:eastAsia="Times New Roman" w:cs="Times New Roman"/>
          <w:color w:val="000000"/>
        </w:rPr>
        <w:t xml:space="preserve"> because it saves both time and money.</w:t>
      </w:r>
    </w:p>
    <w:p w14:paraId="342C8CD6">
      <w:pPr>
        <w:spacing w:line="360" w:lineRule="auto"/>
        <w:jc w:val="both"/>
        <w:textAlignment w:val="center"/>
        <w:rPr>
          <w:color w:val="000000"/>
        </w:rPr>
      </w:pPr>
      <w:r>
        <w:rPr>
          <w:color w:val="000000"/>
        </w:rPr>
        <w:t xml:space="preserve">47. </w:t>
      </w:r>
      <w:r>
        <w:rPr>
          <w:rFonts w:ascii="宋体" w:hAnsi="宋体" w:eastAsia="宋体" w:cs="宋体"/>
          <w:color w:val="000000"/>
        </w:rPr>
        <w:t>您将花一天时间乘船前往森林中央的住所。</w:t>
      </w:r>
    </w:p>
    <w:p w14:paraId="4D273D12">
      <w:pPr>
        <w:spacing w:line="360" w:lineRule="auto"/>
        <w:jc w:val="both"/>
        <w:textAlignment w:val="center"/>
        <w:rPr>
          <w:color w:val="000000"/>
        </w:rPr>
      </w:pPr>
      <w:r>
        <w:rPr>
          <w:rFonts w:ascii="Times New Roman" w:hAnsi="Times New Roman" w:eastAsia="Times New Roman" w:cs="Times New Roman"/>
          <w:color w:val="000000"/>
        </w:rPr>
        <w:t xml:space="preserve">You’ll spend one day travelling by boat to your </w:t>
      </w:r>
      <w:r>
        <w:rPr>
          <w:color w:val="000000"/>
        </w:rPr>
        <w:t>______</w:t>
      </w:r>
      <w:r>
        <w:rPr>
          <w:rFonts w:ascii="Times New Roman" w:hAnsi="Times New Roman" w:eastAsia="Times New Roman" w:cs="Times New Roman"/>
          <w:color w:val="000000"/>
        </w:rPr>
        <w:t xml:space="preserve"> in the middle of the forest.</w:t>
      </w:r>
    </w:p>
    <w:p w14:paraId="3D094B78">
      <w:pPr>
        <w:spacing w:line="360" w:lineRule="auto"/>
        <w:jc w:val="both"/>
        <w:textAlignment w:val="center"/>
        <w:rPr>
          <w:color w:val="000000"/>
        </w:rPr>
      </w:pPr>
      <w:r>
        <w:rPr>
          <w:color w:val="000000"/>
        </w:rPr>
        <w:t xml:space="preserve">48. </w:t>
      </w:r>
      <w:r>
        <w:rPr>
          <w:rFonts w:ascii="宋体" w:hAnsi="宋体" w:eastAsia="宋体" w:cs="宋体"/>
          <w:color w:val="000000"/>
        </w:rPr>
        <w:t>初次见面时，我就非常佩服她，时至今日我仍然认为她很出色。</w:t>
      </w:r>
    </w:p>
    <w:p w14:paraId="00C8CB60">
      <w:pPr>
        <w:spacing w:line="360" w:lineRule="auto"/>
        <w:jc w:val="both"/>
        <w:textAlignment w:val="center"/>
        <w:rPr>
          <w:color w:val="000000"/>
        </w:rPr>
      </w:pPr>
      <w:r>
        <w:rPr>
          <w:rFonts w:ascii="Times New Roman" w:hAnsi="Times New Roman" w:eastAsia="Times New Roman" w:cs="Times New Roman"/>
          <w:color w:val="000000"/>
        </w:rPr>
        <w:t xml:space="preserve">I </w:t>
      </w:r>
      <w:r>
        <w:rPr>
          <w:color w:val="000000"/>
        </w:rPr>
        <w:t>______</w:t>
      </w:r>
      <w:r>
        <w:rPr>
          <w:rFonts w:ascii="Times New Roman" w:hAnsi="Times New Roman" w:eastAsia="Times New Roman" w:cs="Times New Roman"/>
          <w:color w:val="000000"/>
        </w:rPr>
        <w:t xml:space="preserve"> her when I first met her and I still think she’s outstanding.</w:t>
      </w:r>
    </w:p>
    <w:p w14:paraId="6788C68D">
      <w:pPr>
        <w:spacing w:line="360" w:lineRule="auto"/>
        <w:jc w:val="both"/>
        <w:textAlignment w:val="center"/>
        <w:rPr>
          <w:color w:val="000000"/>
        </w:rPr>
      </w:pPr>
      <w:r>
        <w:rPr>
          <w:color w:val="000000"/>
        </w:rPr>
        <w:t xml:space="preserve">49. </w:t>
      </w:r>
      <w:r>
        <w:rPr>
          <w:rFonts w:ascii="Times New Roman" w:hAnsi="Times New Roman" w:eastAsia="Times New Roman" w:cs="Times New Roman"/>
          <w:color w:val="000000"/>
        </w:rPr>
        <w:t>18</w:t>
      </w:r>
      <w:r>
        <w:rPr>
          <w:rFonts w:ascii="宋体" w:hAnsi="宋体" w:eastAsia="宋体" w:cs="宋体"/>
          <w:color w:val="000000"/>
        </w:rPr>
        <w:t>岁以下的儿童构成了该国人口的很大一部分。</w:t>
      </w:r>
    </w:p>
    <w:p w14:paraId="07F1D5DE">
      <w:pPr>
        <w:spacing w:line="360" w:lineRule="auto"/>
        <w:jc w:val="both"/>
        <w:textAlignment w:val="center"/>
        <w:rPr>
          <w:color w:val="000000"/>
        </w:rPr>
      </w:pPr>
      <w:r>
        <w:rPr>
          <w:rFonts w:ascii="Times New Roman" w:hAnsi="Times New Roman" w:eastAsia="Times New Roman" w:cs="Times New Roman"/>
          <w:color w:val="000000"/>
        </w:rPr>
        <w:t xml:space="preserve">Children under 18 </w:t>
      </w:r>
      <w:r>
        <w:rPr>
          <w:color w:val="000000"/>
        </w:rPr>
        <w:t>______</w:t>
      </w:r>
      <w:r>
        <w:rPr>
          <w:rFonts w:ascii="Times New Roman" w:hAnsi="Times New Roman" w:eastAsia="Times New Roman" w:cs="Times New Roman"/>
          <w:color w:val="000000"/>
        </w:rPr>
        <w:t xml:space="preserve"> a large part of the country’s population.</w:t>
      </w:r>
    </w:p>
    <w:p w14:paraId="5275BDE7">
      <w:pPr>
        <w:spacing w:line="360" w:lineRule="auto"/>
        <w:jc w:val="both"/>
        <w:textAlignment w:val="center"/>
        <w:rPr>
          <w:color w:val="000000"/>
        </w:rPr>
      </w:pPr>
      <w:r>
        <w:rPr>
          <w:color w:val="000000"/>
        </w:rPr>
        <w:t xml:space="preserve">50. </w:t>
      </w:r>
      <w:r>
        <w:rPr>
          <w:rFonts w:ascii="宋体" w:hAnsi="宋体" w:eastAsia="宋体" w:cs="宋体"/>
          <w:color w:val="000000"/>
        </w:rPr>
        <w:t>你必须在起飞前至少一小时办理登机手续。</w:t>
      </w:r>
    </w:p>
    <w:p w14:paraId="366616F5">
      <w:pPr>
        <w:spacing w:line="360" w:lineRule="auto"/>
        <w:jc w:val="both"/>
        <w:textAlignment w:val="center"/>
        <w:rPr>
          <w:color w:val="000000"/>
        </w:rPr>
      </w:pPr>
      <w:r>
        <w:rPr>
          <w:rFonts w:ascii="Times New Roman" w:hAnsi="Times New Roman" w:eastAsia="Times New Roman" w:cs="Times New Roman"/>
          <w:color w:val="000000"/>
        </w:rPr>
        <w:t xml:space="preserve">You must </w:t>
      </w:r>
      <w:r>
        <w:rPr>
          <w:color w:val="000000"/>
        </w:rPr>
        <w:t>______</w:t>
      </w:r>
      <w:r>
        <w:rPr>
          <w:rFonts w:ascii="Times New Roman" w:hAnsi="Times New Roman" w:eastAsia="Times New Roman" w:cs="Times New Roman"/>
          <w:color w:val="000000"/>
        </w:rPr>
        <w:t xml:space="preserve"> at least one hour before take-off.</w:t>
      </w:r>
    </w:p>
    <w:p w14:paraId="1543D234">
      <w:pPr>
        <w:spacing w:line="360" w:lineRule="auto"/>
        <w:jc w:val="both"/>
        <w:textAlignment w:val="center"/>
        <w:rPr>
          <w:color w:val="000000"/>
        </w:rPr>
      </w:pPr>
      <w:r>
        <w:rPr>
          <w:color w:val="000000"/>
        </w:rPr>
        <w:t xml:space="preserve">51. </w:t>
      </w:r>
      <w:r>
        <w:rPr>
          <w:rFonts w:ascii="宋体" w:hAnsi="宋体" w:eastAsia="宋体" w:cs="宋体"/>
          <w:color w:val="000000"/>
        </w:rPr>
        <w:t>多次生意失败使他变得沮丧。</w:t>
      </w:r>
    </w:p>
    <w:p w14:paraId="7077746E">
      <w:pPr>
        <w:spacing w:line="360" w:lineRule="auto"/>
        <w:jc w:val="both"/>
        <w:textAlignment w:val="center"/>
        <w:rPr>
          <w:color w:val="000000"/>
        </w:rPr>
      </w:pPr>
      <w:r>
        <w:rPr>
          <w:rFonts w:ascii="Times New Roman" w:hAnsi="Times New Roman" w:eastAsia="Times New Roman" w:cs="Times New Roman"/>
          <w:color w:val="000000"/>
        </w:rPr>
        <w:t xml:space="preserve">He became discouraged by his repeated </w:t>
      </w:r>
      <w:r>
        <w:rPr>
          <w:color w:val="000000"/>
        </w:rPr>
        <w:t>______</w:t>
      </w:r>
      <w:r>
        <w:rPr>
          <w:rFonts w:ascii="Times New Roman" w:hAnsi="Times New Roman" w:eastAsia="Times New Roman" w:cs="Times New Roman"/>
          <w:color w:val="000000"/>
        </w:rPr>
        <w:t xml:space="preserve"> in business.</w:t>
      </w:r>
    </w:p>
    <w:p w14:paraId="26CFFCF1">
      <w:pPr>
        <w:spacing w:line="360" w:lineRule="auto"/>
        <w:jc w:val="both"/>
        <w:textAlignment w:val="center"/>
        <w:rPr>
          <w:color w:val="000000"/>
        </w:rPr>
      </w:pPr>
      <w:r>
        <w:rPr>
          <w:color w:val="000000"/>
        </w:rPr>
        <w:t xml:space="preserve">52. </w:t>
      </w:r>
      <w:r>
        <w:rPr>
          <w:rFonts w:ascii="宋体" w:hAnsi="宋体" w:eastAsia="宋体" w:cs="宋体"/>
          <w:color w:val="000000"/>
        </w:rPr>
        <w:t>做一些真正对你的社区产生影响的事情是令人兴奋的。</w:t>
      </w:r>
    </w:p>
    <w:p w14:paraId="1CF2331B">
      <w:pPr>
        <w:spacing w:line="360" w:lineRule="auto"/>
        <w:jc w:val="both"/>
        <w:textAlignment w:val="center"/>
        <w:rPr>
          <w:color w:val="000000"/>
        </w:rPr>
      </w:pPr>
      <w:r>
        <w:rPr>
          <w:rFonts w:ascii="Times New Roman" w:hAnsi="Times New Roman" w:eastAsia="Times New Roman" w:cs="Times New Roman"/>
          <w:color w:val="000000"/>
        </w:rPr>
        <w:t xml:space="preserve">It is exciting to do something that really </w:t>
      </w:r>
      <w:r>
        <w:rPr>
          <w:color w:val="000000"/>
        </w:rPr>
        <w:t>______</w:t>
      </w:r>
      <w:r>
        <w:rPr>
          <w:rFonts w:ascii="Times New Roman" w:hAnsi="Times New Roman" w:eastAsia="Times New Roman" w:cs="Times New Roman"/>
          <w:color w:val="000000"/>
        </w:rPr>
        <w:t xml:space="preserve"> in your community.</w:t>
      </w:r>
    </w:p>
    <w:p w14:paraId="6DB00323">
      <w:pPr>
        <w:spacing w:line="360" w:lineRule="auto"/>
        <w:jc w:val="both"/>
        <w:textAlignment w:val="center"/>
        <w:rPr>
          <w:color w:val="000000"/>
        </w:rPr>
      </w:pPr>
      <w:r>
        <w:rPr>
          <w:color w:val="000000"/>
        </w:rPr>
        <w:t xml:space="preserve">53. </w:t>
      </w:r>
      <w:r>
        <w:rPr>
          <w:rFonts w:ascii="宋体" w:hAnsi="宋体" w:eastAsia="宋体" w:cs="宋体"/>
          <w:color w:val="000000"/>
        </w:rPr>
        <w:t>她是中国顶尖的田径运动员之一。</w:t>
      </w:r>
    </w:p>
    <w:p w14:paraId="4E52133B">
      <w:pPr>
        <w:spacing w:line="360" w:lineRule="auto"/>
        <w:jc w:val="both"/>
        <w:textAlignment w:val="center"/>
        <w:rPr>
          <w:color w:val="000000"/>
        </w:rPr>
      </w:pPr>
      <w:r>
        <w:rPr>
          <w:rFonts w:ascii="Times New Roman" w:hAnsi="Times New Roman" w:eastAsia="Times New Roman" w:cs="Times New Roman"/>
          <w:color w:val="000000"/>
        </w:rPr>
        <w:t xml:space="preserve">She was one of China’s top track and field </w:t>
      </w:r>
      <w:r>
        <w:rPr>
          <w:color w:val="000000"/>
        </w:rPr>
        <w:t>______</w:t>
      </w:r>
      <w:r>
        <w:rPr>
          <w:rFonts w:ascii="Times New Roman" w:hAnsi="Times New Roman" w:eastAsia="Times New Roman" w:cs="Times New Roman"/>
          <w:color w:val="000000"/>
        </w:rPr>
        <w:t>.</w:t>
      </w:r>
    </w:p>
    <w:p w14:paraId="75CC86CE">
      <w:pPr>
        <w:spacing w:line="360" w:lineRule="auto"/>
        <w:jc w:val="both"/>
        <w:textAlignment w:val="center"/>
        <w:rPr>
          <w:color w:val="000000"/>
        </w:rPr>
      </w:pPr>
      <w:r>
        <w:rPr>
          <w:color w:val="000000"/>
        </w:rPr>
        <w:t xml:space="preserve">54. </w:t>
      </w:r>
      <w:r>
        <w:rPr>
          <w:rFonts w:ascii="宋体" w:hAnsi="宋体" w:eastAsia="宋体" w:cs="宋体"/>
          <w:color w:val="000000"/>
        </w:rPr>
        <w:t>他点了点头，假装同意，尽管他完全不同意这个决定。</w:t>
      </w:r>
    </w:p>
    <w:p w14:paraId="1EE237B7">
      <w:pPr>
        <w:spacing w:line="360" w:lineRule="auto"/>
        <w:jc w:val="both"/>
        <w:textAlignment w:val="center"/>
        <w:rPr>
          <w:color w:val="000000"/>
        </w:rPr>
      </w:pPr>
      <w:r>
        <w:rPr>
          <w:rFonts w:ascii="Times New Roman" w:hAnsi="Times New Roman" w:eastAsia="Times New Roman" w:cs="Times New Roman"/>
          <w:color w:val="000000"/>
        </w:rPr>
        <w:t xml:space="preserve">He nodded and </w:t>
      </w:r>
      <w:r>
        <w:rPr>
          <w:color w:val="000000"/>
        </w:rPr>
        <w:t>______</w:t>
      </w:r>
      <w:r>
        <w:rPr>
          <w:rFonts w:ascii="Times New Roman" w:hAnsi="Times New Roman" w:eastAsia="Times New Roman" w:cs="Times New Roman"/>
          <w:color w:val="000000"/>
        </w:rPr>
        <w:t>, although he completely disagreed with the decision.</w:t>
      </w:r>
    </w:p>
    <w:p w14:paraId="4E72AC4E">
      <w:pPr>
        <w:spacing w:line="360" w:lineRule="auto"/>
        <w:jc w:val="both"/>
        <w:textAlignment w:val="center"/>
        <w:rPr>
          <w:color w:val="000000"/>
        </w:rPr>
      </w:pPr>
      <w:r>
        <w:rPr>
          <w:color w:val="000000"/>
        </w:rPr>
        <w:t xml:space="preserve">55. </w:t>
      </w:r>
      <w:r>
        <w:rPr>
          <w:rFonts w:ascii="宋体" w:hAnsi="宋体" w:eastAsia="宋体" w:cs="宋体"/>
          <w:color w:val="000000"/>
        </w:rPr>
        <w:t>这双鞋我才穿了几个月就散架了。</w:t>
      </w:r>
    </w:p>
    <w:p w14:paraId="3349ECC2">
      <w:pPr>
        <w:spacing w:line="360" w:lineRule="auto"/>
        <w:jc w:val="both"/>
        <w:textAlignment w:val="center"/>
        <w:rPr>
          <w:color w:val="000000"/>
        </w:rPr>
      </w:pPr>
      <w:r>
        <w:rPr>
          <w:rFonts w:ascii="Times New Roman" w:hAnsi="Times New Roman" w:eastAsia="Times New Roman" w:cs="Times New Roman"/>
          <w:color w:val="000000"/>
        </w:rPr>
        <w:t xml:space="preserve">I’d only had the shoes a couple of months before they </w:t>
      </w:r>
      <w:r>
        <w:rPr>
          <w:color w:val="000000"/>
        </w:rPr>
        <w:t>______</w:t>
      </w:r>
      <w:r>
        <w:rPr>
          <w:rFonts w:ascii="Times New Roman" w:hAnsi="Times New Roman" w:eastAsia="Times New Roman" w:cs="Times New Roman"/>
          <w:color w:val="000000"/>
        </w:rPr>
        <w:t>.</w:t>
      </w:r>
    </w:p>
    <w:p w14:paraId="49DA7C2D">
      <w:pPr>
        <w:spacing w:line="360" w:lineRule="auto"/>
        <w:jc w:val="both"/>
        <w:textAlignment w:val="center"/>
        <w:rPr>
          <w:color w:val="000000"/>
        </w:rPr>
      </w:pPr>
      <w:r>
        <w:rPr>
          <w:color w:val="000000"/>
        </w:rPr>
        <w:t xml:space="preserve">56. </w:t>
      </w:r>
      <w:r>
        <w:rPr>
          <w:rFonts w:ascii="宋体" w:hAnsi="宋体" w:eastAsia="宋体" w:cs="宋体"/>
          <w:color w:val="000000"/>
        </w:rPr>
        <w:t>她跌倒了，胳膊受了伤。</w:t>
      </w:r>
    </w:p>
    <w:p w14:paraId="628EA35B">
      <w:pPr>
        <w:spacing w:line="360" w:lineRule="auto"/>
        <w:jc w:val="both"/>
        <w:textAlignment w:val="center"/>
        <w:rPr>
          <w:color w:val="000000"/>
        </w:rPr>
      </w:pPr>
      <w:r>
        <w:rPr>
          <w:rFonts w:ascii="Times New Roman" w:hAnsi="Times New Roman" w:eastAsia="Times New Roman" w:cs="Times New Roman"/>
          <w:color w:val="000000"/>
        </w:rPr>
        <w:t xml:space="preserve">She fell and suffered an </w:t>
      </w:r>
      <w:r>
        <w:rPr>
          <w:color w:val="000000"/>
        </w:rPr>
        <w:t>______</w:t>
      </w:r>
      <w:r>
        <w:rPr>
          <w:rFonts w:ascii="Times New Roman" w:hAnsi="Times New Roman" w:eastAsia="Times New Roman" w:cs="Times New Roman"/>
          <w:color w:val="000000"/>
        </w:rPr>
        <w:t xml:space="preserve"> to her arm.</w:t>
      </w:r>
    </w:p>
    <w:p w14:paraId="3162180A">
      <w:pPr>
        <w:spacing w:line="360" w:lineRule="auto"/>
        <w:jc w:val="both"/>
        <w:textAlignment w:val="center"/>
        <w:rPr>
          <w:color w:val="000000"/>
        </w:rPr>
      </w:pPr>
      <w:r>
        <w:rPr>
          <w:color w:val="000000"/>
        </w:rPr>
        <w:t xml:space="preserve">57. </w:t>
      </w:r>
      <w:r>
        <w:rPr>
          <w:rFonts w:ascii="宋体" w:hAnsi="宋体" w:eastAsia="宋体" w:cs="宋体"/>
          <w:color w:val="000000"/>
        </w:rPr>
        <w:t>他拿出一张红纸，剪出一个大大的心形图案。</w:t>
      </w:r>
    </w:p>
    <w:p w14:paraId="42133E95">
      <w:pPr>
        <w:spacing w:line="360" w:lineRule="auto"/>
        <w:jc w:val="both"/>
        <w:textAlignment w:val="center"/>
        <w:rPr>
          <w:color w:val="000000"/>
        </w:rPr>
      </w:pPr>
      <w:r>
        <w:rPr>
          <w:rFonts w:ascii="Times New Roman" w:hAnsi="Times New Roman" w:eastAsia="Times New Roman" w:cs="Times New Roman"/>
          <w:color w:val="000000"/>
        </w:rPr>
        <w:t xml:space="preserve">He got a piece of red paper and </w:t>
      </w:r>
      <w:r>
        <w:rPr>
          <w:color w:val="000000"/>
        </w:rPr>
        <w:t>______</w:t>
      </w:r>
      <w:r>
        <w:rPr>
          <w:rFonts w:ascii="Times New Roman" w:hAnsi="Times New Roman" w:eastAsia="Times New Roman" w:cs="Times New Roman"/>
          <w:color w:val="000000"/>
        </w:rPr>
        <w:t xml:space="preserve"> a big heart.</w:t>
      </w:r>
    </w:p>
    <w:p w14:paraId="2DD2A320">
      <w:pPr>
        <w:spacing w:line="360" w:lineRule="auto"/>
        <w:jc w:val="both"/>
        <w:textAlignment w:val="center"/>
        <w:rPr>
          <w:color w:val="000000"/>
        </w:rPr>
      </w:pPr>
      <w:r>
        <w:rPr>
          <w:color w:val="000000"/>
        </w:rPr>
        <w:t xml:space="preserve">58. </w:t>
      </w:r>
      <w:r>
        <w:rPr>
          <w:rFonts w:ascii="宋体" w:hAnsi="宋体" w:eastAsia="宋体" w:cs="宋体"/>
          <w:color w:val="000000"/>
        </w:rPr>
        <w:t>我觉得我今晚更想待在家里，而不是出去玩儿。</w:t>
      </w:r>
    </w:p>
    <w:p w14:paraId="4ECED600">
      <w:pPr>
        <w:spacing w:line="360" w:lineRule="auto"/>
        <w:jc w:val="both"/>
        <w:textAlignment w:val="center"/>
        <w:rPr>
          <w:color w:val="000000"/>
        </w:rPr>
      </w:pPr>
      <w:r>
        <w:rPr>
          <w:rFonts w:ascii="Times New Roman" w:hAnsi="Times New Roman" w:eastAsia="Times New Roman" w:cs="Times New Roman"/>
          <w:color w:val="000000"/>
        </w:rPr>
        <w:t xml:space="preserve">I think I’d like to stay at home this evening </w:t>
      </w:r>
      <w:r>
        <w:rPr>
          <w:color w:val="000000"/>
        </w:rPr>
        <w:t>______</w:t>
      </w:r>
      <w:r>
        <w:rPr>
          <w:rFonts w:ascii="Times New Roman" w:hAnsi="Times New Roman" w:eastAsia="Times New Roman" w:cs="Times New Roman"/>
          <w:color w:val="000000"/>
        </w:rPr>
        <w:t xml:space="preserve"> go out.</w:t>
      </w:r>
    </w:p>
    <w:p w14:paraId="3A24960F">
      <w:pPr>
        <w:spacing w:line="360" w:lineRule="auto"/>
        <w:jc w:val="both"/>
        <w:textAlignment w:val="center"/>
        <w:rPr>
          <w:color w:val="000000"/>
        </w:rPr>
      </w:pPr>
      <w:r>
        <w:rPr>
          <w:color w:val="000000"/>
        </w:rPr>
        <w:t xml:space="preserve">59. </w:t>
      </w:r>
      <w:r>
        <w:rPr>
          <w:rFonts w:ascii="宋体" w:hAnsi="宋体" w:eastAsia="宋体" w:cs="宋体"/>
          <w:color w:val="000000"/>
        </w:rPr>
        <w:t>他放弃了成为演员的梦想，选择了一份稳定的工作。</w:t>
      </w:r>
    </w:p>
    <w:p w14:paraId="3DDF254B">
      <w:pPr>
        <w:spacing w:line="360" w:lineRule="auto"/>
        <w:jc w:val="both"/>
        <w:textAlignment w:val="center"/>
        <w:rPr>
          <w:color w:val="000000"/>
        </w:rPr>
      </w:pPr>
      <w:r>
        <w:rPr>
          <w:rFonts w:ascii="Times New Roman" w:hAnsi="Times New Roman" w:eastAsia="Times New Roman" w:cs="Times New Roman"/>
          <w:color w:val="000000"/>
        </w:rPr>
        <w:t xml:space="preserve">He </w:t>
      </w:r>
      <w:r>
        <w:rPr>
          <w:color w:val="000000"/>
        </w:rPr>
        <w:t>______</w:t>
      </w:r>
      <w:r>
        <w:rPr>
          <w:rFonts w:ascii="Times New Roman" w:hAnsi="Times New Roman" w:eastAsia="Times New Roman" w:cs="Times New Roman"/>
          <w:color w:val="000000"/>
        </w:rPr>
        <w:t xml:space="preserve"> his dream of becoming an actor and chose a stable job instead.</w:t>
      </w:r>
    </w:p>
    <w:p w14:paraId="74335759">
      <w:pPr>
        <w:spacing w:line="360" w:lineRule="auto"/>
        <w:jc w:val="both"/>
        <w:textAlignment w:val="center"/>
        <w:rPr>
          <w:color w:val="000000"/>
        </w:rPr>
      </w:pPr>
      <w:r>
        <w:rPr>
          <w:color w:val="000000"/>
        </w:rPr>
        <w:t xml:space="preserve">60. </w:t>
      </w:r>
      <w:r>
        <w:rPr>
          <w:rFonts w:ascii="宋体" w:hAnsi="宋体" w:eastAsia="宋体" w:cs="宋体"/>
          <w:color w:val="000000"/>
        </w:rPr>
        <w:t>这个节目吸引了近两千万观众。</w:t>
      </w:r>
    </w:p>
    <w:p w14:paraId="57E27C7D">
      <w:pPr>
        <w:spacing w:line="360" w:lineRule="auto"/>
        <w:jc w:val="both"/>
        <w:textAlignment w:val="center"/>
        <w:rPr>
          <w:rFonts w:ascii="宋体" w:hAnsi="宋体" w:eastAsia="宋体" w:cs="宋体"/>
          <w:b/>
          <w:color w:val="000000"/>
          <w:sz w:val="24"/>
        </w:rPr>
      </w:pPr>
      <w:r>
        <w:rPr>
          <w:rFonts w:ascii="Times New Roman" w:hAnsi="Times New Roman" w:eastAsia="Times New Roman" w:cs="Times New Roman"/>
          <w:color w:val="000000"/>
        </w:rPr>
        <w:t xml:space="preserve">The programme attracted an </w:t>
      </w:r>
      <w:r>
        <w:rPr>
          <w:color w:val="000000"/>
        </w:rPr>
        <w:t>______</w:t>
      </w:r>
      <w:r>
        <w:rPr>
          <w:rFonts w:ascii="Times New Roman" w:hAnsi="Times New Roman" w:eastAsia="Times New Roman" w:cs="Times New Roman"/>
          <w:color w:val="000000"/>
        </w:rPr>
        <w:t xml:space="preserve"> of almost twenty million.</w:t>
      </w:r>
    </w:p>
    <w:p w14:paraId="79D3C080">
      <w:pPr>
        <w:spacing w:line="360" w:lineRule="auto"/>
        <w:jc w:val="both"/>
        <w:textAlignment w:val="center"/>
        <w:rPr>
          <w:color w:val="000000"/>
        </w:rPr>
      </w:pPr>
      <w:r>
        <w:rPr>
          <w:rFonts w:ascii="宋体" w:hAnsi="宋体" w:eastAsia="宋体" w:cs="宋体"/>
          <w:b/>
          <w:color w:val="000000"/>
          <w:sz w:val="24"/>
        </w:rPr>
        <w:t>第四节（共</w:t>
      </w:r>
      <w:r>
        <w:rPr>
          <w:rFonts w:ascii="Times New Roman" w:hAnsi="Times New Roman" w:eastAsia="Times New Roman" w:cs="Times New Roman"/>
          <w:b/>
          <w:color w:val="000000"/>
          <w:sz w:val="24"/>
        </w:rPr>
        <w:t>10</w:t>
      </w:r>
      <w:r>
        <w:rPr>
          <w:rFonts w:ascii="宋体" w:hAnsi="宋体" w:eastAsia="宋体" w:cs="宋体"/>
          <w:b/>
          <w:color w:val="000000"/>
          <w:sz w:val="24"/>
        </w:rPr>
        <w:t>小题；每题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BA8009F">
      <w:pPr>
        <w:spacing w:line="360" w:lineRule="auto"/>
        <w:jc w:val="both"/>
        <w:textAlignment w:val="center"/>
        <w:rPr>
          <w:color w:val="000000"/>
        </w:rPr>
      </w:pPr>
      <w:r>
        <w:rPr>
          <w:rFonts w:ascii="宋体" w:hAnsi="宋体" w:eastAsia="宋体" w:cs="宋体"/>
          <w:color w:val="000000"/>
        </w:rPr>
        <w:t>请在方框中选择合适的选项，填入短文的空格中，使短文完整连贯。注意：每个选项只能使用一次；方框中有一个多余选项。</w:t>
      </w:r>
    </w:p>
    <w:tbl>
      <w:tblPr>
        <w:tblStyle w:val="4"/>
        <w:tblW w:w="6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60"/>
      </w:tblGrid>
      <w:tr w14:paraId="64865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65" w:hRule="atLeast"/>
        </w:trPr>
        <w:tc>
          <w:tcPr>
            <w:tcW w:w="6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AAC2DF">
            <w:pPr>
              <w:spacing w:line="360" w:lineRule="auto"/>
              <w:jc w:val="both"/>
              <w:textAlignment w:val="center"/>
              <w:rPr>
                <w:color w:val="000000"/>
              </w:rPr>
            </w:pPr>
            <w:r>
              <w:rPr>
                <w:rFonts w:ascii="Times New Roman" w:hAnsi="Times New Roman" w:eastAsia="Times New Roman" w:cs="Times New Roman"/>
                <w:color w:val="000000"/>
              </w:rPr>
              <w:t>A. calm   B. survived   C. effort   D. as if   E. struck   F. effect</w:t>
            </w:r>
          </w:p>
          <w:p w14:paraId="533F39CE">
            <w:pPr>
              <w:spacing w:line="360" w:lineRule="auto"/>
              <w:jc w:val="both"/>
              <w:textAlignment w:val="center"/>
              <w:rPr>
                <w:color w:val="000000"/>
              </w:rPr>
            </w:pPr>
            <w:r>
              <w:rPr>
                <w:rFonts w:ascii="Times New Roman" w:hAnsi="Times New Roman" w:eastAsia="Times New Roman" w:cs="Times New Roman"/>
                <w:color w:val="000000"/>
              </w:rPr>
              <w:t>G. shelter   H. positive   I. delivered   J. rescue   K. even if</w:t>
            </w:r>
          </w:p>
        </w:tc>
      </w:tr>
    </w:tbl>
    <w:p w14:paraId="06A4E2E3">
      <w:pPr>
        <w:spacing w:line="360" w:lineRule="auto"/>
        <w:ind w:firstLine="420"/>
        <w:jc w:val="both"/>
        <w:textAlignment w:val="center"/>
        <w:rPr>
          <w:color w:val="000000"/>
        </w:rPr>
      </w:pPr>
      <w:r>
        <w:rPr>
          <w:rFonts w:ascii="Times New Roman" w:hAnsi="Times New Roman" w:eastAsia="Times New Roman" w:cs="Times New Roman"/>
          <w:color w:val="000000"/>
        </w:rPr>
        <w:t xml:space="preserve">Last week, a strong storm </w:t>
      </w:r>
      <w:r>
        <w:rPr>
          <w:color w:val="000000"/>
          <w:u w:val="single"/>
        </w:rPr>
        <w:t>____61____</w:t>
      </w:r>
      <w:r>
        <w:rPr>
          <w:rFonts w:ascii="Times New Roman" w:hAnsi="Times New Roman" w:eastAsia="Times New Roman" w:cs="Times New Roman"/>
          <w:color w:val="000000"/>
        </w:rPr>
        <w:t xml:space="preserve"> the small village of Greenfield. It felt </w:t>
      </w:r>
      <w:r>
        <w:rPr>
          <w:color w:val="000000"/>
          <w:u w:val="single"/>
        </w:rPr>
        <w:t>____62____</w:t>
      </w:r>
      <w:r>
        <w:rPr>
          <w:rFonts w:ascii="Times New Roman" w:hAnsi="Times New Roman" w:eastAsia="Times New Roman" w:cs="Times New Roman"/>
          <w:color w:val="000000"/>
        </w:rPr>
        <w:t xml:space="preserve"> the world was shaking, and many homes were destroyed. People were worried, but they tried to remain </w:t>
      </w:r>
      <w:r>
        <w:rPr>
          <w:color w:val="000000"/>
          <w:u w:val="single"/>
        </w:rPr>
        <w:t>____63____</w:t>
      </w:r>
      <w:r>
        <w:rPr>
          <w:rFonts w:ascii="Times New Roman" w:hAnsi="Times New Roman" w:eastAsia="Times New Roman" w:cs="Times New Roman"/>
          <w:color w:val="000000"/>
        </w:rPr>
        <w:t xml:space="preserve"> so they could think clearly and decide what to do next.</w:t>
      </w:r>
    </w:p>
    <w:p w14:paraId="2DBEEA10">
      <w:pPr>
        <w:spacing w:line="360" w:lineRule="auto"/>
        <w:ind w:firstLine="420"/>
        <w:jc w:val="both"/>
        <w:textAlignment w:val="center"/>
        <w:rPr>
          <w:color w:val="000000"/>
        </w:rPr>
      </w:pPr>
      <w:r>
        <w:rPr>
          <w:rFonts w:ascii="Times New Roman" w:hAnsi="Times New Roman" w:eastAsia="Times New Roman" w:cs="Times New Roman"/>
          <w:color w:val="000000"/>
        </w:rPr>
        <w:t xml:space="preserve">The </w:t>
      </w:r>
      <w:r>
        <w:rPr>
          <w:color w:val="000000"/>
          <w:u w:val="single"/>
        </w:rPr>
        <w:t>____64____</w:t>
      </w:r>
      <w:r>
        <w:rPr>
          <w:rFonts w:ascii="Times New Roman" w:hAnsi="Times New Roman" w:eastAsia="Times New Roman" w:cs="Times New Roman"/>
          <w:color w:val="000000"/>
        </w:rPr>
        <w:t xml:space="preserve"> of the storm could be seen everywhere. Trees were lying on the roads, buildings were damaged, and people needed help quickly. Despite everything, they worked hard to keep a </w:t>
      </w:r>
      <w:r>
        <w:rPr>
          <w:color w:val="000000"/>
          <w:u w:val="single"/>
        </w:rPr>
        <w:t>____65____</w:t>
      </w:r>
      <w:r>
        <w:rPr>
          <w:rFonts w:ascii="Times New Roman" w:hAnsi="Times New Roman" w:eastAsia="Times New Roman" w:cs="Times New Roman"/>
          <w:color w:val="000000"/>
        </w:rPr>
        <w:t xml:space="preserve"> attitude and encourage one another during the difficult time.</w:t>
      </w:r>
    </w:p>
    <w:p w14:paraId="3EF1A950">
      <w:pPr>
        <w:spacing w:line="360" w:lineRule="auto"/>
        <w:ind w:firstLine="420"/>
        <w:jc w:val="both"/>
        <w:textAlignment w:val="center"/>
        <w:rPr>
          <w:color w:val="000000"/>
        </w:rPr>
      </w:pPr>
      <w:r>
        <w:rPr>
          <w:rFonts w:ascii="Times New Roman" w:hAnsi="Times New Roman" w:eastAsia="Times New Roman" w:cs="Times New Roman"/>
          <w:color w:val="000000"/>
        </w:rPr>
        <w:t xml:space="preserve">The </w:t>
      </w:r>
      <w:r>
        <w:rPr>
          <w:color w:val="000000"/>
          <w:u w:val="single"/>
        </w:rPr>
        <w:t>____66____</w:t>
      </w:r>
      <w:r>
        <w:rPr>
          <w:rFonts w:ascii="Times New Roman" w:hAnsi="Times New Roman" w:eastAsia="Times New Roman" w:cs="Times New Roman"/>
          <w:color w:val="000000"/>
        </w:rPr>
        <w:t xml:space="preserve"> teams arrived to help people who were trapped in their houses. Everyone made a great </w:t>
      </w:r>
      <w:r>
        <w:rPr>
          <w:color w:val="000000"/>
          <w:u w:val="single"/>
        </w:rPr>
        <w:t>____67____</w:t>
      </w:r>
      <w:r>
        <w:rPr>
          <w:rFonts w:ascii="Times New Roman" w:hAnsi="Times New Roman" w:eastAsia="Times New Roman" w:cs="Times New Roman"/>
          <w:color w:val="000000"/>
        </w:rPr>
        <w:t xml:space="preserve"> to solve the problems together. Food, water, and other supplies were </w:t>
      </w:r>
      <w:r>
        <w:rPr>
          <w:color w:val="000000"/>
          <w:u w:val="single"/>
        </w:rPr>
        <w:t>____68____</w:t>
      </w:r>
      <w:r>
        <w:rPr>
          <w:rFonts w:ascii="Times New Roman" w:hAnsi="Times New Roman" w:eastAsia="Times New Roman" w:cs="Times New Roman"/>
          <w:color w:val="000000"/>
        </w:rPr>
        <w:t xml:space="preserve"> to those in need.</w:t>
      </w:r>
    </w:p>
    <w:p w14:paraId="3A0F6967">
      <w:pPr>
        <w:spacing w:line="360" w:lineRule="auto"/>
        <w:ind w:firstLine="420"/>
        <w:jc w:val="both"/>
        <w:textAlignment w:val="center"/>
        <w:rPr>
          <w:color w:val="000000"/>
        </w:rPr>
      </w:pPr>
      <w:r>
        <w:rPr>
          <w:rFonts w:ascii="Times New Roman" w:hAnsi="Times New Roman" w:eastAsia="Times New Roman" w:cs="Times New Roman"/>
          <w:color w:val="000000"/>
        </w:rPr>
        <w:t xml:space="preserve">In the end, most people </w:t>
      </w:r>
      <w:r>
        <w:rPr>
          <w:color w:val="000000"/>
          <w:u w:val="single"/>
        </w:rPr>
        <w:t>____69____</w:t>
      </w:r>
      <w:r>
        <w:rPr>
          <w:rFonts w:ascii="Times New Roman" w:hAnsi="Times New Roman" w:eastAsia="Times New Roman" w:cs="Times New Roman"/>
          <w:color w:val="000000"/>
        </w:rPr>
        <w:t xml:space="preserve"> the storm because everyone worked together and supported each other. This showed that </w:t>
      </w:r>
      <w:r>
        <w:rPr>
          <w:color w:val="000000"/>
          <w:u w:val="single"/>
        </w:rPr>
        <w:t>____70____</w:t>
      </w:r>
      <w:r>
        <w:rPr>
          <w:rFonts w:ascii="Times New Roman" w:hAnsi="Times New Roman" w:eastAsia="Times New Roman" w:cs="Times New Roman"/>
          <w:color w:val="000000"/>
        </w:rPr>
        <w:t xml:space="preserve"> life is hard, people can achieve a lot by working as a team.</w:t>
      </w:r>
    </w:p>
    <w:p w14:paraId="71942731">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4711A686">
      <w:pPr>
        <w:spacing w:line="360" w:lineRule="auto"/>
        <w:jc w:val="both"/>
        <w:textAlignment w:val="center"/>
        <w:rPr>
          <w:color w:val="000000"/>
        </w:rPr>
      </w:pPr>
      <w:r>
        <w:rPr>
          <w:color w:val="000000"/>
        </w:rPr>
        <w:t>71. 假定你是李华，请你向校英文</w:t>
      </w:r>
      <w:r>
        <w:rPr>
          <w:rFonts w:ascii="宋体" w:hAnsi="宋体" w:eastAsia="宋体" w:cs="宋体"/>
          <w:color w:val="000000"/>
        </w:rPr>
        <w:t>报“</w:t>
      </w:r>
      <w:r>
        <w:rPr>
          <w:color w:val="000000"/>
        </w:rPr>
        <w:t>Youth Voice</w:t>
      </w:r>
      <w:r>
        <w:rPr>
          <w:rFonts w:ascii="宋体" w:hAnsi="宋体" w:eastAsia="宋体" w:cs="宋体"/>
          <w:color w:val="000000"/>
        </w:rPr>
        <w:t>”栏目投稿，分享你在</w:t>
      </w:r>
      <w:r>
        <w:rPr>
          <w:color w:val="000000"/>
        </w:rPr>
        <w:t>2025年全运会（The 15th National Games） 中担任志愿者的经历，内容包括：</w:t>
      </w:r>
    </w:p>
    <w:p w14:paraId="641B0CC0">
      <w:pPr>
        <w:spacing w:line="360" w:lineRule="auto"/>
        <w:jc w:val="both"/>
        <w:textAlignment w:val="center"/>
        <w:rPr>
          <w:color w:val="000000"/>
        </w:rPr>
      </w:pPr>
      <w:r>
        <w:rPr>
          <w:color w:val="000000"/>
        </w:rPr>
        <w:t>1.工作内容；</w:t>
      </w:r>
    </w:p>
    <w:p w14:paraId="2ACDE2E8">
      <w:pPr>
        <w:spacing w:line="360" w:lineRule="auto"/>
        <w:jc w:val="both"/>
        <w:textAlignment w:val="center"/>
        <w:rPr>
          <w:color w:val="000000"/>
        </w:rPr>
      </w:pPr>
      <w:r>
        <w:rPr>
          <w:color w:val="000000"/>
        </w:rPr>
        <w:t>2.分享感受。</w:t>
      </w:r>
    </w:p>
    <w:p w14:paraId="7065C5EB">
      <w:pPr>
        <w:spacing w:line="360" w:lineRule="auto"/>
        <w:jc w:val="both"/>
        <w:textAlignment w:val="center"/>
        <w:rPr>
          <w:color w:val="000000"/>
        </w:rPr>
      </w:pPr>
      <w:r>
        <w:rPr>
          <w:color w:val="000000"/>
        </w:rPr>
        <w:t>注意：</w:t>
      </w:r>
    </w:p>
    <w:p w14:paraId="6CD0120C">
      <w:pPr>
        <w:spacing w:line="360" w:lineRule="auto"/>
        <w:jc w:val="both"/>
        <w:textAlignment w:val="center"/>
        <w:rPr>
          <w:color w:val="000000"/>
        </w:rPr>
      </w:pPr>
      <w:r>
        <w:rPr>
          <w:color w:val="000000"/>
        </w:rPr>
        <w:t>1.字数80词左右；</w:t>
      </w:r>
    </w:p>
    <w:p w14:paraId="3B138A41">
      <w:pPr>
        <w:spacing w:line="360" w:lineRule="auto"/>
        <w:jc w:val="both"/>
        <w:textAlignment w:val="center"/>
        <w:rPr>
          <w:color w:val="000000"/>
        </w:rPr>
      </w:pPr>
      <w:r>
        <w:rPr>
          <w:color w:val="000000"/>
        </w:rPr>
        <w:t>2.请按如下格式在答题卡的相应位置作答。</w:t>
      </w:r>
    </w:p>
    <w:p w14:paraId="71DAEEA7">
      <w:pPr>
        <w:spacing w:line="360" w:lineRule="auto"/>
        <w:jc w:val="both"/>
        <w:textAlignment w:val="center"/>
        <w:rPr>
          <w:color w:val="000000"/>
        </w:rPr>
      </w:pPr>
      <w:r>
        <w:rPr>
          <w:rFonts w:ascii="Times New Roman" w:hAnsi="Times New Roman" w:eastAsia="Times New Roman" w:cs="Times New Roman"/>
          <w:color w:val="000000"/>
        </w:rPr>
        <w:t>A Memorable Experience</w:t>
      </w:r>
    </w:p>
    <w:p w14:paraId="0A9CA013">
      <w:pPr>
        <w:spacing w:line="360" w:lineRule="auto"/>
        <w:jc w:val="both"/>
        <w:textAlignment w:val="center"/>
        <w:rPr>
          <w:color w:val="000000"/>
        </w:rPr>
      </w:pPr>
      <w:r>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35E3553">
      <w:pPr>
        <w:rPr>
          <w:color w:val="000000"/>
        </w:rPr>
      </w:pPr>
      <w:r>
        <w:rPr>
          <w:color w:val="000000"/>
        </w:rPr>
        <w:br w:type="page"/>
      </w:r>
    </w:p>
    <w:p w14:paraId="724CDB01">
      <w:pPr>
        <w:spacing w:line="360" w:lineRule="auto"/>
        <w:jc w:val="center"/>
        <w:textAlignment w:val="center"/>
        <w:rPr>
          <w:rFonts w:hint="eastAsia" w:eastAsia="宋体"/>
          <w:b/>
          <w:bCs/>
          <w:color w:val="000000"/>
          <w:lang w:val="en-US" w:eastAsia="zh-CN"/>
        </w:rPr>
      </w:pPr>
      <w:r>
        <w:rPr>
          <w:rFonts w:hint="eastAsia"/>
          <w:b/>
          <w:bCs/>
          <w:color w:val="000000"/>
          <w:lang w:val="en-US" w:eastAsia="zh-CN"/>
        </w:rPr>
        <w:t>参考答案</w:t>
      </w:r>
    </w:p>
    <w:p w14:paraId="78ECE5CE">
      <w:pPr>
        <w:spacing w:line="360" w:lineRule="auto"/>
        <w:jc w:val="both"/>
        <w:textAlignment w:val="center"/>
        <w:rPr>
          <w:color w:val="000000"/>
        </w:rPr>
      </w:pPr>
      <w:r>
        <w:rPr>
          <w:color w:val="2E75B6"/>
        </w:rPr>
        <w:t>【答案】</w:t>
      </w:r>
      <w:r>
        <w:rPr>
          <w:color w:val="000000"/>
        </w:rPr>
        <w:t>1. A    2. D    3. D</w:t>
      </w:r>
    </w:p>
    <w:p w14:paraId="0B63274F">
      <w:pPr>
        <w:spacing w:line="360" w:lineRule="auto"/>
        <w:jc w:val="both"/>
        <w:textAlignment w:val="center"/>
        <w:rPr>
          <w:color w:val="000000"/>
        </w:rPr>
      </w:pPr>
      <w:r>
        <w:rPr>
          <w:color w:val="2E75B6"/>
        </w:rPr>
        <w:t>【解析】</w:t>
      </w:r>
    </w:p>
    <w:p w14:paraId="2042E85B">
      <w:pPr>
        <w:spacing w:line="360" w:lineRule="auto"/>
        <w:jc w:val="both"/>
        <w:textAlignment w:val="center"/>
        <w:rPr>
          <w:color w:val="000000"/>
        </w:rPr>
      </w:pPr>
      <w:r>
        <w:rPr>
          <w:color w:val="000000"/>
        </w:rPr>
        <w:t>【导语】本文是一篇应用文。文章主要讲述了英国四家欢迎宠物入住的酒店及其特色服务。</w:t>
      </w:r>
    </w:p>
    <w:p w14:paraId="5EDE0BBE">
      <w:pPr>
        <w:spacing w:line="360" w:lineRule="auto"/>
        <w:jc w:val="both"/>
        <w:textAlignment w:val="center"/>
        <w:rPr>
          <w:color w:val="000000"/>
        </w:rPr>
      </w:pPr>
      <w:r>
        <w:rPr>
          <w:color w:val="000000"/>
        </w:rPr>
        <w:t>【1题详解】</w:t>
      </w:r>
    </w:p>
    <w:p w14:paraId="133FF270">
      <w:pPr>
        <w:spacing w:line="360" w:lineRule="auto"/>
        <w:jc w:val="both"/>
        <w:textAlignment w:val="center"/>
        <w:rPr>
          <w:color w:val="000000"/>
        </w:rPr>
      </w:pPr>
      <w:r>
        <w:rPr>
          <w:color w:val="000000"/>
        </w:rPr>
        <w:t>细节理解题。根据Sentry Mead部分中</w:t>
      </w:r>
      <w:r>
        <w:rPr>
          <w:rFonts w:ascii="宋体" w:hAnsi="宋体" w:eastAsia="宋体" w:cs="宋体"/>
          <w:color w:val="000000"/>
        </w:rPr>
        <w:t>“</w:t>
      </w:r>
      <w:r>
        <w:rPr>
          <w:color w:val="000000"/>
        </w:rPr>
        <w:t>Water sports options like sailing and surfing are available at the nearby beach.(附近的海滩提供帆船和冲浪等水上运动)</w:t>
      </w:r>
      <w:r>
        <w:rPr>
          <w:rFonts w:ascii="宋体" w:hAnsi="宋体" w:eastAsia="宋体" w:cs="宋体"/>
          <w:color w:val="000000"/>
        </w:rPr>
        <w:t>”</w:t>
      </w:r>
      <w:r>
        <w:rPr>
          <w:color w:val="000000"/>
        </w:rPr>
        <w:t>以及No. Twenty 9部分中</w:t>
      </w:r>
      <w:r>
        <w:rPr>
          <w:rFonts w:ascii="宋体" w:hAnsi="宋体" w:eastAsia="宋体" w:cs="宋体"/>
          <w:color w:val="000000"/>
        </w:rPr>
        <w:t>“</w:t>
      </w:r>
      <w:r>
        <w:rPr>
          <w:color w:val="000000"/>
        </w:rPr>
        <w:t>A spa shower in the garden serves to wash the sand off your pets after playing on the beach before you both relax in the bar.(在海滩上玩耍后，花园里的水疗淋浴可以洗掉宠物身上的沙子，然后你们俩可以在酒吧里放松一下)</w:t>
      </w:r>
      <w:r>
        <w:rPr>
          <w:rFonts w:ascii="宋体" w:hAnsi="宋体" w:eastAsia="宋体" w:cs="宋体"/>
          <w:color w:val="000000"/>
        </w:rPr>
        <w:t>”</w:t>
      </w:r>
      <w:r>
        <w:rPr>
          <w:color w:val="000000"/>
        </w:rPr>
        <w:t>可知，喜欢海边的人可能会喜欢Sentry Mead和No. Twenty 9这两家酒店。故选A。</w:t>
      </w:r>
    </w:p>
    <w:p w14:paraId="583B5D4A">
      <w:pPr>
        <w:spacing w:line="360" w:lineRule="auto"/>
        <w:jc w:val="both"/>
        <w:textAlignment w:val="center"/>
        <w:rPr>
          <w:color w:val="000000"/>
        </w:rPr>
      </w:pPr>
      <w:r>
        <w:rPr>
          <w:color w:val="000000"/>
        </w:rPr>
        <w:t>【2题详解】</w:t>
      </w:r>
    </w:p>
    <w:p w14:paraId="2E771DB6">
      <w:pPr>
        <w:spacing w:line="360" w:lineRule="auto"/>
        <w:jc w:val="both"/>
        <w:textAlignment w:val="center"/>
        <w:rPr>
          <w:color w:val="000000"/>
        </w:rPr>
      </w:pPr>
      <w:r>
        <w:rPr>
          <w:color w:val="000000"/>
        </w:rPr>
        <w:t>细节理解题。根据Halfway Bridge部分中</w:t>
      </w:r>
      <w:r>
        <w:rPr>
          <w:rFonts w:ascii="宋体" w:hAnsi="宋体" w:eastAsia="宋体" w:cs="宋体"/>
          <w:color w:val="000000"/>
        </w:rPr>
        <w:t>“</w:t>
      </w:r>
      <w:r>
        <w:rPr>
          <w:color w:val="000000"/>
        </w:rPr>
        <w:t>Halfway Bridge is a quiet inn in South Downs National Park. Guests can stay in a pet-friendly room that open onto a garden.(Halfway Bridge是南唐斯国家公园里一家安静的客栈。客人可以住在宠物友好的房间里，房间通向花园)</w:t>
      </w:r>
      <w:r>
        <w:rPr>
          <w:rFonts w:ascii="宋体" w:hAnsi="宋体" w:eastAsia="宋体" w:cs="宋体"/>
          <w:color w:val="000000"/>
        </w:rPr>
        <w:t>”</w:t>
      </w:r>
      <w:r>
        <w:rPr>
          <w:color w:val="000000"/>
        </w:rPr>
        <w:t>可知，Halfway Bridge的特别之处在于它位于风景优美的环境中，提供宁静的住宿体验。故选D。</w:t>
      </w:r>
    </w:p>
    <w:p w14:paraId="5237087D">
      <w:pPr>
        <w:spacing w:line="360" w:lineRule="auto"/>
        <w:jc w:val="both"/>
        <w:textAlignment w:val="center"/>
        <w:rPr>
          <w:color w:val="000000"/>
        </w:rPr>
      </w:pPr>
      <w:r>
        <w:rPr>
          <w:color w:val="000000"/>
        </w:rPr>
        <w:t>【3题详解】</w:t>
      </w:r>
    </w:p>
    <w:p w14:paraId="3294B8C5">
      <w:pPr>
        <w:spacing w:line="360" w:lineRule="auto"/>
        <w:jc w:val="both"/>
        <w:textAlignment w:val="center"/>
        <w:rPr>
          <w:color w:val="000000"/>
        </w:rPr>
      </w:pPr>
      <w:r>
        <w:rPr>
          <w:color w:val="000000"/>
        </w:rPr>
        <w:t>推理判断题。根据第一段</w:t>
      </w:r>
      <w:r>
        <w:rPr>
          <w:rFonts w:ascii="宋体" w:hAnsi="宋体" w:eastAsia="宋体" w:cs="宋体"/>
          <w:color w:val="000000"/>
        </w:rPr>
        <w:t>“</w:t>
      </w:r>
      <w:r>
        <w:rPr>
          <w:color w:val="000000"/>
        </w:rPr>
        <w:t>Are you planning a trip with your four-legged companion? Here are four pet-friendly hotels in the United Kingdom where both you and your furry friend will feel welcome.(你打算和你的四条腿的伴侣一起旅行吗？以下是英国四家欢迎宠物入住的酒店，你和你的毛茸茸的朋友都会感到受欢迎)</w:t>
      </w:r>
      <w:r>
        <w:rPr>
          <w:rFonts w:ascii="宋体" w:hAnsi="宋体" w:eastAsia="宋体" w:cs="宋体"/>
          <w:color w:val="000000"/>
        </w:rPr>
        <w:t>”</w:t>
      </w:r>
      <w:r>
        <w:rPr>
          <w:color w:val="000000"/>
        </w:rPr>
        <w:t xml:space="preserve">结合文章主要介绍了英国四家欢迎宠物入住的酒店及其特色服务。可推知，文章可能选自与宠物和旅行相关的杂志，选项D </w:t>
      </w:r>
      <w:r>
        <w:rPr>
          <w:rFonts w:ascii="宋体" w:hAnsi="宋体" w:eastAsia="宋体" w:cs="宋体"/>
          <w:color w:val="000000"/>
        </w:rPr>
        <w:t>“</w:t>
      </w:r>
      <w:r>
        <w:rPr>
          <w:color w:val="000000"/>
        </w:rPr>
        <w:t>Pets &amp; Getaways Monthly(《宠物与度假月刊》)</w:t>
      </w:r>
      <w:r>
        <w:rPr>
          <w:rFonts w:ascii="宋体" w:hAnsi="宋体" w:eastAsia="宋体" w:cs="宋体"/>
          <w:color w:val="000000"/>
        </w:rPr>
        <w:t>”</w:t>
      </w:r>
      <w:r>
        <w:rPr>
          <w:color w:val="000000"/>
        </w:rPr>
        <w:t>完全契合这一主题。故选D。</w:t>
      </w:r>
    </w:p>
    <w:p w14:paraId="02839FA9">
      <w:pPr>
        <w:spacing w:line="360" w:lineRule="auto"/>
        <w:jc w:val="both"/>
        <w:textAlignment w:val="center"/>
        <w:rPr>
          <w:color w:val="000000"/>
        </w:rPr>
      </w:pPr>
      <w:r>
        <w:rPr>
          <w:color w:val="2E75B6"/>
        </w:rPr>
        <w:t>【答案】</w:t>
      </w:r>
      <w:r>
        <w:rPr>
          <w:color w:val="000000"/>
        </w:rPr>
        <w:t>4. D    5. C    6. B    7. D</w:t>
      </w:r>
    </w:p>
    <w:p w14:paraId="06810784">
      <w:pPr>
        <w:spacing w:line="360" w:lineRule="auto"/>
        <w:jc w:val="both"/>
        <w:textAlignment w:val="center"/>
        <w:rPr>
          <w:color w:val="000000"/>
        </w:rPr>
      </w:pPr>
      <w:r>
        <w:rPr>
          <w:color w:val="2E75B6"/>
        </w:rPr>
        <w:t>【解析】</w:t>
      </w:r>
    </w:p>
    <w:p w14:paraId="57C20EFA">
      <w:pPr>
        <w:spacing w:line="360" w:lineRule="auto"/>
        <w:jc w:val="both"/>
        <w:textAlignment w:val="center"/>
        <w:rPr>
          <w:color w:val="000000"/>
        </w:rPr>
      </w:pPr>
      <w:r>
        <w:rPr>
          <w:color w:val="000000"/>
        </w:rPr>
        <w:t>【导语】</w:t>
      </w:r>
      <w:r>
        <w:rPr>
          <w:rFonts w:ascii="宋体" w:hAnsi="宋体" w:eastAsia="宋体" w:cs="宋体"/>
          <w:color w:val="000000"/>
        </w:rPr>
        <w:t>这是一篇说明文，文章介绍了科幻小说之父之一</w:t>
      </w:r>
      <w:r>
        <w:rPr>
          <w:rFonts w:ascii="Times New Roman" w:hAnsi="Times New Roman" w:eastAsia="Times New Roman" w:cs="Times New Roman"/>
          <w:color w:val="000000"/>
        </w:rPr>
        <w:t>Jules Verne</w:t>
      </w:r>
      <w:r>
        <w:rPr>
          <w:rFonts w:ascii="宋体" w:hAnsi="宋体" w:eastAsia="宋体" w:cs="宋体"/>
          <w:color w:val="000000"/>
        </w:rPr>
        <w:t>及其作品。</w:t>
      </w:r>
    </w:p>
    <w:p w14:paraId="54E8AF6E">
      <w:pPr>
        <w:spacing w:line="360" w:lineRule="auto"/>
        <w:jc w:val="both"/>
        <w:textAlignment w:val="center"/>
        <w:rPr>
          <w:color w:val="000000"/>
        </w:rPr>
      </w:pPr>
      <w:r>
        <w:rPr>
          <w:color w:val="000000"/>
        </w:rPr>
        <w:t>【4题详解】</w:t>
      </w:r>
    </w:p>
    <w:p w14:paraId="3E7B3462">
      <w:pPr>
        <w:spacing w:line="360" w:lineRule="auto"/>
        <w:jc w:val="both"/>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He described the ‘phonotelephone’ which sent sound and images over great distances. The main character, Fritz Napoleon Smith, is able to easily communicate via this technology with his wife on another continent(</w:t>
      </w:r>
      <w:r>
        <w:rPr>
          <w:rFonts w:ascii="宋体" w:hAnsi="宋体" w:eastAsia="宋体" w:cs="宋体"/>
          <w:color w:val="000000"/>
        </w:rPr>
        <w:t>他描述了可以远距离传送声音和图像的‘电话机’。主人公</w:t>
      </w:r>
      <w:r>
        <w:rPr>
          <w:rFonts w:ascii="Times New Roman" w:hAnsi="Times New Roman" w:eastAsia="Times New Roman" w:cs="Times New Roman"/>
          <w:color w:val="000000"/>
        </w:rPr>
        <w:t>Fritz Napoleon Smith</w:t>
      </w:r>
      <w:r>
        <w:rPr>
          <w:rFonts w:ascii="宋体" w:hAnsi="宋体" w:eastAsia="宋体" w:cs="宋体"/>
          <w:color w:val="000000"/>
        </w:rPr>
        <w:t>能够通过这种技术轻松地与他在另一个大陆的妻子交流</w:t>
      </w:r>
      <w:r>
        <w:rPr>
          <w:rFonts w:ascii="Times New Roman" w:hAnsi="Times New Roman" w:eastAsia="Times New Roman" w:cs="Times New Roman"/>
          <w:color w:val="000000"/>
        </w:rPr>
        <w:t>)</w:t>
      </w:r>
      <w:r>
        <w:rPr>
          <w:rFonts w:ascii="宋体" w:hAnsi="宋体" w:eastAsia="宋体" w:cs="宋体"/>
          <w:color w:val="000000"/>
        </w:rPr>
        <w:t>”和第三段中“</w:t>
      </w:r>
      <w:r>
        <w:rPr>
          <w:rFonts w:ascii="Times New Roman" w:hAnsi="Times New Roman" w:eastAsia="Times New Roman" w:cs="Times New Roman"/>
          <w:color w:val="000000"/>
        </w:rPr>
        <w:t>Mr. Smith was able distinctly to see his wife despite the distance that separated him from her... Mrs. Smith immediately appeared on the telephotic screen, with her features smiling and her eyes moist (</w:t>
      </w:r>
      <w:r>
        <w:rPr>
          <w:rFonts w:ascii="宋体" w:hAnsi="宋体" w:eastAsia="宋体" w:cs="宋体"/>
          <w:color w:val="000000"/>
        </w:rPr>
        <w:t>潮湿的</w:t>
      </w:r>
      <w:r>
        <w:rPr>
          <w:rFonts w:ascii="Times New Roman" w:hAnsi="Times New Roman" w:eastAsia="Times New Roman" w:cs="Times New Roman"/>
          <w:color w:val="000000"/>
        </w:rPr>
        <w:t>) with tears.(Smith</w:t>
      </w:r>
      <w:r>
        <w:rPr>
          <w:rFonts w:ascii="宋体" w:hAnsi="宋体" w:eastAsia="宋体" w:cs="宋体"/>
          <w:color w:val="000000"/>
        </w:rPr>
        <w:t>先生能够清楚地看到他的妻子，尽管他和她相隔很远……</w:t>
      </w:r>
      <w:r>
        <w:rPr>
          <w:rFonts w:ascii="Times New Roman" w:hAnsi="Times New Roman" w:eastAsia="Times New Roman" w:cs="Times New Roman"/>
          <w:color w:val="000000"/>
        </w:rPr>
        <w:t>Smimth</w:t>
      </w:r>
      <w:r>
        <w:rPr>
          <w:rFonts w:ascii="宋体" w:hAnsi="宋体" w:eastAsia="宋体" w:cs="宋体"/>
          <w:color w:val="000000"/>
        </w:rPr>
        <w:t>夫人立即出现在长焦屏幕上，脸上带着微笑，眼里含着泪水</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Smith</w:t>
      </w:r>
      <w:r>
        <w:rPr>
          <w:rFonts w:ascii="宋体" w:hAnsi="宋体" w:eastAsia="宋体" w:cs="宋体"/>
          <w:color w:val="000000"/>
        </w:rPr>
        <w:t>和妻子交流时使用可以远距离传送声音和图像的“电话机”，妻子的脸会出现在屏幕上，所以</w:t>
      </w:r>
      <w:r>
        <w:rPr>
          <w:rFonts w:ascii="Times New Roman" w:hAnsi="Times New Roman" w:eastAsia="Times New Roman" w:cs="Times New Roman"/>
          <w:color w:val="000000"/>
        </w:rPr>
        <w:t>Smith</w:t>
      </w:r>
      <w:r>
        <w:rPr>
          <w:rFonts w:ascii="宋体" w:hAnsi="宋体" w:eastAsia="宋体" w:cs="宋体"/>
          <w:color w:val="000000"/>
        </w:rPr>
        <w:t>是通过即时视频聊天和妻子联系，故选</w:t>
      </w:r>
      <w:r>
        <w:rPr>
          <w:rFonts w:ascii="Times New Roman" w:hAnsi="Times New Roman" w:eastAsia="Times New Roman" w:cs="Times New Roman"/>
          <w:color w:val="000000"/>
        </w:rPr>
        <w:t>D</w:t>
      </w:r>
      <w:r>
        <w:rPr>
          <w:rFonts w:ascii="宋体" w:hAnsi="宋体" w:eastAsia="宋体" w:cs="宋体"/>
          <w:color w:val="000000"/>
        </w:rPr>
        <w:t>。</w:t>
      </w:r>
    </w:p>
    <w:p w14:paraId="6CCBEBCA">
      <w:pPr>
        <w:spacing w:line="360" w:lineRule="auto"/>
        <w:jc w:val="both"/>
        <w:textAlignment w:val="center"/>
        <w:rPr>
          <w:color w:val="000000"/>
        </w:rPr>
      </w:pPr>
      <w:r>
        <w:rPr>
          <w:color w:val="000000"/>
        </w:rPr>
        <w:t>【5题详解】</w:t>
      </w:r>
    </w:p>
    <w:p w14:paraId="504C81A8">
      <w:pPr>
        <w:spacing w:line="360" w:lineRule="auto"/>
        <w:jc w:val="both"/>
        <w:textAlignment w:val="center"/>
        <w:rPr>
          <w:color w:val="000000"/>
        </w:rPr>
      </w:pPr>
      <w:r>
        <w:rPr>
          <w:rFonts w:ascii="宋体" w:hAnsi="宋体" w:eastAsia="宋体" w:cs="宋体"/>
          <w:color w:val="000000"/>
        </w:rPr>
        <w:t>细节理解题。根据第四段中“</w:t>
      </w:r>
      <w:r>
        <w:rPr>
          <w:rFonts w:ascii="Times New Roman" w:hAnsi="Times New Roman" w:eastAsia="Times New Roman" w:cs="Times New Roman"/>
          <w:color w:val="000000"/>
        </w:rPr>
        <w:t>Unlike other writers of his day who penned more fanciful or supernatural stories, Verne aimed for realism in his futuristic visions, always basing them on cutting-edge science and his own extensive research. This laid the foundation for the ‘hard science fiction’ of the 20th century and beyond.(</w:t>
      </w:r>
      <w:r>
        <w:rPr>
          <w:rFonts w:ascii="宋体" w:hAnsi="宋体" w:eastAsia="宋体" w:cs="宋体"/>
          <w:color w:val="000000"/>
        </w:rPr>
        <w:t>与同时代的其他作家写更多的幻想或超自然的故事不同，</w:t>
      </w:r>
      <w:r>
        <w:rPr>
          <w:rFonts w:ascii="Times New Roman" w:hAnsi="Times New Roman" w:eastAsia="Times New Roman" w:cs="Times New Roman"/>
          <w:color w:val="000000"/>
        </w:rPr>
        <w:t>Verne</w:t>
      </w:r>
      <w:r>
        <w:rPr>
          <w:rFonts w:ascii="宋体" w:hAnsi="宋体" w:eastAsia="宋体" w:cs="宋体"/>
          <w:color w:val="000000"/>
        </w:rPr>
        <w:t>在他的未来愿景中追求现实主义，总是基于前沿科学和他自己的广泛研究。这为</w:t>
      </w:r>
      <w:r>
        <w:rPr>
          <w:rFonts w:ascii="Times New Roman" w:hAnsi="Times New Roman" w:eastAsia="Times New Roman" w:cs="Times New Roman"/>
          <w:color w:val="000000"/>
        </w:rPr>
        <w:t>20</w:t>
      </w:r>
      <w:r>
        <w:rPr>
          <w:rFonts w:ascii="宋体" w:hAnsi="宋体" w:eastAsia="宋体" w:cs="宋体"/>
          <w:color w:val="000000"/>
        </w:rPr>
        <w:t>世纪及以后的‘硬科幻小说’奠定了基础</w:t>
      </w:r>
      <w:r>
        <w:rPr>
          <w:rFonts w:ascii="Times New Roman" w:hAnsi="Times New Roman" w:eastAsia="Times New Roman" w:cs="Times New Roman"/>
          <w:color w:val="000000"/>
        </w:rPr>
        <w:t>)</w:t>
      </w:r>
      <w:r>
        <w:rPr>
          <w:rFonts w:ascii="宋体" w:hAnsi="宋体" w:eastAsia="宋体" w:cs="宋体"/>
          <w:color w:val="000000"/>
        </w:rPr>
        <w:t>”可知，“硬科幻小说”以最新的研究结果为基础，故选</w:t>
      </w:r>
      <w:r>
        <w:rPr>
          <w:rFonts w:ascii="Times New Roman" w:hAnsi="Times New Roman" w:eastAsia="Times New Roman" w:cs="Times New Roman"/>
          <w:color w:val="000000"/>
        </w:rPr>
        <w:t>C</w:t>
      </w:r>
      <w:r>
        <w:rPr>
          <w:rFonts w:ascii="宋体" w:hAnsi="宋体" w:eastAsia="宋体" w:cs="宋体"/>
          <w:color w:val="000000"/>
        </w:rPr>
        <w:t>。</w:t>
      </w:r>
    </w:p>
    <w:p w14:paraId="56D9545C">
      <w:pPr>
        <w:spacing w:line="360" w:lineRule="auto"/>
        <w:jc w:val="both"/>
        <w:textAlignment w:val="center"/>
        <w:rPr>
          <w:color w:val="000000"/>
        </w:rPr>
      </w:pPr>
      <w:r>
        <w:rPr>
          <w:color w:val="000000"/>
        </w:rPr>
        <w:t>【6题详解】</w:t>
      </w:r>
    </w:p>
    <w:p w14:paraId="2F024E0C">
      <w:pPr>
        <w:spacing w:line="360" w:lineRule="auto"/>
        <w:jc w:val="both"/>
        <w:textAlignment w:val="center"/>
        <w:rPr>
          <w:color w:val="000000"/>
        </w:rPr>
      </w:pPr>
      <w:r>
        <w:rPr>
          <w:rFonts w:ascii="宋体" w:hAnsi="宋体" w:eastAsia="宋体" w:cs="宋体"/>
          <w:color w:val="000000"/>
        </w:rPr>
        <w:t>推理判断题。根据倒数第二段中“</w:t>
      </w:r>
      <w:r>
        <w:rPr>
          <w:rFonts w:ascii="Times New Roman" w:hAnsi="Times New Roman" w:eastAsia="Times New Roman" w:cs="Times New Roman"/>
          <w:color w:val="000000"/>
        </w:rPr>
        <w:t>Many of his stories feature a brilliant but mad scientist whose inventions ultimately bring more harm than good. Captain Nemo in 20,000 Leagues Under the Sea uses his submarine (</w:t>
      </w:r>
      <w:r>
        <w:rPr>
          <w:rFonts w:ascii="宋体" w:hAnsi="宋体" w:eastAsia="宋体" w:cs="宋体"/>
          <w:color w:val="000000"/>
        </w:rPr>
        <w:t>潜艇</w:t>
      </w:r>
      <w:r>
        <w:rPr>
          <w:rFonts w:ascii="Times New Roman" w:hAnsi="Times New Roman" w:eastAsia="Times New Roman" w:cs="Times New Roman"/>
          <w:color w:val="000000"/>
        </w:rPr>
        <w:t>) to violently attack ships. For Verne human nature determined whether technology would be a force for good or a source of destruction.(</w:t>
      </w:r>
      <w:r>
        <w:rPr>
          <w:rFonts w:ascii="宋体" w:hAnsi="宋体" w:eastAsia="宋体" w:cs="宋体"/>
          <w:color w:val="000000"/>
        </w:rPr>
        <w:t>他的许多故事都描写了一位才华横溢但疯狂的科学家，他的发明最终带来的坏处大于好处。在《海底两万里》中，尼莫船长使用他的潜艇猛烈攻击船只。</w:t>
      </w:r>
      <w:r>
        <w:rPr>
          <w:rFonts w:ascii="Times New Roman" w:hAnsi="Times New Roman" w:eastAsia="Times New Roman" w:cs="Times New Roman"/>
          <w:color w:val="000000"/>
        </w:rPr>
        <w:t>Verne</w:t>
      </w:r>
      <w:r>
        <w:rPr>
          <w:rFonts w:ascii="宋体" w:hAnsi="宋体" w:eastAsia="宋体" w:cs="宋体"/>
          <w:color w:val="000000"/>
        </w:rPr>
        <w:t>认为，人类的本性决定了技术是善的力量还是毁灭的源泉</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Verne</w:t>
      </w:r>
      <w:r>
        <w:rPr>
          <w:rFonts w:ascii="宋体" w:hAnsi="宋体" w:eastAsia="宋体" w:cs="宋体"/>
          <w:color w:val="000000"/>
        </w:rPr>
        <w:t>描写尼莫船长使用他的潜艇猛烈攻击船只，这是描写科技带来的坏处，推知他意识到了科技的危险，故选</w:t>
      </w:r>
      <w:r>
        <w:rPr>
          <w:rFonts w:ascii="Times New Roman" w:hAnsi="Times New Roman" w:eastAsia="Times New Roman" w:cs="Times New Roman"/>
          <w:color w:val="000000"/>
        </w:rPr>
        <w:t>B</w:t>
      </w:r>
      <w:r>
        <w:rPr>
          <w:rFonts w:ascii="宋体" w:hAnsi="宋体" w:eastAsia="宋体" w:cs="宋体"/>
          <w:color w:val="000000"/>
        </w:rPr>
        <w:t>。</w:t>
      </w:r>
    </w:p>
    <w:p w14:paraId="479CCA13">
      <w:pPr>
        <w:spacing w:line="360" w:lineRule="auto"/>
        <w:jc w:val="both"/>
        <w:textAlignment w:val="center"/>
        <w:rPr>
          <w:color w:val="000000"/>
        </w:rPr>
      </w:pPr>
      <w:r>
        <w:rPr>
          <w:color w:val="000000"/>
        </w:rPr>
        <w:t>【7题详解】</w:t>
      </w:r>
    </w:p>
    <w:p w14:paraId="3F3A94FC">
      <w:pPr>
        <w:spacing w:line="360" w:lineRule="auto"/>
        <w:jc w:val="both"/>
        <w:textAlignment w:val="center"/>
        <w:rPr>
          <w:color w:val="000000"/>
        </w:rPr>
      </w:pPr>
      <w:r>
        <w:rPr>
          <w:rFonts w:ascii="宋体" w:hAnsi="宋体" w:eastAsia="宋体" w:cs="宋体"/>
          <w:color w:val="000000"/>
        </w:rPr>
        <w:t>推理判断题。根据第一段中“</w:t>
      </w:r>
      <w:r>
        <w:rPr>
          <w:rFonts w:ascii="Times New Roman" w:hAnsi="Times New Roman" w:eastAsia="Times New Roman" w:cs="Times New Roman"/>
          <w:color w:val="000000"/>
        </w:rPr>
        <w:t>he also predicted over 100modern-day inventions and technologies in his writing(</w:t>
      </w:r>
      <w:r>
        <w:rPr>
          <w:rFonts w:ascii="宋体" w:hAnsi="宋体" w:eastAsia="宋体" w:cs="宋体"/>
          <w:color w:val="000000"/>
        </w:rPr>
        <w:t>他还在他的作品中预言了</w:t>
      </w:r>
      <w:r>
        <w:rPr>
          <w:rFonts w:ascii="Times New Roman" w:hAnsi="Times New Roman" w:eastAsia="Times New Roman" w:cs="Times New Roman"/>
          <w:color w:val="000000"/>
        </w:rPr>
        <w:t>100</w:t>
      </w:r>
      <w:r>
        <w:rPr>
          <w:rFonts w:ascii="宋体" w:hAnsi="宋体" w:eastAsia="宋体" w:cs="宋体"/>
          <w:color w:val="000000"/>
        </w:rPr>
        <w:t>多种现代发明和技术</w:t>
      </w:r>
      <w:r>
        <w:rPr>
          <w:rFonts w:ascii="Times New Roman" w:hAnsi="Times New Roman" w:eastAsia="Times New Roman" w:cs="Times New Roman"/>
          <w:color w:val="000000"/>
        </w:rPr>
        <w:t>)</w:t>
      </w:r>
      <w:r>
        <w:rPr>
          <w:rFonts w:ascii="宋体" w:hAnsi="宋体" w:eastAsia="宋体" w:cs="宋体"/>
          <w:color w:val="000000"/>
        </w:rPr>
        <w:t>”和第四段中“</w:t>
      </w:r>
      <w:r>
        <w:rPr>
          <w:rFonts w:ascii="Times New Roman" w:hAnsi="Times New Roman" w:eastAsia="Times New Roman" w:cs="Times New Roman"/>
          <w:color w:val="000000"/>
        </w:rPr>
        <w:t>Verne’s technically-grounded adventure tales represented a new approach to imagining the future through fiction.(Verne</w:t>
      </w:r>
      <w:r>
        <w:rPr>
          <w:rFonts w:ascii="宋体" w:hAnsi="宋体" w:eastAsia="宋体" w:cs="宋体"/>
          <w:color w:val="000000"/>
        </w:rPr>
        <w:t>以技术为基础的冒险故事代表了一种通过小说想象未来的新方法</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Verne</w:t>
      </w:r>
      <w:r>
        <w:rPr>
          <w:rFonts w:ascii="宋体" w:hAnsi="宋体" w:eastAsia="宋体" w:cs="宋体"/>
          <w:color w:val="000000"/>
        </w:rPr>
        <w:t>的作品预言了</w:t>
      </w:r>
      <w:r>
        <w:rPr>
          <w:rFonts w:ascii="Times New Roman" w:hAnsi="Times New Roman" w:eastAsia="Times New Roman" w:cs="Times New Roman"/>
          <w:color w:val="000000"/>
        </w:rPr>
        <w:t>100</w:t>
      </w:r>
      <w:r>
        <w:rPr>
          <w:rFonts w:ascii="宋体" w:hAnsi="宋体" w:eastAsia="宋体" w:cs="宋体"/>
          <w:color w:val="000000"/>
        </w:rPr>
        <w:t>多种现代发明和技术，以技术为基础想象未来世界，故他具有前瞻性思维，故选</w:t>
      </w:r>
      <w:r>
        <w:rPr>
          <w:rFonts w:ascii="Times New Roman" w:hAnsi="Times New Roman" w:eastAsia="Times New Roman" w:cs="Times New Roman"/>
          <w:color w:val="000000"/>
        </w:rPr>
        <w:t>D</w:t>
      </w:r>
      <w:r>
        <w:rPr>
          <w:rFonts w:ascii="宋体" w:hAnsi="宋体" w:eastAsia="宋体" w:cs="宋体"/>
          <w:color w:val="000000"/>
        </w:rPr>
        <w:t>。</w:t>
      </w:r>
    </w:p>
    <w:p w14:paraId="54E71785">
      <w:pPr>
        <w:spacing w:line="360" w:lineRule="auto"/>
        <w:jc w:val="both"/>
        <w:textAlignment w:val="center"/>
        <w:rPr>
          <w:color w:val="000000"/>
        </w:rPr>
      </w:pPr>
      <w:r>
        <w:rPr>
          <w:color w:val="2E75B6"/>
        </w:rPr>
        <w:t>【答案】</w:t>
      </w:r>
      <w:r>
        <w:rPr>
          <w:color w:val="000000"/>
        </w:rPr>
        <w:t>8. A    9. B    10. D    11. D</w:t>
      </w:r>
    </w:p>
    <w:p w14:paraId="562D8851">
      <w:pPr>
        <w:spacing w:line="360" w:lineRule="auto"/>
        <w:jc w:val="both"/>
        <w:textAlignment w:val="center"/>
        <w:rPr>
          <w:color w:val="000000"/>
        </w:rPr>
      </w:pPr>
      <w:r>
        <w:rPr>
          <w:color w:val="2E75B6"/>
        </w:rPr>
        <w:t>【解析】</w:t>
      </w:r>
    </w:p>
    <w:p w14:paraId="0C8C6921">
      <w:pPr>
        <w:spacing w:line="360" w:lineRule="auto"/>
        <w:jc w:val="both"/>
        <w:textAlignment w:val="center"/>
        <w:rPr>
          <w:color w:val="000000"/>
        </w:rPr>
      </w:pPr>
      <w:r>
        <w:rPr>
          <w:color w:val="000000"/>
        </w:rPr>
        <w:t>【导语】这是一篇新闻报道。文章讲述布朗大学健身中心有SportsArt的发电健身器材，源于学生皮帕的想法，能将运动转为电力，表明学生可即刻采取环保行动。</w:t>
      </w:r>
    </w:p>
    <w:p w14:paraId="1ED3042C">
      <w:pPr>
        <w:spacing w:line="360" w:lineRule="auto"/>
        <w:jc w:val="both"/>
        <w:textAlignment w:val="center"/>
        <w:rPr>
          <w:color w:val="000000"/>
        </w:rPr>
      </w:pPr>
      <w:r>
        <w:rPr>
          <w:color w:val="000000"/>
        </w:rPr>
        <w:t>【8题详解】</w:t>
      </w:r>
    </w:p>
    <w:p w14:paraId="78CB59AB">
      <w:pPr>
        <w:spacing w:line="360" w:lineRule="auto"/>
        <w:jc w:val="both"/>
        <w:textAlignment w:val="center"/>
        <w:rPr>
          <w:color w:val="000000"/>
        </w:rPr>
      </w:pPr>
      <w:r>
        <w:rPr>
          <w:color w:val="000000"/>
        </w:rPr>
        <w:t>细节理解题。根据第一段</w:t>
      </w:r>
      <w:r>
        <w:rPr>
          <w:rFonts w:ascii="宋体" w:hAnsi="宋体" w:eastAsia="宋体" w:cs="宋体"/>
          <w:color w:val="000000"/>
        </w:rPr>
        <w:t>“</w:t>
      </w:r>
      <w:r>
        <w:rPr>
          <w:color w:val="000000"/>
        </w:rPr>
        <w:t>When students at Brown University enter their campus fitness center and step on a certain treadmill (跑步机), they aren’t only working out. They’re also producing electricity to power the very building they’re in.(布朗大学的学生进入校园健身中心，踏上某台跑步机时，他们不仅在锻炼，还在发电为所在的大楼供电。)</w:t>
      </w:r>
      <w:r>
        <w:rPr>
          <w:rFonts w:ascii="宋体" w:hAnsi="宋体" w:eastAsia="宋体" w:cs="宋体"/>
          <w:color w:val="000000"/>
        </w:rPr>
        <w:t>”</w:t>
      </w:r>
      <w:r>
        <w:rPr>
          <w:color w:val="000000"/>
        </w:rPr>
        <w:t>可知，该健身中心的特别之处在于其由运动产生的电力供电。故选A项。</w:t>
      </w:r>
    </w:p>
    <w:p w14:paraId="50578B78">
      <w:pPr>
        <w:spacing w:line="360" w:lineRule="auto"/>
        <w:jc w:val="both"/>
        <w:textAlignment w:val="center"/>
        <w:rPr>
          <w:color w:val="000000"/>
        </w:rPr>
      </w:pPr>
      <w:r>
        <w:rPr>
          <w:color w:val="000000"/>
        </w:rPr>
        <w:t>【9题详解】</w:t>
      </w:r>
    </w:p>
    <w:p w14:paraId="15375BA4">
      <w:pPr>
        <w:spacing w:line="360" w:lineRule="auto"/>
        <w:jc w:val="both"/>
        <w:textAlignment w:val="center"/>
        <w:rPr>
          <w:color w:val="000000"/>
        </w:rPr>
      </w:pPr>
      <w:r>
        <w:rPr>
          <w:color w:val="000000"/>
        </w:rPr>
        <w:t>主旨大意题。根据第二段</w:t>
      </w:r>
      <w:r>
        <w:rPr>
          <w:rFonts w:ascii="宋体" w:hAnsi="宋体" w:eastAsia="宋体" w:cs="宋体"/>
          <w:color w:val="000000"/>
        </w:rPr>
        <w:t>“</w:t>
      </w:r>
      <w:r>
        <w:rPr>
          <w:color w:val="000000"/>
        </w:rPr>
        <w:t>The gym equipment came about thanks to a student project several years before. Elina Pipa, now a senior at Brown, took a class on climate solutions. The course required students to develop a business case for a real-world climate solution. While some may have imagined distant situations, Pipa chose to focus on something closer to home: Brown University’s own exercise center.(几年前，由于一个学生项目，健身房设备应运而生。埃琳娜</w:t>
      </w:r>
      <w:r>
        <w:rPr>
          <w:rFonts w:ascii="宋体" w:hAnsi="宋体" w:eastAsia="宋体" w:cs="宋体"/>
          <w:color w:val="000000"/>
        </w:rPr>
        <w:t>·皮帕现</w:t>
      </w:r>
      <w:r>
        <w:rPr>
          <w:color w:val="000000"/>
        </w:rPr>
        <w:t>在是布朗大学的大四学生，她上了一节关于气候解决方案的课。该课程要求学生为现实世界的气候解决方案制定商业案例。虽然有些人可能会想象遥远的情况，但皮帕选择专注于离家更近的事情：布朗大学自己的健身中心。)</w:t>
      </w:r>
      <w:r>
        <w:rPr>
          <w:rFonts w:ascii="宋体" w:hAnsi="宋体" w:eastAsia="宋体" w:cs="宋体"/>
          <w:color w:val="000000"/>
        </w:rPr>
        <w:t>”</w:t>
      </w:r>
      <w:r>
        <w:rPr>
          <w:color w:val="000000"/>
        </w:rPr>
        <w:t>可知，该段主要讲述皮帕想法的起源。故选B项。</w:t>
      </w:r>
    </w:p>
    <w:p w14:paraId="199ADEE0">
      <w:pPr>
        <w:spacing w:line="360" w:lineRule="auto"/>
        <w:jc w:val="both"/>
        <w:textAlignment w:val="center"/>
        <w:rPr>
          <w:color w:val="000000"/>
        </w:rPr>
      </w:pPr>
      <w:r>
        <w:rPr>
          <w:color w:val="000000"/>
        </w:rPr>
        <w:t>【10题详解】</w:t>
      </w:r>
    </w:p>
    <w:p w14:paraId="79DDA3EB">
      <w:pPr>
        <w:spacing w:line="360" w:lineRule="auto"/>
        <w:jc w:val="both"/>
        <w:textAlignment w:val="center"/>
        <w:rPr>
          <w:color w:val="000000"/>
        </w:rPr>
      </w:pPr>
      <w:r>
        <w:rPr>
          <w:color w:val="000000"/>
        </w:rPr>
        <w:t>推理判断题。根据第三段</w:t>
      </w:r>
      <w:r>
        <w:rPr>
          <w:rFonts w:ascii="宋体" w:hAnsi="宋体" w:eastAsia="宋体" w:cs="宋体"/>
          <w:color w:val="000000"/>
        </w:rPr>
        <w:t>“</w:t>
      </w:r>
      <w:r>
        <w:rPr>
          <w:color w:val="000000"/>
        </w:rPr>
        <w:t>SportsArt says its equipment can produce up to 220 watt hours of electricity per hour of workout. In a separate test, one reporter found that 30 minutes of walking created about 80 watt hours of electricity, enough to power an LED light for about six hours.(SportsArt称其设备每小时锻炼可产生高达220瓦时的电力。在另一项测试中，一名记者发现步行30分钟可产生约80瓦时的电力，足以让一盏LED灯亮约6小时。)</w:t>
      </w:r>
      <w:r>
        <w:rPr>
          <w:rFonts w:ascii="宋体" w:hAnsi="宋体" w:eastAsia="宋体" w:cs="宋体"/>
          <w:color w:val="000000"/>
        </w:rPr>
        <w:t>”</w:t>
      </w:r>
      <w:r>
        <w:rPr>
          <w:color w:val="000000"/>
        </w:rPr>
        <w:t>可知，提及测试是为了证明该设备发电的有效性。故选D项。</w:t>
      </w:r>
    </w:p>
    <w:p w14:paraId="020B5058">
      <w:pPr>
        <w:spacing w:line="360" w:lineRule="auto"/>
        <w:jc w:val="both"/>
        <w:textAlignment w:val="center"/>
        <w:rPr>
          <w:color w:val="000000"/>
        </w:rPr>
      </w:pPr>
      <w:r>
        <w:rPr>
          <w:color w:val="000000"/>
        </w:rPr>
        <w:t>【11题详解】</w:t>
      </w:r>
    </w:p>
    <w:p w14:paraId="6771DA4E">
      <w:pPr>
        <w:spacing w:line="360" w:lineRule="auto"/>
        <w:jc w:val="both"/>
        <w:textAlignment w:val="center"/>
        <w:rPr>
          <w:color w:val="000000"/>
        </w:rPr>
      </w:pPr>
      <w:r>
        <w:rPr>
          <w:color w:val="000000"/>
        </w:rPr>
        <w:t>推理判断题。根据最后一段</w:t>
      </w:r>
      <w:r>
        <w:rPr>
          <w:rFonts w:ascii="宋体" w:hAnsi="宋体" w:eastAsia="宋体" w:cs="宋体"/>
          <w:color w:val="000000"/>
        </w:rPr>
        <w:t>“</w:t>
      </w:r>
      <w:r>
        <w:rPr>
          <w:color w:val="000000"/>
        </w:rPr>
        <w:t>The fact shows that students don’t have to wait until they graduate to take climate action. ‘You don’t need to reinvent the wheel to have an impact,’ she says. ‘Sometimes it’s about taking an existing idea and running with it.’(这一事实表明，学生不必等到毕业再采取气候行动。她说：</w:t>
      </w:r>
      <w:r>
        <w:rPr>
          <w:rFonts w:ascii="宋体" w:hAnsi="宋体" w:eastAsia="宋体" w:cs="宋体"/>
          <w:color w:val="000000"/>
        </w:rPr>
        <w:t>‘你不需要重新发明轮子来产生影响，有时只需要采纳现有的想法并付诸实施。’</w:t>
      </w:r>
      <w:r>
        <w:rPr>
          <w:color w:val="000000"/>
        </w:rPr>
        <w:t>)</w:t>
      </w:r>
      <w:r>
        <w:rPr>
          <w:rFonts w:ascii="宋体" w:hAnsi="宋体" w:eastAsia="宋体" w:cs="宋体"/>
          <w:color w:val="000000"/>
        </w:rPr>
        <w:t>”</w:t>
      </w:r>
      <w:r>
        <w:rPr>
          <w:color w:val="000000"/>
        </w:rPr>
        <w:t>可知，皮帕建议学生立即行动，利用现有想法助力环境。故选D项。</w:t>
      </w:r>
    </w:p>
    <w:p w14:paraId="3EDBDA50">
      <w:pPr>
        <w:spacing w:line="360" w:lineRule="auto"/>
        <w:jc w:val="both"/>
        <w:textAlignment w:val="center"/>
        <w:rPr>
          <w:color w:val="000000"/>
        </w:rPr>
      </w:pPr>
      <w:r>
        <w:rPr>
          <w:color w:val="2E75B6"/>
        </w:rPr>
        <w:t>【答案】</w:t>
      </w:r>
      <w:r>
        <w:rPr>
          <w:color w:val="000000"/>
        </w:rPr>
        <w:t>12. A    13. C    14. A    15. D</w:t>
      </w:r>
    </w:p>
    <w:p w14:paraId="5EDE38AE">
      <w:pPr>
        <w:spacing w:line="360" w:lineRule="auto"/>
        <w:jc w:val="both"/>
        <w:textAlignment w:val="center"/>
        <w:rPr>
          <w:color w:val="000000"/>
        </w:rPr>
      </w:pPr>
      <w:r>
        <w:rPr>
          <w:color w:val="2E75B6"/>
        </w:rPr>
        <w:t>【解析】</w:t>
      </w:r>
    </w:p>
    <w:p w14:paraId="5D94677A">
      <w:pPr>
        <w:spacing w:line="360" w:lineRule="auto"/>
        <w:jc w:val="both"/>
        <w:textAlignment w:val="center"/>
        <w:rPr>
          <w:color w:val="000000"/>
        </w:rPr>
      </w:pPr>
      <w:r>
        <w:rPr>
          <w:color w:val="000000"/>
        </w:rPr>
        <w:t>【导语】</w:t>
      </w:r>
      <w:r>
        <w:rPr>
          <w:rFonts w:ascii="宋体" w:hAnsi="宋体" w:eastAsia="宋体" w:cs="宋体"/>
          <w:color w:val="000000"/>
        </w:rPr>
        <w:t>本文是一篇说明文。主要介绍为何长时间不骑自行车仍能骑行这一现象及其背后的记忆原理。</w:t>
      </w:r>
    </w:p>
    <w:p w14:paraId="733A3ACC">
      <w:pPr>
        <w:spacing w:line="360" w:lineRule="auto"/>
        <w:jc w:val="both"/>
        <w:textAlignment w:val="center"/>
        <w:rPr>
          <w:color w:val="000000"/>
        </w:rPr>
      </w:pPr>
      <w:r>
        <w:rPr>
          <w:color w:val="000000"/>
        </w:rPr>
        <w:t>【12题详解】</w:t>
      </w:r>
    </w:p>
    <w:p w14:paraId="228BFA13">
      <w:pPr>
        <w:spacing w:line="360" w:lineRule="auto"/>
        <w:jc w:val="both"/>
        <w:textAlignment w:val="center"/>
        <w:rPr>
          <w:color w:val="000000"/>
        </w:rPr>
      </w:pPr>
      <w:r>
        <w:rPr>
          <w:rFonts w:ascii="宋体" w:hAnsi="宋体" w:eastAsia="宋体" w:cs="宋体"/>
          <w:color w:val="000000"/>
        </w:rPr>
        <w:t>词句猜测题。根据第一段中的“</w:t>
      </w:r>
      <w:r>
        <w:rPr>
          <w:rFonts w:ascii="Times New Roman" w:hAnsi="Times New Roman" w:eastAsia="Times New Roman" w:cs="Times New Roman"/>
          <w:color w:val="000000"/>
        </w:rPr>
        <w:t xml:space="preserve">This is surprising because our memories </w:t>
      </w:r>
      <w:r>
        <w:rPr>
          <w:rFonts w:ascii="Times New Roman" w:hAnsi="Times New Roman" w:eastAsia="Times New Roman" w:cs="Times New Roman"/>
          <w:color w:val="000000"/>
          <w:u w:val="single"/>
        </w:rPr>
        <w:t xml:space="preserve">fall short </w:t>
      </w:r>
      <w:r>
        <w:rPr>
          <w:rFonts w:ascii="Times New Roman" w:hAnsi="Times New Roman" w:eastAsia="Times New Roman" w:cs="Times New Roman"/>
          <w:color w:val="000000"/>
        </w:rPr>
        <w:t>in so many other cases, such as remembering the name of a place or a person we once knew or where we put our keys.(</w:t>
      </w:r>
      <w:r>
        <w:rPr>
          <w:rFonts w:ascii="宋体" w:hAnsi="宋体" w:eastAsia="宋体" w:cs="宋体"/>
          <w:color w:val="000000"/>
        </w:rPr>
        <w:t>这很令人惊讶，因为我们的记忆在很多其他情况下会</w:t>
      </w:r>
      <w:r>
        <w:rPr>
          <w:rFonts w:ascii="Times New Roman" w:hAnsi="Times New Roman" w:eastAsia="Times New Roman" w:cs="Times New Roman"/>
          <w:color w:val="000000"/>
        </w:rPr>
        <w:t>fall short</w:t>
      </w:r>
      <w:r>
        <w:rPr>
          <w:rFonts w:ascii="宋体" w:hAnsi="宋体" w:eastAsia="宋体" w:cs="宋体"/>
          <w:color w:val="000000"/>
        </w:rPr>
        <w:t>，比如记住一个地方的名字、一个我们曾经认识的人，或者我们把钥匙放在哪里。</w:t>
      </w:r>
      <w:r>
        <w:rPr>
          <w:rFonts w:ascii="Times New Roman" w:hAnsi="Times New Roman" w:eastAsia="Times New Roman" w:cs="Times New Roman"/>
          <w:color w:val="000000"/>
        </w:rPr>
        <w:t>)</w:t>
      </w:r>
      <w:r>
        <w:rPr>
          <w:rFonts w:ascii="宋体" w:hAnsi="宋体" w:eastAsia="宋体" w:cs="宋体"/>
          <w:color w:val="000000"/>
        </w:rPr>
        <w:t>”可知，记住地名、人名等日常记忆容易出错，而骑自行车的记忆却很牢固，由此可推测“</w:t>
      </w:r>
      <w:r>
        <w:rPr>
          <w:rFonts w:ascii="Times New Roman" w:hAnsi="Times New Roman" w:eastAsia="Times New Roman" w:cs="Times New Roman"/>
          <w:color w:val="000000"/>
        </w:rPr>
        <w:t>fall short</w:t>
      </w:r>
      <w:r>
        <w:rPr>
          <w:rFonts w:ascii="宋体" w:hAnsi="宋体" w:eastAsia="宋体" w:cs="宋体"/>
          <w:color w:val="000000"/>
        </w:rPr>
        <w:t>”的意思与“失败，不足”意义相近。故选</w:t>
      </w:r>
      <w:r>
        <w:rPr>
          <w:rFonts w:ascii="Times New Roman" w:hAnsi="Times New Roman" w:eastAsia="Times New Roman" w:cs="Times New Roman"/>
          <w:color w:val="000000"/>
        </w:rPr>
        <w:t>A</w:t>
      </w:r>
      <w:r>
        <w:rPr>
          <w:rFonts w:ascii="宋体" w:hAnsi="宋体" w:eastAsia="宋体" w:cs="宋体"/>
          <w:color w:val="000000"/>
        </w:rPr>
        <w:t>项。</w:t>
      </w:r>
    </w:p>
    <w:p w14:paraId="1C245D30">
      <w:pPr>
        <w:spacing w:line="360" w:lineRule="auto"/>
        <w:jc w:val="both"/>
        <w:textAlignment w:val="center"/>
        <w:rPr>
          <w:color w:val="000000"/>
        </w:rPr>
      </w:pPr>
      <w:r>
        <w:rPr>
          <w:color w:val="000000"/>
        </w:rPr>
        <w:t>【13题详解】</w:t>
      </w:r>
    </w:p>
    <w:p w14:paraId="06661BCF">
      <w:pPr>
        <w:spacing w:line="360" w:lineRule="auto"/>
        <w:jc w:val="both"/>
        <w:textAlignment w:val="center"/>
        <w:rPr>
          <w:color w:val="000000"/>
        </w:rPr>
      </w:pPr>
      <w:r>
        <w:rPr>
          <w:rFonts w:ascii="宋体" w:hAnsi="宋体" w:eastAsia="宋体" w:cs="宋体"/>
          <w:color w:val="000000"/>
        </w:rPr>
        <w:t>细节理解题。根据第二段中的“</w:t>
      </w:r>
      <w:r>
        <w:rPr>
          <w:rFonts w:ascii="Times New Roman" w:hAnsi="Times New Roman" w:eastAsia="Times New Roman" w:cs="Times New Roman"/>
          <w:color w:val="000000"/>
        </w:rPr>
        <w:t>Semantic memory, also known as factual memory, is knowing that World War II ended in 1945.(</w:t>
      </w:r>
      <w:r>
        <w:rPr>
          <w:rFonts w:ascii="宋体" w:hAnsi="宋体" w:eastAsia="宋体" w:cs="宋体"/>
          <w:color w:val="000000"/>
        </w:rPr>
        <w:t>语义记忆，也被称为事实记忆，是知道第二次世界大战于</w:t>
      </w:r>
      <w:r>
        <w:rPr>
          <w:rFonts w:ascii="Times New Roman" w:hAnsi="Times New Roman" w:eastAsia="Times New Roman" w:cs="Times New Roman"/>
          <w:color w:val="000000"/>
        </w:rPr>
        <w:t>1945</w:t>
      </w:r>
      <w:r>
        <w:rPr>
          <w:rFonts w:ascii="宋体" w:hAnsi="宋体" w:eastAsia="宋体" w:cs="宋体"/>
          <w:color w:val="000000"/>
        </w:rPr>
        <w:t>年结束。</w:t>
      </w:r>
      <w:r>
        <w:rPr>
          <w:rFonts w:ascii="Times New Roman" w:hAnsi="Times New Roman" w:eastAsia="Times New Roman" w:cs="Times New Roman"/>
          <w:color w:val="000000"/>
        </w:rPr>
        <w:t>)</w:t>
      </w:r>
      <w:r>
        <w:rPr>
          <w:rFonts w:ascii="宋体" w:hAnsi="宋体" w:eastAsia="宋体" w:cs="宋体"/>
          <w:color w:val="000000"/>
        </w:rPr>
        <w:t>”可知，知道法国的首都是事实记忆，属于语义记忆。故选</w:t>
      </w:r>
      <w:r>
        <w:rPr>
          <w:rFonts w:ascii="Times New Roman" w:hAnsi="Times New Roman" w:eastAsia="Times New Roman" w:cs="Times New Roman"/>
          <w:color w:val="000000"/>
        </w:rPr>
        <w:t>C</w:t>
      </w:r>
      <w:r>
        <w:rPr>
          <w:rFonts w:ascii="宋体" w:hAnsi="宋体" w:eastAsia="宋体" w:cs="宋体"/>
          <w:color w:val="000000"/>
        </w:rPr>
        <w:t>项。</w:t>
      </w:r>
    </w:p>
    <w:p w14:paraId="56870B76">
      <w:pPr>
        <w:spacing w:line="360" w:lineRule="auto"/>
        <w:jc w:val="both"/>
        <w:textAlignment w:val="center"/>
        <w:rPr>
          <w:color w:val="000000"/>
        </w:rPr>
      </w:pPr>
      <w:r>
        <w:rPr>
          <w:color w:val="000000"/>
        </w:rPr>
        <w:t>【14题详解】</w:t>
      </w:r>
    </w:p>
    <w:p w14:paraId="1409F32E">
      <w:pPr>
        <w:spacing w:line="360" w:lineRule="auto"/>
        <w:jc w:val="both"/>
        <w:textAlignment w:val="center"/>
        <w:rPr>
          <w:color w:val="000000"/>
        </w:rPr>
      </w:pPr>
      <w:r>
        <w:rPr>
          <w:rFonts w:ascii="宋体" w:hAnsi="宋体" w:eastAsia="宋体" w:cs="宋体"/>
          <w:color w:val="000000"/>
        </w:rPr>
        <w:t>推理判断题。根据第三段中的“</w:t>
      </w:r>
      <w:r>
        <w:rPr>
          <w:rFonts w:ascii="Times New Roman" w:hAnsi="Times New Roman" w:eastAsia="Times New Roman" w:cs="Times New Roman"/>
          <w:color w:val="000000"/>
        </w:rPr>
        <w:t>But why is procedural memory so strong? That’s less clear to science, although one reason, Suchan writes, is that the regions in the brain where movement patterns are formed experience less nerve cell (</w:t>
      </w:r>
      <w:r>
        <w:rPr>
          <w:rFonts w:ascii="宋体" w:hAnsi="宋体" w:eastAsia="宋体" w:cs="宋体"/>
          <w:color w:val="000000"/>
        </w:rPr>
        <w:t>神经细胞</w:t>
      </w:r>
      <w:r>
        <w:rPr>
          <w:rFonts w:ascii="Times New Roman" w:hAnsi="Times New Roman" w:eastAsia="Times New Roman" w:cs="Times New Roman"/>
          <w:color w:val="000000"/>
        </w:rPr>
        <w:t>) turnover, helping to keep recall of those actions.(</w:t>
      </w:r>
      <w:r>
        <w:rPr>
          <w:rFonts w:ascii="宋体" w:hAnsi="宋体" w:eastAsia="宋体" w:cs="宋体"/>
          <w:color w:val="000000"/>
        </w:rPr>
        <w:t>但为什么程序性记忆如此强大呢？这对科学来说还不太清楚，尽管苏坎写道，一个原因是大脑中形成运动模式的区域经历的神经细胞更新较少，这有助于保持对这些动作的回忆。</w:t>
      </w:r>
      <w:r>
        <w:rPr>
          <w:rFonts w:ascii="Times New Roman" w:hAnsi="Times New Roman" w:eastAsia="Times New Roman" w:cs="Times New Roman"/>
          <w:color w:val="000000"/>
        </w:rPr>
        <w:t>)</w:t>
      </w:r>
      <w:r>
        <w:rPr>
          <w:rFonts w:ascii="宋体" w:hAnsi="宋体" w:eastAsia="宋体" w:cs="宋体"/>
          <w:color w:val="000000"/>
        </w:rPr>
        <w:t>”可知，程序性记忆不太可能被遗忘。故选</w:t>
      </w:r>
      <w:r>
        <w:rPr>
          <w:rFonts w:ascii="Times New Roman" w:hAnsi="Times New Roman" w:eastAsia="Times New Roman" w:cs="Times New Roman"/>
          <w:color w:val="000000"/>
        </w:rPr>
        <w:t>A</w:t>
      </w:r>
      <w:r>
        <w:rPr>
          <w:rFonts w:ascii="宋体" w:hAnsi="宋体" w:eastAsia="宋体" w:cs="宋体"/>
          <w:color w:val="000000"/>
        </w:rPr>
        <w:t>项。</w:t>
      </w:r>
    </w:p>
    <w:p w14:paraId="3A9815D0">
      <w:pPr>
        <w:spacing w:line="360" w:lineRule="auto"/>
        <w:jc w:val="both"/>
        <w:textAlignment w:val="center"/>
        <w:rPr>
          <w:color w:val="000000"/>
        </w:rPr>
      </w:pPr>
      <w:r>
        <w:rPr>
          <w:color w:val="000000"/>
        </w:rPr>
        <w:t>【15题详解】</w:t>
      </w:r>
    </w:p>
    <w:p w14:paraId="4FFBB239">
      <w:pPr>
        <w:spacing w:line="360" w:lineRule="auto"/>
        <w:jc w:val="both"/>
        <w:textAlignment w:val="center"/>
        <w:rPr>
          <w:color w:val="000000"/>
        </w:rPr>
      </w:pPr>
      <w:r>
        <w:rPr>
          <w:rFonts w:ascii="宋体" w:hAnsi="宋体" w:eastAsia="宋体" w:cs="宋体"/>
          <w:color w:val="000000"/>
        </w:rPr>
        <w:t>推理判断题。通读全文，尤其是第一段中的“</w:t>
      </w:r>
      <w:r>
        <w:rPr>
          <w:rFonts w:ascii="Times New Roman" w:hAnsi="Times New Roman" w:eastAsia="Times New Roman" w:cs="Times New Roman"/>
          <w:color w:val="000000"/>
        </w:rPr>
        <w:t>So how is it that we can ride a bicycle when we haven’t done so in years?(</w:t>
      </w:r>
      <w:r>
        <w:rPr>
          <w:rFonts w:ascii="宋体" w:hAnsi="宋体" w:eastAsia="宋体" w:cs="宋体"/>
          <w:color w:val="000000"/>
        </w:rPr>
        <w:t>那么，为什么我们多年不骑自行车，却还能骑呢？</w:t>
      </w:r>
      <w:r>
        <w:rPr>
          <w:rFonts w:ascii="Times New Roman" w:hAnsi="Times New Roman" w:eastAsia="Times New Roman" w:cs="Times New Roman"/>
          <w:color w:val="000000"/>
        </w:rPr>
        <w:t>)</w:t>
      </w:r>
      <w:r>
        <w:rPr>
          <w:rFonts w:ascii="宋体" w:hAnsi="宋体" w:eastAsia="宋体" w:cs="宋体"/>
          <w:color w:val="000000"/>
        </w:rPr>
        <w:t>”以及第二段中的“</w:t>
      </w:r>
      <w:r>
        <w:rPr>
          <w:rFonts w:ascii="Times New Roman" w:hAnsi="Times New Roman" w:eastAsia="Times New Roman" w:cs="Times New Roman"/>
          <w:color w:val="000000"/>
        </w:rPr>
        <w:t>The answer has to do with what kinds of memories we’re making.(</w:t>
      </w:r>
      <w:r>
        <w:rPr>
          <w:rFonts w:ascii="宋体" w:hAnsi="宋体" w:eastAsia="宋体" w:cs="宋体"/>
          <w:color w:val="000000"/>
        </w:rPr>
        <w:t>答案与我们正在形成的记忆类型有关。</w:t>
      </w:r>
      <w:r>
        <w:rPr>
          <w:rFonts w:ascii="Times New Roman" w:hAnsi="Times New Roman" w:eastAsia="Times New Roman" w:cs="Times New Roman"/>
          <w:color w:val="000000"/>
        </w:rPr>
        <w:t>)</w:t>
      </w:r>
      <w:r>
        <w:rPr>
          <w:rFonts w:ascii="宋体" w:hAnsi="宋体" w:eastAsia="宋体" w:cs="宋体"/>
          <w:color w:val="000000"/>
        </w:rPr>
        <w:t>”可知，这篇文章的目的是解释一种现象的原因。故选</w:t>
      </w:r>
      <w:r>
        <w:rPr>
          <w:rFonts w:ascii="Times New Roman" w:hAnsi="Times New Roman" w:eastAsia="Times New Roman" w:cs="Times New Roman"/>
          <w:color w:val="000000"/>
        </w:rPr>
        <w:t>D</w:t>
      </w:r>
      <w:r>
        <w:rPr>
          <w:rFonts w:ascii="宋体" w:hAnsi="宋体" w:eastAsia="宋体" w:cs="宋体"/>
          <w:color w:val="000000"/>
        </w:rPr>
        <w:t>项。</w:t>
      </w:r>
    </w:p>
    <w:p w14:paraId="437F5CCA">
      <w:pPr>
        <w:spacing w:line="360" w:lineRule="auto"/>
        <w:textAlignment w:val="center"/>
        <w:rPr>
          <w:color w:val="000000"/>
        </w:rPr>
      </w:pPr>
      <w:r>
        <w:rPr>
          <w:color w:val="2E75B6"/>
        </w:rPr>
        <w:t>【答案】</w:t>
      </w:r>
      <w:r>
        <w:rPr>
          <w:color w:val="000000"/>
        </w:rPr>
        <w:t>16. C    17. B    18. A    19. G    20. F</w:t>
      </w:r>
    </w:p>
    <w:p w14:paraId="3EDEB5FE">
      <w:pPr>
        <w:spacing w:line="360" w:lineRule="auto"/>
        <w:textAlignment w:val="center"/>
        <w:rPr>
          <w:color w:val="000000"/>
        </w:rPr>
      </w:pPr>
      <w:r>
        <w:rPr>
          <w:color w:val="2E75B6"/>
        </w:rPr>
        <w:t>【解析】</w:t>
      </w:r>
    </w:p>
    <w:p w14:paraId="4B14A8B6">
      <w:pPr>
        <w:spacing w:line="360" w:lineRule="auto"/>
        <w:jc w:val="left"/>
        <w:textAlignment w:val="center"/>
        <w:rPr>
          <w:color w:val="000000"/>
        </w:rPr>
      </w:pPr>
      <w:r>
        <w:rPr>
          <w:color w:val="000000"/>
        </w:rPr>
        <w:t>【导语】</w:t>
      </w:r>
      <w:r>
        <w:rPr>
          <w:rFonts w:ascii="宋体" w:hAnsi="宋体" w:eastAsia="宋体" w:cs="宋体"/>
          <w:color w:val="000000"/>
        </w:rPr>
        <w:t>本文是一篇说明文。文章主要对内向的人进行了相关解读和介绍。</w:t>
      </w:r>
    </w:p>
    <w:p w14:paraId="61E14A5D">
      <w:pPr>
        <w:spacing w:line="360" w:lineRule="auto"/>
        <w:jc w:val="left"/>
        <w:textAlignment w:val="center"/>
        <w:rPr>
          <w:color w:val="000000"/>
        </w:rPr>
      </w:pPr>
      <w:r>
        <w:rPr>
          <w:color w:val="000000"/>
        </w:rPr>
        <w:t>【16题详解】</w:t>
      </w:r>
    </w:p>
    <w:p w14:paraId="3613152D">
      <w:pPr>
        <w:spacing w:line="360" w:lineRule="auto"/>
        <w:jc w:val="left"/>
        <w:textAlignment w:val="center"/>
        <w:rPr>
          <w:color w:val="000000"/>
        </w:rPr>
      </w:pPr>
      <w:r>
        <w:rPr>
          <w:rFonts w:ascii="宋体" w:hAnsi="宋体" w:eastAsia="宋体" w:cs="宋体"/>
          <w:color w:val="000000"/>
        </w:rPr>
        <w:t>根据空处上句“</w:t>
      </w:r>
      <w:r>
        <w:rPr>
          <w:rFonts w:ascii="Times New Roman" w:hAnsi="Times New Roman" w:eastAsia="Times New Roman" w:cs="Times New Roman"/>
          <w:color w:val="000000"/>
        </w:rPr>
        <w:t>You get tired of jumping from conversation to conversation, and your mind starts to wander towards that interesting book you left halfway done, or that movie you have been meaning to watch.</w:t>
      </w:r>
      <w:r>
        <w:rPr>
          <w:rFonts w:ascii="宋体" w:hAnsi="宋体" w:eastAsia="宋体" w:cs="宋体"/>
          <w:color w:val="000000"/>
        </w:rPr>
        <w:t>（你厌倦了从一个话题跳到另一个话题，你的思想开始徘徊在那本有趣的书上，或者你一直想看的电影上。）”可知，这里是在介绍内向者的某些典型特征，而</w:t>
      </w:r>
      <w:r>
        <w:rPr>
          <w:rFonts w:ascii="Times New Roman" w:hAnsi="Times New Roman" w:eastAsia="Times New Roman" w:cs="Times New Roman"/>
          <w:color w:val="000000"/>
        </w:rPr>
        <w:t>C</w:t>
      </w:r>
      <w:r>
        <w:rPr>
          <w:rFonts w:ascii="宋体" w:hAnsi="宋体" w:eastAsia="宋体" w:cs="宋体"/>
          <w:color w:val="000000"/>
        </w:rPr>
        <w:t>项“</w:t>
      </w:r>
      <w:r>
        <w:rPr>
          <w:rFonts w:ascii="Times New Roman" w:hAnsi="Times New Roman" w:eastAsia="Times New Roman" w:cs="Times New Roman"/>
          <w:color w:val="000000"/>
        </w:rPr>
        <w:t>These are feelings usually typical of an introvert.</w:t>
      </w:r>
      <w:r>
        <w:rPr>
          <w:rFonts w:ascii="宋体" w:hAnsi="宋体" w:eastAsia="宋体" w:cs="宋体"/>
          <w:color w:val="000000"/>
        </w:rPr>
        <w:t>（这些都是典型的内向者的感觉。）”是对上句的总结和承接。故选</w:t>
      </w:r>
      <w:r>
        <w:rPr>
          <w:rFonts w:ascii="Times New Roman" w:hAnsi="Times New Roman" w:eastAsia="Times New Roman" w:cs="Times New Roman"/>
          <w:color w:val="000000"/>
        </w:rPr>
        <w:t>C</w:t>
      </w:r>
      <w:r>
        <w:rPr>
          <w:rFonts w:ascii="宋体" w:hAnsi="宋体" w:eastAsia="宋体" w:cs="宋体"/>
          <w:color w:val="000000"/>
        </w:rPr>
        <w:t>项。</w:t>
      </w:r>
    </w:p>
    <w:p w14:paraId="69130505">
      <w:pPr>
        <w:spacing w:line="360" w:lineRule="auto"/>
        <w:jc w:val="left"/>
        <w:textAlignment w:val="center"/>
        <w:rPr>
          <w:color w:val="000000"/>
        </w:rPr>
      </w:pPr>
      <w:r>
        <w:rPr>
          <w:color w:val="000000"/>
        </w:rPr>
        <w:t>【17题详解】</w:t>
      </w:r>
    </w:p>
    <w:p w14:paraId="3430F701">
      <w:pPr>
        <w:spacing w:line="360" w:lineRule="auto"/>
        <w:jc w:val="left"/>
        <w:textAlignment w:val="center"/>
        <w:rPr>
          <w:color w:val="000000"/>
        </w:rPr>
      </w:pPr>
      <w:r>
        <w:rPr>
          <w:rFonts w:ascii="宋体" w:hAnsi="宋体" w:eastAsia="宋体" w:cs="宋体"/>
          <w:color w:val="000000"/>
        </w:rPr>
        <w:t>根据空处上句“</w:t>
      </w:r>
      <w:r>
        <w:rPr>
          <w:rFonts w:ascii="Times New Roman" w:hAnsi="Times New Roman" w:eastAsia="Times New Roman" w:cs="Times New Roman"/>
          <w:color w:val="000000"/>
        </w:rPr>
        <w:t>A common misunderstanding about introverts is that they are loners or anti-social.</w:t>
      </w:r>
      <w:r>
        <w:rPr>
          <w:rFonts w:ascii="宋体" w:hAnsi="宋体" w:eastAsia="宋体" w:cs="宋体"/>
          <w:color w:val="000000"/>
        </w:rPr>
        <w:t>（对内向者的一个常见误解是，他们是孤独者或反社会者。）”可知，</w:t>
      </w:r>
      <w:r>
        <w:rPr>
          <w:rFonts w:ascii="Times New Roman" w:hAnsi="Times New Roman" w:eastAsia="Times New Roman" w:cs="Times New Roman"/>
          <w:color w:val="000000"/>
        </w:rPr>
        <w:t>B</w:t>
      </w:r>
      <w:r>
        <w:rPr>
          <w:rFonts w:ascii="宋体" w:hAnsi="宋体" w:eastAsia="宋体" w:cs="宋体"/>
          <w:color w:val="000000"/>
        </w:rPr>
        <w:t>选项“</w:t>
      </w:r>
      <w:r>
        <w:rPr>
          <w:rFonts w:ascii="Times New Roman" w:hAnsi="Times New Roman" w:eastAsia="Times New Roman" w:cs="Times New Roman"/>
          <w:color w:val="000000"/>
        </w:rPr>
        <w:t>Most introverts, however, are just regular people.</w:t>
      </w:r>
      <w:r>
        <w:rPr>
          <w:rFonts w:ascii="宋体" w:hAnsi="宋体" w:eastAsia="宋体" w:cs="宋体"/>
          <w:color w:val="000000"/>
        </w:rPr>
        <w:t>（然而，大多数内向的人只是普通人。）”和上句均是对内向者的一种解读，且互为转折关系。故选</w:t>
      </w:r>
      <w:r>
        <w:rPr>
          <w:rFonts w:ascii="Times New Roman" w:hAnsi="Times New Roman" w:eastAsia="Times New Roman" w:cs="Times New Roman"/>
          <w:color w:val="000000"/>
        </w:rPr>
        <w:t>B</w:t>
      </w:r>
      <w:r>
        <w:rPr>
          <w:rFonts w:ascii="宋体" w:hAnsi="宋体" w:eastAsia="宋体" w:cs="宋体"/>
          <w:color w:val="000000"/>
        </w:rPr>
        <w:t>项。</w:t>
      </w:r>
    </w:p>
    <w:p w14:paraId="79BF743C">
      <w:pPr>
        <w:spacing w:line="360" w:lineRule="auto"/>
        <w:jc w:val="left"/>
        <w:textAlignment w:val="center"/>
        <w:rPr>
          <w:color w:val="000000"/>
        </w:rPr>
      </w:pPr>
      <w:r>
        <w:rPr>
          <w:color w:val="000000"/>
        </w:rPr>
        <w:t>【18题详解】</w:t>
      </w:r>
    </w:p>
    <w:p w14:paraId="590DA8D3">
      <w:pPr>
        <w:spacing w:line="360" w:lineRule="auto"/>
        <w:jc w:val="left"/>
        <w:textAlignment w:val="center"/>
        <w:rPr>
          <w:color w:val="000000"/>
        </w:rPr>
      </w:pPr>
      <w:r>
        <w:rPr>
          <w:rFonts w:ascii="宋体" w:hAnsi="宋体" w:eastAsia="宋体" w:cs="宋体"/>
          <w:color w:val="000000"/>
        </w:rPr>
        <w:t>根据空处后两句“</w:t>
      </w:r>
      <w:r>
        <w:rPr>
          <w:rFonts w:ascii="Times New Roman" w:hAnsi="Times New Roman" w:eastAsia="Times New Roman" w:cs="Times New Roman"/>
          <w:color w:val="000000"/>
        </w:rPr>
        <w:t xml:space="preserve">Therefore, the ability to network is extremely valuable. Of course, sometimes introverts might be as capable of talking with people as extroverts, but sometimes they have to force themselves to engage with others in order to “fit in”. </w:t>
      </w:r>
      <w:r>
        <w:rPr>
          <w:rFonts w:ascii="宋体" w:hAnsi="宋体" w:eastAsia="宋体" w:cs="宋体"/>
          <w:color w:val="000000"/>
        </w:rPr>
        <w:t>（因此，交际能力是极其宝贵的。当然，有时内向的人可能和外向的人一样有能力与人交谈，但有时他们不得不强迫自己与他人交流以“融入”。）”可知，这里和</w:t>
      </w:r>
      <w:r>
        <w:rPr>
          <w:rFonts w:ascii="Times New Roman" w:hAnsi="Times New Roman" w:eastAsia="Times New Roman" w:cs="Times New Roman"/>
          <w:color w:val="000000"/>
        </w:rPr>
        <w:t>A</w:t>
      </w:r>
      <w:r>
        <w:rPr>
          <w:rFonts w:ascii="宋体" w:hAnsi="宋体" w:eastAsia="宋体" w:cs="宋体"/>
          <w:color w:val="000000"/>
        </w:rPr>
        <w:t>选项“</w:t>
      </w:r>
      <w:r>
        <w:rPr>
          <w:rFonts w:ascii="Times New Roman" w:hAnsi="Times New Roman" w:eastAsia="Times New Roman" w:cs="Times New Roman"/>
          <w:color w:val="000000"/>
        </w:rPr>
        <w:t>Society appears to favor extroverts.</w:t>
      </w:r>
      <w:r>
        <w:rPr>
          <w:rFonts w:ascii="宋体" w:hAnsi="宋体" w:eastAsia="宋体" w:cs="宋体"/>
          <w:color w:val="000000"/>
        </w:rPr>
        <w:t>（社会似乎偏爱外向的人。）”一样，都是在介绍内向的人和外向的人的交际能力的差异，且空处与下句形成因果关系，指的是以对内向的人来说，拥有交际能力在社会上显得尤为重要。故选</w:t>
      </w:r>
      <w:r>
        <w:rPr>
          <w:rFonts w:ascii="Times New Roman" w:hAnsi="Times New Roman" w:eastAsia="Times New Roman" w:cs="Times New Roman"/>
          <w:color w:val="000000"/>
        </w:rPr>
        <w:t>A</w:t>
      </w:r>
      <w:r>
        <w:rPr>
          <w:rFonts w:ascii="宋体" w:hAnsi="宋体" w:eastAsia="宋体" w:cs="宋体"/>
          <w:color w:val="000000"/>
        </w:rPr>
        <w:t>项。</w:t>
      </w:r>
    </w:p>
    <w:p w14:paraId="48D5DF9D">
      <w:pPr>
        <w:spacing w:line="360" w:lineRule="auto"/>
        <w:jc w:val="left"/>
        <w:textAlignment w:val="center"/>
        <w:rPr>
          <w:color w:val="000000"/>
        </w:rPr>
      </w:pPr>
      <w:r>
        <w:rPr>
          <w:color w:val="000000"/>
        </w:rPr>
        <w:t>【19题详解】</w:t>
      </w:r>
    </w:p>
    <w:p w14:paraId="36876263">
      <w:pPr>
        <w:spacing w:line="360" w:lineRule="auto"/>
        <w:jc w:val="left"/>
        <w:textAlignment w:val="center"/>
        <w:rPr>
          <w:color w:val="000000"/>
        </w:rPr>
      </w:pPr>
      <w:r>
        <w:rPr>
          <w:rFonts w:ascii="宋体" w:hAnsi="宋体" w:eastAsia="宋体" w:cs="宋体"/>
          <w:color w:val="000000"/>
        </w:rPr>
        <w:t>根据空处下句中的“</w:t>
      </w:r>
      <w:r>
        <w:rPr>
          <w:rFonts w:ascii="Times New Roman" w:hAnsi="Times New Roman" w:eastAsia="Times New Roman" w:cs="Times New Roman"/>
          <w:color w:val="000000"/>
        </w:rPr>
        <w:t>For the introverted, to continue in this awkward situation could really end up bringing them harm</w:t>
      </w:r>
      <w:r>
        <w:rPr>
          <w:rFonts w:ascii="宋体" w:hAnsi="宋体" w:eastAsia="宋体" w:cs="宋体"/>
          <w:color w:val="000000"/>
        </w:rPr>
        <w:t>（对于内向的人来说，继续处于这种尴尬的境地可能最终会给他们带来伤害）”可知，</w:t>
      </w:r>
      <w:r>
        <w:rPr>
          <w:rFonts w:ascii="Times New Roman" w:hAnsi="Times New Roman" w:eastAsia="Times New Roman" w:cs="Times New Roman"/>
          <w:color w:val="000000"/>
        </w:rPr>
        <w:t>G</w:t>
      </w:r>
      <w:r>
        <w:rPr>
          <w:rFonts w:ascii="宋体" w:hAnsi="宋体" w:eastAsia="宋体" w:cs="宋体"/>
          <w:color w:val="000000"/>
        </w:rPr>
        <w:t>选项“</w:t>
      </w:r>
      <w:r>
        <w:rPr>
          <w:rFonts w:ascii="Times New Roman" w:hAnsi="Times New Roman" w:eastAsia="Times New Roman" w:cs="Times New Roman"/>
          <w:color w:val="000000"/>
        </w:rPr>
        <w:t>Even if standing alone for a while, they get asked “Why are you all by yourself?”</w:t>
      </w:r>
      <w:r>
        <w:rPr>
          <w:rFonts w:ascii="宋体" w:hAnsi="宋体" w:eastAsia="宋体" w:cs="宋体"/>
          <w:color w:val="000000"/>
        </w:rPr>
        <w:t>（即使是一个人站一会儿，他们也会被问到：“你为什么总是一个人？”）”是对下文中“</w:t>
      </w:r>
      <w:r>
        <w:rPr>
          <w:rFonts w:ascii="Times New Roman" w:hAnsi="Times New Roman" w:eastAsia="Times New Roman" w:cs="Times New Roman"/>
          <w:color w:val="000000"/>
        </w:rPr>
        <w:t>this awkward situation</w:t>
      </w:r>
      <w:r>
        <w:rPr>
          <w:rFonts w:ascii="宋体" w:hAnsi="宋体" w:eastAsia="宋体" w:cs="宋体"/>
          <w:color w:val="000000"/>
        </w:rPr>
        <w:t>（这种尴尬的境地）”一种具体举例。故选</w:t>
      </w:r>
      <w:r>
        <w:rPr>
          <w:rFonts w:ascii="Times New Roman" w:hAnsi="Times New Roman" w:eastAsia="Times New Roman" w:cs="Times New Roman"/>
          <w:color w:val="000000"/>
        </w:rPr>
        <w:t>G</w:t>
      </w:r>
      <w:r>
        <w:rPr>
          <w:rFonts w:ascii="宋体" w:hAnsi="宋体" w:eastAsia="宋体" w:cs="宋体"/>
          <w:color w:val="000000"/>
        </w:rPr>
        <w:t>项。</w:t>
      </w:r>
    </w:p>
    <w:p w14:paraId="49FA13D8">
      <w:pPr>
        <w:spacing w:line="360" w:lineRule="auto"/>
        <w:jc w:val="left"/>
        <w:textAlignment w:val="center"/>
        <w:rPr>
          <w:color w:val="000000"/>
        </w:rPr>
      </w:pPr>
      <w:r>
        <w:rPr>
          <w:color w:val="000000"/>
        </w:rPr>
        <w:t>【20题详解】</w:t>
      </w:r>
    </w:p>
    <w:p w14:paraId="7DA03147">
      <w:pPr>
        <w:spacing w:line="360" w:lineRule="auto"/>
        <w:jc w:val="left"/>
        <w:textAlignment w:val="center"/>
        <w:rPr>
          <w:color w:val="000000"/>
        </w:rPr>
      </w:pPr>
      <w:r>
        <w:rPr>
          <w:rFonts w:ascii="宋体" w:hAnsi="宋体" w:eastAsia="宋体" w:cs="宋体"/>
          <w:color w:val="000000"/>
        </w:rPr>
        <w:t>根据空处下句“</w:t>
      </w:r>
      <w:r>
        <w:rPr>
          <w:rFonts w:ascii="Times New Roman" w:hAnsi="Times New Roman" w:eastAsia="Times New Roman" w:cs="Times New Roman"/>
          <w:color w:val="000000"/>
        </w:rPr>
        <w:t>They form deep thoughts, conduct themselves carefully, and pay significant attention to detail.</w:t>
      </w:r>
      <w:r>
        <w:rPr>
          <w:rFonts w:ascii="宋体" w:hAnsi="宋体" w:eastAsia="宋体" w:cs="宋体"/>
          <w:color w:val="000000"/>
        </w:rPr>
        <w:t>（他们思想深邃，行事谨慎，注重细节。）”可知，这里是对</w:t>
      </w:r>
      <w:r>
        <w:rPr>
          <w:rFonts w:ascii="Times New Roman" w:hAnsi="Times New Roman" w:eastAsia="Times New Roman" w:cs="Times New Roman"/>
          <w:color w:val="000000"/>
        </w:rPr>
        <w:t>F</w:t>
      </w:r>
      <w:r>
        <w:rPr>
          <w:rFonts w:ascii="宋体" w:hAnsi="宋体" w:eastAsia="宋体" w:cs="宋体"/>
          <w:color w:val="000000"/>
        </w:rPr>
        <w:t>选项“</w:t>
      </w:r>
      <w:r>
        <w:rPr>
          <w:rFonts w:ascii="Times New Roman" w:hAnsi="Times New Roman" w:eastAsia="Times New Roman" w:cs="Times New Roman"/>
          <w:color w:val="000000"/>
        </w:rPr>
        <w:t>Introverts, just like extroverts, have their own set of advantages.</w:t>
      </w:r>
      <w:r>
        <w:rPr>
          <w:rFonts w:ascii="宋体" w:hAnsi="宋体" w:eastAsia="宋体" w:cs="宋体"/>
          <w:color w:val="000000"/>
        </w:rPr>
        <w:t>（内向的人，就像外向的人一样，有他们自己的优势。）”的进一步解释，说明内向的人的具体优势。故选</w:t>
      </w:r>
      <w:r>
        <w:rPr>
          <w:rFonts w:ascii="Times New Roman" w:hAnsi="Times New Roman" w:eastAsia="Times New Roman" w:cs="Times New Roman"/>
          <w:color w:val="000000"/>
        </w:rPr>
        <w:t>F</w:t>
      </w:r>
      <w:r>
        <w:rPr>
          <w:rFonts w:ascii="宋体" w:hAnsi="宋体" w:eastAsia="宋体" w:cs="宋体"/>
          <w:color w:val="000000"/>
        </w:rPr>
        <w:t>项。</w:t>
      </w:r>
    </w:p>
    <w:p w14:paraId="158B339E">
      <w:pPr>
        <w:spacing w:line="360" w:lineRule="auto"/>
        <w:jc w:val="both"/>
        <w:textAlignment w:val="center"/>
        <w:rPr>
          <w:color w:val="000000"/>
        </w:rPr>
      </w:pPr>
      <w:r>
        <w:rPr>
          <w:color w:val="2E75B6"/>
        </w:rPr>
        <w:t>【答案】</w:t>
      </w:r>
      <w:r>
        <w:rPr>
          <w:color w:val="000000"/>
        </w:rPr>
        <w:t>21. A    22. B    23. B    24. D    25. A    26. D    27. C    28. A    29. D    30. B    31. C    32. D    33. C    34. A    35. D</w:t>
      </w:r>
    </w:p>
    <w:p w14:paraId="3B0997C3">
      <w:pPr>
        <w:spacing w:line="360" w:lineRule="auto"/>
        <w:jc w:val="both"/>
        <w:textAlignment w:val="center"/>
        <w:rPr>
          <w:color w:val="000000"/>
        </w:rPr>
      </w:pPr>
      <w:r>
        <w:rPr>
          <w:color w:val="2E75B6"/>
        </w:rPr>
        <w:t>【解析】</w:t>
      </w:r>
    </w:p>
    <w:p w14:paraId="50AEE8FF">
      <w:pPr>
        <w:spacing w:line="360" w:lineRule="auto"/>
        <w:jc w:val="both"/>
        <w:textAlignment w:val="center"/>
        <w:rPr>
          <w:color w:val="000000"/>
        </w:rPr>
      </w:pPr>
      <w:r>
        <w:rPr>
          <w:color w:val="000000"/>
        </w:rPr>
        <w:t>【导语】本文是一篇记叙文。文章讲述少年皮特利用每天换乘公交的短短九分钟半，把脏乱的车站角落变成美丽花园的真实故事。</w:t>
      </w:r>
    </w:p>
    <w:p w14:paraId="64503B93">
      <w:pPr>
        <w:spacing w:line="360" w:lineRule="auto"/>
        <w:jc w:val="both"/>
        <w:textAlignment w:val="center"/>
        <w:rPr>
          <w:color w:val="000000"/>
        </w:rPr>
      </w:pPr>
      <w:r>
        <w:rPr>
          <w:color w:val="000000"/>
        </w:rPr>
        <w:t>【21题详解】</w:t>
      </w:r>
    </w:p>
    <w:p w14:paraId="74A6E885">
      <w:pPr>
        <w:spacing w:line="360" w:lineRule="auto"/>
        <w:jc w:val="both"/>
        <w:textAlignment w:val="center"/>
        <w:rPr>
          <w:color w:val="000000"/>
        </w:rPr>
      </w:pPr>
      <w:r>
        <w:rPr>
          <w:color w:val="000000"/>
        </w:rPr>
        <w:t>考查形容词词义辨析。句意：这个地方实在不怎么美观：繁忙的交通发出巨大的噪音，周围一片灰暗，高耸的灰色建筑宛如巨大的混凝土巨人矗立在那里。A. heavy繁忙的；B. silent寂静的；C. gentle轻柔的；D. light轻的。根据下</w:t>
      </w:r>
      <w:r>
        <w:rPr>
          <w:rFonts w:ascii="宋体" w:hAnsi="宋体" w:eastAsia="宋体" w:cs="宋体"/>
          <w:color w:val="000000"/>
        </w:rPr>
        <w:t>文的“</w:t>
      </w:r>
      <w:r>
        <w:rPr>
          <w:color w:val="000000"/>
        </w:rPr>
        <w:t>traffic makes loud noises nearby</w:t>
      </w:r>
      <w:r>
        <w:rPr>
          <w:rFonts w:ascii="宋体" w:hAnsi="宋体" w:eastAsia="宋体" w:cs="宋体"/>
          <w:color w:val="000000"/>
        </w:rPr>
        <w:t>”可</w:t>
      </w:r>
      <w:r>
        <w:rPr>
          <w:color w:val="000000"/>
        </w:rPr>
        <w:t>知，车流声音大，说明交通繁忙。故选A项。</w:t>
      </w:r>
    </w:p>
    <w:p w14:paraId="4E6C0A73">
      <w:pPr>
        <w:spacing w:line="360" w:lineRule="auto"/>
        <w:jc w:val="both"/>
        <w:textAlignment w:val="center"/>
        <w:rPr>
          <w:color w:val="000000"/>
        </w:rPr>
      </w:pPr>
      <w:r>
        <w:rPr>
          <w:color w:val="000000"/>
        </w:rPr>
        <w:t>【22题详解】</w:t>
      </w:r>
    </w:p>
    <w:p w14:paraId="556771E2">
      <w:pPr>
        <w:spacing w:line="360" w:lineRule="auto"/>
        <w:jc w:val="both"/>
        <w:textAlignment w:val="center"/>
        <w:rPr>
          <w:color w:val="000000"/>
        </w:rPr>
      </w:pPr>
      <w:r>
        <w:rPr>
          <w:color w:val="000000"/>
        </w:rPr>
        <w:t>考查名词词义辨析。句意：然而，在这城市的阴霾之中，却生长着一片生机勃勃的花园，名</w:t>
      </w:r>
      <w:r>
        <w:rPr>
          <w:rFonts w:ascii="宋体" w:hAnsi="宋体" w:eastAsia="宋体" w:cs="宋体"/>
          <w:color w:val="000000"/>
        </w:rPr>
        <w:t>为“皮特的小园”——这</w:t>
      </w:r>
      <w:r>
        <w:rPr>
          <w:color w:val="000000"/>
        </w:rPr>
        <w:t>是一场在九分半钟内创造出来的奇迹。A. lesson课程；B. miracle奇迹；C. dustbin垃圾箱；D. game游戏。根据上文</w:t>
      </w:r>
      <w:r>
        <w:rPr>
          <w:rFonts w:ascii="宋体" w:hAnsi="宋体" w:eastAsia="宋体" w:cs="宋体"/>
          <w:color w:val="000000"/>
        </w:rPr>
        <w:t>“</w:t>
      </w:r>
      <w:r>
        <w:rPr>
          <w:color w:val="000000"/>
        </w:rPr>
        <w:t>garden</w:t>
      </w:r>
      <w:r>
        <w:rPr>
          <w:rFonts w:ascii="宋体" w:hAnsi="宋体" w:eastAsia="宋体" w:cs="宋体"/>
          <w:color w:val="000000"/>
        </w:rPr>
        <w:t>”</w:t>
      </w:r>
      <w:r>
        <w:rPr>
          <w:color w:val="000000"/>
        </w:rPr>
        <w:t>以及下文</w:t>
      </w:r>
      <w:r>
        <w:rPr>
          <w:rFonts w:ascii="宋体" w:hAnsi="宋体" w:eastAsia="宋体" w:cs="宋体"/>
          <w:color w:val="000000"/>
        </w:rPr>
        <w:t>“</w:t>
      </w:r>
      <w:r>
        <w:rPr>
          <w:color w:val="000000"/>
        </w:rPr>
        <w:t>created in nine and a half minutes</w:t>
      </w:r>
      <w:r>
        <w:rPr>
          <w:rFonts w:ascii="宋体" w:hAnsi="宋体" w:eastAsia="宋体" w:cs="宋体"/>
          <w:color w:val="000000"/>
        </w:rPr>
        <w:t>”</w:t>
      </w:r>
      <w:r>
        <w:rPr>
          <w:color w:val="000000"/>
        </w:rPr>
        <w:t>的对比可推知，此处指这片美丽花园是个奇迹。故选B项。</w:t>
      </w:r>
    </w:p>
    <w:p w14:paraId="1B0F64AA">
      <w:pPr>
        <w:spacing w:line="360" w:lineRule="auto"/>
        <w:jc w:val="both"/>
        <w:textAlignment w:val="center"/>
        <w:rPr>
          <w:color w:val="000000"/>
        </w:rPr>
      </w:pPr>
      <w:r>
        <w:rPr>
          <w:color w:val="000000"/>
        </w:rPr>
        <w:t>【23题详解】</w:t>
      </w:r>
    </w:p>
    <w:p w14:paraId="6E46FB7D">
      <w:pPr>
        <w:spacing w:line="360" w:lineRule="auto"/>
        <w:jc w:val="both"/>
        <w:textAlignment w:val="center"/>
        <w:rPr>
          <w:color w:val="000000"/>
        </w:rPr>
      </w:pPr>
      <w:r>
        <w:rPr>
          <w:color w:val="000000"/>
        </w:rPr>
        <w:t>考查动词词义辨析。句意：皮特就是其中一位每天要在此等候九分半钟才能换乘公交车的孩子之一。A. study学习；B. wait等待；C. play玩耍；D. argue争论。根</w:t>
      </w:r>
      <w:r>
        <w:rPr>
          <w:rFonts w:ascii="宋体" w:hAnsi="宋体" w:eastAsia="宋体" w:cs="宋体"/>
          <w:color w:val="000000"/>
        </w:rPr>
        <w:t>据“</w:t>
      </w:r>
      <w:r>
        <w:rPr>
          <w:color w:val="000000"/>
        </w:rPr>
        <w:t>change buses</w:t>
      </w:r>
      <w:r>
        <w:rPr>
          <w:rFonts w:ascii="宋体" w:hAnsi="宋体" w:eastAsia="宋体" w:cs="宋体"/>
          <w:color w:val="000000"/>
        </w:rPr>
        <w:t>”的</w:t>
      </w:r>
      <w:r>
        <w:rPr>
          <w:color w:val="000000"/>
        </w:rPr>
        <w:t>换乘场景，选wait表</w:t>
      </w:r>
      <w:r>
        <w:rPr>
          <w:rFonts w:ascii="宋体" w:hAnsi="宋体" w:eastAsia="宋体" w:cs="宋体"/>
          <w:color w:val="000000"/>
        </w:rPr>
        <w:t>示“等候换乘”符合</w:t>
      </w:r>
      <w:r>
        <w:rPr>
          <w:color w:val="000000"/>
        </w:rPr>
        <w:t>语境。故选B项。</w:t>
      </w:r>
    </w:p>
    <w:p w14:paraId="2C98E0E3">
      <w:pPr>
        <w:spacing w:line="360" w:lineRule="auto"/>
        <w:jc w:val="both"/>
        <w:textAlignment w:val="center"/>
        <w:rPr>
          <w:color w:val="000000"/>
        </w:rPr>
      </w:pPr>
      <w:r>
        <w:rPr>
          <w:color w:val="000000"/>
        </w:rPr>
        <w:t>【24题详解】</w:t>
      </w:r>
    </w:p>
    <w:p w14:paraId="262C9641">
      <w:pPr>
        <w:spacing w:line="360" w:lineRule="auto"/>
        <w:jc w:val="both"/>
        <w:textAlignment w:val="center"/>
        <w:rPr>
          <w:color w:val="000000"/>
        </w:rPr>
      </w:pPr>
      <w:r>
        <w:rPr>
          <w:color w:val="000000"/>
        </w:rPr>
        <w:t>考查动词词义辨析。句意：车站里弥漫着刺鼻的汽油味，而附近的土地，曾经或许是一片花园，如今却布满了垃圾</w:t>
      </w:r>
      <w:r>
        <w:rPr>
          <w:rFonts w:ascii="宋体" w:hAnsi="宋体" w:eastAsia="宋体" w:cs="宋体"/>
          <w:color w:val="000000"/>
        </w:rPr>
        <w:t>——</w:t>
      </w:r>
      <w:r>
        <w:rPr>
          <w:color w:val="000000"/>
        </w:rPr>
        <w:t>空罐子、包装纸和装鸡肉的盒子。A. decorated装饰；B. linked连接；C. emptied清空；D. covered覆盖。根据下</w:t>
      </w:r>
      <w:r>
        <w:rPr>
          <w:rFonts w:ascii="宋体" w:hAnsi="宋体" w:eastAsia="宋体" w:cs="宋体"/>
          <w:color w:val="000000"/>
        </w:rPr>
        <w:t>文的“</w:t>
      </w:r>
      <w:r>
        <w:rPr>
          <w:color w:val="000000"/>
        </w:rPr>
        <w:t>with trash — cans, wrappers, and chicken boxes</w:t>
      </w:r>
      <w:r>
        <w:rPr>
          <w:rFonts w:ascii="宋体" w:hAnsi="宋体" w:eastAsia="宋体" w:cs="宋体"/>
          <w:color w:val="000000"/>
        </w:rPr>
        <w:t>”</w:t>
      </w:r>
      <w:r>
        <w:rPr>
          <w:color w:val="000000"/>
        </w:rPr>
        <w:t>可知，土地被垃圾覆盖。故选D项。</w:t>
      </w:r>
    </w:p>
    <w:p w14:paraId="6958F684">
      <w:pPr>
        <w:spacing w:line="360" w:lineRule="auto"/>
        <w:jc w:val="both"/>
        <w:textAlignment w:val="center"/>
        <w:rPr>
          <w:color w:val="000000"/>
        </w:rPr>
      </w:pPr>
      <w:r>
        <w:rPr>
          <w:color w:val="000000"/>
        </w:rPr>
        <w:t>【25题详解】</w:t>
      </w:r>
    </w:p>
    <w:p w14:paraId="73A9B8BA">
      <w:pPr>
        <w:spacing w:line="360" w:lineRule="auto"/>
        <w:jc w:val="both"/>
        <w:textAlignment w:val="center"/>
        <w:rPr>
          <w:color w:val="000000"/>
        </w:rPr>
      </w:pPr>
      <w:r>
        <w:rPr>
          <w:color w:val="000000"/>
        </w:rPr>
        <w:t>考查动词词义辨析。句意：大多数孩子都把时间浪费在抱怨上了，但皮特却感到心神不宁。A. wasted浪费；B. saved节省；C. valued珍视；D. scheduled安排。根据</w:t>
      </w:r>
      <w:r>
        <w:rPr>
          <w:rFonts w:ascii="宋体" w:hAnsi="宋体" w:eastAsia="宋体" w:cs="宋体"/>
          <w:color w:val="000000"/>
        </w:rPr>
        <w:t>下文的“</w:t>
      </w:r>
      <w:r>
        <w:rPr>
          <w:color w:val="000000"/>
        </w:rPr>
        <w:t>but Pete felt restless</w:t>
      </w:r>
      <w:r>
        <w:rPr>
          <w:rFonts w:ascii="宋体" w:hAnsi="宋体" w:eastAsia="宋体" w:cs="宋体"/>
          <w:color w:val="000000"/>
        </w:rPr>
        <w:t>”可知</w:t>
      </w:r>
      <w:r>
        <w:rPr>
          <w:color w:val="000000"/>
        </w:rPr>
        <w:t>，与皮特的表现形成对比，其他的孩子肯定是把时间浪费在抱怨上了。故选A项。</w:t>
      </w:r>
    </w:p>
    <w:p w14:paraId="79DB4429">
      <w:pPr>
        <w:spacing w:line="360" w:lineRule="auto"/>
        <w:jc w:val="both"/>
        <w:textAlignment w:val="center"/>
        <w:rPr>
          <w:color w:val="000000"/>
        </w:rPr>
      </w:pPr>
      <w:r>
        <w:rPr>
          <w:color w:val="000000"/>
        </w:rPr>
        <w:t>【26题详解】</w:t>
      </w:r>
    </w:p>
    <w:p w14:paraId="2E97B665">
      <w:pPr>
        <w:spacing w:line="360" w:lineRule="auto"/>
        <w:jc w:val="both"/>
        <w:textAlignment w:val="center"/>
        <w:rPr>
          <w:color w:val="000000"/>
        </w:rPr>
      </w:pPr>
      <w:r>
        <w:rPr>
          <w:color w:val="000000"/>
        </w:rPr>
        <w:t>考查形容词词义辨析。句意：他开始思考：为何不把这些时间变得既让他自己又让其他人感到愉快呢？A. short短的；B. endless无尽的；C. quiet安静的；D. enjoyable令人愉快的。根据下文</w:t>
      </w:r>
      <w:r>
        <w:rPr>
          <w:rFonts w:ascii="宋体" w:hAnsi="宋体" w:eastAsia="宋体" w:cs="宋体"/>
          <w:color w:val="000000"/>
        </w:rPr>
        <w:t>“</w:t>
      </w:r>
      <w:r>
        <w:rPr>
          <w:rFonts w:ascii="Times New Roman" w:hAnsi="Times New Roman" w:eastAsia="Times New Roman" w:cs="Times New Roman"/>
          <w:color w:val="000000"/>
        </w:rPr>
        <w:t>As he piled the </w:t>
      </w:r>
      <w:r>
        <w:rPr>
          <w:rFonts w:ascii="Times New Roman" w:hAnsi="Times New Roman" w:eastAsia="Times New Roman" w:cs="Times New Roman"/>
          <w:color w:val="000000"/>
          <w:u w:val="single"/>
        </w:rPr>
        <w:t xml:space="preserve">        </w:t>
      </w:r>
      <w:r>
        <w:rPr>
          <w:rFonts w:ascii="Times New Roman" w:hAnsi="Times New Roman" w:eastAsia="Times New Roman" w:cs="Times New Roman"/>
          <w:color w:val="000000"/>
        </w:rPr>
        <w:t xml:space="preserve"> into bags</w:t>
      </w:r>
      <w:r>
        <w:rPr>
          <w:rFonts w:ascii="宋体" w:hAnsi="宋体" w:eastAsia="宋体" w:cs="宋体"/>
          <w:color w:val="000000"/>
        </w:rPr>
        <w:t>”和“</w:t>
      </w:r>
      <w:r>
        <w:rPr>
          <w:rFonts w:ascii="Times New Roman" w:hAnsi="Times New Roman" w:eastAsia="Times New Roman" w:cs="Times New Roman"/>
          <w:color w:val="000000"/>
        </w:rPr>
        <w:t>Next, he spent pocket money on tulips and lavender (</w:t>
      </w:r>
      <w:r>
        <w:rPr>
          <w:rFonts w:ascii="宋体" w:hAnsi="宋体" w:eastAsia="宋体" w:cs="宋体"/>
          <w:color w:val="000000"/>
        </w:rPr>
        <w:t>薰衣草</w:t>
      </w:r>
      <w:r>
        <w:rPr>
          <w:rFonts w:ascii="Times New Roman" w:hAnsi="Times New Roman" w:eastAsia="Times New Roman" w:cs="Times New Roman"/>
          <w:color w:val="000000"/>
        </w:rPr>
        <w:t>) seeds.</w:t>
      </w:r>
      <w:r>
        <w:rPr>
          <w:rFonts w:ascii="宋体" w:hAnsi="宋体" w:eastAsia="宋体" w:cs="宋体"/>
          <w:color w:val="000000"/>
        </w:rPr>
        <w:t>”提到他建清理垃圾并买来花种可知，</w:t>
      </w:r>
      <w:r>
        <w:rPr>
          <w:color w:val="000000"/>
        </w:rPr>
        <w:t>皮特想让这里变得令人愉快。故选D项。</w:t>
      </w:r>
    </w:p>
    <w:p w14:paraId="7DD1E453">
      <w:pPr>
        <w:spacing w:line="360" w:lineRule="auto"/>
        <w:jc w:val="both"/>
        <w:textAlignment w:val="center"/>
        <w:rPr>
          <w:color w:val="000000"/>
        </w:rPr>
      </w:pPr>
      <w:r>
        <w:rPr>
          <w:color w:val="000000"/>
        </w:rPr>
        <w:t>【27题详解】</w:t>
      </w:r>
    </w:p>
    <w:p w14:paraId="44C40751">
      <w:pPr>
        <w:spacing w:line="360" w:lineRule="auto"/>
        <w:jc w:val="both"/>
        <w:textAlignment w:val="center"/>
        <w:rPr>
          <w:color w:val="000000"/>
        </w:rPr>
      </w:pPr>
      <w:r>
        <w:rPr>
          <w:color w:val="000000"/>
        </w:rPr>
        <w:t>考查名词词义辨析。句意：当他把垃圾装进</w:t>
      </w:r>
      <w:r>
        <w:rPr>
          <w:rFonts w:ascii="宋体" w:hAnsi="宋体" w:eastAsia="宋体" w:cs="宋体"/>
          <w:color w:val="000000"/>
        </w:rPr>
        <w:t>袋子时，他的同学们开玩笑说：“何必费这个劲呢？”</w:t>
      </w:r>
      <w:r>
        <w:rPr>
          <w:color w:val="000000"/>
        </w:rPr>
        <w:t>A. gloves手套；B. books书籍；C. trash垃圾；D. soil土壤。根据上</w:t>
      </w:r>
      <w:r>
        <w:rPr>
          <w:rFonts w:ascii="宋体" w:hAnsi="宋体" w:eastAsia="宋体" w:cs="宋体"/>
          <w:color w:val="000000"/>
        </w:rPr>
        <w:t>一段的“</w:t>
      </w:r>
      <w:r>
        <w:rPr>
          <w:color w:val="000000"/>
        </w:rPr>
        <w:t>with trash — cans, wrappers, and chicken boxes</w:t>
      </w:r>
      <w:r>
        <w:rPr>
          <w:rFonts w:ascii="宋体" w:hAnsi="宋体" w:eastAsia="宋体" w:cs="宋体"/>
          <w:color w:val="000000"/>
        </w:rPr>
        <w:t>”与下文的“</w:t>
      </w:r>
      <w:r>
        <w:rPr>
          <w:color w:val="000000"/>
        </w:rPr>
        <w:t>On the weekend, he dragged 12 bags to the landfill.(周末，他拖了12个袋子去垃圾填埋场)</w:t>
      </w:r>
      <w:r>
        <w:rPr>
          <w:rFonts w:ascii="宋体" w:hAnsi="宋体" w:eastAsia="宋体" w:cs="宋体"/>
          <w:color w:val="000000"/>
        </w:rPr>
        <w:t>”可</w:t>
      </w:r>
      <w:r>
        <w:rPr>
          <w:color w:val="000000"/>
        </w:rPr>
        <w:t>知，皮特把垃圾装进垃圾袋。故选C项。</w:t>
      </w:r>
    </w:p>
    <w:p w14:paraId="374023BF">
      <w:pPr>
        <w:spacing w:line="360" w:lineRule="auto"/>
        <w:jc w:val="both"/>
        <w:textAlignment w:val="center"/>
        <w:rPr>
          <w:color w:val="000000"/>
        </w:rPr>
      </w:pPr>
      <w:r>
        <w:rPr>
          <w:color w:val="000000"/>
        </w:rPr>
        <w:t>【28题详解】</w:t>
      </w:r>
    </w:p>
    <w:p w14:paraId="1E729C6B">
      <w:pPr>
        <w:spacing w:line="360" w:lineRule="auto"/>
        <w:jc w:val="both"/>
        <w:textAlignment w:val="center"/>
        <w:rPr>
          <w:color w:val="000000"/>
        </w:rPr>
      </w:pPr>
      <w:r>
        <w:rPr>
          <w:color w:val="000000"/>
        </w:rPr>
        <w:t>考查动词词义辨析。句意：当他把垃圾装进袋子时，他的同学们开玩</w:t>
      </w:r>
      <w:r>
        <w:rPr>
          <w:rFonts w:ascii="宋体" w:hAnsi="宋体" w:eastAsia="宋体" w:cs="宋体"/>
          <w:color w:val="000000"/>
        </w:rPr>
        <w:t>笑说：“何必费这个劲呢？”</w:t>
      </w:r>
      <w:r>
        <w:rPr>
          <w:color w:val="000000"/>
        </w:rPr>
        <w:t>A. bother麻烦；B. enjoy享受；C. teach教；D. blame责怪。根据下</w:t>
      </w:r>
      <w:r>
        <w:rPr>
          <w:rFonts w:ascii="宋体" w:hAnsi="宋体" w:eastAsia="宋体" w:cs="宋体"/>
          <w:color w:val="000000"/>
        </w:rPr>
        <w:t>文的“</w:t>
      </w:r>
      <w:r>
        <w:rPr>
          <w:color w:val="000000"/>
        </w:rPr>
        <w:t>It’ll just get dirty again</w:t>
      </w:r>
      <w:r>
        <w:rPr>
          <w:rFonts w:ascii="宋体" w:hAnsi="宋体" w:eastAsia="宋体" w:cs="宋体"/>
          <w:color w:val="000000"/>
        </w:rPr>
        <w:t>”可知</w:t>
      </w:r>
      <w:r>
        <w:rPr>
          <w:color w:val="000000"/>
        </w:rPr>
        <w:t>，皮特的同学认为他没必要费这个劲。故选A项。</w:t>
      </w:r>
    </w:p>
    <w:p w14:paraId="639CBF4D">
      <w:pPr>
        <w:spacing w:line="360" w:lineRule="auto"/>
        <w:jc w:val="both"/>
        <w:textAlignment w:val="center"/>
        <w:rPr>
          <w:color w:val="000000"/>
        </w:rPr>
      </w:pPr>
      <w:r>
        <w:rPr>
          <w:color w:val="000000"/>
        </w:rPr>
        <w:t>【29题详解】</w:t>
      </w:r>
    </w:p>
    <w:p w14:paraId="213C4B03">
      <w:pPr>
        <w:spacing w:line="360" w:lineRule="auto"/>
        <w:jc w:val="both"/>
        <w:textAlignment w:val="center"/>
        <w:rPr>
          <w:color w:val="000000"/>
        </w:rPr>
      </w:pPr>
      <w:r>
        <w:rPr>
          <w:color w:val="000000"/>
        </w:rPr>
        <w:t>考查动词词义辨析。句意：每天，他都会松松土并给幼苗浇水。A. polluted污染；B. selected挑选；C. removed移除；D. loosened松土。根据下文</w:t>
      </w:r>
      <w:r>
        <w:rPr>
          <w:rFonts w:ascii="宋体" w:hAnsi="宋体" w:eastAsia="宋体" w:cs="宋体"/>
          <w:color w:val="000000"/>
        </w:rPr>
        <w:t>“</w:t>
      </w:r>
      <w:r>
        <w:rPr>
          <w:color w:val="000000"/>
        </w:rPr>
        <w:t>the soil and watered seedlings</w:t>
      </w:r>
      <w:r>
        <w:rPr>
          <w:rFonts w:ascii="宋体" w:hAnsi="宋体" w:eastAsia="宋体" w:cs="宋体"/>
          <w:color w:val="000000"/>
        </w:rPr>
        <w:t>”</w:t>
      </w:r>
      <w:r>
        <w:rPr>
          <w:color w:val="000000"/>
        </w:rPr>
        <w:t>可推知，此处指种植步骤——松土。故选D项。</w:t>
      </w:r>
    </w:p>
    <w:p w14:paraId="03A6B2EF">
      <w:pPr>
        <w:spacing w:line="360" w:lineRule="auto"/>
        <w:jc w:val="both"/>
        <w:textAlignment w:val="center"/>
        <w:rPr>
          <w:color w:val="000000"/>
        </w:rPr>
      </w:pPr>
      <w:r>
        <w:rPr>
          <w:color w:val="000000"/>
        </w:rPr>
        <w:t>【30题详解】</w:t>
      </w:r>
    </w:p>
    <w:p w14:paraId="387A45E9">
      <w:pPr>
        <w:spacing w:line="360" w:lineRule="auto"/>
        <w:jc w:val="both"/>
        <w:textAlignment w:val="center"/>
        <w:rPr>
          <w:color w:val="000000"/>
        </w:rPr>
      </w:pPr>
      <w:r>
        <w:rPr>
          <w:color w:val="000000"/>
        </w:rPr>
        <w:t>考查动词词义辨析。句意：起初的玩笑话转而变成了钦佩之情，因为花朵为这个原本毫无生气的角落增添了色彩。A. sent发送；B. added增添；C. borrowed借用；D. applied应用。根据上文的</w:t>
      </w:r>
      <w:r>
        <w:rPr>
          <w:rFonts w:ascii="宋体" w:hAnsi="宋体" w:eastAsia="宋体" w:cs="宋体"/>
          <w:color w:val="000000"/>
        </w:rPr>
        <w:t>“</w:t>
      </w:r>
      <w:r>
        <w:rPr>
          <w:color w:val="000000"/>
        </w:rPr>
        <w:t>blossoms</w:t>
      </w:r>
      <w:r>
        <w:rPr>
          <w:rFonts w:ascii="宋体" w:hAnsi="宋体" w:eastAsia="宋体" w:cs="宋体"/>
          <w:color w:val="000000"/>
        </w:rPr>
        <w:t>”与下文的“</w:t>
      </w:r>
      <w:r>
        <w:rPr>
          <w:color w:val="000000"/>
        </w:rPr>
        <w:t>color to the corner</w:t>
      </w:r>
      <w:r>
        <w:rPr>
          <w:rFonts w:ascii="宋体" w:hAnsi="宋体" w:eastAsia="宋体" w:cs="宋体"/>
          <w:color w:val="000000"/>
        </w:rPr>
        <w:t>”可知</w:t>
      </w:r>
      <w:r>
        <w:rPr>
          <w:color w:val="000000"/>
        </w:rPr>
        <w:t>，花朵肯定为这个原本毫无生气的角落增添了色彩。故选B项。</w:t>
      </w:r>
    </w:p>
    <w:p w14:paraId="60A057A5">
      <w:pPr>
        <w:spacing w:line="360" w:lineRule="auto"/>
        <w:jc w:val="both"/>
        <w:textAlignment w:val="center"/>
        <w:rPr>
          <w:color w:val="000000"/>
        </w:rPr>
      </w:pPr>
      <w:r>
        <w:rPr>
          <w:color w:val="000000"/>
        </w:rPr>
        <w:t>【31题详解】</w:t>
      </w:r>
    </w:p>
    <w:p w14:paraId="24F2BB2A">
      <w:pPr>
        <w:spacing w:line="360" w:lineRule="auto"/>
        <w:jc w:val="both"/>
        <w:textAlignment w:val="center"/>
        <w:rPr>
          <w:color w:val="000000"/>
        </w:rPr>
      </w:pPr>
      <w:r>
        <w:rPr>
          <w:color w:val="000000"/>
        </w:rPr>
        <w:t>考查动词词义辨析。句意：孩子们开始使用垃圾桶；有些甚至主动提出帮忙浇水。A. failed失败；B. pretended假装；C. offered主动提出；D. forgot忘记。根</w:t>
      </w:r>
      <w:r>
        <w:rPr>
          <w:rFonts w:ascii="宋体" w:hAnsi="宋体" w:eastAsia="宋体" w:cs="宋体"/>
          <w:color w:val="000000"/>
        </w:rPr>
        <w:t>据上文“</w:t>
      </w:r>
      <w:r>
        <w:rPr>
          <w:rFonts w:ascii="Times New Roman" w:hAnsi="Times New Roman" w:eastAsia="Times New Roman" w:cs="Times New Roman"/>
          <w:color w:val="000000"/>
        </w:rPr>
        <w:t>Kids began using trash bins</w:t>
      </w:r>
      <w:r>
        <w:rPr>
          <w:rFonts w:ascii="宋体" w:hAnsi="宋体" w:eastAsia="宋体" w:cs="宋体"/>
          <w:color w:val="000000"/>
        </w:rPr>
        <w:t>”、“</w:t>
      </w:r>
      <w:r>
        <w:rPr>
          <w:color w:val="000000"/>
        </w:rPr>
        <w:t>even</w:t>
      </w:r>
      <w:r>
        <w:rPr>
          <w:rFonts w:ascii="宋体" w:hAnsi="宋体" w:eastAsia="宋体" w:cs="宋体"/>
          <w:color w:val="000000"/>
        </w:rPr>
        <w:t>”与下文“</w:t>
      </w:r>
      <w:r>
        <w:rPr>
          <w:color w:val="000000"/>
        </w:rPr>
        <w:t>help water</w:t>
      </w:r>
      <w:r>
        <w:rPr>
          <w:rFonts w:ascii="宋体" w:hAnsi="宋体" w:eastAsia="宋体" w:cs="宋体"/>
          <w:color w:val="000000"/>
        </w:rPr>
        <w:t>”可</w:t>
      </w:r>
      <w:r>
        <w:rPr>
          <w:color w:val="000000"/>
        </w:rPr>
        <w:t>知，此处表</w:t>
      </w:r>
      <w:r>
        <w:rPr>
          <w:rFonts w:ascii="宋体" w:hAnsi="宋体" w:eastAsia="宋体" w:cs="宋体"/>
          <w:color w:val="000000"/>
        </w:rPr>
        <w:t>示</w:t>
      </w:r>
      <w:r>
        <w:rPr>
          <w:color w:val="000000"/>
        </w:rPr>
        <w:t>孩子们</w:t>
      </w:r>
      <w:r>
        <w:rPr>
          <w:rFonts w:ascii="宋体" w:hAnsi="宋体" w:eastAsia="宋体" w:cs="宋体"/>
          <w:color w:val="000000"/>
        </w:rPr>
        <w:t>“主动提出”</w:t>
      </w:r>
      <w:r>
        <w:rPr>
          <w:color w:val="000000"/>
        </w:rPr>
        <w:t>帮忙。故选C项。</w:t>
      </w:r>
    </w:p>
    <w:p w14:paraId="6A2728C2">
      <w:pPr>
        <w:spacing w:line="360" w:lineRule="auto"/>
        <w:jc w:val="both"/>
        <w:textAlignment w:val="center"/>
        <w:rPr>
          <w:color w:val="000000"/>
        </w:rPr>
      </w:pPr>
      <w:r>
        <w:rPr>
          <w:color w:val="000000"/>
        </w:rPr>
        <w:t>【32题详解】</w:t>
      </w:r>
    </w:p>
    <w:p w14:paraId="313C0440">
      <w:pPr>
        <w:spacing w:line="360" w:lineRule="auto"/>
        <w:jc w:val="both"/>
        <w:textAlignment w:val="center"/>
        <w:rPr>
          <w:color w:val="000000"/>
        </w:rPr>
      </w:pPr>
      <w:r>
        <w:rPr>
          <w:color w:val="000000"/>
        </w:rPr>
        <w:t>考查动词词义辨析。句意：一天下午，一位老人走向了皮特。A. criticized批评；B. questioned质问；C. followed跟随；D. approached走近。根据下文老人与皮特对话的场景可知，老人应该是先走向皮特。故选D项。</w:t>
      </w:r>
    </w:p>
    <w:p w14:paraId="3EA02885">
      <w:pPr>
        <w:spacing w:line="360" w:lineRule="auto"/>
        <w:jc w:val="both"/>
        <w:textAlignment w:val="center"/>
        <w:rPr>
          <w:color w:val="000000"/>
        </w:rPr>
      </w:pPr>
      <w:r>
        <w:rPr>
          <w:color w:val="000000"/>
        </w:rPr>
        <w:t>【33题详解】</w:t>
      </w:r>
    </w:p>
    <w:p w14:paraId="72C57095">
      <w:pPr>
        <w:spacing w:line="360" w:lineRule="auto"/>
        <w:jc w:val="both"/>
        <w:textAlignment w:val="center"/>
        <w:rPr>
          <w:color w:val="000000"/>
        </w:rPr>
      </w:pPr>
      <w:r>
        <w:rPr>
          <w:color w:val="000000"/>
        </w:rPr>
        <w:t>考查动词短语辨析。句意：你让花园的灵魂回来了。A. taken away带走；B. passed on传递；C. brought back带回；D. put up搭建。根据下文</w:t>
      </w:r>
      <w:r>
        <w:rPr>
          <w:rFonts w:ascii="宋体" w:hAnsi="宋体" w:eastAsia="宋体" w:cs="宋体"/>
          <w:color w:val="000000"/>
        </w:rPr>
        <w:t>的“</w:t>
      </w:r>
      <w:r>
        <w:rPr>
          <w:color w:val="000000"/>
        </w:rPr>
        <w:t>its soul</w:t>
      </w:r>
      <w:r>
        <w:rPr>
          <w:rFonts w:ascii="宋体" w:hAnsi="宋体" w:eastAsia="宋体" w:cs="宋体"/>
          <w:color w:val="000000"/>
        </w:rPr>
        <w:t>”和“</w:t>
      </w:r>
      <w:r>
        <w:rPr>
          <w:color w:val="000000"/>
        </w:rPr>
        <w:t>Now, “Pete’s Patch” is growing well.</w:t>
      </w:r>
      <w:r>
        <w:rPr>
          <w:rFonts w:ascii="宋体" w:hAnsi="宋体" w:eastAsia="宋体" w:cs="宋体"/>
          <w:color w:val="000000"/>
        </w:rPr>
        <w:t>”可</w:t>
      </w:r>
      <w:r>
        <w:rPr>
          <w:color w:val="000000"/>
        </w:rPr>
        <w:t>知，老人赞许皮特让花园重焕生机。所以用brought back符合语境。故选C项。</w:t>
      </w:r>
    </w:p>
    <w:p w14:paraId="77B7FA82">
      <w:pPr>
        <w:spacing w:line="360" w:lineRule="auto"/>
        <w:jc w:val="both"/>
        <w:textAlignment w:val="center"/>
        <w:rPr>
          <w:color w:val="000000"/>
        </w:rPr>
      </w:pPr>
      <w:r>
        <w:rPr>
          <w:color w:val="000000"/>
        </w:rPr>
        <w:t>【34题详解】</w:t>
      </w:r>
    </w:p>
    <w:p w14:paraId="3F1BBD9B">
      <w:pPr>
        <w:spacing w:line="360" w:lineRule="auto"/>
        <w:jc w:val="both"/>
        <w:textAlignment w:val="center"/>
        <w:rPr>
          <w:color w:val="000000"/>
        </w:rPr>
      </w:pPr>
      <w:r>
        <w:rPr>
          <w:color w:val="000000"/>
        </w:rPr>
        <w:t>考查动词词义辨析。句意：曾经被人们回避的事物，如今却成了社区自豪感的象征。A. avoided回避；B. admired赞赏；C. expanded扩展；D. remembered记住。根据第</w:t>
      </w:r>
      <w:r>
        <w:rPr>
          <w:rFonts w:ascii="宋体" w:hAnsi="宋体" w:eastAsia="宋体" w:cs="宋体"/>
          <w:color w:val="000000"/>
        </w:rPr>
        <w:t>二段的“</w:t>
      </w:r>
      <w:r>
        <w:rPr>
          <w:color w:val="000000"/>
        </w:rPr>
        <w:t xml:space="preserve">The station smelled strongly of gas, and the nearby land, once possibly a garden, now lay </w:t>
      </w:r>
      <w:r>
        <w:rPr>
          <w:color w:val="000000"/>
          <w:u w:val="single"/>
        </w:rPr>
        <w:t xml:space="preserve"> 　　</w:t>
      </w:r>
      <w:r>
        <w:rPr>
          <w:color w:val="000000"/>
        </w:rPr>
        <w:t xml:space="preserve"> with trash — cans, wrappers, and chicken boxes.</w:t>
      </w:r>
      <w:r>
        <w:rPr>
          <w:rFonts w:ascii="宋体" w:hAnsi="宋体" w:eastAsia="宋体" w:cs="宋体"/>
          <w:color w:val="000000"/>
        </w:rPr>
        <w:t>”可</w:t>
      </w:r>
      <w:r>
        <w:rPr>
          <w:color w:val="000000"/>
        </w:rPr>
        <w:t>知，原来这个地方堆满了垃圾，所以肯定是人们回避的地方。故选A项。</w:t>
      </w:r>
    </w:p>
    <w:p w14:paraId="5EA2B88B">
      <w:pPr>
        <w:spacing w:line="360" w:lineRule="auto"/>
        <w:jc w:val="both"/>
        <w:textAlignment w:val="center"/>
        <w:rPr>
          <w:color w:val="000000"/>
        </w:rPr>
      </w:pPr>
      <w:r>
        <w:rPr>
          <w:color w:val="000000"/>
        </w:rPr>
        <w:t>【35题详解】</w:t>
      </w:r>
    </w:p>
    <w:p w14:paraId="12686DEC">
      <w:pPr>
        <w:spacing w:line="360" w:lineRule="auto"/>
        <w:jc w:val="both"/>
        <w:textAlignment w:val="center"/>
        <w:rPr>
          <w:color w:val="000000"/>
        </w:rPr>
      </w:pPr>
      <w:r>
        <w:rPr>
          <w:color w:val="000000"/>
        </w:rPr>
        <w:t>考查形容词词义辨析。句意：皮特的故事证明，只要坚持不懈地悉心培养，小小的举动最终也能发展成非凡的成就。A. active活跃的；B. modern现代的；C. practical实用的；D. extraordinary非凡的。结合语境，再根据上文</w:t>
      </w:r>
      <w:r>
        <w:rPr>
          <w:rFonts w:ascii="宋体" w:hAnsi="宋体" w:eastAsia="宋体" w:cs="宋体"/>
          <w:color w:val="000000"/>
        </w:rPr>
        <w:t>“</w:t>
      </w:r>
      <w:r>
        <w:rPr>
          <w:color w:val="000000"/>
        </w:rPr>
        <w:t>small acts</w:t>
      </w:r>
      <w:r>
        <w:rPr>
          <w:rFonts w:ascii="宋体" w:hAnsi="宋体" w:eastAsia="宋体" w:cs="宋体"/>
          <w:color w:val="000000"/>
        </w:rPr>
        <w:t>”</w:t>
      </w:r>
      <w:r>
        <w:rPr>
          <w:color w:val="000000"/>
        </w:rPr>
        <w:t>与</w:t>
      </w:r>
      <w:r>
        <w:rPr>
          <w:rFonts w:ascii="宋体" w:hAnsi="宋体" w:eastAsia="宋体" w:cs="宋体"/>
          <w:color w:val="000000"/>
        </w:rPr>
        <w:t>“</w:t>
      </w:r>
      <w:r>
        <w:rPr>
          <w:color w:val="000000"/>
        </w:rPr>
        <w:t>community pride</w:t>
      </w:r>
      <w:r>
        <w:rPr>
          <w:rFonts w:ascii="宋体" w:hAnsi="宋体" w:eastAsia="宋体" w:cs="宋体"/>
          <w:color w:val="000000"/>
        </w:rPr>
        <w:t>”</w:t>
      </w:r>
      <w:r>
        <w:rPr>
          <w:color w:val="000000"/>
        </w:rPr>
        <w:t>的升华，可推知，此处指小的举动最终也能发展成非凡的成就。故选D项。</w:t>
      </w:r>
    </w:p>
    <w:p w14:paraId="0AA132E9">
      <w:pPr>
        <w:spacing w:line="360" w:lineRule="auto"/>
        <w:jc w:val="both"/>
        <w:textAlignment w:val="center"/>
        <w:rPr>
          <w:color w:val="000000"/>
        </w:rPr>
      </w:pPr>
      <w:r>
        <w:rPr>
          <w:color w:val="2E75B6"/>
        </w:rPr>
        <w:t>【答案】</w:t>
      </w:r>
      <w:r>
        <w:rPr>
          <w:color w:val="000000"/>
        </w:rPr>
        <w:t xml:space="preserve">36. presenting    </w:t>
      </w:r>
    </w:p>
    <w:p w14:paraId="7371BFBD">
      <w:pPr>
        <w:spacing w:line="360" w:lineRule="auto"/>
        <w:jc w:val="both"/>
        <w:textAlignment w:val="center"/>
        <w:rPr>
          <w:color w:val="000000"/>
        </w:rPr>
      </w:pPr>
      <w:r>
        <w:rPr>
          <w:color w:val="000000"/>
        </w:rPr>
        <w:t xml:space="preserve">37. it    38. with    </w:t>
      </w:r>
    </w:p>
    <w:p w14:paraId="3947DE83">
      <w:pPr>
        <w:spacing w:line="360" w:lineRule="auto"/>
        <w:jc w:val="both"/>
        <w:textAlignment w:val="center"/>
        <w:rPr>
          <w:color w:val="000000"/>
        </w:rPr>
      </w:pPr>
      <w:r>
        <w:rPr>
          <w:color w:val="000000"/>
        </w:rPr>
        <w:t xml:space="preserve">39. educational    </w:t>
      </w:r>
    </w:p>
    <w:p w14:paraId="3DC492FC">
      <w:pPr>
        <w:spacing w:line="360" w:lineRule="auto"/>
        <w:jc w:val="both"/>
        <w:textAlignment w:val="center"/>
        <w:rPr>
          <w:color w:val="000000"/>
        </w:rPr>
      </w:pPr>
      <w:r>
        <w:rPr>
          <w:color w:val="000000"/>
        </w:rPr>
        <w:t xml:space="preserve">40. begins    41. when    </w:t>
      </w:r>
    </w:p>
    <w:p w14:paraId="4D958F1B">
      <w:pPr>
        <w:spacing w:line="360" w:lineRule="auto"/>
        <w:jc w:val="both"/>
        <w:textAlignment w:val="center"/>
        <w:rPr>
          <w:color w:val="000000"/>
        </w:rPr>
      </w:pPr>
      <w:r>
        <w:rPr>
          <w:color w:val="000000"/>
        </w:rPr>
        <w:t xml:space="preserve">42. discoveries    </w:t>
      </w:r>
    </w:p>
    <w:p w14:paraId="0B09D65D">
      <w:pPr>
        <w:spacing w:line="360" w:lineRule="auto"/>
        <w:jc w:val="both"/>
        <w:textAlignment w:val="center"/>
        <w:rPr>
          <w:color w:val="000000"/>
        </w:rPr>
      </w:pPr>
      <w:r>
        <w:rPr>
          <w:color w:val="000000"/>
        </w:rPr>
        <w:t xml:space="preserve">43. to bring    </w:t>
      </w:r>
    </w:p>
    <w:p w14:paraId="7A4C7B3A">
      <w:pPr>
        <w:spacing w:line="360" w:lineRule="auto"/>
        <w:jc w:val="both"/>
        <w:textAlignment w:val="center"/>
        <w:rPr>
          <w:color w:val="000000"/>
        </w:rPr>
      </w:pPr>
      <w:r>
        <w:rPr>
          <w:color w:val="000000"/>
        </w:rPr>
        <w:t>44. an    45. and</w:t>
      </w:r>
    </w:p>
    <w:p w14:paraId="7138D74A">
      <w:pPr>
        <w:spacing w:line="360" w:lineRule="auto"/>
        <w:jc w:val="both"/>
        <w:textAlignment w:val="center"/>
        <w:rPr>
          <w:color w:val="000000"/>
        </w:rPr>
      </w:pPr>
      <w:r>
        <w:rPr>
          <w:color w:val="2E75B6"/>
        </w:rPr>
        <w:t>【解析】</w:t>
      </w:r>
    </w:p>
    <w:p w14:paraId="1BE244EF">
      <w:pPr>
        <w:spacing w:line="360" w:lineRule="auto"/>
        <w:jc w:val="both"/>
        <w:textAlignment w:val="center"/>
        <w:rPr>
          <w:color w:val="000000"/>
        </w:rPr>
      </w:pPr>
      <w:r>
        <w:rPr>
          <w:color w:val="000000"/>
        </w:rPr>
        <w:t>【导语】本文是一篇新闻报道。文章主要讲述了四川广汉三星堆博物馆新展馆成热门景点，数</w:t>
      </w:r>
      <w:r>
        <w:rPr>
          <w:rFonts w:ascii="宋体" w:hAnsi="宋体" w:eastAsia="宋体" w:cs="宋体"/>
          <w:color w:val="000000"/>
        </w:rPr>
        <w:t>字展“你好三星堆”在北京开</w:t>
      </w:r>
      <w:r>
        <w:rPr>
          <w:color w:val="000000"/>
        </w:rPr>
        <w:t>展。</w:t>
      </w:r>
    </w:p>
    <w:p w14:paraId="3694C48B">
      <w:pPr>
        <w:spacing w:line="360" w:lineRule="auto"/>
        <w:jc w:val="both"/>
        <w:textAlignment w:val="center"/>
        <w:rPr>
          <w:color w:val="000000"/>
        </w:rPr>
      </w:pPr>
      <w:r>
        <w:rPr>
          <w:color w:val="000000"/>
        </w:rPr>
        <w:t>【36题详解】</w:t>
      </w:r>
    </w:p>
    <w:p w14:paraId="336B27BB">
      <w:pPr>
        <w:spacing w:line="360" w:lineRule="auto"/>
        <w:jc w:val="both"/>
        <w:textAlignment w:val="center"/>
        <w:rPr>
          <w:color w:val="000000"/>
        </w:rPr>
      </w:pPr>
      <w:r>
        <w:rPr>
          <w:color w:val="000000"/>
        </w:rPr>
        <w:t>考查非谓语动词。句意：展览吸引了许多游客，呈现了3000多年前独特的文化。本句已有谓语动词attract，所以空处需用非谓语动词；此处表示展览呈现的文化，present与其逻辑主语The exhibitions之间是主动关系，所以空处需用现在分词presenting作状语。故填presenting。</w:t>
      </w:r>
    </w:p>
    <w:p w14:paraId="18401C0A">
      <w:pPr>
        <w:spacing w:line="360" w:lineRule="auto"/>
        <w:jc w:val="both"/>
        <w:textAlignment w:val="center"/>
        <w:rPr>
          <w:color w:val="000000"/>
        </w:rPr>
      </w:pPr>
      <w:r>
        <w:rPr>
          <w:color w:val="000000"/>
        </w:rPr>
        <w:t>【37题详解】</w:t>
      </w:r>
    </w:p>
    <w:p w14:paraId="38B21052">
      <w:pPr>
        <w:spacing w:line="360" w:lineRule="auto"/>
        <w:jc w:val="both"/>
        <w:textAlignment w:val="center"/>
        <w:rPr>
          <w:color w:val="000000"/>
        </w:rPr>
      </w:pPr>
      <w:r>
        <w:rPr>
          <w:color w:val="000000"/>
        </w:rPr>
        <w:t>考查固定短语。句意：对于那些不能去广汉的人来说，一场基于数字技术的</w:t>
      </w:r>
      <w:r>
        <w:rPr>
          <w:rFonts w:ascii="宋体" w:hAnsi="宋体" w:eastAsia="宋体" w:cs="宋体"/>
          <w:color w:val="000000"/>
        </w:rPr>
        <w:t>名为“你好三星堆”的激动人心的展览为他们</w:t>
      </w:r>
      <w:r>
        <w:rPr>
          <w:color w:val="000000"/>
        </w:rPr>
        <w:t>提供了不同的机会。make it to sp.为固定短语，意</w:t>
      </w:r>
      <w:r>
        <w:rPr>
          <w:rFonts w:ascii="宋体" w:hAnsi="宋体" w:eastAsia="宋体" w:cs="宋体"/>
          <w:color w:val="000000"/>
        </w:rPr>
        <w:t>为“成功到达某地”</w:t>
      </w:r>
      <w:r>
        <w:rPr>
          <w:color w:val="000000"/>
        </w:rPr>
        <w:t>。故填it。</w:t>
      </w:r>
    </w:p>
    <w:p w14:paraId="5CF7449B">
      <w:pPr>
        <w:spacing w:line="360" w:lineRule="auto"/>
        <w:jc w:val="both"/>
        <w:textAlignment w:val="center"/>
        <w:rPr>
          <w:color w:val="000000"/>
        </w:rPr>
      </w:pPr>
      <w:r>
        <w:rPr>
          <w:color w:val="000000"/>
        </w:rPr>
        <w:t>【38题详解】</w:t>
      </w:r>
    </w:p>
    <w:p w14:paraId="16C8904A">
      <w:pPr>
        <w:spacing w:line="360" w:lineRule="auto"/>
        <w:jc w:val="both"/>
        <w:textAlignment w:val="center"/>
        <w:rPr>
          <w:color w:val="000000"/>
        </w:rPr>
      </w:pPr>
      <w:r>
        <w:rPr>
          <w:color w:val="000000"/>
        </w:rPr>
        <w:t>考查固定短语。句意同上。provide sb. with sth.为固定短语，</w:t>
      </w:r>
      <w:r>
        <w:rPr>
          <w:rFonts w:ascii="宋体" w:hAnsi="宋体" w:eastAsia="宋体" w:cs="宋体"/>
          <w:color w:val="000000"/>
        </w:rPr>
        <w:t>意为“提供给某人某物”，</w:t>
      </w:r>
      <w:r>
        <w:rPr>
          <w:color w:val="000000"/>
        </w:rPr>
        <w:t>所以空处需用介词with。故填with。</w:t>
      </w:r>
    </w:p>
    <w:p w14:paraId="3505EDCC">
      <w:pPr>
        <w:spacing w:line="360" w:lineRule="auto"/>
        <w:jc w:val="both"/>
        <w:textAlignment w:val="center"/>
        <w:rPr>
          <w:color w:val="000000"/>
        </w:rPr>
      </w:pPr>
      <w:r>
        <w:rPr>
          <w:color w:val="000000"/>
        </w:rPr>
        <w:t>【39题详解】</w:t>
      </w:r>
    </w:p>
    <w:p w14:paraId="3D7163A3">
      <w:pPr>
        <w:spacing w:line="360" w:lineRule="auto"/>
        <w:jc w:val="both"/>
        <w:textAlignment w:val="center"/>
        <w:rPr>
          <w:color w:val="000000"/>
        </w:rPr>
      </w:pPr>
      <w:r>
        <w:rPr>
          <w:color w:val="000000"/>
        </w:rPr>
        <w:t>考查形容词。句意：它提供了一次有教育意义和艺术感的时空旅行体验。空处需用形容词作定语修饰名词time，education的形容词为educational</w:t>
      </w:r>
      <w:r>
        <w:rPr>
          <w:rFonts w:ascii="宋体" w:hAnsi="宋体" w:eastAsia="宋体" w:cs="宋体"/>
          <w:color w:val="000000"/>
        </w:rPr>
        <w:t>“有教育意义的”</w:t>
      </w:r>
      <w:r>
        <w:rPr>
          <w:color w:val="000000"/>
        </w:rPr>
        <w:t>。故填educational。</w:t>
      </w:r>
    </w:p>
    <w:p w14:paraId="2FEC684E">
      <w:pPr>
        <w:spacing w:line="360" w:lineRule="auto"/>
        <w:jc w:val="both"/>
        <w:textAlignment w:val="center"/>
        <w:rPr>
          <w:color w:val="000000"/>
        </w:rPr>
      </w:pPr>
      <w:r>
        <w:rPr>
          <w:color w:val="000000"/>
        </w:rPr>
        <w:t>【40题详解】</w:t>
      </w:r>
    </w:p>
    <w:p w14:paraId="5888609C">
      <w:pPr>
        <w:spacing w:line="360" w:lineRule="auto"/>
        <w:jc w:val="both"/>
        <w:textAlignment w:val="center"/>
        <w:rPr>
          <w:color w:val="000000"/>
        </w:rPr>
      </w:pPr>
      <w:r>
        <w:rPr>
          <w:color w:val="000000"/>
        </w:rPr>
        <w:t>考查动词时态和主谓一致。句意：这段旅程以文字、照片和视频构成的简短时间线开启，展示了三星堆在20世纪20年代首次被发现时，农民们找到了许多文物。本句陈述事实，句子需用一般现在时态，主语是单数The journey，所以谓语动词需用单数。故填begins。</w:t>
      </w:r>
    </w:p>
    <w:p w14:paraId="0F0A1D37">
      <w:pPr>
        <w:spacing w:line="360" w:lineRule="auto"/>
        <w:jc w:val="both"/>
        <w:textAlignment w:val="center"/>
        <w:rPr>
          <w:color w:val="000000"/>
        </w:rPr>
      </w:pPr>
      <w:r>
        <w:rPr>
          <w:color w:val="000000"/>
        </w:rPr>
        <w:t>【41题详解】</w:t>
      </w:r>
    </w:p>
    <w:p w14:paraId="0A256821">
      <w:pPr>
        <w:spacing w:line="360" w:lineRule="auto"/>
        <w:jc w:val="both"/>
        <w:textAlignment w:val="center"/>
        <w:rPr>
          <w:color w:val="000000"/>
        </w:rPr>
      </w:pPr>
      <w:r>
        <w:rPr>
          <w:color w:val="000000"/>
        </w:rPr>
        <w:t>考查定语从句。句意同上。空格处引导非限制性定语从句，修饰先行词the 1920s，且在从句中作时间状语，用关系副词when。故填when。</w:t>
      </w:r>
    </w:p>
    <w:p w14:paraId="55BAEDA2">
      <w:pPr>
        <w:spacing w:line="360" w:lineRule="auto"/>
        <w:jc w:val="both"/>
        <w:textAlignment w:val="center"/>
        <w:rPr>
          <w:color w:val="000000"/>
        </w:rPr>
      </w:pPr>
      <w:r>
        <w:rPr>
          <w:color w:val="000000"/>
        </w:rPr>
        <w:t>【42题详解】</w:t>
      </w:r>
    </w:p>
    <w:p w14:paraId="67300FDA">
      <w:pPr>
        <w:spacing w:line="360" w:lineRule="auto"/>
        <w:jc w:val="both"/>
        <w:textAlignment w:val="center"/>
        <w:rPr>
          <w:color w:val="000000"/>
        </w:rPr>
      </w:pPr>
      <w:r>
        <w:rPr>
          <w:color w:val="000000"/>
        </w:rPr>
        <w:t>考查名词复数。句意：《你好三星堆》的制片人之一谭平说，向公众通报考古发现和相关研究的发展非常重要，同时它依赖于新的想法和技术来给人们带来新的文化体验。discovery</w:t>
      </w:r>
      <w:r>
        <w:rPr>
          <w:rFonts w:ascii="宋体" w:hAnsi="宋体" w:eastAsia="宋体" w:cs="宋体"/>
          <w:color w:val="000000"/>
        </w:rPr>
        <w:t>“发现”为可</w:t>
      </w:r>
      <w:r>
        <w:rPr>
          <w:color w:val="000000"/>
        </w:rPr>
        <w:t>数名词，此处表示泛指，且空前没有冠词修饰，所以空处需用名词复数discoveries。故填discoveries。</w:t>
      </w:r>
    </w:p>
    <w:p w14:paraId="3D2BACEE">
      <w:pPr>
        <w:spacing w:line="360" w:lineRule="auto"/>
        <w:jc w:val="both"/>
        <w:textAlignment w:val="center"/>
        <w:rPr>
          <w:color w:val="000000"/>
        </w:rPr>
      </w:pPr>
      <w:r>
        <w:rPr>
          <w:color w:val="000000"/>
        </w:rPr>
        <w:t>【43题详解】</w:t>
      </w:r>
    </w:p>
    <w:p w14:paraId="2BC03B57">
      <w:pPr>
        <w:spacing w:line="360" w:lineRule="auto"/>
        <w:jc w:val="both"/>
        <w:textAlignment w:val="center"/>
        <w:rPr>
          <w:color w:val="000000"/>
        </w:rPr>
      </w:pPr>
      <w:r>
        <w:rPr>
          <w:color w:val="000000"/>
        </w:rPr>
        <w:t>考查非谓语动词。句意同上。rely on sb/sth. to do sth.为固定短语，意</w:t>
      </w:r>
      <w:r>
        <w:rPr>
          <w:rFonts w:ascii="宋体" w:hAnsi="宋体" w:eastAsia="宋体" w:cs="宋体"/>
          <w:color w:val="000000"/>
        </w:rPr>
        <w:t>为“依靠某人/某物去做某事”，所以空处需用</w:t>
      </w:r>
      <w:r>
        <w:rPr>
          <w:color w:val="000000"/>
        </w:rPr>
        <w:t>动词不定式作宾语补足语。故填to bring。</w:t>
      </w:r>
    </w:p>
    <w:p w14:paraId="0D656FC1">
      <w:pPr>
        <w:spacing w:line="360" w:lineRule="auto"/>
        <w:jc w:val="both"/>
        <w:textAlignment w:val="center"/>
        <w:rPr>
          <w:color w:val="000000"/>
        </w:rPr>
      </w:pPr>
      <w:r>
        <w:rPr>
          <w:color w:val="000000"/>
        </w:rPr>
        <w:t>【44题详解】</w:t>
      </w:r>
    </w:p>
    <w:p w14:paraId="74CDC469">
      <w:pPr>
        <w:spacing w:line="360" w:lineRule="auto"/>
        <w:jc w:val="both"/>
        <w:textAlignment w:val="center"/>
        <w:rPr>
          <w:color w:val="000000"/>
        </w:rPr>
      </w:pPr>
      <w:r>
        <w:rPr>
          <w:color w:val="000000"/>
        </w:rPr>
        <w:t>考查冠词。句意：他说，像《你好三星堆》这样的展览将帮助游客了解蜀国人民的生活和创造力。空处需用不定冠词a/an泛指一个展览，exhibition是以元音音素开头的单词，所以空处需用不定冠词an。故填an。</w:t>
      </w:r>
    </w:p>
    <w:p w14:paraId="345831FF">
      <w:pPr>
        <w:spacing w:line="360" w:lineRule="auto"/>
        <w:jc w:val="both"/>
        <w:textAlignment w:val="center"/>
        <w:rPr>
          <w:color w:val="000000"/>
        </w:rPr>
      </w:pPr>
      <w:r>
        <w:rPr>
          <w:color w:val="000000"/>
        </w:rPr>
        <w:t>【45题详解】</w:t>
      </w:r>
    </w:p>
    <w:p w14:paraId="6C55EBC0">
      <w:pPr>
        <w:spacing w:line="360" w:lineRule="auto"/>
        <w:jc w:val="both"/>
        <w:textAlignment w:val="center"/>
        <w:rPr>
          <w:color w:val="000000"/>
        </w:rPr>
      </w:pPr>
      <w:r>
        <w:rPr>
          <w:color w:val="000000"/>
        </w:rPr>
        <w:t>考查连词。句意同上。根据空前后the life和the creativity可知，空处需用连词and连接两个并列的名词作宾语。故填and。</w:t>
      </w:r>
    </w:p>
    <w:p w14:paraId="0F98CBC2">
      <w:pPr>
        <w:spacing w:line="360" w:lineRule="auto"/>
        <w:jc w:val="both"/>
        <w:textAlignment w:val="center"/>
        <w:rPr>
          <w:color w:val="000000"/>
        </w:rPr>
      </w:pPr>
      <w:r>
        <w:rPr>
          <w:color w:val="000000"/>
        </w:rPr>
        <w:t xml:space="preserve">46. </w:t>
      </w:r>
      <w:r>
        <w:rPr>
          <w:color w:val="2E75B6"/>
        </w:rPr>
        <w:t>【答案】</w:t>
      </w:r>
      <w:r>
        <w:rPr>
          <w:color w:val="000000"/>
        </w:rPr>
        <w:t>makes sense</w:t>
      </w:r>
    </w:p>
    <w:p w14:paraId="1385F979">
      <w:pPr>
        <w:spacing w:line="360" w:lineRule="auto"/>
        <w:jc w:val="both"/>
        <w:textAlignment w:val="center"/>
        <w:rPr>
          <w:color w:val="000000"/>
        </w:rPr>
      </w:pPr>
      <w:r>
        <w:rPr>
          <w:color w:val="2E75B6"/>
        </w:rPr>
        <w:t>【解析】</w:t>
      </w:r>
    </w:p>
    <w:p w14:paraId="09EFE44C">
      <w:pPr>
        <w:spacing w:line="360" w:lineRule="auto"/>
        <w:jc w:val="both"/>
        <w:textAlignment w:val="center"/>
        <w:rPr>
          <w:color w:val="000000"/>
        </w:rPr>
      </w:pPr>
      <w:r>
        <w:rPr>
          <w:color w:val="000000"/>
        </w:rPr>
        <w:t>【详解】考查动词短语。根据英汉意思对比可知，</w:t>
      </w:r>
      <w:r>
        <w:rPr>
          <w:rFonts w:ascii="宋体" w:hAnsi="宋体" w:eastAsia="宋体" w:cs="宋体"/>
          <w:color w:val="000000"/>
        </w:rPr>
        <w:t>空处应填“很有道理”，在英</w:t>
      </w:r>
      <w:r>
        <w:rPr>
          <w:color w:val="000000"/>
        </w:rPr>
        <w:t>语中可以用</w:t>
      </w:r>
      <w:r>
        <w:rPr>
          <w:rFonts w:ascii="宋体" w:hAnsi="宋体" w:eastAsia="宋体" w:cs="宋体"/>
          <w:color w:val="000000"/>
        </w:rPr>
        <w:t>“</w:t>
      </w:r>
      <w:r>
        <w:rPr>
          <w:color w:val="000000"/>
        </w:rPr>
        <w:t>make sense</w:t>
      </w:r>
      <w:r>
        <w:rPr>
          <w:rFonts w:ascii="宋体" w:hAnsi="宋体" w:eastAsia="宋体" w:cs="宋体"/>
          <w:color w:val="000000"/>
        </w:rPr>
        <w:t>”</w:t>
      </w:r>
      <w:r>
        <w:rPr>
          <w:color w:val="000000"/>
        </w:rPr>
        <w:t>这个短语来表达，且结合saves可知句子描述的是客观事实，时态为一般现在时，主语The plan为第三人称单数，谓语动词用单数形式。故填makes sense。</w:t>
      </w:r>
    </w:p>
    <w:p w14:paraId="71749090">
      <w:pPr>
        <w:spacing w:line="360" w:lineRule="auto"/>
        <w:jc w:val="both"/>
        <w:textAlignment w:val="center"/>
        <w:rPr>
          <w:color w:val="000000"/>
        </w:rPr>
      </w:pPr>
      <w:r>
        <w:rPr>
          <w:color w:val="000000"/>
        </w:rPr>
        <w:t xml:space="preserve">47. </w:t>
      </w:r>
      <w:r>
        <w:rPr>
          <w:color w:val="2E75B6"/>
        </w:rPr>
        <w:t>【答案】</w:t>
      </w:r>
      <w:r>
        <w:rPr>
          <w:rFonts w:ascii="Times New Roman" w:hAnsi="Times New Roman" w:eastAsia="Times New Roman" w:cs="Times New Roman"/>
          <w:color w:val="000000"/>
        </w:rPr>
        <w:t>accommodation</w:t>
      </w:r>
    </w:p>
    <w:p w14:paraId="115A5485">
      <w:pPr>
        <w:spacing w:line="360" w:lineRule="auto"/>
        <w:jc w:val="both"/>
        <w:textAlignment w:val="center"/>
        <w:rPr>
          <w:color w:val="000000"/>
        </w:rPr>
      </w:pPr>
      <w:r>
        <w:rPr>
          <w:color w:val="2E75B6"/>
        </w:rPr>
        <w:t>【解析】</w:t>
      </w:r>
    </w:p>
    <w:p w14:paraId="7DE182FF">
      <w:pPr>
        <w:spacing w:line="360" w:lineRule="auto"/>
        <w:jc w:val="both"/>
        <w:textAlignment w:val="center"/>
        <w:rPr>
          <w:color w:val="000000"/>
        </w:rPr>
      </w:pPr>
      <w:r>
        <w:rPr>
          <w:color w:val="000000"/>
        </w:rPr>
        <w:t>【详解】</w:t>
      </w:r>
      <w:r>
        <w:rPr>
          <w:rFonts w:ascii="宋体" w:hAnsi="宋体" w:eastAsia="宋体" w:cs="宋体"/>
          <w:color w:val="000000"/>
        </w:rPr>
        <w:t>考查名词。对比中英文可知，空处表示“住所”，可用名词</w:t>
      </w:r>
      <w:r>
        <w:rPr>
          <w:rFonts w:ascii="Times New Roman" w:hAnsi="Times New Roman" w:eastAsia="Times New Roman" w:cs="Times New Roman"/>
          <w:color w:val="000000"/>
        </w:rPr>
        <w:t>accommodation</w:t>
      </w:r>
      <w:r>
        <w:rPr>
          <w:rFonts w:ascii="宋体" w:hAnsi="宋体" w:eastAsia="宋体" w:cs="宋体"/>
          <w:color w:val="000000"/>
        </w:rPr>
        <w:t>，作介词</w:t>
      </w:r>
      <w:r>
        <w:rPr>
          <w:rFonts w:ascii="Times New Roman" w:hAnsi="Times New Roman" w:eastAsia="Times New Roman" w:cs="Times New Roman"/>
          <w:color w:val="000000"/>
        </w:rPr>
        <w:t>to</w:t>
      </w:r>
      <w:r>
        <w:rPr>
          <w:rFonts w:ascii="宋体" w:hAnsi="宋体" w:eastAsia="宋体" w:cs="宋体"/>
          <w:color w:val="000000"/>
        </w:rPr>
        <w:t>的宾语。故填</w:t>
      </w:r>
      <w:r>
        <w:rPr>
          <w:rFonts w:ascii="Times New Roman" w:hAnsi="Times New Roman" w:eastAsia="Times New Roman" w:cs="Times New Roman"/>
          <w:color w:val="000000"/>
        </w:rPr>
        <w:t>accommodation</w:t>
      </w:r>
      <w:r>
        <w:rPr>
          <w:rFonts w:ascii="宋体" w:hAnsi="宋体" w:eastAsia="宋体" w:cs="宋体"/>
          <w:color w:val="000000"/>
        </w:rPr>
        <w:t>。</w:t>
      </w:r>
    </w:p>
    <w:p w14:paraId="4302748E">
      <w:pPr>
        <w:spacing w:line="360" w:lineRule="auto"/>
        <w:jc w:val="both"/>
        <w:textAlignment w:val="center"/>
        <w:rPr>
          <w:color w:val="000000"/>
        </w:rPr>
      </w:pPr>
      <w:r>
        <w:rPr>
          <w:color w:val="000000"/>
        </w:rPr>
        <w:t xml:space="preserve">48. </w:t>
      </w:r>
      <w:r>
        <w:rPr>
          <w:color w:val="2E75B6"/>
        </w:rPr>
        <w:t>【答案】</w:t>
      </w:r>
      <w:r>
        <w:rPr>
          <w:color w:val="000000"/>
        </w:rPr>
        <w:t>admired</w:t>
      </w:r>
    </w:p>
    <w:p w14:paraId="1D0E5AD3">
      <w:pPr>
        <w:spacing w:line="360" w:lineRule="auto"/>
        <w:jc w:val="both"/>
        <w:textAlignment w:val="center"/>
        <w:rPr>
          <w:color w:val="000000"/>
        </w:rPr>
      </w:pPr>
      <w:r>
        <w:rPr>
          <w:color w:val="2E75B6"/>
        </w:rPr>
        <w:t>【解析】</w:t>
      </w:r>
    </w:p>
    <w:p w14:paraId="0471E31B">
      <w:pPr>
        <w:spacing w:line="360" w:lineRule="auto"/>
        <w:jc w:val="both"/>
        <w:textAlignment w:val="center"/>
        <w:rPr>
          <w:color w:val="000000"/>
        </w:rPr>
      </w:pPr>
      <w:r>
        <w:rPr>
          <w:color w:val="000000"/>
        </w:rPr>
        <w:t>【详解】考查时态。根据英汉意思对比可知，空</w:t>
      </w:r>
      <w:r>
        <w:rPr>
          <w:rFonts w:ascii="宋体" w:hAnsi="宋体" w:eastAsia="宋体" w:cs="宋体"/>
          <w:color w:val="000000"/>
        </w:rPr>
        <w:t>处应填“佩服”，句子陈述的是</w:t>
      </w:r>
      <w:r>
        <w:rPr>
          <w:color w:val="000000"/>
        </w:rPr>
        <w:t>过去的事实，用一般过去时；</w:t>
      </w:r>
      <w:r>
        <w:rPr>
          <w:rFonts w:ascii="宋体" w:hAnsi="宋体" w:eastAsia="宋体" w:cs="宋体"/>
          <w:color w:val="000000"/>
        </w:rPr>
        <w:t>“佩服”翻译为</w:t>
      </w:r>
      <w:r>
        <w:rPr>
          <w:color w:val="000000"/>
        </w:rPr>
        <w:t>admire，在句中作谓语，其过去式为admired。故填admired。</w:t>
      </w:r>
    </w:p>
    <w:p w14:paraId="147AA6B7">
      <w:pPr>
        <w:spacing w:line="360" w:lineRule="auto"/>
        <w:jc w:val="both"/>
        <w:textAlignment w:val="center"/>
        <w:rPr>
          <w:color w:val="000000"/>
        </w:rPr>
      </w:pPr>
      <w:r>
        <w:rPr>
          <w:color w:val="000000"/>
        </w:rPr>
        <w:t xml:space="preserve">49. </w:t>
      </w:r>
      <w:r>
        <w:rPr>
          <w:color w:val="2E75B6"/>
        </w:rPr>
        <w:t>【答案】</w:t>
      </w:r>
      <w:r>
        <w:rPr>
          <w:color w:val="000000"/>
        </w:rPr>
        <w:t>make up</w:t>
      </w:r>
    </w:p>
    <w:p w14:paraId="3F97E8CB">
      <w:pPr>
        <w:spacing w:line="360" w:lineRule="auto"/>
        <w:jc w:val="both"/>
        <w:textAlignment w:val="center"/>
        <w:rPr>
          <w:color w:val="000000"/>
        </w:rPr>
      </w:pPr>
      <w:r>
        <w:rPr>
          <w:color w:val="2E75B6"/>
        </w:rPr>
        <w:t>【解析】</w:t>
      </w:r>
    </w:p>
    <w:p w14:paraId="0BAC0A44">
      <w:pPr>
        <w:spacing w:line="360" w:lineRule="auto"/>
        <w:jc w:val="both"/>
        <w:textAlignment w:val="center"/>
        <w:rPr>
          <w:color w:val="000000"/>
        </w:rPr>
      </w:pPr>
      <w:r>
        <w:rPr>
          <w:color w:val="000000"/>
        </w:rPr>
        <w:t>【详解】考查动词短语。根据句</w:t>
      </w:r>
      <w:r>
        <w:rPr>
          <w:rFonts w:ascii="宋体" w:hAnsi="宋体" w:eastAsia="宋体" w:cs="宋体"/>
          <w:color w:val="000000"/>
        </w:rPr>
        <w:t>意及所给句子可知，此处表示“构成”，应用动词短语</w:t>
      </w:r>
      <w:r>
        <w:rPr>
          <w:color w:val="000000"/>
        </w:rPr>
        <w:t>make up，陈述目前事实，应用一般现在时，主语为复数名词，谓语动词用原形。故填make up。</w:t>
      </w:r>
    </w:p>
    <w:p w14:paraId="6B4AB0F7">
      <w:pPr>
        <w:spacing w:line="360" w:lineRule="auto"/>
        <w:jc w:val="both"/>
        <w:textAlignment w:val="center"/>
        <w:rPr>
          <w:color w:val="000000"/>
        </w:rPr>
      </w:pPr>
      <w:r>
        <w:rPr>
          <w:color w:val="000000"/>
        </w:rPr>
        <w:t xml:space="preserve">50. </w:t>
      </w:r>
      <w:r>
        <w:rPr>
          <w:color w:val="2E75B6"/>
        </w:rPr>
        <w:t>【答案】</w:t>
      </w:r>
      <w:r>
        <w:rPr>
          <w:color w:val="000000"/>
        </w:rPr>
        <w:t>check in</w:t>
      </w:r>
    </w:p>
    <w:p w14:paraId="552AEAED">
      <w:pPr>
        <w:spacing w:line="360" w:lineRule="auto"/>
        <w:jc w:val="both"/>
        <w:textAlignment w:val="center"/>
        <w:rPr>
          <w:color w:val="000000"/>
        </w:rPr>
      </w:pPr>
      <w:r>
        <w:rPr>
          <w:color w:val="2E75B6"/>
        </w:rPr>
        <w:t>【解析】</w:t>
      </w:r>
    </w:p>
    <w:p w14:paraId="13E2693E">
      <w:pPr>
        <w:spacing w:line="360" w:lineRule="auto"/>
        <w:jc w:val="both"/>
        <w:textAlignment w:val="center"/>
        <w:rPr>
          <w:color w:val="000000"/>
        </w:rPr>
      </w:pPr>
      <w:r>
        <w:rPr>
          <w:color w:val="000000"/>
        </w:rPr>
        <w:t>【详解】考查动词短语。根据英汉意思对比可知，空处应</w:t>
      </w:r>
      <w:r>
        <w:rPr>
          <w:rFonts w:ascii="宋体" w:hAnsi="宋体" w:eastAsia="宋体" w:cs="宋体"/>
          <w:color w:val="000000"/>
        </w:rPr>
        <w:t>填“办理登机手续”，</w:t>
      </w:r>
      <w:r>
        <w:rPr>
          <w:color w:val="000000"/>
        </w:rPr>
        <w:t>在英语中可以用check in这个短语来表达，且情态动词must后接动词原形。故填check in。</w:t>
      </w:r>
    </w:p>
    <w:p w14:paraId="59C31D4F">
      <w:pPr>
        <w:spacing w:line="360" w:lineRule="auto"/>
        <w:jc w:val="both"/>
        <w:textAlignment w:val="center"/>
        <w:rPr>
          <w:color w:val="000000"/>
        </w:rPr>
      </w:pPr>
      <w:r>
        <w:rPr>
          <w:color w:val="000000"/>
        </w:rPr>
        <w:t xml:space="preserve">51. </w:t>
      </w:r>
      <w:r>
        <w:rPr>
          <w:color w:val="2E75B6"/>
        </w:rPr>
        <w:t>【答案】</w:t>
      </w:r>
      <w:r>
        <w:rPr>
          <w:color w:val="000000"/>
        </w:rPr>
        <w:t>failures</w:t>
      </w:r>
    </w:p>
    <w:p w14:paraId="3F6395DC">
      <w:pPr>
        <w:spacing w:line="360" w:lineRule="auto"/>
        <w:jc w:val="both"/>
        <w:textAlignment w:val="center"/>
        <w:rPr>
          <w:color w:val="000000"/>
        </w:rPr>
      </w:pPr>
      <w:r>
        <w:rPr>
          <w:color w:val="2E75B6"/>
        </w:rPr>
        <w:t>【解析】</w:t>
      </w:r>
    </w:p>
    <w:p w14:paraId="5F3658B7">
      <w:pPr>
        <w:spacing w:line="360" w:lineRule="auto"/>
        <w:jc w:val="both"/>
        <w:textAlignment w:val="center"/>
        <w:rPr>
          <w:color w:val="000000"/>
        </w:rPr>
      </w:pPr>
      <w:r>
        <w:rPr>
          <w:color w:val="000000"/>
        </w:rPr>
        <w:t>【详解】考查名词。根据句意及所给句子可知，此处表</w:t>
      </w:r>
      <w:r>
        <w:rPr>
          <w:rFonts w:ascii="宋体" w:hAnsi="宋体" w:eastAsia="宋体" w:cs="宋体"/>
          <w:color w:val="000000"/>
        </w:rPr>
        <w:t>示“失败”，应用</w:t>
      </w:r>
      <w:r>
        <w:rPr>
          <w:color w:val="000000"/>
        </w:rPr>
        <w:t>名词failure，作宾语，空格前的repeated是形容词，意</w:t>
      </w:r>
      <w:r>
        <w:rPr>
          <w:rFonts w:ascii="宋体" w:hAnsi="宋体" w:eastAsia="宋体" w:cs="宋体"/>
          <w:color w:val="000000"/>
        </w:rPr>
        <w:t>为“反复的、多次的”</w:t>
      </w:r>
      <w:r>
        <w:rPr>
          <w:color w:val="000000"/>
        </w:rPr>
        <w:t>，failure需用复数形式，表示多次失败。故填failures。</w:t>
      </w:r>
    </w:p>
    <w:p w14:paraId="594E51AA">
      <w:pPr>
        <w:spacing w:line="360" w:lineRule="auto"/>
        <w:jc w:val="both"/>
        <w:textAlignment w:val="center"/>
        <w:rPr>
          <w:color w:val="000000"/>
        </w:rPr>
      </w:pPr>
      <w:r>
        <w:rPr>
          <w:color w:val="000000"/>
        </w:rPr>
        <w:t xml:space="preserve">52. </w:t>
      </w:r>
      <w:r>
        <w:rPr>
          <w:color w:val="2E75B6"/>
        </w:rPr>
        <w:t>【答案】</w:t>
      </w:r>
      <w:r>
        <w:rPr>
          <w:color w:val="000000"/>
        </w:rPr>
        <w:t>makes a difference</w:t>
      </w:r>
    </w:p>
    <w:p w14:paraId="70C47CF1">
      <w:pPr>
        <w:spacing w:line="360" w:lineRule="auto"/>
        <w:jc w:val="both"/>
        <w:textAlignment w:val="center"/>
        <w:rPr>
          <w:color w:val="000000"/>
        </w:rPr>
      </w:pPr>
      <w:r>
        <w:rPr>
          <w:color w:val="2E75B6"/>
        </w:rPr>
        <w:t>【解析】</w:t>
      </w:r>
    </w:p>
    <w:p w14:paraId="64F440A2">
      <w:pPr>
        <w:spacing w:line="360" w:lineRule="auto"/>
        <w:jc w:val="both"/>
        <w:textAlignment w:val="center"/>
        <w:rPr>
          <w:color w:val="000000"/>
        </w:rPr>
      </w:pPr>
      <w:r>
        <w:rPr>
          <w:color w:val="000000"/>
        </w:rPr>
        <w:t>【详解】考查动词短语和时态。根据英汉意思对比可知，空</w:t>
      </w:r>
      <w:r>
        <w:rPr>
          <w:rFonts w:ascii="宋体" w:hAnsi="宋体" w:eastAsia="宋体" w:cs="宋体"/>
          <w:color w:val="000000"/>
        </w:rPr>
        <w:t>处应填“产生影响”，</w:t>
      </w:r>
      <w:r>
        <w:rPr>
          <w:color w:val="000000"/>
        </w:rPr>
        <w:t>在英语中可以用make a difference这个短语来表达，且结合is可知句子描述的是客观事实，时态为一般现在时，定语从句关系词that指代先行词something，为不定代词，谓语动词用单数形式makes。故填makes a difference。</w:t>
      </w:r>
    </w:p>
    <w:p w14:paraId="1624FBF4">
      <w:pPr>
        <w:spacing w:line="360" w:lineRule="auto"/>
        <w:jc w:val="both"/>
        <w:textAlignment w:val="center"/>
        <w:rPr>
          <w:color w:val="000000"/>
        </w:rPr>
      </w:pPr>
      <w:r>
        <w:rPr>
          <w:color w:val="000000"/>
        </w:rPr>
        <w:t xml:space="preserve">53. </w:t>
      </w:r>
      <w:r>
        <w:rPr>
          <w:color w:val="2E75B6"/>
        </w:rPr>
        <w:t>【答案】</w:t>
      </w:r>
      <w:r>
        <w:rPr>
          <w:color w:val="000000"/>
        </w:rPr>
        <w:t>athletes</w:t>
      </w:r>
    </w:p>
    <w:p w14:paraId="4DA2B51E">
      <w:pPr>
        <w:spacing w:line="360" w:lineRule="auto"/>
        <w:jc w:val="both"/>
        <w:textAlignment w:val="center"/>
        <w:rPr>
          <w:color w:val="000000"/>
        </w:rPr>
      </w:pPr>
      <w:r>
        <w:rPr>
          <w:color w:val="2E75B6"/>
        </w:rPr>
        <w:t>【解析】</w:t>
      </w:r>
    </w:p>
    <w:p w14:paraId="4875F797">
      <w:pPr>
        <w:spacing w:line="360" w:lineRule="auto"/>
        <w:jc w:val="both"/>
        <w:textAlignment w:val="center"/>
        <w:rPr>
          <w:color w:val="000000"/>
        </w:rPr>
      </w:pPr>
      <w:r>
        <w:rPr>
          <w:color w:val="000000"/>
        </w:rPr>
        <w:t>【详解】考查名词。根据英汉意思对比可知，空处应</w:t>
      </w:r>
      <w:r>
        <w:rPr>
          <w:rFonts w:ascii="宋体" w:hAnsi="宋体" w:eastAsia="宋体" w:cs="宋体"/>
          <w:color w:val="000000"/>
        </w:rPr>
        <w:t>填“运动员”，在</w:t>
      </w:r>
      <w:r>
        <w:rPr>
          <w:color w:val="000000"/>
        </w:rPr>
        <w:t>英语中可以用athlete这个单词来表达，且</w:t>
      </w:r>
      <w:r>
        <w:rPr>
          <w:rFonts w:ascii="宋体" w:hAnsi="宋体" w:eastAsia="宋体" w:cs="宋体"/>
          <w:color w:val="000000"/>
        </w:rPr>
        <w:t>“</w:t>
      </w:r>
      <w:r>
        <w:rPr>
          <w:color w:val="000000"/>
        </w:rPr>
        <w:t>one of+可数名词复数</w:t>
      </w:r>
      <w:r>
        <w:rPr>
          <w:rFonts w:ascii="宋体" w:hAnsi="宋体" w:eastAsia="宋体" w:cs="宋体"/>
          <w:color w:val="000000"/>
        </w:rPr>
        <w:t>”</w:t>
      </w:r>
      <w:r>
        <w:rPr>
          <w:color w:val="000000"/>
        </w:rPr>
        <w:t>为固定结构，意</w:t>
      </w:r>
      <w:r>
        <w:rPr>
          <w:rFonts w:ascii="宋体" w:hAnsi="宋体" w:eastAsia="宋体" w:cs="宋体"/>
          <w:color w:val="000000"/>
        </w:rPr>
        <w:t>为“……之一”，所</w:t>
      </w:r>
      <w:r>
        <w:rPr>
          <w:color w:val="000000"/>
        </w:rPr>
        <w:t>以此处应用名词复数形式作宾语。故填athletes。</w:t>
      </w:r>
    </w:p>
    <w:p w14:paraId="76B1E904">
      <w:pPr>
        <w:spacing w:line="360" w:lineRule="auto"/>
        <w:jc w:val="both"/>
        <w:textAlignment w:val="center"/>
        <w:rPr>
          <w:color w:val="000000"/>
        </w:rPr>
      </w:pPr>
      <w:r>
        <w:rPr>
          <w:color w:val="000000"/>
        </w:rPr>
        <w:t xml:space="preserve">54. </w:t>
      </w:r>
      <w:r>
        <w:rPr>
          <w:color w:val="2E75B6"/>
        </w:rPr>
        <w:t>【答案】</w:t>
      </w:r>
      <w:r>
        <w:rPr>
          <w:color w:val="000000"/>
        </w:rPr>
        <w:t>pretended to agree</w:t>
      </w:r>
    </w:p>
    <w:p w14:paraId="657AE474">
      <w:pPr>
        <w:spacing w:line="360" w:lineRule="auto"/>
        <w:jc w:val="both"/>
        <w:textAlignment w:val="center"/>
        <w:rPr>
          <w:color w:val="000000"/>
        </w:rPr>
      </w:pPr>
      <w:r>
        <w:rPr>
          <w:color w:val="2E75B6"/>
        </w:rPr>
        <w:t>【解析】</w:t>
      </w:r>
    </w:p>
    <w:p w14:paraId="1514D934">
      <w:pPr>
        <w:spacing w:line="360" w:lineRule="auto"/>
        <w:jc w:val="both"/>
        <w:textAlignment w:val="center"/>
        <w:rPr>
          <w:color w:val="000000"/>
        </w:rPr>
      </w:pPr>
      <w:r>
        <w:rPr>
          <w:color w:val="000000"/>
        </w:rPr>
        <w:t>【详解】考查时态和非谓语动词。根据英汉意思对比可知，空处</w:t>
      </w:r>
      <w:r>
        <w:rPr>
          <w:rFonts w:ascii="宋体" w:hAnsi="宋体" w:eastAsia="宋体" w:cs="宋体"/>
          <w:color w:val="000000"/>
        </w:rPr>
        <w:t>应填“假装同意”，句子</w:t>
      </w:r>
      <w:r>
        <w:rPr>
          <w:color w:val="000000"/>
        </w:rPr>
        <w:t>描述的是过去的事实，用一般过去时；</w:t>
      </w:r>
      <w:r>
        <w:rPr>
          <w:rFonts w:ascii="宋体" w:hAnsi="宋体" w:eastAsia="宋体" w:cs="宋体"/>
          <w:color w:val="000000"/>
        </w:rPr>
        <w:t>“假装”翻</w:t>
      </w:r>
      <w:r>
        <w:rPr>
          <w:color w:val="000000"/>
        </w:rPr>
        <w:t>译为pretend，其过去式为pretended，在句中与nodded作并列谓语</w:t>
      </w:r>
      <w:r>
        <w:rPr>
          <w:rFonts w:ascii="宋体" w:hAnsi="宋体" w:eastAsia="宋体" w:cs="宋体"/>
          <w:color w:val="000000"/>
        </w:rPr>
        <w:t>；</w:t>
      </w:r>
      <w:r>
        <w:rPr>
          <w:color w:val="000000"/>
        </w:rPr>
        <w:t>pretend to do是固定结构，</w:t>
      </w:r>
      <w:r>
        <w:rPr>
          <w:rFonts w:ascii="宋体" w:hAnsi="宋体" w:eastAsia="宋体" w:cs="宋体"/>
          <w:color w:val="000000"/>
        </w:rPr>
        <w:t>“同意”翻</w:t>
      </w:r>
      <w:r>
        <w:rPr>
          <w:color w:val="000000"/>
        </w:rPr>
        <w:t>译为to agree，在句中作宾语。故填pretended to agree。</w:t>
      </w:r>
    </w:p>
    <w:p w14:paraId="03B11041">
      <w:pPr>
        <w:spacing w:line="360" w:lineRule="auto"/>
        <w:jc w:val="both"/>
        <w:textAlignment w:val="center"/>
        <w:rPr>
          <w:color w:val="000000"/>
        </w:rPr>
      </w:pPr>
      <w:r>
        <w:rPr>
          <w:color w:val="000000"/>
        </w:rPr>
        <w:t xml:space="preserve">55. </w:t>
      </w:r>
      <w:r>
        <w:rPr>
          <w:color w:val="2E75B6"/>
        </w:rPr>
        <w:t>【答案】</w:t>
      </w:r>
      <w:r>
        <w:rPr>
          <w:color w:val="000000"/>
        </w:rPr>
        <w:t>fell apart</w:t>
      </w:r>
    </w:p>
    <w:p w14:paraId="5111D749">
      <w:pPr>
        <w:spacing w:line="360" w:lineRule="auto"/>
        <w:jc w:val="both"/>
        <w:textAlignment w:val="center"/>
        <w:rPr>
          <w:color w:val="000000"/>
        </w:rPr>
      </w:pPr>
      <w:r>
        <w:rPr>
          <w:color w:val="2E75B6"/>
        </w:rPr>
        <w:t>【解析】</w:t>
      </w:r>
    </w:p>
    <w:p w14:paraId="030C1939">
      <w:pPr>
        <w:spacing w:line="360" w:lineRule="auto"/>
        <w:jc w:val="both"/>
        <w:textAlignment w:val="center"/>
        <w:rPr>
          <w:color w:val="000000"/>
        </w:rPr>
      </w:pPr>
      <w:r>
        <w:rPr>
          <w:color w:val="000000"/>
        </w:rPr>
        <w:t>【详解】考查动词短语和时态。根据英汉意思对比可知，空处</w:t>
      </w:r>
      <w:r>
        <w:rPr>
          <w:rFonts w:ascii="宋体" w:hAnsi="宋体" w:eastAsia="宋体" w:cs="宋体"/>
          <w:color w:val="000000"/>
        </w:rPr>
        <w:t>应填“散架”，</w:t>
      </w:r>
      <w:r>
        <w:rPr>
          <w:color w:val="000000"/>
        </w:rPr>
        <w:t>英语中常用fall apart表示</w:t>
      </w:r>
      <w:r>
        <w:rPr>
          <w:rFonts w:ascii="宋体" w:hAnsi="宋体" w:eastAsia="宋体" w:cs="宋体"/>
          <w:color w:val="000000"/>
        </w:rPr>
        <w:t>“（物品）散开，解体，散架”，</w:t>
      </w:r>
      <w:r>
        <w:rPr>
          <w:color w:val="000000"/>
        </w:rPr>
        <w:t>且主句</w:t>
      </w:r>
      <w:r>
        <w:rPr>
          <w:rFonts w:ascii="宋体" w:hAnsi="宋体" w:eastAsia="宋体" w:cs="宋体"/>
          <w:color w:val="000000"/>
        </w:rPr>
        <w:t>“</w:t>
      </w:r>
      <w:r>
        <w:rPr>
          <w:color w:val="000000"/>
        </w:rPr>
        <w:t>I’d only had...</w:t>
      </w:r>
      <w:r>
        <w:rPr>
          <w:rFonts w:ascii="宋体" w:hAnsi="宋体" w:eastAsia="宋体" w:cs="宋体"/>
          <w:color w:val="000000"/>
        </w:rPr>
        <w:t>”时态</w:t>
      </w:r>
      <w:r>
        <w:rPr>
          <w:color w:val="000000"/>
        </w:rPr>
        <w:t>为过去完成时，before引导的时间状语从句用一般过去时，fall的过去式为fell。故填fell apart。</w:t>
      </w:r>
    </w:p>
    <w:p w14:paraId="45090B42">
      <w:pPr>
        <w:spacing w:line="360" w:lineRule="auto"/>
        <w:jc w:val="both"/>
        <w:textAlignment w:val="center"/>
        <w:rPr>
          <w:color w:val="000000"/>
        </w:rPr>
      </w:pPr>
      <w:r>
        <w:rPr>
          <w:color w:val="000000"/>
        </w:rPr>
        <w:t xml:space="preserve">56. </w:t>
      </w:r>
      <w:r>
        <w:rPr>
          <w:color w:val="2E75B6"/>
        </w:rPr>
        <w:t>【答案】</w:t>
      </w:r>
      <w:r>
        <w:rPr>
          <w:rFonts w:ascii="Times New Roman" w:hAnsi="Times New Roman" w:eastAsia="Times New Roman" w:cs="Times New Roman"/>
          <w:color w:val="000000"/>
        </w:rPr>
        <w:t>injury</w:t>
      </w:r>
    </w:p>
    <w:p w14:paraId="78F65777">
      <w:pPr>
        <w:spacing w:line="360" w:lineRule="auto"/>
        <w:jc w:val="both"/>
        <w:textAlignment w:val="center"/>
        <w:rPr>
          <w:color w:val="000000"/>
        </w:rPr>
      </w:pPr>
      <w:r>
        <w:rPr>
          <w:color w:val="2E75B6"/>
        </w:rPr>
        <w:t>【解析】</w:t>
      </w:r>
    </w:p>
    <w:p w14:paraId="7864ECF6">
      <w:pPr>
        <w:spacing w:line="360" w:lineRule="auto"/>
        <w:jc w:val="both"/>
        <w:textAlignment w:val="center"/>
        <w:rPr>
          <w:color w:val="000000"/>
        </w:rPr>
      </w:pPr>
      <w:r>
        <w:rPr>
          <w:color w:val="000000"/>
        </w:rPr>
        <w:t>【详解】</w:t>
      </w:r>
      <w:r>
        <w:rPr>
          <w:rFonts w:ascii="宋体" w:hAnsi="宋体" w:eastAsia="宋体" w:cs="宋体"/>
          <w:color w:val="000000"/>
        </w:rPr>
        <w:t>考查名词。对比中英文可知，空处表示“伤”，可用名词</w:t>
      </w:r>
      <w:r>
        <w:rPr>
          <w:rFonts w:ascii="Times New Roman" w:hAnsi="Times New Roman" w:eastAsia="Times New Roman" w:cs="Times New Roman"/>
          <w:color w:val="000000"/>
        </w:rPr>
        <w:t>injury</w:t>
      </w:r>
      <w:r>
        <w:rPr>
          <w:rFonts w:ascii="宋体" w:hAnsi="宋体" w:eastAsia="宋体" w:cs="宋体"/>
          <w:color w:val="000000"/>
        </w:rPr>
        <w:t>，作</w:t>
      </w:r>
      <w:r>
        <w:rPr>
          <w:rFonts w:ascii="Times New Roman" w:hAnsi="Times New Roman" w:eastAsia="Times New Roman" w:cs="Times New Roman"/>
          <w:color w:val="000000"/>
        </w:rPr>
        <w:t>suffered</w:t>
      </w:r>
      <w:r>
        <w:rPr>
          <w:rFonts w:ascii="宋体" w:hAnsi="宋体" w:eastAsia="宋体" w:cs="宋体"/>
          <w:color w:val="000000"/>
        </w:rPr>
        <w:t>的宾语，且空前有</w:t>
      </w:r>
      <w:r>
        <w:rPr>
          <w:rFonts w:ascii="Times New Roman" w:hAnsi="Times New Roman" w:eastAsia="Times New Roman" w:cs="Times New Roman"/>
          <w:color w:val="000000"/>
        </w:rPr>
        <w:t>an</w:t>
      </w:r>
      <w:r>
        <w:rPr>
          <w:rFonts w:ascii="宋体" w:hAnsi="宋体" w:eastAsia="宋体" w:cs="宋体"/>
          <w:color w:val="000000"/>
        </w:rPr>
        <w:t>，</w:t>
      </w:r>
      <w:r>
        <w:rPr>
          <w:rFonts w:ascii="Times New Roman" w:hAnsi="Times New Roman" w:eastAsia="Times New Roman" w:cs="Times New Roman"/>
          <w:color w:val="000000"/>
        </w:rPr>
        <w:t>injury</w:t>
      </w:r>
      <w:r>
        <w:rPr>
          <w:rFonts w:ascii="宋体" w:hAnsi="宋体" w:eastAsia="宋体" w:cs="宋体"/>
          <w:color w:val="000000"/>
        </w:rPr>
        <w:t>用单数形式。故填</w:t>
      </w:r>
      <w:r>
        <w:rPr>
          <w:rFonts w:ascii="Times New Roman" w:hAnsi="Times New Roman" w:eastAsia="Times New Roman" w:cs="Times New Roman"/>
          <w:color w:val="000000"/>
        </w:rPr>
        <w:t>injury</w:t>
      </w:r>
      <w:r>
        <w:rPr>
          <w:rFonts w:ascii="宋体" w:hAnsi="宋体" w:eastAsia="宋体" w:cs="宋体"/>
          <w:color w:val="000000"/>
        </w:rPr>
        <w:t>。</w:t>
      </w:r>
    </w:p>
    <w:p w14:paraId="09C82DB6">
      <w:pPr>
        <w:spacing w:line="360" w:lineRule="auto"/>
        <w:jc w:val="both"/>
        <w:textAlignment w:val="center"/>
        <w:rPr>
          <w:color w:val="000000"/>
        </w:rPr>
      </w:pPr>
      <w:r>
        <w:rPr>
          <w:color w:val="000000"/>
        </w:rPr>
        <w:t xml:space="preserve">57. </w:t>
      </w:r>
      <w:r>
        <w:rPr>
          <w:color w:val="2E75B6"/>
        </w:rPr>
        <w:t>【答案】</w:t>
      </w:r>
      <w:r>
        <w:rPr>
          <w:color w:val="000000"/>
        </w:rPr>
        <w:t>cut out</w:t>
      </w:r>
    </w:p>
    <w:p w14:paraId="1CE8821A">
      <w:pPr>
        <w:spacing w:line="360" w:lineRule="auto"/>
        <w:jc w:val="both"/>
        <w:textAlignment w:val="center"/>
        <w:rPr>
          <w:color w:val="000000"/>
        </w:rPr>
      </w:pPr>
      <w:r>
        <w:rPr>
          <w:color w:val="2E75B6"/>
        </w:rPr>
        <w:t>【解析】</w:t>
      </w:r>
    </w:p>
    <w:p w14:paraId="3313AD9E">
      <w:pPr>
        <w:spacing w:line="360" w:lineRule="auto"/>
        <w:jc w:val="both"/>
        <w:textAlignment w:val="center"/>
        <w:rPr>
          <w:color w:val="000000"/>
        </w:rPr>
      </w:pPr>
      <w:r>
        <w:rPr>
          <w:color w:val="000000"/>
        </w:rPr>
        <w:t>【详解】考查动词短语。表</w:t>
      </w:r>
      <w:r>
        <w:rPr>
          <w:rFonts w:ascii="宋体" w:hAnsi="宋体" w:eastAsia="宋体" w:cs="宋体"/>
          <w:color w:val="000000"/>
        </w:rPr>
        <w:t>示“剪出”短语</w:t>
      </w:r>
      <w:r>
        <w:rPr>
          <w:color w:val="000000"/>
        </w:rPr>
        <w:t>为cut out，根据上文got可知为一般过去时。故填cut out。</w:t>
      </w:r>
    </w:p>
    <w:p w14:paraId="5A1834A0">
      <w:pPr>
        <w:spacing w:line="360" w:lineRule="auto"/>
        <w:jc w:val="both"/>
        <w:textAlignment w:val="center"/>
        <w:rPr>
          <w:color w:val="000000"/>
        </w:rPr>
      </w:pPr>
      <w:r>
        <w:rPr>
          <w:color w:val="000000"/>
        </w:rPr>
        <w:t xml:space="preserve">58. </w:t>
      </w:r>
      <w:r>
        <w:rPr>
          <w:color w:val="2E75B6"/>
        </w:rPr>
        <w:t>【答案】</w:t>
      </w:r>
      <w:r>
        <w:rPr>
          <w:color w:val="000000"/>
        </w:rPr>
        <w:t>rather than</w:t>
      </w:r>
    </w:p>
    <w:p w14:paraId="1F72AA32">
      <w:pPr>
        <w:spacing w:line="360" w:lineRule="auto"/>
        <w:jc w:val="both"/>
        <w:textAlignment w:val="center"/>
        <w:rPr>
          <w:color w:val="000000"/>
        </w:rPr>
      </w:pPr>
      <w:r>
        <w:rPr>
          <w:color w:val="2E75B6"/>
        </w:rPr>
        <w:t>【解析】</w:t>
      </w:r>
    </w:p>
    <w:p w14:paraId="539E9D18">
      <w:pPr>
        <w:spacing w:line="360" w:lineRule="auto"/>
        <w:jc w:val="both"/>
        <w:textAlignment w:val="center"/>
        <w:rPr>
          <w:color w:val="000000"/>
        </w:rPr>
      </w:pPr>
      <w:r>
        <w:rPr>
          <w:color w:val="000000"/>
        </w:rPr>
        <w:t>【详解】考查连词。would like to do...rather than do...为固定句型，意</w:t>
      </w:r>
      <w:r>
        <w:rPr>
          <w:rFonts w:ascii="宋体" w:hAnsi="宋体" w:eastAsia="宋体" w:cs="宋体"/>
          <w:color w:val="000000"/>
        </w:rPr>
        <w:t>为“宁愿做……而不是做……”，</w:t>
      </w:r>
      <w:r>
        <w:rPr>
          <w:color w:val="000000"/>
        </w:rPr>
        <w:t>根据后文</w:t>
      </w:r>
      <w:r>
        <w:rPr>
          <w:rFonts w:ascii="Times New Roman" w:hAnsi="Times New Roman" w:eastAsia="Times New Roman" w:cs="Times New Roman"/>
          <w:color w:val="000000"/>
        </w:rPr>
        <w:t>go</w:t>
      </w:r>
      <w:r>
        <w:rPr>
          <w:rFonts w:ascii="宋体" w:hAnsi="宋体" w:eastAsia="宋体" w:cs="宋体"/>
          <w:color w:val="000000"/>
        </w:rPr>
        <w:t>可知，</w:t>
      </w:r>
      <w:r>
        <w:rPr>
          <w:color w:val="000000"/>
        </w:rPr>
        <w:t>表</w:t>
      </w:r>
      <w:r>
        <w:rPr>
          <w:rFonts w:ascii="宋体" w:hAnsi="宋体" w:eastAsia="宋体" w:cs="宋体"/>
          <w:color w:val="000000"/>
        </w:rPr>
        <w:t>示“而不是”用</w:t>
      </w:r>
      <w:r>
        <w:rPr>
          <w:color w:val="000000"/>
        </w:rPr>
        <w:t>rather than</w:t>
      </w:r>
      <w:r>
        <w:rPr>
          <w:rFonts w:ascii="宋体" w:hAnsi="宋体" w:eastAsia="宋体" w:cs="宋体"/>
          <w:color w:val="000000"/>
        </w:rPr>
        <w:t>。</w:t>
      </w:r>
      <w:r>
        <w:rPr>
          <w:color w:val="000000"/>
        </w:rPr>
        <w:t>故填rather than。</w:t>
      </w:r>
    </w:p>
    <w:p w14:paraId="3C411728">
      <w:pPr>
        <w:spacing w:line="360" w:lineRule="auto"/>
        <w:jc w:val="both"/>
        <w:textAlignment w:val="center"/>
        <w:rPr>
          <w:color w:val="000000"/>
        </w:rPr>
      </w:pPr>
      <w:r>
        <w:rPr>
          <w:color w:val="000000"/>
        </w:rPr>
        <w:t xml:space="preserve">59. </w:t>
      </w:r>
      <w:r>
        <w:rPr>
          <w:color w:val="2E75B6"/>
        </w:rPr>
        <w:t>【答案】</w:t>
      </w:r>
      <w:r>
        <w:rPr>
          <w:color w:val="000000"/>
        </w:rPr>
        <w:t>abandoned</w:t>
      </w:r>
    </w:p>
    <w:p w14:paraId="142177A3">
      <w:pPr>
        <w:spacing w:line="360" w:lineRule="auto"/>
        <w:jc w:val="both"/>
        <w:textAlignment w:val="center"/>
        <w:rPr>
          <w:color w:val="000000"/>
        </w:rPr>
      </w:pPr>
      <w:r>
        <w:rPr>
          <w:color w:val="2E75B6"/>
        </w:rPr>
        <w:t>【解析】</w:t>
      </w:r>
    </w:p>
    <w:p w14:paraId="35F4777E">
      <w:pPr>
        <w:spacing w:line="360" w:lineRule="auto"/>
        <w:jc w:val="both"/>
        <w:textAlignment w:val="center"/>
        <w:rPr>
          <w:color w:val="000000"/>
        </w:rPr>
      </w:pPr>
      <w:r>
        <w:rPr>
          <w:color w:val="000000"/>
        </w:rPr>
        <w:t>【详解】考查时态。根据英汉意思对比可知，此处应</w:t>
      </w:r>
      <w:r>
        <w:rPr>
          <w:rFonts w:ascii="宋体" w:hAnsi="宋体" w:eastAsia="宋体" w:cs="宋体"/>
          <w:color w:val="000000"/>
        </w:rPr>
        <w:t>填“放弃了”；句子描述</w:t>
      </w:r>
      <w:r>
        <w:rPr>
          <w:color w:val="000000"/>
        </w:rPr>
        <w:t>的是过去的事实，用一般过去时；</w:t>
      </w:r>
      <w:r>
        <w:rPr>
          <w:rFonts w:ascii="宋体" w:hAnsi="宋体" w:eastAsia="宋体" w:cs="宋体"/>
          <w:color w:val="000000"/>
        </w:rPr>
        <w:t>“放弃”翻译</w:t>
      </w:r>
      <w:r>
        <w:rPr>
          <w:color w:val="000000"/>
        </w:rPr>
        <w:t>为abandon，其过去式为abandoned，在句中作谓语。故填abandoned。</w:t>
      </w:r>
    </w:p>
    <w:p w14:paraId="37708307">
      <w:pPr>
        <w:spacing w:line="360" w:lineRule="auto"/>
        <w:jc w:val="both"/>
        <w:textAlignment w:val="center"/>
        <w:rPr>
          <w:color w:val="000000"/>
        </w:rPr>
      </w:pPr>
      <w:r>
        <w:rPr>
          <w:color w:val="000000"/>
        </w:rPr>
        <w:t xml:space="preserve">60. </w:t>
      </w:r>
      <w:r>
        <w:rPr>
          <w:color w:val="2E75B6"/>
        </w:rPr>
        <w:t>【答案】</w:t>
      </w:r>
      <w:r>
        <w:rPr>
          <w:color w:val="000000"/>
        </w:rPr>
        <w:t>audience</w:t>
      </w:r>
    </w:p>
    <w:p w14:paraId="6FD49DD1">
      <w:pPr>
        <w:spacing w:line="360" w:lineRule="auto"/>
        <w:jc w:val="both"/>
        <w:textAlignment w:val="center"/>
        <w:rPr>
          <w:color w:val="000000"/>
        </w:rPr>
      </w:pPr>
      <w:r>
        <w:rPr>
          <w:color w:val="2E75B6"/>
        </w:rPr>
        <w:t>【解析】</w:t>
      </w:r>
    </w:p>
    <w:p w14:paraId="3B27EAF7">
      <w:pPr>
        <w:spacing w:line="360" w:lineRule="auto"/>
        <w:jc w:val="both"/>
        <w:textAlignment w:val="center"/>
        <w:rPr>
          <w:color w:val="000000"/>
        </w:rPr>
      </w:pPr>
      <w:r>
        <w:rPr>
          <w:color w:val="000000"/>
        </w:rPr>
        <w:t>【详解】考查名词。根据句意及所给句子可知，此处表</w:t>
      </w:r>
      <w:r>
        <w:rPr>
          <w:rFonts w:ascii="宋体" w:hAnsi="宋体" w:eastAsia="宋体" w:cs="宋体"/>
          <w:color w:val="000000"/>
        </w:rPr>
        <w:t>示“观众”，</w:t>
      </w:r>
      <w:r>
        <w:rPr>
          <w:color w:val="000000"/>
        </w:rPr>
        <w:t>应用名词名词audience，作宾语，由不定冠词an可知，应用单数形式。故填audience。</w:t>
      </w:r>
    </w:p>
    <w:p w14:paraId="70AB0595">
      <w:pPr>
        <w:spacing w:line="360" w:lineRule="auto"/>
        <w:jc w:val="both"/>
        <w:textAlignment w:val="center"/>
        <w:rPr>
          <w:color w:val="000000"/>
        </w:rPr>
      </w:pPr>
      <w:r>
        <w:rPr>
          <w:color w:val="2E75B6"/>
        </w:rPr>
        <w:t>【答案】</w:t>
      </w:r>
      <w:r>
        <w:rPr>
          <w:color w:val="000000"/>
        </w:rPr>
        <w:t xml:space="preserve">61. E    62. D    </w:t>
      </w:r>
    </w:p>
    <w:p w14:paraId="5CBAF038">
      <w:pPr>
        <w:spacing w:line="360" w:lineRule="auto"/>
        <w:jc w:val="both"/>
        <w:textAlignment w:val="center"/>
        <w:rPr>
          <w:color w:val="000000"/>
        </w:rPr>
      </w:pPr>
      <w:r>
        <w:rPr>
          <w:color w:val="000000"/>
        </w:rPr>
        <w:t xml:space="preserve">63. A    64. F    </w:t>
      </w:r>
    </w:p>
    <w:p w14:paraId="695C769A">
      <w:pPr>
        <w:spacing w:line="360" w:lineRule="auto"/>
        <w:jc w:val="both"/>
        <w:textAlignment w:val="center"/>
        <w:rPr>
          <w:color w:val="000000"/>
        </w:rPr>
      </w:pPr>
      <w:r>
        <w:rPr>
          <w:color w:val="000000"/>
        </w:rPr>
        <w:t xml:space="preserve">65. H    66. J    </w:t>
      </w:r>
    </w:p>
    <w:p w14:paraId="399CD6FD">
      <w:pPr>
        <w:spacing w:line="360" w:lineRule="auto"/>
        <w:jc w:val="both"/>
        <w:textAlignment w:val="center"/>
        <w:rPr>
          <w:color w:val="000000"/>
        </w:rPr>
      </w:pPr>
      <w:r>
        <w:rPr>
          <w:color w:val="000000"/>
        </w:rPr>
        <w:t xml:space="preserve">67. C    68. I    </w:t>
      </w:r>
    </w:p>
    <w:p w14:paraId="19809A50">
      <w:pPr>
        <w:spacing w:line="360" w:lineRule="auto"/>
        <w:jc w:val="both"/>
        <w:textAlignment w:val="center"/>
        <w:rPr>
          <w:color w:val="000000"/>
        </w:rPr>
      </w:pPr>
      <w:r>
        <w:rPr>
          <w:color w:val="000000"/>
        </w:rPr>
        <w:t>69. B    70. K</w:t>
      </w:r>
    </w:p>
    <w:p w14:paraId="733B5165">
      <w:pPr>
        <w:spacing w:line="360" w:lineRule="auto"/>
        <w:jc w:val="both"/>
        <w:textAlignment w:val="center"/>
        <w:rPr>
          <w:color w:val="000000"/>
        </w:rPr>
      </w:pPr>
      <w:r>
        <w:rPr>
          <w:color w:val="2E75B6"/>
        </w:rPr>
        <w:t>【解析】</w:t>
      </w:r>
    </w:p>
    <w:p w14:paraId="6AE525C4">
      <w:pPr>
        <w:spacing w:line="360" w:lineRule="auto"/>
        <w:jc w:val="both"/>
        <w:textAlignment w:val="center"/>
        <w:rPr>
          <w:color w:val="000000"/>
        </w:rPr>
      </w:pPr>
      <w:r>
        <w:rPr>
          <w:color w:val="000000"/>
        </w:rPr>
        <w:t>【导语】本文是一篇记叙文。文章主要讲述了格林菲尔德村遭遇风暴后人们团结互助共渡难关的故事。</w:t>
      </w:r>
    </w:p>
    <w:p w14:paraId="67750D72">
      <w:pPr>
        <w:spacing w:line="360" w:lineRule="auto"/>
        <w:jc w:val="both"/>
        <w:textAlignment w:val="center"/>
        <w:rPr>
          <w:color w:val="000000"/>
        </w:rPr>
      </w:pPr>
      <w:r>
        <w:rPr>
          <w:color w:val="000000"/>
        </w:rPr>
        <w:t>【61题详解】</w:t>
      </w:r>
    </w:p>
    <w:p w14:paraId="16692701">
      <w:pPr>
        <w:spacing w:line="360" w:lineRule="auto"/>
        <w:jc w:val="both"/>
        <w:textAlignment w:val="center"/>
        <w:rPr>
          <w:color w:val="000000"/>
        </w:rPr>
      </w:pPr>
      <w:r>
        <w:rPr>
          <w:color w:val="000000"/>
        </w:rPr>
        <w:t>考查动词。句意：上周，一场强烈的风暴袭击了格林菲尔德小村庄。根据后文</w:t>
      </w:r>
      <w:r>
        <w:rPr>
          <w:rFonts w:ascii="宋体" w:hAnsi="宋体" w:eastAsia="宋体" w:cs="宋体"/>
          <w:color w:val="000000"/>
        </w:rPr>
        <w:t>“</w:t>
      </w:r>
      <w:r>
        <w:rPr>
          <w:color w:val="000000"/>
        </w:rPr>
        <w:t>many homes were destroyed</w:t>
      </w:r>
      <w:r>
        <w:rPr>
          <w:rFonts w:ascii="宋体" w:hAnsi="宋体" w:eastAsia="宋体" w:cs="宋体"/>
          <w:color w:val="000000"/>
        </w:rPr>
        <w:t>”</w:t>
      </w:r>
      <w:r>
        <w:rPr>
          <w:color w:val="000000"/>
        </w:rPr>
        <w:t>可知，村庄被风暴袭击了，strike</w:t>
      </w:r>
      <w:r>
        <w:rPr>
          <w:rFonts w:ascii="宋体" w:hAnsi="宋体" w:eastAsia="宋体" w:cs="宋体"/>
          <w:color w:val="000000"/>
        </w:rPr>
        <w:t>“袭击”符</w:t>
      </w:r>
      <w:r>
        <w:rPr>
          <w:color w:val="000000"/>
        </w:rPr>
        <w:t>合语境，且根据Last week可知，此处为一般过去时，谓语动词使用过去式</w:t>
      </w:r>
      <w:r>
        <w:rPr>
          <w:rFonts w:ascii="Times New Roman" w:hAnsi="Times New Roman" w:eastAsia="Times New Roman" w:cs="Times New Roman"/>
          <w:color w:val="000000"/>
        </w:rPr>
        <w:t>struck</w:t>
      </w:r>
      <w:r>
        <w:rPr>
          <w:color w:val="000000"/>
        </w:rPr>
        <w:t>。故选E项。</w:t>
      </w:r>
    </w:p>
    <w:p w14:paraId="6F25D5A9">
      <w:pPr>
        <w:spacing w:line="360" w:lineRule="auto"/>
        <w:jc w:val="both"/>
        <w:textAlignment w:val="center"/>
        <w:rPr>
          <w:color w:val="000000"/>
        </w:rPr>
      </w:pPr>
      <w:r>
        <w:rPr>
          <w:color w:val="000000"/>
        </w:rPr>
        <w:t>【62题详解】</w:t>
      </w:r>
    </w:p>
    <w:p w14:paraId="0E83F3DB">
      <w:pPr>
        <w:spacing w:line="360" w:lineRule="auto"/>
        <w:jc w:val="both"/>
        <w:textAlignment w:val="center"/>
        <w:rPr>
          <w:color w:val="000000"/>
        </w:rPr>
      </w:pPr>
      <w:r>
        <w:rPr>
          <w:color w:val="000000"/>
        </w:rPr>
        <w:t>考查连词。句意：感觉就像世界在摇晃，许多房屋被毁。根据后文</w:t>
      </w:r>
      <w:r>
        <w:rPr>
          <w:rFonts w:ascii="宋体" w:hAnsi="宋体" w:eastAsia="宋体" w:cs="宋体"/>
          <w:color w:val="000000"/>
        </w:rPr>
        <w:t>“</w:t>
      </w:r>
      <w:r>
        <w:rPr>
          <w:color w:val="000000"/>
        </w:rPr>
        <w:t>the world was shaking</w:t>
      </w:r>
      <w:r>
        <w:rPr>
          <w:rFonts w:ascii="宋体" w:hAnsi="宋体" w:eastAsia="宋体" w:cs="宋体"/>
          <w:color w:val="000000"/>
        </w:rPr>
        <w:t>”</w:t>
      </w:r>
      <w:r>
        <w:rPr>
          <w:color w:val="000000"/>
        </w:rPr>
        <w:t>可知，此处为固定短语feel as if</w:t>
      </w:r>
      <w:r>
        <w:rPr>
          <w:rFonts w:ascii="宋体" w:hAnsi="宋体" w:eastAsia="宋体" w:cs="宋体"/>
          <w:color w:val="000000"/>
        </w:rPr>
        <w:t>“感觉好像”</w:t>
      </w:r>
      <w:r>
        <w:rPr>
          <w:color w:val="000000"/>
        </w:rPr>
        <w:t>。故选D项。</w:t>
      </w:r>
    </w:p>
    <w:p w14:paraId="3CD71889">
      <w:pPr>
        <w:spacing w:line="360" w:lineRule="auto"/>
        <w:jc w:val="both"/>
        <w:textAlignment w:val="center"/>
        <w:rPr>
          <w:color w:val="000000"/>
        </w:rPr>
      </w:pPr>
      <w:r>
        <w:rPr>
          <w:color w:val="000000"/>
        </w:rPr>
        <w:t>【63题详解】</w:t>
      </w:r>
    </w:p>
    <w:p w14:paraId="3B6246CB">
      <w:pPr>
        <w:spacing w:line="360" w:lineRule="auto"/>
        <w:jc w:val="both"/>
        <w:textAlignment w:val="center"/>
        <w:rPr>
          <w:color w:val="000000"/>
        </w:rPr>
      </w:pPr>
      <w:r>
        <w:rPr>
          <w:color w:val="000000"/>
        </w:rPr>
        <w:t>考查形容词。句意：人们很担心，但他们努力保持冷静，以便能清晰地思考并决定下一步该做什么。根据后文</w:t>
      </w:r>
      <w:r>
        <w:rPr>
          <w:rFonts w:ascii="宋体" w:hAnsi="宋体" w:eastAsia="宋体" w:cs="宋体"/>
          <w:color w:val="000000"/>
        </w:rPr>
        <w:t>“</w:t>
      </w:r>
      <w:r>
        <w:rPr>
          <w:color w:val="000000"/>
        </w:rPr>
        <w:t>so they could think clearly and decide what to do next</w:t>
      </w:r>
      <w:r>
        <w:rPr>
          <w:rFonts w:ascii="宋体" w:hAnsi="宋体" w:eastAsia="宋体" w:cs="宋体"/>
          <w:color w:val="000000"/>
        </w:rPr>
        <w:t>”</w:t>
      </w:r>
      <w:r>
        <w:rPr>
          <w:color w:val="000000"/>
        </w:rPr>
        <w:t>可知，人们努力保持冷静，calm</w:t>
      </w:r>
      <w:r>
        <w:rPr>
          <w:rFonts w:ascii="宋体" w:hAnsi="宋体" w:eastAsia="宋体" w:cs="宋体"/>
          <w:color w:val="000000"/>
        </w:rPr>
        <w:t>“冷静的”符</w:t>
      </w:r>
      <w:r>
        <w:rPr>
          <w:color w:val="000000"/>
        </w:rPr>
        <w:t>合语境，作表语。故选A项。</w:t>
      </w:r>
    </w:p>
    <w:p w14:paraId="6A468EC6">
      <w:pPr>
        <w:spacing w:line="360" w:lineRule="auto"/>
        <w:jc w:val="both"/>
        <w:textAlignment w:val="center"/>
        <w:rPr>
          <w:color w:val="000000"/>
        </w:rPr>
      </w:pPr>
      <w:r>
        <w:rPr>
          <w:color w:val="000000"/>
        </w:rPr>
        <w:t>【64题详解】</w:t>
      </w:r>
    </w:p>
    <w:p w14:paraId="6CE0011A">
      <w:pPr>
        <w:spacing w:line="360" w:lineRule="auto"/>
        <w:jc w:val="both"/>
        <w:textAlignment w:val="center"/>
        <w:rPr>
          <w:color w:val="000000"/>
        </w:rPr>
      </w:pPr>
      <w:r>
        <w:rPr>
          <w:color w:val="000000"/>
        </w:rPr>
        <w:t>考查名词。句意：风暴的影响随处可见。根据后文</w:t>
      </w:r>
      <w:r>
        <w:rPr>
          <w:rFonts w:ascii="宋体" w:hAnsi="宋体" w:eastAsia="宋体" w:cs="宋体"/>
          <w:color w:val="000000"/>
        </w:rPr>
        <w:t>“</w:t>
      </w:r>
      <w:r>
        <w:rPr>
          <w:color w:val="000000"/>
        </w:rPr>
        <w:t>Trees were lying on the roads, buildings were damaged, and people needed help quickly.</w:t>
      </w:r>
      <w:r>
        <w:rPr>
          <w:rFonts w:ascii="宋体" w:hAnsi="宋体" w:eastAsia="宋体" w:cs="宋体"/>
          <w:color w:val="000000"/>
        </w:rPr>
        <w:t>”</w:t>
      </w:r>
      <w:r>
        <w:rPr>
          <w:color w:val="000000"/>
        </w:rPr>
        <w:t>可知，此处指风暴的影响，effect</w:t>
      </w:r>
      <w:r>
        <w:rPr>
          <w:rFonts w:ascii="宋体" w:hAnsi="宋体" w:eastAsia="宋体" w:cs="宋体"/>
          <w:color w:val="000000"/>
        </w:rPr>
        <w:t>“影响”符</w:t>
      </w:r>
      <w:r>
        <w:rPr>
          <w:color w:val="000000"/>
        </w:rPr>
        <w:t>合语境，作主语。故选F项。</w:t>
      </w:r>
    </w:p>
    <w:p w14:paraId="268D489E">
      <w:pPr>
        <w:spacing w:line="360" w:lineRule="auto"/>
        <w:jc w:val="both"/>
        <w:textAlignment w:val="center"/>
        <w:rPr>
          <w:color w:val="000000"/>
        </w:rPr>
      </w:pPr>
      <w:r>
        <w:rPr>
          <w:color w:val="000000"/>
        </w:rPr>
        <w:t>【65题详解】</w:t>
      </w:r>
    </w:p>
    <w:p w14:paraId="69D27CF3">
      <w:pPr>
        <w:spacing w:line="360" w:lineRule="auto"/>
        <w:jc w:val="both"/>
        <w:textAlignment w:val="center"/>
        <w:rPr>
          <w:color w:val="000000"/>
        </w:rPr>
      </w:pPr>
      <w:r>
        <w:rPr>
          <w:color w:val="000000"/>
        </w:rPr>
        <w:t>考查形容词。句意：尽管如此，他们在这段困难时期努力保持积极的态度，互相鼓励。根据后文</w:t>
      </w:r>
      <w:r>
        <w:rPr>
          <w:rFonts w:ascii="宋体" w:hAnsi="宋体" w:eastAsia="宋体" w:cs="宋体"/>
          <w:color w:val="000000"/>
        </w:rPr>
        <w:t>“</w:t>
      </w:r>
      <w:r>
        <w:rPr>
          <w:color w:val="000000"/>
        </w:rPr>
        <w:t>and encourage one another during the difficult time</w:t>
      </w:r>
      <w:r>
        <w:rPr>
          <w:rFonts w:ascii="宋体" w:hAnsi="宋体" w:eastAsia="宋体" w:cs="宋体"/>
          <w:color w:val="000000"/>
        </w:rPr>
        <w:t>”</w:t>
      </w:r>
      <w:r>
        <w:rPr>
          <w:color w:val="000000"/>
        </w:rPr>
        <w:t>可知，他们在这段困难时期努力保持积极的态度，positive</w:t>
      </w:r>
      <w:r>
        <w:rPr>
          <w:rFonts w:ascii="宋体" w:hAnsi="宋体" w:eastAsia="宋体" w:cs="宋体"/>
          <w:color w:val="000000"/>
        </w:rPr>
        <w:t>“积极的”符合</w:t>
      </w:r>
      <w:r>
        <w:rPr>
          <w:color w:val="000000"/>
        </w:rPr>
        <w:t>语境，修饰名词attitude。故选H项。</w:t>
      </w:r>
    </w:p>
    <w:p w14:paraId="00223257">
      <w:pPr>
        <w:spacing w:line="360" w:lineRule="auto"/>
        <w:jc w:val="both"/>
        <w:textAlignment w:val="center"/>
        <w:rPr>
          <w:color w:val="000000"/>
        </w:rPr>
      </w:pPr>
      <w:r>
        <w:rPr>
          <w:color w:val="000000"/>
        </w:rPr>
        <w:t>【66题详解】</w:t>
      </w:r>
    </w:p>
    <w:p w14:paraId="3EEE1CD4">
      <w:pPr>
        <w:spacing w:line="360" w:lineRule="auto"/>
        <w:jc w:val="both"/>
        <w:textAlignment w:val="center"/>
        <w:rPr>
          <w:color w:val="000000"/>
        </w:rPr>
      </w:pPr>
      <w:r>
        <w:rPr>
          <w:color w:val="000000"/>
        </w:rPr>
        <w:t>考查名词。句意：救援队赶到帮助被困在家里的人。根据后文</w:t>
      </w:r>
      <w:r>
        <w:rPr>
          <w:rFonts w:ascii="宋体" w:hAnsi="宋体" w:eastAsia="宋体" w:cs="宋体"/>
          <w:color w:val="000000"/>
        </w:rPr>
        <w:t>“</w:t>
      </w:r>
      <w:r>
        <w:rPr>
          <w:color w:val="000000"/>
        </w:rPr>
        <w:t>teams arrived to help people who were trapped in their houses</w:t>
      </w:r>
      <w:r>
        <w:rPr>
          <w:rFonts w:ascii="宋体" w:hAnsi="宋体" w:eastAsia="宋体" w:cs="宋体"/>
          <w:color w:val="000000"/>
        </w:rPr>
        <w:t>”</w:t>
      </w:r>
      <w:r>
        <w:rPr>
          <w:color w:val="000000"/>
        </w:rPr>
        <w:t>可知，此处指救援队，rescue</w:t>
      </w:r>
      <w:r>
        <w:rPr>
          <w:rFonts w:ascii="宋体" w:hAnsi="宋体" w:eastAsia="宋体" w:cs="宋体"/>
          <w:color w:val="000000"/>
        </w:rPr>
        <w:t>“救援”符</w:t>
      </w:r>
      <w:r>
        <w:rPr>
          <w:color w:val="000000"/>
        </w:rPr>
        <w:t>合语境，作定语修饰teams。故选J项。</w:t>
      </w:r>
    </w:p>
    <w:p w14:paraId="6DDC9F64">
      <w:pPr>
        <w:spacing w:line="360" w:lineRule="auto"/>
        <w:jc w:val="both"/>
        <w:textAlignment w:val="center"/>
        <w:rPr>
          <w:color w:val="000000"/>
        </w:rPr>
      </w:pPr>
      <w:r>
        <w:rPr>
          <w:color w:val="000000"/>
        </w:rPr>
        <w:t>【67题详解】</w:t>
      </w:r>
    </w:p>
    <w:p w14:paraId="73F35435">
      <w:pPr>
        <w:spacing w:line="360" w:lineRule="auto"/>
        <w:jc w:val="both"/>
        <w:textAlignment w:val="center"/>
        <w:rPr>
          <w:color w:val="000000"/>
        </w:rPr>
      </w:pPr>
      <w:r>
        <w:rPr>
          <w:color w:val="000000"/>
        </w:rPr>
        <w:t>考查名词。句意：每个人都付出了巨大的努力来共同解决问题。根据后文</w:t>
      </w:r>
      <w:r>
        <w:rPr>
          <w:rFonts w:ascii="宋体" w:hAnsi="宋体" w:eastAsia="宋体" w:cs="宋体"/>
          <w:color w:val="000000"/>
        </w:rPr>
        <w:t>“</w:t>
      </w:r>
      <w:r>
        <w:rPr>
          <w:color w:val="000000"/>
        </w:rPr>
        <w:t>to solve the problems together</w:t>
      </w:r>
      <w:r>
        <w:rPr>
          <w:rFonts w:ascii="宋体" w:hAnsi="宋体" w:eastAsia="宋体" w:cs="宋体"/>
          <w:color w:val="000000"/>
        </w:rPr>
        <w:t>”</w:t>
      </w:r>
      <w:r>
        <w:rPr>
          <w:color w:val="000000"/>
        </w:rPr>
        <w:t>可知，每个人都付出了巨大的努力，make a great effort to do sth</w:t>
      </w:r>
      <w:r>
        <w:rPr>
          <w:rFonts w:ascii="宋体" w:hAnsi="宋体" w:eastAsia="宋体" w:cs="宋体"/>
          <w:color w:val="000000"/>
        </w:rPr>
        <w:t>“努力做某事”。</w:t>
      </w:r>
      <w:r>
        <w:rPr>
          <w:color w:val="000000"/>
        </w:rPr>
        <w:t>故选C项。</w:t>
      </w:r>
    </w:p>
    <w:p w14:paraId="53AFA61E">
      <w:pPr>
        <w:spacing w:line="360" w:lineRule="auto"/>
        <w:jc w:val="both"/>
        <w:textAlignment w:val="center"/>
        <w:rPr>
          <w:color w:val="000000"/>
        </w:rPr>
      </w:pPr>
      <w:r>
        <w:rPr>
          <w:color w:val="000000"/>
        </w:rPr>
        <w:t>【68题详解】</w:t>
      </w:r>
    </w:p>
    <w:p w14:paraId="248D31C0">
      <w:pPr>
        <w:spacing w:line="360" w:lineRule="auto"/>
        <w:jc w:val="both"/>
        <w:textAlignment w:val="center"/>
        <w:rPr>
          <w:color w:val="000000"/>
        </w:rPr>
      </w:pPr>
      <w:r>
        <w:rPr>
          <w:color w:val="000000"/>
        </w:rPr>
        <w:t>考查动词。句意：食物、水和其他物资被送到了需要的人手中。根据后文</w:t>
      </w:r>
      <w:r>
        <w:rPr>
          <w:rFonts w:ascii="宋体" w:hAnsi="宋体" w:eastAsia="宋体" w:cs="宋体"/>
          <w:color w:val="000000"/>
        </w:rPr>
        <w:t>“</w:t>
      </w:r>
      <w:r>
        <w:rPr>
          <w:color w:val="000000"/>
        </w:rPr>
        <w:t>to those in need</w:t>
      </w:r>
      <w:r>
        <w:rPr>
          <w:rFonts w:ascii="宋体" w:hAnsi="宋体" w:eastAsia="宋体" w:cs="宋体"/>
          <w:color w:val="000000"/>
        </w:rPr>
        <w:t>”</w:t>
      </w:r>
      <w:r>
        <w:rPr>
          <w:color w:val="000000"/>
        </w:rPr>
        <w:t>可知，食物、水和其他物资被送到了需要的人手中，deliver</w:t>
      </w:r>
      <w:r>
        <w:rPr>
          <w:rFonts w:ascii="宋体" w:hAnsi="宋体" w:eastAsia="宋体" w:cs="宋体"/>
          <w:color w:val="000000"/>
        </w:rPr>
        <w:t>“递送”符</w:t>
      </w:r>
      <w:r>
        <w:rPr>
          <w:color w:val="000000"/>
        </w:rPr>
        <w:t>合语境，且与主语Food, water, and other supplies为被动关系，用过去分词</w:t>
      </w:r>
      <w:r>
        <w:rPr>
          <w:rFonts w:ascii="Times New Roman" w:hAnsi="Times New Roman" w:eastAsia="Times New Roman" w:cs="Times New Roman"/>
          <w:color w:val="000000"/>
        </w:rPr>
        <w:t>delivered</w:t>
      </w:r>
      <w:r>
        <w:rPr>
          <w:rFonts w:ascii="宋体" w:hAnsi="宋体" w:eastAsia="宋体" w:cs="宋体"/>
          <w:color w:val="000000"/>
        </w:rPr>
        <w:t>与空格前的</w:t>
      </w:r>
      <w:r>
        <w:rPr>
          <w:rFonts w:ascii="Times New Roman" w:hAnsi="Times New Roman" w:eastAsia="Times New Roman" w:cs="Times New Roman"/>
          <w:color w:val="000000"/>
        </w:rPr>
        <w:t>were</w:t>
      </w:r>
      <w:r>
        <w:rPr>
          <w:rFonts w:ascii="宋体" w:hAnsi="宋体" w:eastAsia="宋体" w:cs="宋体"/>
          <w:color w:val="000000"/>
        </w:rPr>
        <w:t>构成一般过去时的被动语态。</w:t>
      </w:r>
      <w:r>
        <w:rPr>
          <w:color w:val="000000"/>
        </w:rPr>
        <w:t>故选I项。</w:t>
      </w:r>
    </w:p>
    <w:p w14:paraId="6CB6C2E9">
      <w:pPr>
        <w:spacing w:line="360" w:lineRule="auto"/>
        <w:jc w:val="both"/>
        <w:textAlignment w:val="center"/>
        <w:rPr>
          <w:color w:val="000000"/>
        </w:rPr>
      </w:pPr>
      <w:r>
        <w:rPr>
          <w:color w:val="000000"/>
        </w:rPr>
        <w:t>【69题详解】</w:t>
      </w:r>
    </w:p>
    <w:p w14:paraId="67B10C10">
      <w:pPr>
        <w:spacing w:line="360" w:lineRule="auto"/>
        <w:jc w:val="both"/>
        <w:textAlignment w:val="center"/>
        <w:rPr>
          <w:color w:val="000000"/>
        </w:rPr>
      </w:pPr>
      <w:r>
        <w:rPr>
          <w:color w:val="000000"/>
        </w:rPr>
        <w:t>考查动词。句意：最后，大多数人在风暴中幸存下来，因为每个人都齐心协力，互相支持。根据后文</w:t>
      </w:r>
      <w:r>
        <w:rPr>
          <w:rFonts w:ascii="宋体" w:hAnsi="宋体" w:eastAsia="宋体" w:cs="宋体"/>
          <w:color w:val="000000"/>
        </w:rPr>
        <w:t>“</w:t>
      </w:r>
      <w:r>
        <w:rPr>
          <w:color w:val="000000"/>
        </w:rPr>
        <w:t>because everyone worked together and supported each other</w:t>
      </w:r>
      <w:r>
        <w:rPr>
          <w:rFonts w:ascii="宋体" w:hAnsi="宋体" w:eastAsia="宋体" w:cs="宋体"/>
          <w:color w:val="000000"/>
        </w:rPr>
        <w:t>”</w:t>
      </w:r>
      <w:r>
        <w:rPr>
          <w:color w:val="000000"/>
        </w:rPr>
        <w:t>可知，大多数人在风暴中幸存下来，survive</w:t>
      </w:r>
      <w:r>
        <w:rPr>
          <w:rFonts w:ascii="宋体" w:hAnsi="宋体" w:eastAsia="宋体" w:cs="宋体"/>
          <w:color w:val="000000"/>
        </w:rPr>
        <w:t>“幸存”符</w:t>
      </w:r>
      <w:r>
        <w:rPr>
          <w:color w:val="000000"/>
        </w:rPr>
        <w:t>合语境，且根据后文worked可知，此处为一般过去时，谓语动词使用过去式。故选B项。</w:t>
      </w:r>
    </w:p>
    <w:p w14:paraId="463153A8">
      <w:pPr>
        <w:spacing w:line="360" w:lineRule="auto"/>
        <w:jc w:val="both"/>
        <w:textAlignment w:val="center"/>
        <w:rPr>
          <w:color w:val="000000"/>
        </w:rPr>
      </w:pPr>
      <w:r>
        <w:rPr>
          <w:color w:val="000000"/>
        </w:rPr>
        <w:t>【70题详解】</w:t>
      </w:r>
    </w:p>
    <w:p w14:paraId="34DB0EE4">
      <w:pPr>
        <w:spacing w:line="360" w:lineRule="auto"/>
        <w:jc w:val="both"/>
        <w:textAlignment w:val="center"/>
        <w:rPr>
          <w:color w:val="000000"/>
        </w:rPr>
      </w:pPr>
      <w:r>
        <w:rPr>
          <w:color w:val="000000"/>
        </w:rPr>
        <w:t>考查连词。句意：这表明，即使生活艰难，人们也可以通过团队合作取得很多成就。根据后文</w:t>
      </w:r>
      <w:r>
        <w:rPr>
          <w:rFonts w:ascii="宋体" w:hAnsi="宋体" w:eastAsia="宋体" w:cs="宋体"/>
          <w:color w:val="000000"/>
        </w:rPr>
        <w:t>“</w:t>
      </w:r>
      <w:r>
        <w:rPr>
          <w:color w:val="000000"/>
        </w:rPr>
        <w:t>life is hard, people can achieve a lot by working as a team</w:t>
      </w:r>
      <w:r>
        <w:rPr>
          <w:rFonts w:ascii="宋体" w:hAnsi="宋体" w:eastAsia="宋体" w:cs="宋体"/>
          <w:color w:val="000000"/>
        </w:rPr>
        <w:t>”</w:t>
      </w:r>
      <w:r>
        <w:rPr>
          <w:color w:val="000000"/>
        </w:rPr>
        <w:t>可知，此处为让步状语从句，表示</w:t>
      </w:r>
      <w:r>
        <w:rPr>
          <w:rFonts w:ascii="宋体" w:hAnsi="宋体" w:eastAsia="宋体" w:cs="宋体"/>
          <w:color w:val="000000"/>
        </w:rPr>
        <w:t>“即使”应</w:t>
      </w:r>
      <w:r>
        <w:rPr>
          <w:color w:val="000000"/>
        </w:rPr>
        <w:t>用even if。故选K项。</w:t>
      </w:r>
    </w:p>
    <w:p w14:paraId="146029B5">
      <w:pPr>
        <w:spacing w:line="360" w:lineRule="auto"/>
        <w:jc w:val="both"/>
        <w:textAlignment w:val="center"/>
        <w:rPr>
          <w:color w:val="000000"/>
        </w:rPr>
      </w:pPr>
      <w:r>
        <w:rPr>
          <w:color w:val="000000"/>
        </w:rPr>
        <w:t>7</w:t>
      </w:r>
      <w:r>
        <w:rPr>
          <w:rFonts w:hint="eastAsia"/>
          <w:color w:val="000000"/>
          <w:lang w:val="en-US" w:eastAsia="zh-CN"/>
        </w:rPr>
        <w:t>1.</w:t>
      </w:r>
      <w:r>
        <w:rPr>
          <w:color w:val="2E75B6"/>
        </w:rPr>
        <w:t>【答案】</w:t>
      </w:r>
      <w:r>
        <w:rPr>
          <w:rFonts w:ascii="宋体" w:hAnsi="宋体" w:eastAsia="宋体" w:cs="宋体"/>
          <w:color w:val="000000"/>
        </w:rPr>
        <w:t>范文</w:t>
      </w:r>
    </w:p>
    <w:p w14:paraId="30909F24">
      <w:pPr>
        <w:spacing w:line="360" w:lineRule="auto"/>
        <w:jc w:val="both"/>
        <w:textAlignment w:val="center"/>
        <w:rPr>
          <w:color w:val="000000"/>
        </w:rPr>
      </w:pPr>
      <w:r>
        <w:rPr>
          <w:rFonts w:ascii="Times New Roman" w:hAnsi="Times New Roman" w:eastAsia="Times New Roman" w:cs="Times New Roman"/>
          <w:b/>
          <w:color w:val="000000"/>
        </w:rPr>
        <w:t>A Memorable Experience</w:t>
      </w:r>
    </w:p>
    <w:p w14:paraId="654D0248">
      <w:pPr>
        <w:spacing w:line="360" w:lineRule="auto"/>
        <w:ind w:firstLine="420"/>
        <w:jc w:val="both"/>
        <w:textAlignment w:val="center"/>
        <w:rPr>
          <w:color w:val="000000"/>
        </w:rPr>
      </w:pPr>
      <w:r>
        <w:rPr>
          <w:rFonts w:ascii="Times New Roman" w:hAnsi="Times New Roman" w:eastAsia="Times New Roman" w:cs="Times New Roman"/>
          <w:color w:val="000000"/>
        </w:rPr>
        <w:t>I’m writing to share my wonderful experience as a volunteer at the 15th National Games in 2025.</w:t>
      </w:r>
    </w:p>
    <w:p w14:paraId="320B8B04">
      <w:pPr>
        <w:spacing w:line="360" w:lineRule="auto"/>
        <w:ind w:firstLine="420"/>
        <w:jc w:val="both"/>
        <w:textAlignment w:val="center"/>
        <w:rPr>
          <w:color w:val="000000"/>
        </w:rPr>
      </w:pPr>
      <w:r>
        <w:rPr>
          <w:rFonts w:ascii="Times New Roman" w:hAnsi="Times New Roman" w:eastAsia="Times New Roman" w:cs="Times New Roman"/>
          <w:color w:val="000000"/>
        </w:rPr>
        <w:t>My main tasks included providing guidance to spectators and assisting athletes with directions and information. It was busy but rewarding.</w:t>
      </w:r>
    </w:p>
    <w:p w14:paraId="162B29AE">
      <w:pPr>
        <w:spacing w:line="360" w:lineRule="auto"/>
        <w:ind w:firstLine="420"/>
        <w:jc w:val="both"/>
        <w:textAlignment w:val="center"/>
        <w:rPr>
          <w:color w:val="000000"/>
        </w:rPr>
      </w:pPr>
      <w:r>
        <w:rPr>
          <w:rFonts w:ascii="Times New Roman" w:hAnsi="Times New Roman" w:eastAsia="Times New Roman" w:cs="Times New Roman"/>
          <w:color w:val="000000"/>
        </w:rPr>
        <w:t>This experience was truly unforgettable. I learned valuable communication skills and teamwork. Seeing the athletes’ efforts and the audience’s excitement filled me with pride. Serving my city during such a big event made me grow a lot. I will always cherish this special memory.</w:t>
      </w:r>
    </w:p>
    <w:p w14:paraId="3AC37052">
      <w:pPr>
        <w:spacing w:line="360" w:lineRule="auto"/>
        <w:jc w:val="right"/>
        <w:textAlignment w:val="center"/>
        <w:rPr>
          <w:color w:val="000000"/>
        </w:rPr>
      </w:pPr>
      <w:bookmarkStart w:id="0" w:name="_GoBack"/>
      <w:r>
        <w:rPr>
          <w:rFonts w:ascii="Times New Roman" w:hAnsi="Times New Roman" w:eastAsia="Times New Roman" w:cs="Times New Roman"/>
          <w:color w:val="000000"/>
        </w:rPr>
        <w:t>Li Hua</w:t>
      </w:r>
    </w:p>
    <w:bookmarkEnd w:id="0"/>
    <w:p w14:paraId="35A0F8F9">
      <w:pPr>
        <w:spacing w:line="360" w:lineRule="auto"/>
        <w:jc w:val="both"/>
        <w:textAlignment w:val="center"/>
        <w:rPr>
          <w:color w:val="000000"/>
        </w:rPr>
      </w:pPr>
      <w:r>
        <w:rPr>
          <w:color w:val="2E75B6"/>
        </w:rPr>
        <w:t>【解析】</w:t>
      </w:r>
    </w:p>
    <w:p w14:paraId="28213D9B">
      <w:pPr>
        <w:spacing w:line="360" w:lineRule="auto"/>
        <w:jc w:val="both"/>
        <w:textAlignment w:val="center"/>
        <w:rPr>
          <w:color w:val="000000"/>
        </w:rPr>
      </w:pPr>
      <w:r>
        <w:rPr>
          <w:color w:val="000000"/>
        </w:rPr>
        <w:t>【导语】</w:t>
      </w:r>
      <w:r>
        <w:rPr>
          <w:rFonts w:ascii="宋体" w:hAnsi="宋体" w:eastAsia="宋体" w:cs="宋体"/>
          <w:color w:val="000000"/>
        </w:rPr>
        <w:t>本篇书面表达属于应用文。要求考生向校英文报“</w:t>
      </w:r>
      <w:r>
        <w:rPr>
          <w:rFonts w:ascii="Times New Roman" w:hAnsi="Times New Roman" w:eastAsia="Times New Roman" w:cs="Times New Roman"/>
          <w:color w:val="000000"/>
        </w:rPr>
        <w:t>Youth Voice</w:t>
      </w:r>
      <w:r>
        <w:rPr>
          <w:rFonts w:ascii="宋体" w:hAnsi="宋体" w:eastAsia="宋体" w:cs="宋体"/>
          <w:color w:val="000000"/>
        </w:rPr>
        <w:t>”栏目投稿，分享你在</w:t>
      </w:r>
      <w:r>
        <w:rPr>
          <w:rFonts w:ascii="Times New Roman" w:hAnsi="Times New Roman" w:eastAsia="Times New Roman" w:cs="Times New Roman"/>
          <w:color w:val="000000"/>
        </w:rPr>
        <w:t>2025</w:t>
      </w:r>
      <w:r>
        <w:rPr>
          <w:rFonts w:ascii="宋体" w:hAnsi="宋体" w:eastAsia="宋体" w:cs="宋体"/>
          <w:color w:val="000000"/>
        </w:rPr>
        <w:t>年全运会（</w:t>
      </w:r>
      <w:r>
        <w:rPr>
          <w:rFonts w:ascii="Times New Roman" w:hAnsi="Times New Roman" w:eastAsia="Times New Roman" w:cs="Times New Roman"/>
          <w:color w:val="000000"/>
        </w:rPr>
        <w:t>The 15th National Games</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中担任志愿者的经历。</w:t>
      </w:r>
    </w:p>
    <w:p w14:paraId="3A9238B1">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词汇积累</w:t>
      </w:r>
    </w:p>
    <w:p w14:paraId="02A6B02D">
      <w:pPr>
        <w:spacing w:line="360" w:lineRule="auto"/>
        <w:jc w:val="both"/>
        <w:textAlignment w:val="center"/>
        <w:rPr>
          <w:color w:val="000000"/>
        </w:rPr>
      </w:pPr>
      <w:r>
        <w:rPr>
          <w:rFonts w:ascii="宋体" w:hAnsi="宋体" w:eastAsia="宋体" w:cs="宋体"/>
          <w:color w:val="000000"/>
        </w:rPr>
        <w:t>任务：</w:t>
      </w:r>
      <w:r>
        <w:rPr>
          <w:rFonts w:ascii="Times New Roman" w:hAnsi="Times New Roman" w:eastAsia="Times New Roman" w:cs="Times New Roman"/>
          <w:color w:val="000000"/>
        </w:rPr>
        <w:t>task</w:t>
      </w:r>
      <w:r>
        <w:rPr>
          <w:rFonts w:ascii="宋体" w:hAnsi="宋体" w:eastAsia="宋体" w:cs="宋体"/>
          <w:color w:val="000000"/>
        </w:rPr>
        <w:t>→</w:t>
      </w:r>
      <w:r>
        <w:rPr>
          <w:rFonts w:ascii="Times New Roman" w:hAnsi="Times New Roman" w:eastAsia="Times New Roman" w:cs="Times New Roman"/>
          <w:color w:val="000000"/>
        </w:rPr>
        <w:t>assignment</w:t>
      </w:r>
    </w:p>
    <w:p w14:paraId="1C97C0A6">
      <w:pPr>
        <w:spacing w:line="360" w:lineRule="auto"/>
        <w:jc w:val="both"/>
        <w:textAlignment w:val="center"/>
        <w:rPr>
          <w:color w:val="000000"/>
        </w:rPr>
      </w:pPr>
      <w:r>
        <w:rPr>
          <w:rFonts w:ascii="宋体" w:hAnsi="宋体" w:eastAsia="宋体" w:cs="宋体"/>
          <w:color w:val="000000"/>
        </w:rPr>
        <w:t>难忘：</w:t>
      </w:r>
      <w:r>
        <w:rPr>
          <w:rFonts w:ascii="Times New Roman" w:hAnsi="Times New Roman" w:eastAsia="Times New Roman" w:cs="Times New Roman"/>
          <w:color w:val="000000"/>
        </w:rPr>
        <w:t>unforgettable</w:t>
      </w:r>
      <w:r>
        <w:rPr>
          <w:rFonts w:ascii="宋体" w:hAnsi="宋体" w:eastAsia="宋体" w:cs="宋体"/>
          <w:color w:val="000000"/>
        </w:rPr>
        <w:t>→</w:t>
      </w:r>
      <w:r>
        <w:rPr>
          <w:rFonts w:ascii="Times New Roman" w:hAnsi="Times New Roman" w:eastAsia="Times New Roman" w:cs="Times New Roman"/>
          <w:color w:val="000000"/>
        </w:rPr>
        <w:t>memorable</w:t>
      </w:r>
    </w:p>
    <w:p w14:paraId="7C2B36FF">
      <w:pPr>
        <w:spacing w:line="360" w:lineRule="auto"/>
        <w:jc w:val="both"/>
        <w:textAlignment w:val="center"/>
        <w:rPr>
          <w:color w:val="000000"/>
        </w:rPr>
      </w:pPr>
      <w:r>
        <w:rPr>
          <w:rFonts w:ascii="宋体" w:hAnsi="宋体" w:eastAsia="宋体" w:cs="宋体"/>
          <w:color w:val="000000"/>
        </w:rPr>
        <w:t>宝贵的：</w:t>
      </w:r>
      <w:r>
        <w:rPr>
          <w:rFonts w:ascii="Times New Roman" w:hAnsi="Times New Roman" w:eastAsia="Times New Roman" w:cs="Times New Roman"/>
          <w:color w:val="000000"/>
        </w:rPr>
        <w:t>valuable</w:t>
      </w:r>
      <w:r>
        <w:rPr>
          <w:rFonts w:ascii="宋体" w:hAnsi="宋体" w:eastAsia="宋体" w:cs="宋体"/>
          <w:color w:val="000000"/>
        </w:rPr>
        <w:t>→</w:t>
      </w:r>
      <w:r>
        <w:rPr>
          <w:rFonts w:ascii="Times New Roman" w:hAnsi="Times New Roman" w:eastAsia="Times New Roman" w:cs="Times New Roman"/>
          <w:color w:val="000000"/>
        </w:rPr>
        <w:t>precious</w:t>
      </w:r>
    </w:p>
    <w:p w14:paraId="12B3F533">
      <w:pPr>
        <w:spacing w:line="360" w:lineRule="auto"/>
        <w:jc w:val="both"/>
        <w:textAlignment w:val="center"/>
        <w:rPr>
          <w:color w:val="000000"/>
        </w:rPr>
      </w:pPr>
      <w:r>
        <w:rPr>
          <w:rFonts w:ascii="宋体" w:hAnsi="宋体" w:eastAsia="宋体" w:cs="宋体"/>
          <w:color w:val="000000"/>
        </w:rPr>
        <w:t>珍惜：</w:t>
      </w:r>
      <w:r>
        <w:rPr>
          <w:rFonts w:ascii="Times New Roman" w:hAnsi="Times New Roman" w:eastAsia="Times New Roman" w:cs="Times New Roman"/>
          <w:color w:val="000000"/>
        </w:rPr>
        <w:t>cherish</w:t>
      </w:r>
      <w:r>
        <w:rPr>
          <w:rFonts w:ascii="宋体" w:hAnsi="宋体" w:eastAsia="宋体" w:cs="宋体"/>
          <w:color w:val="000000"/>
        </w:rPr>
        <w:t>→</w:t>
      </w:r>
      <w:r>
        <w:rPr>
          <w:rFonts w:ascii="Times New Roman" w:hAnsi="Times New Roman" w:eastAsia="Times New Roman" w:cs="Times New Roman"/>
          <w:color w:val="000000"/>
        </w:rPr>
        <w:t>value</w:t>
      </w:r>
    </w:p>
    <w:p w14:paraId="466C978C">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句式拓展</w:t>
      </w:r>
    </w:p>
    <w:p w14:paraId="1ACE4199">
      <w:pPr>
        <w:spacing w:line="360" w:lineRule="auto"/>
        <w:jc w:val="both"/>
        <w:textAlignment w:val="center"/>
        <w:rPr>
          <w:color w:val="000000"/>
        </w:rPr>
      </w:pPr>
      <w:r>
        <w:rPr>
          <w:rFonts w:ascii="宋体" w:hAnsi="宋体" w:eastAsia="宋体" w:cs="宋体"/>
          <w:color w:val="000000"/>
        </w:rPr>
        <w:t>合并简单句</w:t>
      </w:r>
    </w:p>
    <w:p w14:paraId="7393D0CD">
      <w:pPr>
        <w:spacing w:line="360" w:lineRule="auto"/>
        <w:jc w:val="both"/>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My main tasks included providing guidance to spectators and assisting athletes with directions and information. It was busy but rewarding.</w:t>
      </w:r>
    </w:p>
    <w:p w14:paraId="78BBDE65">
      <w:pPr>
        <w:spacing w:line="360" w:lineRule="auto"/>
        <w:jc w:val="both"/>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My main tasks included providing guidance to spectators and assisting athletes with directions and information, which was busy but rewarding.</w:t>
      </w:r>
    </w:p>
    <w:p w14:paraId="1E4F3179">
      <w:pPr>
        <w:spacing w:line="360" w:lineRule="auto"/>
        <w:jc w:val="both"/>
        <w:textAlignment w:val="center"/>
        <w:rPr>
          <w:color w:val="000000"/>
        </w:rPr>
      </w:pPr>
      <w:r>
        <w:rPr>
          <w:color w:val="000000"/>
        </w:rPr>
        <w:t>【点睛】</w:t>
      </w:r>
      <w:r>
        <w:rPr>
          <w:rFonts w:ascii="宋体" w:hAnsi="宋体" w:eastAsia="宋体" w:cs="宋体"/>
          <w:color w:val="000000"/>
        </w:rPr>
        <w:t>【高分句型</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My main tasks included providing guidance to spectators and assisting athletes with directions and information.</w:t>
      </w:r>
      <w:r>
        <w:rPr>
          <w:rFonts w:ascii="宋体" w:hAnsi="宋体" w:eastAsia="宋体" w:cs="宋体"/>
          <w:color w:val="000000"/>
        </w:rPr>
        <w:t>（运用了动名词作宾语）</w:t>
      </w:r>
    </w:p>
    <w:p w14:paraId="151F9452">
      <w:pPr>
        <w:spacing w:line="360" w:lineRule="auto"/>
        <w:jc w:val="both"/>
        <w:textAlignment w:val="center"/>
        <w:rPr>
          <w:color w:val="000000"/>
        </w:rPr>
      </w:pPr>
      <w:r>
        <w:rPr>
          <w:rFonts w:ascii="宋体" w:hAnsi="宋体" w:eastAsia="宋体" w:cs="宋体"/>
          <w:color w:val="000000"/>
        </w:rPr>
        <w:t>【高分句型</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Serving my city during such a big event made me grow a lot.</w:t>
      </w:r>
      <w:r>
        <w:rPr>
          <w:rFonts w:ascii="宋体" w:hAnsi="宋体" w:eastAsia="宋体" w:cs="宋体"/>
          <w:color w:val="000000"/>
        </w:rPr>
        <w:t>（运用了动名词作主语）</w:t>
      </w:r>
    </w:p>
    <w:sectPr>
      <w:footerReference r:id="rId3"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27572113">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097590F"/>
    <w:rsid w:val="1490670C"/>
    <w:rsid w:val="1E4030C4"/>
    <w:rsid w:val="26103D41"/>
    <w:rsid w:val="2B42499D"/>
    <w:rsid w:val="2BC5737C"/>
    <w:rsid w:val="2E975000"/>
    <w:rsid w:val="30E402A4"/>
    <w:rsid w:val="38274566"/>
    <w:rsid w:val="4CEA67EB"/>
    <w:rsid w:val="5B123636"/>
    <w:rsid w:val="6FB67499"/>
    <w:rsid w:val="766A6123"/>
    <w:rsid w:val="7D6B58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257B75232B38-A165-1FB7-499C-2E1C792CACB5%2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51"/>
    <customShpInfo spid="_x0000_s2052"/>
  </customShpExt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24</Pages>
  <Words>13879</Words>
  <Characters>33485</Characters>
  <Lines>0</Lines>
  <Paragraphs>0</Paragraphs>
  <TotalTime>0</TotalTime>
  <ScaleCrop>false</ScaleCrop>
  <LinksUpToDate>false</LinksUpToDate>
  <CharactersWithSpaces>38482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2026-04-19T15:00:00Z</dcterms:created>
  <dc:creator>学科网试题生产平台</dc:creator>
  <dc:description>3886088682701824</dc:description>
  <cp:lastModifiedBy>e</cp:lastModifiedBy>
  <dcterms:modified xsi:type="dcterms:W3CDTF">2026-06-08T07:46:25Z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eyJoZGlkIjoiOTliMzU2Y2U4NWQ3NTE3Zjg5ZGM0YjAwMTY3OTFhMzQiLCJ1c2VySWQiOiI2NTM5MTM4OTkifQ==</vt:lpwstr>
  </property>
  <property fmtid="{D5CDD505-2E9C-101B-9397-08002B2CF9AE}" pid="7" name="KSOProductBuildVer">
    <vt:lpwstr>2052-12.1.0.26375</vt:lpwstr>
  </property>
  <property fmtid="{D5CDD505-2E9C-101B-9397-08002B2CF9AE}" pid="8" name="ICV">
    <vt:lpwstr>09A2FAEF5F0D4C229046266C245B9E24_13</vt:lpwstr>
  </property>
</Properties>
</file>